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E0754" w14:textId="77777777" w:rsidR="002B6D9F" w:rsidRPr="00C9622F" w:rsidRDefault="002B6D9F">
      <w:pPr>
        <w:spacing w:before="60" w:after="60"/>
        <w:rPr>
          <w:color w:val="000000" w:themeColor="text1"/>
        </w:rPr>
      </w:pPr>
    </w:p>
    <w:p w14:paraId="72FC1221" w14:textId="77777777" w:rsidR="002B6D9F" w:rsidRPr="00C9622F" w:rsidRDefault="002B6D9F">
      <w:pPr>
        <w:spacing w:before="60" w:after="60"/>
        <w:rPr>
          <w:color w:val="000000" w:themeColor="text1"/>
        </w:rPr>
      </w:pPr>
    </w:p>
    <w:p w14:paraId="4B507C6A" w14:textId="77777777" w:rsidR="002B6D9F" w:rsidRPr="00C9622F" w:rsidRDefault="002B6D9F">
      <w:pPr>
        <w:spacing w:before="60" w:after="60"/>
        <w:rPr>
          <w:color w:val="000000" w:themeColor="text1"/>
        </w:rPr>
      </w:pPr>
    </w:p>
    <w:p w14:paraId="69C1D515" w14:textId="77777777" w:rsidR="002B6D9F" w:rsidRPr="00C9622F" w:rsidRDefault="00000000">
      <w:pPr>
        <w:spacing w:after="200"/>
        <w:jc w:val="center"/>
        <w:rPr>
          <w:color w:val="000000" w:themeColor="text1"/>
        </w:rPr>
      </w:pPr>
      <w:r w:rsidRPr="00C9622F">
        <w:rPr>
          <w:rFonts w:cs="Arial"/>
          <w:b/>
          <w:bCs/>
          <w:color w:val="000000" w:themeColor="text1"/>
          <w:sz w:val="48"/>
          <w:szCs w:val="48"/>
        </w:rPr>
        <w:t>AI Lab: Course Project</w:t>
      </w:r>
    </w:p>
    <w:p w14:paraId="4C187A05" w14:textId="77777777" w:rsidR="002B6D9F" w:rsidRPr="00F24744" w:rsidRDefault="00000000">
      <w:pPr>
        <w:spacing w:after="480"/>
        <w:jc w:val="center"/>
        <w:rPr>
          <w:rFonts w:cs="Arial"/>
          <w:color w:val="404040" w:themeColor="text1" w:themeTint="BF"/>
          <w:sz w:val="30"/>
          <w:szCs w:val="30"/>
        </w:rPr>
      </w:pPr>
      <w:r w:rsidRPr="00F24744">
        <w:rPr>
          <w:rFonts w:cs="Arial"/>
          <w:color w:val="404040" w:themeColor="text1" w:themeTint="BF"/>
          <w:sz w:val="30"/>
          <w:szCs w:val="30"/>
        </w:rPr>
        <w:t>6th Semester</w:t>
      </w:r>
    </w:p>
    <w:p w14:paraId="4F53F979" w14:textId="0E8FC11A" w:rsidR="00371F52" w:rsidRPr="005B4964" w:rsidRDefault="00F74546" w:rsidP="005B4964">
      <w:pPr>
        <w:spacing w:after="480"/>
        <w:jc w:val="center"/>
        <w:rPr>
          <w:color w:val="000000" w:themeColor="text1"/>
        </w:rPr>
      </w:pPr>
      <w:r w:rsidRPr="00F24744">
        <w:rPr>
          <w:rFonts w:cs="Arial"/>
          <w:color w:val="404040" w:themeColor="text1" w:themeTint="BF"/>
          <w:sz w:val="30"/>
          <w:szCs w:val="30"/>
        </w:rPr>
        <w:t xml:space="preserve">Submitted by </w:t>
      </w:r>
      <w:r w:rsidR="00D34FC7" w:rsidRPr="00F24744">
        <w:rPr>
          <w:rFonts w:cs="Arial"/>
          <w:color w:val="404040" w:themeColor="text1" w:themeTint="BF"/>
          <w:sz w:val="30"/>
          <w:szCs w:val="30"/>
        </w:rPr>
        <w:t xml:space="preserve">Dev </w:t>
      </w:r>
      <w:proofErr w:type="spellStart"/>
      <w:r w:rsidR="00D34FC7" w:rsidRPr="00F24744">
        <w:rPr>
          <w:rFonts w:cs="Arial"/>
          <w:color w:val="404040" w:themeColor="text1" w:themeTint="BF"/>
          <w:sz w:val="30"/>
          <w:szCs w:val="30"/>
        </w:rPr>
        <w:t>Sheta</w:t>
      </w:r>
      <w:proofErr w:type="spellEnd"/>
      <w:r w:rsidR="008F695B" w:rsidRPr="00F24744">
        <w:rPr>
          <w:rFonts w:cs="Arial"/>
          <w:color w:val="404040" w:themeColor="text1" w:themeTint="BF"/>
          <w:sz w:val="30"/>
          <w:szCs w:val="30"/>
        </w:rPr>
        <w:t xml:space="preserve"> (</w:t>
      </w:r>
      <w:r w:rsidR="008F695B" w:rsidRPr="00F24744">
        <w:rPr>
          <w:rFonts w:cs="Arial"/>
          <w:i/>
          <w:iCs/>
          <w:color w:val="404040" w:themeColor="text1" w:themeTint="BF"/>
          <w:sz w:val="30"/>
          <w:szCs w:val="30"/>
        </w:rPr>
        <w:t>23BCP110</w:t>
      </w:r>
      <w:r w:rsidR="008F695B" w:rsidRPr="00C9622F">
        <w:rPr>
          <w:rFonts w:cs="Arial"/>
          <w:color w:val="000000" w:themeColor="text1"/>
          <w:sz w:val="30"/>
          <w:szCs w:val="30"/>
        </w:rPr>
        <w:t>)</w:t>
      </w:r>
    </w:p>
    <w:p w14:paraId="46EB3931" w14:textId="3425E8A8" w:rsidR="00371F52" w:rsidRPr="005B4964" w:rsidRDefault="00000000" w:rsidP="005B4964">
      <w:pPr>
        <w:pBdr>
          <w:top w:val="single" w:sz="8" w:space="0" w:color="1E4D8C"/>
          <w:bottom w:val="single" w:sz="8" w:space="0" w:color="1E4D8C"/>
        </w:pBdr>
        <w:spacing w:before="200" w:after="200"/>
        <w:jc w:val="center"/>
        <w:rPr>
          <w:rFonts w:cs="Arial"/>
          <w:b/>
          <w:bCs/>
          <w:color w:val="000000" w:themeColor="text1"/>
          <w:sz w:val="44"/>
          <w:szCs w:val="44"/>
        </w:rPr>
      </w:pPr>
      <w:r w:rsidRPr="00C9622F">
        <w:rPr>
          <w:rFonts w:cs="Arial"/>
          <w:b/>
          <w:bCs/>
          <w:color w:val="000000" w:themeColor="text1"/>
          <w:sz w:val="44"/>
          <w:szCs w:val="44"/>
        </w:rPr>
        <w:t>Kidney Stone Detection using Convolutional Neural Networks</w:t>
      </w:r>
    </w:p>
    <w:p w14:paraId="4983EFCF" w14:textId="77777777" w:rsidR="002B6D9F" w:rsidRPr="00F24744" w:rsidRDefault="00000000">
      <w:pPr>
        <w:spacing w:before="300" w:after="600"/>
        <w:jc w:val="center"/>
        <w:rPr>
          <w:color w:val="404040" w:themeColor="text1" w:themeTint="BF"/>
        </w:rPr>
      </w:pPr>
      <w:r w:rsidRPr="00F24744">
        <w:rPr>
          <w:rFonts w:cs="Arial"/>
          <w:i/>
          <w:iCs/>
          <w:color w:val="404040" w:themeColor="text1" w:themeTint="BF"/>
          <w:sz w:val="26"/>
          <w:szCs w:val="26"/>
        </w:rPr>
        <w:t>AI-Based Medical Diagnosis using Pattern Recognition</w:t>
      </w:r>
    </w:p>
    <w:p w14:paraId="6593B316" w14:textId="77777777" w:rsidR="002B6D9F" w:rsidRPr="00F24744" w:rsidRDefault="00000000">
      <w:pPr>
        <w:spacing w:after="120"/>
        <w:jc w:val="center"/>
        <w:rPr>
          <w:color w:val="404040" w:themeColor="text1" w:themeTint="BF"/>
        </w:rPr>
      </w:pPr>
      <w:r w:rsidRPr="00F24744">
        <w:rPr>
          <w:rFonts w:cs="Arial"/>
          <w:color w:val="404040" w:themeColor="text1" w:themeTint="BF"/>
        </w:rPr>
        <w:t>Domain: Medical AI | Technique: Deep Learning (CNN)</w:t>
      </w:r>
    </w:p>
    <w:p w14:paraId="6E4A397E" w14:textId="77777777" w:rsidR="002B6D9F" w:rsidRPr="00F24744" w:rsidRDefault="00000000">
      <w:pPr>
        <w:spacing w:after="120"/>
        <w:jc w:val="center"/>
        <w:rPr>
          <w:color w:val="404040" w:themeColor="text1" w:themeTint="BF"/>
        </w:rPr>
      </w:pPr>
      <w:r w:rsidRPr="00F24744">
        <w:rPr>
          <w:rFonts w:cs="Arial"/>
          <w:color w:val="404040" w:themeColor="text1" w:themeTint="BF"/>
        </w:rPr>
        <w:t>Dataset: Kidney Stone CT Scan Dataset (Kaggle)</w:t>
      </w:r>
    </w:p>
    <w:p w14:paraId="308C8332" w14:textId="77777777" w:rsidR="002B6D9F" w:rsidRPr="00F24744" w:rsidRDefault="00000000">
      <w:pPr>
        <w:spacing w:after="600"/>
        <w:jc w:val="center"/>
        <w:rPr>
          <w:color w:val="404040" w:themeColor="text1" w:themeTint="BF"/>
        </w:rPr>
      </w:pPr>
      <w:r w:rsidRPr="00F24744">
        <w:rPr>
          <w:rFonts w:cs="Arial"/>
          <w:color w:val="404040" w:themeColor="text1" w:themeTint="BF"/>
        </w:rPr>
        <w:t xml:space="preserve">Framework: TensorFlow / </w:t>
      </w:r>
      <w:proofErr w:type="spellStart"/>
      <w:r w:rsidRPr="00F24744">
        <w:rPr>
          <w:rFonts w:cs="Arial"/>
          <w:color w:val="404040" w:themeColor="text1" w:themeTint="BF"/>
        </w:rPr>
        <w:t>Keras</w:t>
      </w:r>
      <w:proofErr w:type="spellEnd"/>
      <w:r w:rsidRPr="00F24744">
        <w:rPr>
          <w:rFonts w:cs="Arial"/>
          <w:color w:val="404040" w:themeColor="text1" w:themeTint="BF"/>
        </w:rPr>
        <w:t xml:space="preserve">  |  Language: Python</w:t>
      </w:r>
    </w:p>
    <w:p w14:paraId="1991E8B6" w14:textId="77777777" w:rsidR="002B6D9F" w:rsidRPr="00C9622F" w:rsidRDefault="00000000">
      <w:pPr>
        <w:jc w:val="center"/>
        <w:rPr>
          <w:color w:val="000000" w:themeColor="text1"/>
        </w:rPr>
      </w:pPr>
      <w:r w:rsidRPr="00F24744">
        <w:rPr>
          <w:rFonts w:cs="Arial"/>
          <w:color w:val="404040" w:themeColor="text1" w:themeTint="BF"/>
        </w:rPr>
        <w:t>April 2025</w:t>
      </w:r>
    </w:p>
    <w:p w14:paraId="0D9955E7" w14:textId="77777777" w:rsidR="002B6D9F" w:rsidRPr="00C9622F" w:rsidRDefault="002B6D9F">
      <w:pPr>
        <w:spacing w:before="60" w:after="60"/>
        <w:rPr>
          <w:color w:val="000000" w:themeColor="text1"/>
        </w:rPr>
      </w:pPr>
    </w:p>
    <w:p w14:paraId="4E8132D8" w14:textId="77777777" w:rsidR="002B6D9F" w:rsidRPr="00C9622F" w:rsidRDefault="00000000">
      <w:pPr>
        <w:rPr>
          <w:color w:val="000000" w:themeColor="text1"/>
        </w:rPr>
      </w:pPr>
      <w:r w:rsidRPr="00C9622F">
        <w:rPr>
          <w:color w:val="000000" w:themeColor="text1"/>
        </w:rPr>
        <w:br w:type="page"/>
      </w:r>
    </w:p>
    <w:p w14:paraId="4D885D96" w14:textId="77777777" w:rsidR="002B6D9F" w:rsidRPr="00C9622F" w:rsidRDefault="00000000">
      <w:pPr>
        <w:pStyle w:val="Heading1"/>
        <w:pBdr>
          <w:bottom w:val="single" w:sz="4" w:space="4" w:color="1E4D8C"/>
        </w:pBdr>
        <w:rPr>
          <w:color w:val="000000" w:themeColor="text1"/>
        </w:rPr>
      </w:pPr>
      <w:r w:rsidRPr="00C9622F">
        <w:rPr>
          <w:color w:val="000000" w:themeColor="text1"/>
        </w:rPr>
        <w:lastRenderedPageBreak/>
        <w:t>1. Introduction</w:t>
      </w:r>
    </w:p>
    <w:p w14:paraId="037B2A86" w14:textId="77777777" w:rsidR="002B6D9F" w:rsidRPr="00F24744" w:rsidRDefault="00000000">
      <w:pPr>
        <w:spacing w:before="80" w:after="80"/>
        <w:jc w:val="both"/>
        <w:rPr>
          <w:color w:val="404040" w:themeColor="text1" w:themeTint="BF"/>
        </w:rPr>
      </w:pPr>
      <w:r w:rsidRPr="00F24744">
        <w:rPr>
          <w:rFonts w:cs="Arial"/>
          <w:color w:val="404040" w:themeColor="text1" w:themeTint="BF"/>
        </w:rPr>
        <w:t>Kidney stones are one of the most prevalent urological disorders affecting millions of people worldwide. Early and accurate detection of kidney stones is critical to initiating timely medical intervention and preventing complications such as urinary tract infections, renal damage, or complete kidney failure.</w:t>
      </w:r>
    </w:p>
    <w:p w14:paraId="271B00CB" w14:textId="77777777" w:rsidR="002B6D9F" w:rsidRPr="00F24744" w:rsidRDefault="002B6D9F">
      <w:pPr>
        <w:spacing w:before="60" w:after="60"/>
        <w:rPr>
          <w:color w:val="404040" w:themeColor="text1" w:themeTint="BF"/>
        </w:rPr>
      </w:pPr>
    </w:p>
    <w:p w14:paraId="51FA225E"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Traditional diagnosis involves manual interpretation of CT scan images by radiologists, which is both time-consuming and subject to human error. This project aims to develop an AI-based solution that automates the classification of CT scan images into two categories — normal and kidney stone-affected — thereby assisting medical professionals in faster and more accurate diagnosis.</w:t>
      </w:r>
    </w:p>
    <w:p w14:paraId="040559F3" w14:textId="77777777" w:rsidR="002B6D9F" w:rsidRPr="00F24744" w:rsidRDefault="002B6D9F">
      <w:pPr>
        <w:spacing w:before="60" w:after="60"/>
        <w:rPr>
          <w:color w:val="404040" w:themeColor="text1" w:themeTint="BF"/>
        </w:rPr>
      </w:pPr>
    </w:p>
    <w:p w14:paraId="5C588509"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This project aligns with the course objective of applying AI techniques to solve real-world problems. Specifically, it employs deep learning using Convolutional Neural Networks (CNNs), which have demonstrated state-of-the-art performance in medical image analysis tasks.</w:t>
      </w:r>
    </w:p>
    <w:p w14:paraId="4AF4883B" w14:textId="77777777" w:rsidR="002B6D9F" w:rsidRPr="00C9622F" w:rsidRDefault="00000000">
      <w:pPr>
        <w:pStyle w:val="Heading1"/>
        <w:pBdr>
          <w:bottom w:val="single" w:sz="4" w:space="4" w:color="1E4D8C"/>
        </w:pBdr>
        <w:rPr>
          <w:color w:val="000000" w:themeColor="text1"/>
        </w:rPr>
      </w:pPr>
      <w:r w:rsidRPr="00C9622F">
        <w:rPr>
          <w:color w:val="000000" w:themeColor="text1"/>
        </w:rPr>
        <w:t>2. Problem Statement</w:t>
      </w:r>
    </w:p>
    <w:p w14:paraId="221B10BC"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core problem addressed in this project is:</w:t>
      </w:r>
    </w:p>
    <w:p w14:paraId="035DB2D9" w14:textId="77777777" w:rsidR="002B6D9F" w:rsidRPr="00F24744" w:rsidRDefault="002B6D9F">
      <w:pPr>
        <w:spacing w:before="60" w:after="60"/>
        <w:rPr>
          <w:color w:val="404040" w:themeColor="text1" w:themeTint="BF"/>
        </w:rPr>
      </w:pPr>
    </w:p>
    <w:p w14:paraId="3CA2EB4D" w14:textId="77777777" w:rsidR="002B6D9F" w:rsidRPr="00F24744" w:rsidRDefault="00000000">
      <w:pPr>
        <w:pBdr>
          <w:left w:val="single" w:sz="12" w:space="0" w:color="1E4D8C"/>
        </w:pBdr>
        <w:shd w:val="clear" w:color="auto" w:fill="EEF3FA"/>
        <w:spacing w:before="120" w:after="120"/>
        <w:ind w:left="360"/>
        <w:rPr>
          <w:color w:val="404040" w:themeColor="text1" w:themeTint="BF"/>
        </w:rPr>
      </w:pPr>
      <w:r w:rsidRPr="00F24744">
        <w:rPr>
          <w:rFonts w:cs="Arial"/>
          <w:i/>
          <w:iCs/>
          <w:color w:val="404040" w:themeColor="text1" w:themeTint="BF"/>
        </w:rPr>
        <w:t>"Given a grayscale CT scan image of a kidney, automatically classify it as either normal or containing a kidney stone, with high accuracy and reliability."</w:t>
      </w:r>
    </w:p>
    <w:p w14:paraId="5129B2DA" w14:textId="77777777" w:rsidR="002B6D9F" w:rsidRPr="00F24744" w:rsidRDefault="002B6D9F">
      <w:pPr>
        <w:spacing w:before="60" w:after="60"/>
        <w:rPr>
          <w:color w:val="404040" w:themeColor="text1" w:themeTint="BF"/>
        </w:rPr>
      </w:pPr>
    </w:p>
    <w:p w14:paraId="47BF32C8" w14:textId="77777777" w:rsidR="002B6D9F" w:rsidRPr="00F24744" w:rsidRDefault="00000000">
      <w:pPr>
        <w:spacing w:before="80" w:after="80"/>
        <w:jc w:val="both"/>
        <w:rPr>
          <w:color w:val="404040" w:themeColor="text1" w:themeTint="BF"/>
        </w:rPr>
      </w:pPr>
      <w:r w:rsidRPr="00F24744">
        <w:rPr>
          <w:rFonts w:cs="Arial"/>
          <w:color w:val="404040" w:themeColor="text1" w:themeTint="BF"/>
        </w:rPr>
        <w:t>Key challenges include:</w:t>
      </w:r>
    </w:p>
    <w:p w14:paraId="0D0BF77A"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High intra-class variability in CT images due to differences in patient anatomy, scan angles, and imaging hardware</w:t>
      </w:r>
    </w:p>
    <w:p w14:paraId="1F21CE7A"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Risk of overfitting given the relatively small size of medical image datasets</w:t>
      </w:r>
    </w:p>
    <w:p w14:paraId="6EFAD8E9"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Need for a reliable model that generalizes well to unseen patient data</w:t>
      </w:r>
    </w:p>
    <w:p w14:paraId="2860647F"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Requirement for preprocessing steps suited to grayscale medical images</w:t>
      </w:r>
    </w:p>
    <w:p w14:paraId="14FC2DBD" w14:textId="77777777" w:rsidR="002B6D9F" w:rsidRPr="00C9622F" w:rsidRDefault="00000000">
      <w:pPr>
        <w:pStyle w:val="Heading1"/>
        <w:pBdr>
          <w:bottom w:val="single" w:sz="4" w:space="4" w:color="1E4D8C"/>
        </w:pBdr>
        <w:rPr>
          <w:color w:val="000000" w:themeColor="text1"/>
        </w:rPr>
      </w:pPr>
      <w:r w:rsidRPr="00C9622F">
        <w:rPr>
          <w:color w:val="000000" w:themeColor="text1"/>
        </w:rPr>
        <w:t>3. Dataset</w:t>
      </w:r>
    </w:p>
    <w:p w14:paraId="297357B8" w14:textId="77777777" w:rsidR="002B6D9F" w:rsidRPr="00C9622F" w:rsidRDefault="00000000">
      <w:pPr>
        <w:pStyle w:val="Heading2"/>
        <w:rPr>
          <w:color w:val="000000" w:themeColor="text1"/>
        </w:rPr>
      </w:pPr>
      <w:r w:rsidRPr="00C9622F">
        <w:rPr>
          <w:color w:val="000000" w:themeColor="text1"/>
        </w:rPr>
        <w:t>3.1 Dataset Source</w:t>
      </w:r>
    </w:p>
    <w:p w14:paraId="48F90031"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dataset used for this project is the Kidney Stone CT Scan Dataset, sourced from Kaggle (</w:t>
      </w:r>
      <w:proofErr w:type="spellStart"/>
      <w:r w:rsidRPr="00F24744">
        <w:rPr>
          <w:rFonts w:cs="Arial"/>
          <w:color w:val="404040" w:themeColor="text1" w:themeTint="BF"/>
        </w:rPr>
        <w:t>raagbhutani</w:t>
      </w:r>
      <w:proofErr w:type="spellEnd"/>
      <w:r w:rsidRPr="00F24744">
        <w:rPr>
          <w:rFonts w:cs="Arial"/>
          <w:color w:val="404040" w:themeColor="text1" w:themeTint="BF"/>
        </w:rPr>
        <w:t>/</w:t>
      </w:r>
      <w:proofErr w:type="spellStart"/>
      <w:r w:rsidRPr="00F24744">
        <w:rPr>
          <w:rFonts w:cs="Arial"/>
          <w:color w:val="404040" w:themeColor="text1" w:themeTint="BF"/>
        </w:rPr>
        <w:t>kidneystone</w:t>
      </w:r>
      <w:proofErr w:type="spellEnd"/>
      <w:r w:rsidRPr="00F24744">
        <w:rPr>
          <w:rFonts w:cs="Arial"/>
          <w:color w:val="404040" w:themeColor="text1" w:themeTint="BF"/>
        </w:rPr>
        <w:t xml:space="preserve">). It was programmatically downloaded using the </w:t>
      </w:r>
      <w:proofErr w:type="spellStart"/>
      <w:r w:rsidRPr="00F24744">
        <w:rPr>
          <w:rFonts w:cs="Arial"/>
          <w:color w:val="404040" w:themeColor="text1" w:themeTint="BF"/>
        </w:rPr>
        <w:t>kagglehub</w:t>
      </w:r>
      <w:proofErr w:type="spellEnd"/>
      <w:r w:rsidRPr="00F24744">
        <w:rPr>
          <w:rFonts w:cs="Arial"/>
          <w:color w:val="404040" w:themeColor="text1" w:themeTint="BF"/>
        </w:rPr>
        <w:t xml:space="preserve"> Python library within the notebook.</w:t>
      </w:r>
    </w:p>
    <w:p w14:paraId="1389232F" w14:textId="77777777" w:rsidR="002B6D9F" w:rsidRPr="00C9622F" w:rsidRDefault="002B6D9F">
      <w:pPr>
        <w:spacing w:before="60" w:after="60"/>
        <w:rPr>
          <w:color w:val="000000" w:themeColor="text1"/>
        </w:rPr>
      </w:pPr>
    </w:p>
    <w:p w14:paraId="0F176B37" w14:textId="77777777" w:rsidR="002B6D9F" w:rsidRPr="00C9622F" w:rsidRDefault="00000000">
      <w:pPr>
        <w:pStyle w:val="Heading2"/>
        <w:rPr>
          <w:color w:val="000000" w:themeColor="text1"/>
        </w:rPr>
      </w:pPr>
      <w:r w:rsidRPr="00C9622F">
        <w:rPr>
          <w:color w:val="000000" w:themeColor="text1"/>
        </w:rPr>
        <w:t>3.2 Dataset Description</w:t>
      </w:r>
    </w:p>
    <w:p w14:paraId="1078C5BF"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dataset consists of CT scan images organized into two class folders:</w:t>
      </w:r>
    </w:p>
    <w:p w14:paraId="0446DCAC"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Normal — CT scan images showing healthy kidneys with no stones</w:t>
      </w:r>
    </w:p>
    <w:p w14:paraId="2D8C7360"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lastRenderedPageBreak/>
        <w:t>Kidney Stone — CT scan images showing kidneys with one or more stones</w:t>
      </w:r>
    </w:p>
    <w:p w14:paraId="0032E8E5" w14:textId="77777777" w:rsidR="002B6D9F" w:rsidRPr="00F24744" w:rsidRDefault="002B6D9F">
      <w:pPr>
        <w:spacing w:before="60" w:after="60"/>
        <w:rPr>
          <w:color w:val="404040" w:themeColor="text1" w:themeTint="BF"/>
        </w:rPr>
      </w:pPr>
    </w:p>
    <w:p w14:paraId="3C1D4374"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images are stored in .</w:t>
      </w:r>
      <w:proofErr w:type="spellStart"/>
      <w:r w:rsidRPr="00F24744">
        <w:rPr>
          <w:rFonts w:cs="Arial"/>
          <w:color w:val="404040" w:themeColor="text1" w:themeTint="BF"/>
        </w:rPr>
        <w:t>png</w:t>
      </w:r>
      <w:proofErr w:type="spellEnd"/>
      <w:r w:rsidRPr="00F24744">
        <w:rPr>
          <w:rFonts w:cs="Arial"/>
          <w:color w:val="404040" w:themeColor="text1" w:themeTint="BF"/>
        </w:rPr>
        <w:t>/.jpg/.jpeg formats and were loaded in grayscale mode to reduce computational complexity while retaining diagnostic features.</w:t>
      </w:r>
    </w:p>
    <w:p w14:paraId="49B17DB4" w14:textId="77777777" w:rsidR="002B6D9F" w:rsidRPr="00C9622F" w:rsidRDefault="002B6D9F">
      <w:pPr>
        <w:spacing w:before="60" w:after="60"/>
        <w:rPr>
          <w:color w:val="000000" w:themeColor="text1"/>
        </w:rPr>
      </w:pPr>
    </w:p>
    <w:p w14:paraId="39302BF9" w14:textId="77777777" w:rsidR="002B6D9F" w:rsidRPr="00C9622F" w:rsidRDefault="00000000">
      <w:pPr>
        <w:pStyle w:val="Heading2"/>
        <w:rPr>
          <w:color w:val="000000" w:themeColor="text1"/>
        </w:rPr>
      </w:pPr>
      <w:r w:rsidRPr="00C9622F">
        <w:rPr>
          <w:color w:val="000000" w:themeColor="text1"/>
        </w:rPr>
        <w:t>3.3 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622F" w:rsidRPr="00C9622F" w14:paraId="401D84C1" w14:textId="77777777" w:rsidTr="00053316">
        <w:tc>
          <w:tcPr>
            <w:tcW w:w="468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0813B12C" w14:textId="77777777" w:rsidR="002B6D9F" w:rsidRPr="00C9622F" w:rsidRDefault="00000000">
            <w:pPr>
              <w:jc w:val="center"/>
              <w:rPr>
                <w:color w:val="000000" w:themeColor="text1"/>
              </w:rPr>
            </w:pPr>
            <w:r w:rsidRPr="00C9622F">
              <w:rPr>
                <w:rFonts w:cs="Arial"/>
                <w:b/>
                <w:bCs/>
                <w:color w:val="000000" w:themeColor="text1"/>
                <w:sz w:val="20"/>
                <w:szCs w:val="20"/>
              </w:rPr>
              <w:t>Attribute</w:t>
            </w:r>
          </w:p>
        </w:tc>
        <w:tc>
          <w:tcPr>
            <w:tcW w:w="468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7680A3EC" w14:textId="77777777" w:rsidR="002B6D9F" w:rsidRPr="00C9622F" w:rsidRDefault="00000000">
            <w:pPr>
              <w:jc w:val="center"/>
              <w:rPr>
                <w:color w:val="000000" w:themeColor="text1"/>
              </w:rPr>
            </w:pPr>
            <w:r w:rsidRPr="00C9622F">
              <w:rPr>
                <w:rFonts w:cs="Arial"/>
                <w:b/>
                <w:bCs/>
                <w:color w:val="000000" w:themeColor="text1"/>
                <w:sz w:val="20"/>
                <w:szCs w:val="20"/>
              </w:rPr>
              <w:t>Details</w:t>
            </w:r>
          </w:p>
        </w:tc>
      </w:tr>
      <w:tr w:rsidR="00C9622F" w:rsidRPr="00C9622F" w14:paraId="5ACF6261"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77AA8DE" w14:textId="77777777" w:rsidR="002B6D9F" w:rsidRPr="00C9622F" w:rsidRDefault="00000000">
            <w:pPr>
              <w:jc w:val="center"/>
              <w:rPr>
                <w:color w:val="000000" w:themeColor="text1"/>
              </w:rPr>
            </w:pPr>
            <w:r w:rsidRPr="00C9622F">
              <w:rPr>
                <w:rFonts w:cs="Arial"/>
                <w:color w:val="000000" w:themeColor="text1"/>
                <w:sz w:val="20"/>
                <w:szCs w:val="20"/>
              </w:rPr>
              <w:t>Format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7AD34CC" w14:textId="77777777" w:rsidR="002B6D9F" w:rsidRPr="00C9622F" w:rsidRDefault="00000000">
            <w:pPr>
              <w:jc w:val="center"/>
              <w:rPr>
                <w:color w:val="000000" w:themeColor="text1"/>
              </w:rPr>
            </w:pPr>
            <w:r w:rsidRPr="00C9622F">
              <w:rPr>
                <w:rFonts w:cs="Arial"/>
                <w:color w:val="000000" w:themeColor="text1"/>
                <w:sz w:val="20"/>
                <w:szCs w:val="20"/>
              </w:rPr>
              <w:t>PNG / JPG / JPEG</w:t>
            </w:r>
          </w:p>
        </w:tc>
      </w:tr>
      <w:tr w:rsidR="00C9622F" w:rsidRPr="00C9622F" w14:paraId="074DB53B"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0FE0F22" w14:textId="77777777" w:rsidR="002B6D9F" w:rsidRPr="00C9622F" w:rsidRDefault="00000000">
            <w:pPr>
              <w:jc w:val="center"/>
              <w:rPr>
                <w:color w:val="000000" w:themeColor="text1"/>
              </w:rPr>
            </w:pPr>
            <w:proofErr w:type="spellStart"/>
            <w:r w:rsidRPr="00C9622F">
              <w:rPr>
                <w:rFonts w:cs="Arial"/>
                <w:color w:val="000000" w:themeColor="text1"/>
                <w:sz w:val="20"/>
                <w:szCs w:val="20"/>
              </w:rPr>
              <w:t>Color</w:t>
            </w:r>
            <w:proofErr w:type="spellEnd"/>
            <w:r w:rsidRPr="00C9622F">
              <w:rPr>
                <w:rFonts w:cs="Arial"/>
                <w:color w:val="000000" w:themeColor="text1"/>
                <w:sz w:val="20"/>
                <w:szCs w:val="20"/>
              </w:rPr>
              <w:t xml:space="preserve"> Mode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D977AC6" w14:textId="77777777" w:rsidR="002B6D9F" w:rsidRPr="00C9622F" w:rsidRDefault="00000000">
            <w:pPr>
              <w:jc w:val="center"/>
              <w:rPr>
                <w:color w:val="000000" w:themeColor="text1"/>
              </w:rPr>
            </w:pPr>
            <w:r w:rsidRPr="00C9622F">
              <w:rPr>
                <w:rFonts w:cs="Arial"/>
                <w:color w:val="000000" w:themeColor="text1"/>
                <w:sz w:val="20"/>
                <w:szCs w:val="20"/>
              </w:rPr>
              <w:t>Grayscale</w:t>
            </w:r>
          </w:p>
        </w:tc>
      </w:tr>
      <w:tr w:rsidR="00C9622F" w:rsidRPr="00C9622F" w14:paraId="6E36ECF8"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B2E4DDB" w14:textId="77777777" w:rsidR="002B6D9F" w:rsidRPr="00C9622F" w:rsidRDefault="00000000">
            <w:pPr>
              <w:jc w:val="center"/>
              <w:rPr>
                <w:color w:val="000000" w:themeColor="text1"/>
              </w:rPr>
            </w:pPr>
            <w:r w:rsidRPr="00C9622F">
              <w:rPr>
                <w:rFonts w:cs="Arial"/>
                <w:color w:val="000000" w:themeColor="text1"/>
                <w:sz w:val="20"/>
                <w:szCs w:val="20"/>
              </w:rPr>
              <w:t>Input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A6DB7F4" w14:textId="77777777" w:rsidR="002B6D9F" w:rsidRPr="00C9622F" w:rsidRDefault="00000000">
            <w:pPr>
              <w:jc w:val="center"/>
              <w:rPr>
                <w:color w:val="000000" w:themeColor="text1"/>
              </w:rPr>
            </w:pPr>
            <w:r w:rsidRPr="00C9622F">
              <w:rPr>
                <w:rFonts w:cs="Arial"/>
                <w:color w:val="000000" w:themeColor="text1"/>
                <w:sz w:val="20"/>
                <w:szCs w:val="20"/>
              </w:rPr>
              <w:t>Resized to 128 × 128 pixels</w:t>
            </w:r>
          </w:p>
        </w:tc>
      </w:tr>
      <w:tr w:rsidR="00C9622F" w:rsidRPr="00C9622F" w14:paraId="12B82348"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C2DE46C" w14:textId="77777777" w:rsidR="002B6D9F" w:rsidRPr="00C9622F" w:rsidRDefault="00000000">
            <w:pPr>
              <w:jc w:val="center"/>
              <w:rPr>
                <w:color w:val="000000" w:themeColor="text1"/>
              </w:rPr>
            </w:pPr>
            <w:r w:rsidRPr="00C9622F">
              <w:rPr>
                <w:rFonts w:cs="Arial"/>
                <w:color w:val="000000" w:themeColor="text1"/>
                <w:sz w:val="20"/>
                <w:szCs w:val="20"/>
              </w:rPr>
              <w:t>Classes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7A0E684" w14:textId="77777777" w:rsidR="002B6D9F" w:rsidRPr="00C9622F" w:rsidRDefault="00000000">
            <w:pPr>
              <w:jc w:val="center"/>
              <w:rPr>
                <w:color w:val="000000" w:themeColor="text1"/>
              </w:rPr>
            </w:pPr>
            <w:r w:rsidRPr="00C9622F">
              <w:rPr>
                <w:rFonts w:cs="Arial"/>
                <w:color w:val="000000" w:themeColor="text1"/>
                <w:sz w:val="20"/>
                <w:szCs w:val="20"/>
              </w:rPr>
              <w:t>Normal, Kidney Stone</w:t>
            </w:r>
          </w:p>
        </w:tc>
      </w:tr>
      <w:tr w:rsidR="00C9622F" w:rsidRPr="00C9622F" w14:paraId="5AA570B4"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D2E4604" w14:textId="77777777" w:rsidR="002B6D9F" w:rsidRPr="00C9622F" w:rsidRDefault="00000000">
            <w:pPr>
              <w:jc w:val="center"/>
              <w:rPr>
                <w:color w:val="000000" w:themeColor="text1"/>
              </w:rPr>
            </w:pPr>
            <w:r w:rsidRPr="00C9622F">
              <w:rPr>
                <w:rFonts w:cs="Arial"/>
                <w:color w:val="000000" w:themeColor="text1"/>
                <w:sz w:val="20"/>
                <w:szCs w:val="20"/>
              </w:rPr>
              <w:t>Number of Classes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340DE85" w14:textId="77777777" w:rsidR="002B6D9F" w:rsidRPr="00C9622F" w:rsidRDefault="00000000">
            <w:pPr>
              <w:jc w:val="center"/>
              <w:rPr>
                <w:color w:val="000000" w:themeColor="text1"/>
              </w:rPr>
            </w:pPr>
            <w:r w:rsidRPr="00C9622F">
              <w:rPr>
                <w:rFonts w:cs="Arial"/>
                <w:color w:val="000000" w:themeColor="text1"/>
                <w:sz w:val="20"/>
                <w:szCs w:val="20"/>
              </w:rPr>
              <w:t>2 (Binary Classification)</w:t>
            </w:r>
          </w:p>
        </w:tc>
      </w:tr>
      <w:tr w:rsidR="00C9622F" w:rsidRPr="00C9622F" w14:paraId="74924946"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7E181CF" w14:textId="77777777" w:rsidR="002B6D9F" w:rsidRPr="00C9622F" w:rsidRDefault="00000000">
            <w:pPr>
              <w:jc w:val="center"/>
              <w:rPr>
                <w:color w:val="000000" w:themeColor="text1"/>
              </w:rPr>
            </w:pPr>
            <w:r w:rsidRPr="00C9622F">
              <w:rPr>
                <w:rFonts w:cs="Arial"/>
                <w:color w:val="000000" w:themeColor="text1"/>
                <w:sz w:val="20"/>
                <w:szCs w:val="20"/>
              </w:rPr>
              <w:t>Source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13DA290" w14:textId="77777777" w:rsidR="002B6D9F" w:rsidRPr="00C9622F" w:rsidRDefault="00000000">
            <w:pPr>
              <w:jc w:val="center"/>
              <w:rPr>
                <w:color w:val="000000" w:themeColor="text1"/>
              </w:rPr>
            </w:pPr>
            <w:r w:rsidRPr="00C9622F">
              <w:rPr>
                <w:rFonts w:cs="Arial"/>
                <w:color w:val="000000" w:themeColor="text1"/>
                <w:sz w:val="20"/>
                <w:szCs w:val="20"/>
              </w:rPr>
              <w:t xml:space="preserve">Kaggle — </w:t>
            </w:r>
            <w:proofErr w:type="spellStart"/>
            <w:r w:rsidRPr="00C9622F">
              <w:rPr>
                <w:rFonts w:cs="Arial"/>
                <w:color w:val="000000" w:themeColor="text1"/>
                <w:sz w:val="20"/>
                <w:szCs w:val="20"/>
              </w:rPr>
              <w:t>raagbhutani</w:t>
            </w:r>
            <w:proofErr w:type="spellEnd"/>
            <w:r w:rsidRPr="00C9622F">
              <w:rPr>
                <w:rFonts w:cs="Arial"/>
                <w:color w:val="000000" w:themeColor="text1"/>
                <w:sz w:val="20"/>
                <w:szCs w:val="20"/>
              </w:rPr>
              <w:t>/</w:t>
            </w:r>
            <w:proofErr w:type="spellStart"/>
            <w:r w:rsidRPr="00C9622F">
              <w:rPr>
                <w:rFonts w:cs="Arial"/>
                <w:color w:val="000000" w:themeColor="text1"/>
                <w:sz w:val="20"/>
                <w:szCs w:val="20"/>
              </w:rPr>
              <w:t>kidneystone</w:t>
            </w:r>
            <w:proofErr w:type="spellEnd"/>
          </w:p>
        </w:tc>
      </w:tr>
      <w:tr w:rsidR="00C9622F" w:rsidRPr="00C9622F" w14:paraId="6307AF46" w14:textId="77777777" w:rsidTr="00053316">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B11EFE7" w14:textId="77777777" w:rsidR="002B6D9F" w:rsidRPr="00C9622F" w:rsidRDefault="00000000">
            <w:pPr>
              <w:jc w:val="center"/>
              <w:rPr>
                <w:color w:val="000000" w:themeColor="text1"/>
              </w:rPr>
            </w:pPr>
            <w:r w:rsidRPr="00C9622F">
              <w:rPr>
                <w:rFonts w:cs="Arial"/>
                <w:color w:val="000000" w:themeColor="text1"/>
                <w:sz w:val="20"/>
                <w:szCs w:val="20"/>
              </w:rPr>
              <w:t>Train/Test Split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A2D32ED" w14:textId="77777777" w:rsidR="002B6D9F" w:rsidRPr="00C9622F" w:rsidRDefault="00000000">
            <w:pPr>
              <w:jc w:val="center"/>
              <w:rPr>
                <w:color w:val="000000" w:themeColor="text1"/>
              </w:rPr>
            </w:pPr>
            <w:r w:rsidRPr="00C9622F">
              <w:rPr>
                <w:rFonts w:cs="Arial"/>
                <w:color w:val="000000" w:themeColor="text1"/>
                <w:sz w:val="20"/>
                <w:szCs w:val="20"/>
              </w:rPr>
              <w:t>80% Training / 20% Testing</w:t>
            </w:r>
          </w:p>
        </w:tc>
      </w:tr>
    </w:tbl>
    <w:p w14:paraId="38DBEFF7" w14:textId="77777777" w:rsidR="002B6D9F" w:rsidRPr="00C9622F" w:rsidRDefault="002B6D9F">
      <w:pPr>
        <w:spacing w:before="60" w:after="60"/>
        <w:rPr>
          <w:color w:val="000000" w:themeColor="text1"/>
        </w:rPr>
      </w:pPr>
    </w:p>
    <w:p w14:paraId="6891A0E8" w14:textId="77777777" w:rsidR="002B6D9F" w:rsidRPr="00C9622F" w:rsidRDefault="00000000">
      <w:pPr>
        <w:pStyle w:val="Heading2"/>
        <w:rPr>
          <w:color w:val="000000" w:themeColor="text1"/>
        </w:rPr>
      </w:pPr>
      <w:r w:rsidRPr="00C9622F">
        <w:rPr>
          <w:color w:val="000000" w:themeColor="text1"/>
        </w:rPr>
        <w:t>3.4 Data Preprocessing</w:t>
      </w:r>
    </w:p>
    <w:p w14:paraId="35D6DDBE"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following preprocessing steps were applied to ensure the model receives clean, normalized, and appropriately structured input data:</w:t>
      </w:r>
    </w:p>
    <w:p w14:paraId="0F05865D" w14:textId="77777777" w:rsidR="002B6D9F" w:rsidRPr="00F24744" w:rsidRDefault="002B6D9F">
      <w:pPr>
        <w:spacing w:before="60" w:after="60"/>
        <w:rPr>
          <w:color w:val="404040" w:themeColor="text1" w:themeTint="BF"/>
        </w:rPr>
      </w:pPr>
    </w:p>
    <w:p w14:paraId="62004412" w14:textId="77777777" w:rsidR="002B6D9F" w:rsidRPr="00F24744" w:rsidRDefault="00000000">
      <w:pPr>
        <w:pStyle w:val="ListParagraph"/>
        <w:numPr>
          <w:ilvl w:val="0"/>
          <w:numId w:val="3"/>
        </w:numPr>
        <w:spacing w:before="60" w:after="60"/>
        <w:rPr>
          <w:color w:val="404040" w:themeColor="text1" w:themeTint="BF"/>
        </w:rPr>
      </w:pPr>
      <w:r w:rsidRPr="00F24744">
        <w:rPr>
          <w:color w:val="404040" w:themeColor="text1" w:themeTint="BF"/>
        </w:rPr>
        <w:t>Image Loading: All images were read in grayscale using OpenCV (cv2.IMREAD_GRAYSCALE).</w:t>
      </w:r>
    </w:p>
    <w:p w14:paraId="3F405FC6" w14:textId="77777777" w:rsidR="002B6D9F" w:rsidRPr="00F24744" w:rsidRDefault="00000000">
      <w:pPr>
        <w:pStyle w:val="ListParagraph"/>
        <w:numPr>
          <w:ilvl w:val="0"/>
          <w:numId w:val="3"/>
        </w:numPr>
        <w:spacing w:before="60" w:after="60"/>
        <w:rPr>
          <w:color w:val="404040" w:themeColor="text1" w:themeTint="BF"/>
        </w:rPr>
      </w:pPr>
      <w:r w:rsidRPr="00F24744">
        <w:rPr>
          <w:color w:val="404040" w:themeColor="text1" w:themeTint="BF"/>
        </w:rPr>
        <w:t>Resizing: Each image was resized to 128 × 128 pixels for uniform input dimensions.</w:t>
      </w:r>
    </w:p>
    <w:p w14:paraId="23A704BA" w14:textId="77777777" w:rsidR="002B6D9F" w:rsidRPr="00F24744" w:rsidRDefault="00000000">
      <w:pPr>
        <w:pStyle w:val="ListParagraph"/>
        <w:numPr>
          <w:ilvl w:val="0"/>
          <w:numId w:val="3"/>
        </w:numPr>
        <w:spacing w:before="60" w:after="60"/>
        <w:rPr>
          <w:color w:val="404040" w:themeColor="text1" w:themeTint="BF"/>
        </w:rPr>
      </w:pPr>
      <w:r w:rsidRPr="00F24744">
        <w:rPr>
          <w:color w:val="404040" w:themeColor="text1" w:themeTint="BF"/>
        </w:rPr>
        <w:t>Normalization: Pixel values were scaled to the range [0, 1] by dividing by 255.0, ensuring numerical stability during training.</w:t>
      </w:r>
    </w:p>
    <w:p w14:paraId="596D0638" w14:textId="77777777" w:rsidR="002B6D9F" w:rsidRPr="00F24744" w:rsidRDefault="00000000">
      <w:pPr>
        <w:pStyle w:val="ListParagraph"/>
        <w:numPr>
          <w:ilvl w:val="0"/>
          <w:numId w:val="3"/>
        </w:numPr>
        <w:spacing w:before="60" w:after="60"/>
        <w:rPr>
          <w:color w:val="404040" w:themeColor="text1" w:themeTint="BF"/>
        </w:rPr>
      </w:pPr>
      <w:r w:rsidRPr="00F24744">
        <w:rPr>
          <w:color w:val="404040" w:themeColor="text1" w:themeTint="BF"/>
        </w:rPr>
        <w:t xml:space="preserve">Reshaping: Images were reshaped to (N, 128, 128, 1) to match </w:t>
      </w:r>
      <w:proofErr w:type="spellStart"/>
      <w:r w:rsidRPr="00F24744">
        <w:rPr>
          <w:color w:val="404040" w:themeColor="text1" w:themeTint="BF"/>
        </w:rPr>
        <w:t>Keras</w:t>
      </w:r>
      <w:proofErr w:type="spellEnd"/>
      <w:r w:rsidRPr="00F24744">
        <w:rPr>
          <w:color w:val="404040" w:themeColor="text1" w:themeTint="BF"/>
        </w:rPr>
        <w:t xml:space="preserve"> CNN input requirements.</w:t>
      </w:r>
    </w:p>
    <w:p w14:paraId="46948A74" w14:textId="77777777" w:rsidR="002B6D9F" w:rsidRPr="00F24744" w:rsidRDefault="00000000">
      <w:pPr>
        <w:pStyle w:val="ListParagraph"/>
        <w:numPr>
          <w:ilvl w:val="0"/>
          <w:numId w:val="3"/>
        </w:numPr>
        <w:spacing w:before="60" w:after="60"/>
        <w:rPr>
          <w:color w:val="404040" w:themeColor="text1" w:themeTint="BF"/>
        </w:rPr>
      </w:pPr>
      <w:r w:rsidRPr="00F24744">
        <w:rPr>
          <w:color w:val="404040" w:themeColor="text1" w:themeTint="BF"/>
        </w:rPr>
        <w:t>Shuffling: The dataset was randomly shuffled before splitting to prevent ordering bias.</w:t>
      </w:r>
    </w:p>
    <w:p w14:paraId="4B90647F" w14:textId="77777777" w:rsidR="002B6D9F" w:rsidRPr="00F24744" w:rsidRDefault="00000000">
      <w:pPr>
        <w:pStyle w:val="ListParagraph"/>
        <w:numPr>
          <w:ilvl w:val="0"/>
          <w:numId w:val="3"/>
        </w:numPr>
        <w:spacing w:before="60" w:after="60"/>
        <w:rPr>
          <w:color w:val="404040" w:themeColor="text1" w:themeTint="BF"/>
        </w:rPr>
      </w:pPr>
      <w:r w:rsidRPr="00F24744">
        <w:rPr>
          <w:color w:val="404040" w:themeColor="text1" w:themeTint="BF"/>
        </w:rPr>
        <w:t xml:space="preserve">Train/Test Split: An 80/20 split was applied using </w:t>
      </w:r>
      <w:proofErr w:type="spellStart"/>
      <w:r w:rsidRPr="00F24744">
        <w:rPr>
          <w:color w:val="404040" w:themeColor="text1" w:themeTint="BF"/>
        </w:rPr>
        <w:t>train_test_split</w:t>
      </w:r>
      <w:proofErr w:type="spellEnd"/>
      <w:r w:rsidRPr="00F24744">
        <w:rPr>
          <w:color w:val="404040" w:themeColor="text1" w:themeTint="BF"/>
        </w:rPr>
        <w:t xml:space="preserve"> with </w:t>
      </w:r>
      <w:proofErr w:type="spellStart"/>
      <w:r w:rsidRPr="00F24744">
        <w:rPr>
          <w:color w:val="404040" w:themeColor="text1" w:themeTint="BF"/>
        </w:rPr>
        <w:t>random_state</w:t>
      </w:r>
      <w:proofErr w:type="spellEnd"/>
      <w:r w:rsidRPr="00F24744">
        <w:rPr>
          <w:color w:val="404040" w:themeColor="text1" w:themeTint="BF"/>
        </w:rPr>
        <w:t>=42 for reproducibility.</w:t>
      </w:r>
    </w:p>
    <w:p w14:paraId="25D724D2" w14:textId="77777777" w:rsidR="00C4356E" w:rsidRPr="00F24744" w:rsidRDefault="00C4356E">
      <w:pPr>
        <w:rPr>
          <w:rFonts w:cs="Arial"/>
          <w:b/>
          <w:bCs/>
          <w:color w:val="404040" w:themeColor="text1" w:themeTint="BF"/>
          <w:sz w:val="32"/>
          <w:szCs w:val="32"/>
        </w:rPr>
      </w:pPr>
      <w:r w:rsidRPr="00F24744">
        <w:rPr>
          <w:color w:val="404040" w:themeColor="text1" w:themeTint="BF"/>
        </w:rPr>
        <w:br w:type="page"/>
      </w:r>
    </w:p>
    <w:p w14:paraId="7D6C4C9A" w14:textId="07280868" w:rsidR="002B6D9F" w:rsidRPr="00C9622F" w:rsidRDefault="00000000">
      <w:pPr>
        <w:pStyle w:val="Heading1"/>
        <w:pBdr>
          <w:bottom w:val="single" w:sz="4" w:space="4" w:color="1E4D8C"/>
        </w:pBdr>
        <w:rPr>
          <w:color w:val="000000" w:themeColor="text1"/>
        </w:rPr>
      </w:pPr>
      <w:r w:rsidRPr="00C9622F">
        <w:rPr>
          <w:color w:val="000000" w:themeColor="text1"/>
        </w:rPr>
        <w:lastRenderedPageBreak/>
        <w:t>4. AI Model Development</w:t>
      </w:r>
    </w:p>
    <w:p w14:paraId="3EC3A270" w14:textId="77777777" w:rsidR="002B6D9F" w:rsidRPr="00C9622F" w:rsidRDefault="00000000">
      <w:pPr>
        <w:pStyle w:val="Heading2"/>
        <w:rPr>
          <w:color w:val="000000" w:themeColor="text1"/>
        </w:rPr>
      </w:pPr>
      <w:r w:rsidRPr="00C9622F">
        <w:rPr>
          <w:color w:val="000000" w:themeColor="text1"/>
        </w:rPr>
        <w:t>4.1 Approach</w:t>
      </w:r>
    </w:p>
    <w:p w14:paraId="723B6B24" w14:textId="77777777" w:rsidR="002B6D9F" w:rsidRPr="00F24744" w:rsidRDefault="00000000">
      <w:pPr>
        <w:spacing w:before="80" w:after="80"/>
        <w:jc w:val="both"/>
        <w:rPr>
          <w:color w:val="404040" w:themeColor="text1" w:themeTint="BF"/>
        </w:rPr>
      </w:pPr>
      <w:r w:rsidRPr="00F24744">
        <w:rPr>
          <w:rFonts w:cs="Arial"/>
          <w:color w:val="404040" w:themeColor="text1" w:themeTint="BF"/>
        </w:rPr>
        <w:t>A Convolutional Neural Network (CNN) was chosen as the AI model for this task. CNNs are the preferred deep learning architecture for image classification due to their ability to automatically learn spatial hierarchies of features (edges, textures, shapes, structures) directly from raw pixel data.</w:t>
      </w:r>
    </w:p>
    <w:p w14:paraId="6C8A36B7" w14:textId="77777777" w:rsidR="002B6D9F" w:rsidRPr="00C9622F" w:rsidRDefault="002B6D9F">
      <w:pPr>
        <w:spacing w:before="60" w:after="60"/>
        <w:rPr>
          <w:color w:val="000000" w:themeColor="text1"/>
        </w:rPr>
      </w:pPr>
    </w:p>
    <w:p w14:paraId="0D62073D" w14:textId="77777777" w:rsidR="002B6D9F" w:rsidRPr="00C9622F" w:rsidRDefault="00000000">
      <w:pPr>
        <w:pStyle w:val="Heading2"/>
        <w:rPr>
          <w:color w:val="000000" w:themeColor="text1"/>
        </w:rPr>
      </w:pPr>
      <w:r w:rsidRPr="00C9622F">
        <w:rPr>
          <w:color w:val="000000" w:themeColor="text1"/>
        </w:rPr>
        <w:t>4.2 Model Architecture</w:t>
      </w:r>
    </w:p>
    <w:p w14:paraId="04BC7346" w14:textId="77777777" w:rsidR="002B6D9F" w:rsidRPr="00F24744" w:rsidRDefault="00000000">
      <w:pPr>
        <w:spacing w:before="80" w:after="80"/>
        <w:jc w:val="both"/>
        <w:rPr>
          <w:color w:val="404040" w:themeColor="text1" w:themeTint="BF"/>
        </w:rPr>
      </w:pPr>
      <w:r w:rsidRPr="00F24744">
        <w:rPr>
          <w:rFonts w:cs="Arial"/>
          <w:color w:val="404040" w:themeColor="text1" w:themeTint="BF"/>
        </w:rPr>
        <w:t xml:space="preserve">The CNN model was built using TensorFlow and </w:t>
      </w:r>
      <w:proofErr w:type="spellStart"/>
      <w:r w:rsidRPr="00F24744">
        <w:rPr>
          <w:rFonts w:cs="Arial"/>
          <w:color w:val="404040" w:themeColor="text1" w:themeTint="BF"/>
        </w:rPr>
        <w:t>Keras</w:t>
      </w:r>
      <w:proofErr w:type="spellEnd"/>
      <w:r w:rsidRPr="00F24744">
        <w:rPr>
          <w:rFonts w:cs="Arial"/>
          <w:color w:val="404040" w:themeColor="text1" w:themeTint="BF"/>
        </w:rPr>
        <w:t>' Sequential API. The architecture is as follows:</w:t>
      </w:r>
    </w:p>
    <w:p w14:paraId="4C9EFC2D" w14:textId="77777777" w:rsidR="002B6D9F" w:rsidRPr="00C9622F" w:rsidRDefault="002B6D9F">
      <w:pPr>
        <w:spacing w:before="60" w:after="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622F" w:rsidRPr="00C9622F" w14:paraId="110ABC75" w14:textId="77777777" w:rsidTr="004E753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0A3D2996" w14:textId="77777777" w:rsidR="002B6D9F" w:rsidRPr="00C9622F" w:rsidRDefault="00000000">
            <w:pPr>
              <w:jc w:val="center"/>
              <w:rPr>
                <w:color w:val="000000" w:themeColor="text1"/>
              </w:rPr>
            </w:pPr>
            <w:r w:rsidRPr="00C9622F">
              <w:rPr>
                <w:rFonts w:cs="Arial"/>
                <w:b/>
                <w:bCs/>
                <w:color w:val="000000" w:themeColor="text1"/>
                <w:sz w:val="20"/>
                <w:szCs w:val="20"/>
              </w:rPr>
              <w:t>Layer</w:t>
            </w:r>
          </w:p>
        </w:t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67710DCC" w14:textId="77777777" w:rsidR="002B6D9F" w:rsidRPr="00C9622F" w:rsidRDefault="00000000">
            <w:pPr>
              <w:jc w:val="center"/>
              <w:rPr>
                <w:color w:val="000000" w:themeColor="text1"/>
              </w:rPr>
            </w:pPr>
            <w:r w:rsidRPr="00C9622F">
              <w:rPr>
                <w:rFonts w:cs="Arial"/>
                <w:b/>
                <w:bCs/>
                <w:color w:val="000000" w:themeColor="text1"/>
                <w:sz w:val="20"/>
                <w:szCs w:val="20"/>
              </w:rPr>
              <w:t>Type</w:t>
            </w:r>
          </w:p>
        </w:t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772B2EB0" w14:textId="77777777" w:rsidR="002B6D9F" w:rsidRPr="00C9622F" w:rsidRDefault="00000000">
            <w:pPr>
              <w:jc w:val="center"/>
              <w:rPr>
                <w:color w:val="000000" w:themeColor="text1"/>
              </w:rPr>
            </w:pPr>
            <w:r w:rsidRPr="00C9622F">
              <w:rPr>
                <w:rFonts w:cs="Arial"/>
                <w:b/>
                <w:bCs/>
                <w:color w:val="000000" w:themeColor="text1"/>
                <w:sz w:val="20"/>
                <w:szCs w:val="20"/>
              </w:rPr>
              <w:t>Parameters</w:t>
            </w:r>
          </w:p>
        </w:t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4EAAFF23" w14:textId="77777777" w:rsidR="002B6D9F" w:rsidRPr="00C9622F" w:rsidRDefault="00000000">
            <w:pPr>
              <w:jc w:val="center"/>
              <w:rPr>
                <w:color w:val="000000" w:themeColor="text1"/>
              </w:rPr>
            </w:pPr>
            <w:r w:rsidRPr="00C9622F">
              <w:rPr>
                <w:rFonts w:cs="Arial"/>
                <w:b/>
                <w:bCs/>
                <w:color w:val="000000" w:themeColor="text1"/>
                <w:sz w:val="20"/>
                <w:szCs w:val="20"/>
              </w:rPr>
              <w:t>Output Shape</w:t>
            </w:r>
          </w:p>
        </w:tc>
      </w:tr>
      <w:tr w:rsidR="00C9622F" w:rsidRPr="00C9622F" w14:paraId="7357026A"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3EC86B4" w14:textId="77777777" w:rsidR="002B6D9F" w:rsidRPr="00C9622F" w:rsidRDefault="00000000">
            <w:pPr>
              <w:jc w:val="center"/>
              <w:rPr>
                <w:color w:val="000000" w:themeColor="text1"/>
              </w:rPr>
            </w:pPr>
            <w:r w:rsidRPr="00C9622F">
              <w:rPr>
                <w:rFonts w:cs="Arial"/>
                <w:color w:val="000000" w:themeColor="text1"/>
                <w:sz w:val="20"/>
                <w:szCs w:val="20"/>
              </w:rPr>
              <w:t>Layer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3F89C0F" w14:textId="77777777" w:rsidR="002B6D9F" w:rsidRPr="00C9622F" w:rsidRDefault="00000000">
            <w:pPr>
              <w:jc w:val="center"/>
              <w:rPr>
                <w:color w:val="000000" w:themeColor="text1"/>
              </w:rPr>
            </w:pPr>
            <w:r w:rsidRPr="00C9622F">
              <w:rPr>
                <w:rFonts w:cs="Arial"/>
                <w:color w:val="000000" w:themeColor="text1"/>
                <w:sz w:val="20"/>
                <w:szCs w:val="20"/>
              </w:rPr>
              <w:t>Conv2D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38797CE" w14:textId="77777777" w:rsidR="002B6D9F" w:rsidRPr="00C9622F" w:rsidRDefault="00000000">
            <w:pPr>
              <w:jc w:val="center"/>
              <w:rPr>
                <w:color w:val="000000" w:themeColor="text1"/>
              </w:rPr>
            </w:pPr>
            <w:r w:rsidRPr="00C9622F">
              <w:rPr>
                <w:rFonts w:cs="Arial"/>
                <w:color w:val="000000" w:themeColor="text1"/>
                <w:sz w:val="20"/>
                <w:szCs w:val="20"/>
              </w:rPr>
              <w:t xml:space="preserve">32 filters, 3×3 kernel, </w:t>
            </w:r>
            <w:proofErr w:type="spellStart"/>
            <w:r w:rsidRPr="00C9622F">
              <w:rPr>
                <w:rFonts w:cs="Arial"/>
                <w:color w:val="000000" w:themeColor="text1"/>
                <w:sz w:val="20"/>
                <w:szCs w:val="20"/>
              </w:rPr>
              <w:t>ReLU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3D7A80E" w14:textId="77777777" w:rsidR="002B6D9F" w:rsidRPr="00C9622F" w:rsidRDefault="00000000">
            <w:pPr>
              <w:jc w:val="center"/>
              <w:rPr>
                <w:color w:val="000000" w:themeColor="text1"/>
              </w:rPr>
            </w:pPr>
            <w:r w:rsidRPr="00C9622F">
              <w:rPr>
                <w:rFonts w:cs="Arial"/>
                <w:color w:val="000000" w:themeColor="text1"/>
                <w:sz w:val="20"/>
                <w:szCs w:val="20"/>
              </w:rPr>
              <w:t>(126, 126, 32)</w:t>
            </w:r>
          </w:p>
        </w:tc>
      </w:tr>
      <w:tr w:rsidR="00C9622F" w:rsidRPr="00C9622F" w14:paraId="7576DAF2"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C049AD6" w14:textId="77777777" w:rsidR="002B6D9F" w:rsidRPr="00C9622F" w:rsidRDefault="00000000">
            <w:pPr>
              <w:jc w:val="center"/>
              <w:rPr>
                <w:color w:val="000000" w:themeColor="text1"/>
              </w:rPr>
            </w:pPr>
            <w:r w:rsidRPr="00C9622F">
              <w:rPr>
                <w:rFonts w:cs="Arial"/>
                <w:color w:val="000000" w:themeColor="text1"/>
                <w:sz w:val="20"/>
                <w:szCs w:val="20"/>
              </w:rPr>
              <w:t>Layer 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7B4E707" w14:textId="77777777" w:rsidR="002B6D9F" w:rsidRPr="00C9622F" w:rsidRDefault="00000000">
            <w:pPr>
              <w:jc w:val="center"/>
              <w:rPr>
                <w:color w:val="000000" w:themeColor="text1"/>
              </w:rPr>
            </w:pPr>
            <w:r w:rsidRPr="00C9622F">
              <w:rPr>
                <w:rFonts w:cs="Arial"/>
                <w:color w:val="000000" w:themeColor="text1"/>
                <w:sz w:val="20"/>
                <w:szCs w:val="20"/>
              </w:rPr>
              <w:t>MaxPool2D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20F9E95" w14:textId="77777777" w:rsidR="002B6D9F" w:rsidRPr="00C9622F" w:rsidRDefault="00000000">
            <w:pPr>
              <w:jc w:val="center"/>
              <w:rPr>
                <w:color w:val="000000" w:themeColor="text1"/>
              </w:rPr>
            </w:pPr>
            <w:r w:rsidRPr="00C9622F">
              <w:rPr>
                <w:rFonts w:cs="Arial"/>
                <w:color w:val="000000" w:themeColor="text1"/>
                <w:sz w:val="20"/>
                <w:szCs w:val="20"/>
              </w:rPr>
              <w:t>Pool size 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C4385F4" w14:textId="77777777" w:rsidR="002B6D9F" w:rsidRPr="00C9622F" w:rsidRDefault="00000000">
            <w:pPr>
              <w:jc w:val="center"/>
              <w:rPr>
                <w:color w:val="000000" w:themeColor="text1"/>
              </w:rPr>
            </w:pPr>
            <w:r w:rsidRPr="00C9622F">
              <w:rPr>
                <w:rFonts w:cs="Arial"/>
                <w:color w:val="000000" w:themeColor="text1"/>
                <w:sz w:val="20"/>
                <w:szCs w:val="20"/>
              </w:rPr>
              <w:t>(63, 63, 32)</w:t>
            </w:r>
          </w:p>
        </w:tc>
      </w:tr>
      <w:tr w:rsidR="00C9622F" w:rsidRPr="00C9622F" w14:paraId="368C0FEA"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BBA791C" w14:textId="77777777" w:rsidR="002B6D9F" w:rsidRPr="00C9622F" w:rsidRDefault="00000000">
            <w:pPr>
              <w:jc w:val="center"/>
              <w:rPr>
                <w:color w:val="000000" w:themeColor="text1"/>
              </w:rPr>
            </w:pPr>
            <w:r w:rsidRPr="00C9622F">
              <w:rPr>
                <w:rFonts w:cs="Arial"/>
                <w:color w:val="000000" w:themeColor="text1"/>
                <w:sz w:val="20"/>
                <w:szCs w:val="20"/>
              </w:rPr>
              <w:t>Layer 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BC52978" w14:textId="77777777" w:rsidR="002B6D9F" w:rsidRPr="00C9622F" w:rsidRDefault="00000000">
            <w:pPr>
              <w:jc w:val="center"/>
              <w:rPr>
                <w:color w:val="000000" w:themeColor="text1"/>
              </w:rPr>
            </w:pPr>
            <w:r w:rsidRPr="00C9622F">
              <w:rPr>
                <w:rFonts w:cs="Arial"/>
                <w:color w:val="000000" w:themeColor="text1"/>
                <w:sz w:val="20"/>
                <w:szCs w:val="20"/>
              </w:rPr>
              <w:t>Conv2D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5D4DC01" w14:textId="77777777" w:rsidR="002B6D9F" w:rsidRPr="00C9622F" w:rsidRDefault="00000000">
            <w:pPr>
              <w:jc w:val="center"/>
              <w:rPr>
                <w:color w:val="000000" w:themeColor="text1"/>
              </w:rPr>
            </w:pPr>
            <w:r w:rsidRPr="00C9622F">
              <w:rPr>
                <w:rFonts w:cs="Arial"/>
                <w:color w:val="000000" w:themeColor="text1"/>
                <w:sz w:val="20"/>
                <w:szCs w:val="20"/>
              </w:rPr>
              <w:t xml:space="preserve">64 filters, 3×3 kernel, </w:t>
            </w:r>
            <w:proofErr w:type="spellStart"/>
            <w:r w:rsidRPr="00C9622F">
              <w:rPr>
                <w:rFonts w:cs="Arial"/>
                <w:color w:val="000000" w:themeColor="text1"/>
                <w:sz w:val="20"/>
                <w:szCs w:val="20"/>
              </w:rPr>
              <w:t>ReLU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208CC22" w14:textId="77777777" w:rsidR="002B6D9F" w:rsidRPr="00C9622F" w:rsidRDefault="00000000">
            <w:pPr>
              <w:jc w:val="center"/>
              <w:rPr>
                <w:color w:val="000000" w:themeColor="text1"/>
              </w:rPr>
            </w:pPr>
            <w:r w:rsidRPr="00C9622F">
              <w:rPr>
                <w:rFonts w:cs="Arial"/>
                <w:color w:val="000000" w:themeColor="text1"/>
                <w:sz w:val="20"/>
                <w:szCs w:val="20"/>
              </w:rPr>
              <w:t>(61, 61, 64)</w:t>
            </w:r>
          </w:p>
        </w:tc>
      </w:tr>
      <w:tr w:rsidR="00C9622F" w:rsidRPr="00C9622F" w14:paraId="4EEF1737"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64B5C80" w14:textId="77777777" w:rsidR="002B6D9F" w:rsidRPr="00C9622F" w:rsidRDefault="00000000">
            <w:pPr>
              <w:jc w:val="center"/>
              <w:rPr>
                <w:color w:val="000000" w:themeColor="text1"/>
              </w:rPr>
            </w:pPr>
            <w:r w:rsidRPr="00C9622F">
              <w:rPr>
                <w:rFonts w:cs="Arial"/>
                <w:color w:val="000000" w:themeColor="text1"/>
                <w:sz w:val="20"/>
                <w:szCs w:val="20"/>
              </w:rPr>
              <w:t>Layer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42861D6" w14:textId="77777777" w:rsidR="002B6D9F" w:rsidRPr="00C9622F" w:rsidRDefault="00000000">
            <w:pPr>
              <w:jc w:val="center"/>
              <w:rPr>
                <w:color w:val="000000" w:themeColor="text1"/>
              </w:rPr>
            </w:pPr>
            <w:r w:rsidRPr="00C9622F">
              <w:rPr>
                <w:rFonts w:cs="Arial"/>
                <w:color w:val="000000" w:themeColor="text1"/>
                <w:sz w:val="20"/>
                <w:szCs w:val="20"/>
              </w:rPr>
              <w:t>MaxPool2D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C3DFF39" w14:textId="77777777" w:rsidR="002B6D9F" w:rsidRPr="00C9622F" w:rsidRDefault="00000000">
            <w:pPr>
              <w:jc w:val="center"/>
              <w:rPr>
                <w:color w:val="000000" w:themeColor="text1"/>
              </w:rPr>
            </w:pPr>
            <w:r w:rsidRPr="00C9622F">
              <w:rPr>
                <w:rFonts w:cs="Arial"/>
                <w:color w:val="000000" w:themeColor="text1"/>
                <w:sz w:val="20"/>
                <w:szCs w:val="20"/>
              </w:rPr>
              <w:t>Pool size 2×2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174F531" w14:textId="77777777" w:rsidR="002B6D9F" w:rsidRPr="00C9622F" w:rsidRDefault="00000000">
            <w:pPr>
              <w:jc w:val="center"/>
              <w:rPr>
                <w:color w:val="000000" w:themeColor="text1"/>
              </w:rPr>
            </w:pPr>
            <w:r w:rsidRPr="00C9622F">
              <w:rPr>
                <w:rFonts w:cs="Arial"/>
                <w:color w:val="000000" w:themeColor="text1"/>
                <w:sz w:val="20"/>
                <w:szCs w:val="20"/>
              </w:rPr>
              <w:t>(30, 30, 64)</w:t>
            </w:r>
          </w:p>
        </w:tc>
      </w:tr>
      <w:tr w:rsidR="00C9622F" w:rsidRPr="00C9622F" w14:paraId="27429F27"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55A7E95" w14:textId="77777777" w:rsidR="002B6D9F" w:rsidRPr="00C9622F" w:rsidRDefault="00000000">
            <w:pPr>
              <w:jc w:val="center"/>
              <w:rPr>
                <w:color w:val="000000" w:themeColor="text1"/>
              </w:rPr>
            </w:pPr>
            <w:r w:rsidRPr="00C9622F">
              <w:rPr>
                <w:rFonts w:cs="Arial"/>
                <w:color w:val="000000" w:themeColor="text1"/>
                <w:sz w:val="20"/>
                <w:szCs w:val="20"/>
              </w:rPr>
              <w:t>Layer 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BB6FFA8" w14:textId="77777777" w:rsidR="002B6D9F" w:rsidRPr="00C9622F" w:rsidRDefault="00000000">
            <w:pPr>
              <w:jc w:val="center"/>
              <w:rPr>
                <w:color w:val="000000" w:themeColor="text1"/>
              </w:rPr>
            </w:pPr>
            <w:r w:rsidRPr="00C9622F">
              <w:rPr>
                <w:rFonts w:cs="Arial"/>
                <w:color w:val="000000" w:themeColor="text1"/>
                <w:sz w:val="20"/>
                <w:szCs w:val="20"/>
              </w:rPr>
              <w:t>Flatten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67AAE96" w14:textId="77777777" w:rsidR="002B6D9F" w:rsidRPr="00C9622F" w:rsidRDefault="00000000">
            <w:pPr>
              <w:jc w:val="center"/>
              <w:rPr>
                <w:color w:val="000000" w:themeColor="text1"/>
              </w:rPr>
            </w:pPr>
            <w:r w:rsidRPr="00C9622F">
              <w:rPr>
                <w:rFonts w:cs="Arial"/>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B88B989" w14:textId="77777777" w:rsidR="002B6D9F" w:rsidRPr="00C9622F" w:rsidRDefault="00000000">
            <w:pPr>
              <w:jc w:val="center"/>
              <w:rPr>
                <w:color w:val="000000" w:themeColor="text1"/>
              </w:rPr>
            </w:pPr>
            <w:r w:rsidRPr="00C9622F">
              <w:rPr>
                <w:rFonts w:cs="Arial"/>
                <w:color w:val="000000" w:themeColor="text1"/>
                <w:sz w:val="20"/>
                <w:szCs w:val="20"/>
              </w:rPr>
              <w:t>(57600,)</w:t>
            </w:r>
          </w:p>
        </w:tc>
      </w:tr>
      <w:tr w:rsidR="00C9622F" w:rsidRPr="00C9622F" w14:paraId="542DBEC3"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1E0619A" w14:textId="77777777" w:rsidR="002B6D9F" w:rsidRPr="00C9622F" w:rsidRDefault="00000000">
            <w:pPr>
              <w:jc w:val="center"/>
              <w:rPr>
                <w:color w:val="000000" w:themeColor="text1"/>
              </w:rPr>
            </w:pPr>
            <w:r w:rsidRPr="00C9622F">
              <w:rPr>
                <w:rFonts w:cs="Arial"/>
                <w:color w:val="000000" w:themeColor="text1"/>
                <w:sz w:val="20"/>
                <w:szCs w:val="20"/>
              </w:rPr>
              <w:t>Layer 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80D20E5" w14:textId="77777777" w:rsidR="002B6D9F" w:rsidRPr="00C9622F" w:rsidRDefault="00000000">
            <w:pPr>
              <w:jc w:val="center"/>
              <w:rPr>
                <w:color w:val="000000" w:themeColor="text1"/>
              </w:rPr>
            </w:pPr>
            <w:r w:rsidRPr="00C9622F">
              <w:rPr>
                <w:rFonts w:cs="Arial"/>
                <w:color w:val="000000" w:themeColor="text1"/>
                <w:sz w:val="20"/>
                <w:szCs w:val="20"/>
              </w:rPr>
              <w:t>Dense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AB3C3C4" w14:textId="77777777" w:rsidR="002B6D9F" w:rsidRPr="00C9622F" w:rsidRDefault="00000000">
            <w:pPr>
              <w:jc w:val="center"/>
              <w:rPr>
                <w:color w:val="000000" w:themeColor="text1"/>
              </w:rPr>
            </w:pPr>
            <w:r w:rsidRPr="00C9622F">
              <w:rPr>
                <w:rFonts w:cs="Arial"/>
                <w:color w:val="000000" w:themeColor="text1"/>
                <w:sz w:val="20"/>
                <w:szCs w:val="20"/>
              </w:rPr>
              <w:t xml:space="preserve">128 neurons, </w:t>
            </w:r>
            <w:proofErr w:type="spellStart"/>
            <w:r w:rsidRPr="00C9622F">
              <w:rPr>
                <w:rFonts w:cs="Arial"/>
                <w:color w:val="000000" w:themeColor="text1"/>
                <w:sz w:val="20"/>
                <w:szCs w:val="20"/>
              </w:rPr>
              <w:t>ReLU</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D69F020" w14:textId="77777777" w:rsidR="002B6D9F" w:rsidRPr="00C9622F" w:rsidRDefault="00000000">
            <w:pPr>
              <w:jc w:val="center"/>
              <w:rPr>
                <w:color w:val="000000" w:themeColor="text1"/>
              </w:rPr>
            </w:pPr>
            <w:r w:rsidRPr="00C9622F">
              <w:rPr>
                <w:rFonts w:cs="Arial"/>
                <w:color w:val="000000" w:themeColor="text1"/>
                <w:sz w:val="20"/>
                <w:szCs w:val="20"/>
              </w:rPr>
              <w:t>(128,)</w:t>
            </w:r>
          </w:p>
        </w:tc>
      </w:tr>
      <w:tr w:rsidR="00C9622F" w:rsidRPr="00C9622F" w14:paraId="1166C786"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9FC0F16" w14:textId="77777777" w:rsidR="002B6D9F" w:rsidRPr="00C9622F" w:rsidRDefault="00000000">
            <w:pPr>
              <w:jc w:val="center"/>
              <w:rPr>
                <w:color w:val="000000" w:themeColor="text1"/>
              </w:rPr>
            </w:pPr>
            <w:r w:rsidRPr="00C9622F">
              <w:rPr>
                <w:rFonts w:cs="Arial"/>
                <w:color w:val="000000" w:themeColor="text1"/>
                <w:sz w:val="20"/>
                <w:szCs w:val="20"/>
              </w:rPr>
              <w:t>Layer 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5DBAD6F" w14:textId="77777777" w:rsidR="002B6D9F" w:rsidRPr="00C9622F" w:rsidRDefault="00000000">
            <w:pPr>
              <w:jc w:val="center"/>
              <w:rPr>
                <w:color w:val="000000" w:themeColor="text1"/>
              </w:rPr>
            </w:pPr>
            <w:r w:rsidRPr="00C9622F">
              <w:rPr>
                <w:rFonts w:cs="Arial"/>
                <w:color w:val="000000" w:themeColor="text1"/>
                <w:sz w:val="20"/>
                <w:szCs w:val="20"/>
              </w:rPr>
              <w:t>Dropout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799717C" w14:textId="77777777" w:rsidR="002B6D9F" w:rsidRPr="00C9622F" w:rsidRDefault="00000000">
            <w:pPr>
              <w:jc w:val="center"/>
              <w:rPr>
                <w:color w:val="000000" w:themeColor="text1"/>
              </w:rPr>
            </w:pPr>
            <w:r w:rsidRPr="00C9622F">
              <w:rPr>
                <w:rFonts w:cs="Arial"/>
                <w:color w:val="000000" w:themeColor="text1"/>
                <w:sz w:val="20"/>
                <w:szCs w:val="20"/>
              </w:rPr>
              <w:t>Rate = 0.5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4A38D0C" w14:textId="77777777" w:rsidR="002B6D9F" w:rsidRPr="00C9622F" w:rsidRDefault="00000000">
            <w:pPr>
              <w:jc w:val="center"/>
              <w:rPr>
                <w:color w:val="000000" w:themeColor="text1"/>
              </w:rPr>
            </w:pPr>
            <w:r w:rsidRPr="00C9622F">
              <w:rPr>
                <w:rFonts w:cs="Arial"/>
                <w:color w:val="000000" w:themeColor="text1"/>
                <w:sz w:val="20"/>
                <w:szCs w:val="20"/>
              </w:rPr>
              <w:t>(128,)</w:t>
            </w:r>
          </w:p>
        </w:tc>
      </w:tr>
      <w:tr w:rsidR="00C9622F" w:rsidRPr="00C9622F" w14:paraId="4EF174C9" w14:textId="77777777" w:rsidTr="004E753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F012211" w14:textId="77777777" w:rsidR="002B6D9F" w:rsidRPr="00C9622F" w:rsidRDefault="00000000">
            <w:pPr>
              <w:jc w:val="center"/>
              <w:rPr>
                <w:color w:val="000000" w:themeColor="text1"/>
              </w:rPr>
            </w:pPr>
            <w:r w:rsidRPr="00C9622F">
              <w:rPr>
                <w:rFonts w:cs="Arial"/>
                <w:color w:val="000000" w:themeColor="text1"/>
                <w:sz w:val="20"/>
                <w:szCs w:val="20"/>
              </w:rPr>
              <w:t>Layer 8 (Output)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984BD77" w14:textId="77777777" w:rsidR="002B6D9F" w:rsidRPr="00C9622F" w:rsidRDefault="00000000">
            <w:pPr>
              <w:jc w:val="center"/>
              <w:rPr>
                <w:color w:val="000000" w:themeColor="text1"/>
              </w:rPr>
            </w:pPr>
            <w:r w:rsidRPr="00C9622F">
              <w:rPr>
                <w:rFonts w:cs="Arial"/>
                <w:color w:val="000000" w:themeColor="text1"/>
                <w:sz w:val="20"/>
                <w:szCs w:val="20"/>
              </w:rPr>
              <w:t>Dense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4656F85" w14:textId="77777777" w:rsidR="002B6D9F" w:rsidRPr="00C9622F" w:rsidRDefault="00000000">
            <w:pPr>
              <w:jc w:val="center"/>
              <w:rPr>
                <w:color w:val="000000" w:themeColor="text1"/>
              </w:rPr>
            </w:pPr>
            <w:r w:rsidRPr="00C9622F">
              <w:rPr>
                <w:rFonts w:cs="Arial"/>
                <w:color w:val="000000" w:themeColor="text1"/>
                <w:sz w:val="20"/>
                <w:szCs w:val="20"/>
              </w:rPr>
              <w:t>1 neuron, Sigmoid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27433BB" w14:textId="77777777" w:rsidR="002B6D9F" w:rsidRPr="00C9622F" w:rsidRDefault="00000000">
            <w:pPr>
              <w:jc w:val="center"/>
              <w:rPr>
                <w:color w:val="000000" w:themeColor="text1"/>
              </w:rPr>
            </w:pPr>
            <w:r w:rsidRPr="00C9622F">
              <w:rPr>
                <w:rFonts w:cs="Arial"/>
                <w:color w:val="000000" w:themeColor="text1"/>
                <w:sz w:val="20"/>
                <w:szCs w:val="20"/>
              </w:rPr>
              <w:t>(1,)</w:t>
            </w:r>
          </w:p>
        </w:tc>
      </w:tr>
    </w:tbl>
    <w:p w14:paraId="201A136B" w14:textId="77777777" w:rsidR="002B6D9F" w:rsidRPr="00C9622F" w:rsidRDefault="002B6D9F">
      <w:pPr>
        <w:spacing w:before="60" w:after="60"/>
        <w:rPr>
          <w:color w:val="000000" w:themeColor="text1"/>
        </w:rPr>
      </w:pPr>
    </w:p>
    <w:p w14:paraId="2367C5E4" w14:textId="77777777" w:rsidR="002B6D9F" w:rsidRPr="00C9622F" w:rsidRDefault="00000000">
      <w:pPr>
        <w:pStyle w:val="Heading2"/>
        <w:rPr>
          <w:color w:val="000000" w:themeColor="text1"/>
        </w:rPr>
      </w:pPr>
      <w:r w:rsidRPr="00C9622F">
        <w:rPr>
          <w:color w:val="000000" w:themeColor="text1"/>
        </w:rPr>
        <w:t>4.3 Compilation</w:t>
      </w:r>
    </w:p>
    <w:p w14:paraId="5F1F8362"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model was compiled with the following settings:</w:t>
      </w:r>
    </w:p>
    <w:p w14:paraId="57003259"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Optimizer: Adam — an adaptive gradient-based optimizer well-suited for CNNs</w:t>
      </w:r>
    </w:p>
    <w:p w14:paraId="3D9861D0"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Loss Function: Binary </w:t>
      </w:r>
      <w:proofErr w:type="spellStart"/>
      <w:r w:rsidRPr="00F24744">
        <w:rPr>
          <w:color w:val="404040" w:themeColor="text1" w:themeTint="BF"/>
        </w:rPr>
        <w:t>Crossentropy</w:t>
      </w:r>
      <w:proofErr w:type="spellEnd"/>
      <w:r w:rsidRPr="00F24744">
        <w:rPr>
          <w:color w:val="404040" w:themeColor="text1" w:themeTint="BF"/>
        </w:rPr>
        <w:t xml:space="preserve"> — appropriate for binary classification tasks</w:t>
      </w:r>
    </w:p>
    <w:p w14:paraId="19ED4E78"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Metric: Accuracy — percentage of correctly classified samples</w:t>
      </w:r>
    </w:p>
    <w:p w14:paraId="3FE80645" w14:textId="77777777" w:rsidR="002B6D9F" w:rsidRPr="00C9622F" w:rsidRDefault="002B6D9F">
      <w:pPr>
        <w:spacing w:before="60" w:after="60"/>
        <w:rPr>
          <w:color w:val="000000" w:themeColor="text1"/>
        </w:rPr>
      </w:pPr>
    </w:p>
    <w:p w14:paraId="43455324" w14:textId="77777777" w:rsidR="002B6D9F" w:rsidRPr="00C9622F" w:rsidRDefault="00000000">
      <w:pPr>
        <w:pStyle w:val="Heading2"/>
        <w:rPr>
          <w:color w:val="000000" w:themeColor="text1"/>
        </w:rPr>
      </w:pPr>
      <w:r w:rsidRPr="00C9622F">
        <w:rPr>
          <w:color w:val="000000" w:themeColor="text1"/>
        </w:rPr>
        <w:t>4.4 Code Snippet — Model Definition</w:t>
      </w:r>
    </w:p>
    <w:p w14:paraId="55937042"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model = Sequential([</w:t>
      </w:r>
    </w:p>
    <w:p w14:paraId="14466833"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Conv2D(32, (3,3), activation='</w:t>
      </w:r>
      <w:proofErr w:type="spellStart"/>
      <w:r w:rsidRPr="00C9622F">
        <w:rPr>
          <w:rFonts w:ascii="Courier New" w:eastAsia="Courier New" w:hAnsi="Courier New" w:cs="Courier New"/>
          <w:color w:val="000000" w:themeColor="text1"/>
          <w:sz w:val="18"/>
          <w:szCs w:val="18"/>
        </w:rPr>
        <w:t>relu</w:t>
      </w:r>
      <w:proofErr w:type="spellEnd"/>
      <w:r w:rsidRPr="00C9622F">
        <w:rPr>
          <w:rFonts w:ascii="Courier New" w:eastAsia="Courier New" w:hAnsi="Courier New" w:cs="Courier New"/>
          <w:color w:val="000000" w:themeColor="text1"/>
          <w:sz w:val="18"/>
          <w:szCs w:val="18"/>
        </w:rPr>
        <w:t xml:space="preserve">', </w:t>
      </w:r>
      <w:proofErr w:type="spellStart"/>
      <w:r w:rsidRPr="00C9622F">
        <w:rPr>
          <w:rFonts w:ascii="Courier New" w:eastAsia="Courier New" w:hAnsi="Courier New" w:cs="Courier New"/>
          <w:color w:val="000000" w:themeColor="text1"/>
          <w:sz w:val="18"/>
          <w:szCs w:val="18"/>
        </w:rPr>
        <w:t>input_shape</w:t>
      </w:r>
      <w:proofErr w:type="spellEnd"/>
      <w:r w:rsidRPr="00C9622F">
        <w:rPr>
          <w:rFonts w:ascii="Courier New" w:eastAsia="Courier New" w:hAnsi="Courier New" w:cs="Courier New"/>
          <w:color w:val="000000" w:themeColor="text1"/>
          <w:sz w:val="18"/>
          <w:szCs w:val="18"/>
        </w:rPr>
        <w:t>=(128, 128, 1)),</w:t>
      </w:r>
    </w:p>
    <w:p w14:paraId="6C18264B"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MaxPool2D(2,2),</w:t>
      </w:r>
    </w:p>
    <w:p w14:paraId="75820D2B"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Conv2D(64, (3,3), activation='</w:t>
      </w:r>
      <w:proofErr w:type="spellStart"/>
      <w:r w:rsidRPr="00C9622F">
        <w:rPr>
          <w:rFonts w:ascii="Courier New" w:eastAsia="Courier New" w:hAnsi="Courier New" w:cs="Courier New"/>
          <w:color w:val="000000" w:themeColor="text1"/>
          <w:sz w:val="18"/>
          <w:szCs w:val="18"/>
        </w:rPr>
        <w:t>relu</w:t>
      </w:r>
      <w:proofErr w:type="spellEnd"/>
      <w:r w:rsidRPr="00C9622F">
        <w:rPr>
          <w:rFonts w:ascii="Courier New" w:eastAsia="Courier New" w:hAnsi="Courier New" w:cs="Courier New"/>
          <w:color w:val="000000" w:themeColor="text1"/>
          <w:sz w:val="18"/>
          <w:szCs w:val="18"/>
        </w:rPr>
        <w:t>'),</w:t>
      </w:r>
    </w:p>
    <w:p w14:paraId="1940297A"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MaxPool2D(2,2),</w:t>
      </w:r>
    </w:p>
    <w:p w14:paraId="4D83F4BA"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Flatten(),</w:t>
      </w:r>
    </w:p>
    <w:p w14:paraId="5A506161"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lastRenderedPageBreak/>
        <w:t xml:space="preserve">    Dense(128, activation='</w:t>
      </w:r>
      <w:proofErr w:type="spellStart"/>
      <w:r w:rsidRPr="00C9622F">
        <w:rPr>
          <w:rFonts w:ascii="Courier New" w:eastAsia="Courier New" w:hAnsi="Courier New" w:cs="Courier New"/>
          <w:color w:val="000000" w:themeColor="text1"/>
          <w:sz w:val="18"/>
          <w:szCs w:val="18"/>
        </w:rPr>
        <w:t>relu</w:t>
      </w:r>
      <w:proofErr w:type="spellEnd"/>
      <w:r w:rsidRPr="00C9622F">
        <w:rPr>
          <w:rFonts w:ascii="Courier New" w:eastAsia="Courier New" w:hAnsi="Courier New" w:cs="Courier New"/>
          <w:color w:val="000000" w:themeColor="text1"/>
          <w:sz w:val="18"/>
          <w:szCs w:val="18"/>
        </w:rPr>
        <w:t>'),</w:t>
      </w:r>
    </w:p>
    <w:p w14:paraId="58B4AFF6"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Dropout(0.5),</w:t>
      </w:r>
    </w:p>
    <w:p w14:paraId="26CF5586"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 xml:space="preserve">    Dense(1, activation='sigmoid')</w:t>
      </w:r>
    </w:p>
    <w:p w14:paraId="7B10B165" w14:textId="77777777" w:rsidR="002B6D9F" w:rsidRPr="00C9622F" w:rsidRDefault="00000000">
      <w:pPr>
        <w:shd w:val="clear" w:color="auto" w:fill="F3F4F6"/>
        <w:spacing w:before="60" w:after="60"/>
        <w:ind w:left="360"/>
        <w:rPr>
          <w:color w:val="000000" w:themeColor="text1"/>
        </w:rPr>
      </w:pPr>
      <w:r w:rsidRPr="00C9622F">
        <w:rPr>
          <w:rFonts w:ascii="Courier New" w:eastAsia="Courier New" w:hAnsi="Courier New" w:cs="Courier New"/>
          <w:color w:val="000000" w:themeColor="text1"/>
          <w:sz w:val="18"/>
          <w:szCs w:val="18"/>
        </w:rPr>
        <w:t>])</w:t>
      </w:r>
    </w:p>
    <w:p w14:paraId="4A7266FA" w14:textId="77777777" w:rsidR="002B6D9F" w:rsidRPr="00C9622F" w:rsidRDefault="00000000">
      <w:pPr>
        <w:shd w:val="clear" w:color="auto" w:fill="F3F4F6"/>
        <w:spacing w:before="60" w:after="60"/>
        <w:ind w:left="360"/>
        <w:rPr>
          <w:color w:val="000000" w:themeColor="text1"/>
        </w:rPr>
      </w:pPr>
      <w:proofErr w:type="spellStart"/>
      <w:r w:rsidRPr="00C9622F">
        <w:rPr>
          <w:rFonts w:ascii="Courier New" w:eastAsia="Courier New" w:hAnsi="Courier New" w:cs="Courier New"/>
          <w:color w:val="000000" w:themeColor="text1"/>
          <w:sz w:val="18"/>
          <w:szCs w:val="18"/>
        </w:rPr>
        <w:t>model.compile</w:t>
      </w:r>
      <w:proofErr w:type="spellEnd"/>
      <w:r w:rsidRPr="00C9622F">
        <w:rPr>
          <w:rFonts w:ascii="Courier New" w:eastAsia="Courier New" w:hAnsi="Courier New" w:cs="Courier New"/>
          <w:color w:val="000000" w:themeColor="text1"/>
          <w:sz w:val="18"/>
          <w:szCs w:val="18"/>
        </w:rPr>
        <w:t>(optimizer='</w:t>
      </w:r>
      <w:proofErr w:type="spellStart"/>
      <w:r w:rsidRPr="00C9622F">
        <w:rPr>
          <w:rFonts w:ascii="Courier New" w:eastAsia="Courier New" w:hAnsi="Courier New" w:cs="Courier New"/>
          <w:color w:val="000000" w:themeColor="text1"/>
          <w:sz w:val="18"/>
          <w:szCs w:val="18"/>
        </w:rPr>
        <w:t>adam</w:t>
      </w:r>
      <w:proofErr w:type="spellEnd"/>
      <w:r w:rsidRPr="00C9622F">
        <w:rPr>
          <w:rFonts w:ascii="Courier New" w:eastAsia="Courier New" w:hAnsi="Courier New" w:cs="Courier New"/>
          <w:color w:val="000000" w:themeColor="text1"/>
          <w:sz w:val="18"/>
          <w:szCs w:val="18"/>
        </w:rPr>
        <w:t>', loss='</w:t>
      </w:r>
      <w:proofErr w:type="spellStart"/>
      <w:r w:rsidRPr="00C9622F">
        <w:rPr>
          <w:rFonts w:ascii="Courier New" w:eastAsia="Courier New" w:hAnsi="Courier New" w:cs="Courier New"/>
          <w:color w:val="000000" w:themeColor="text1"/>
          <w:sz w:val="18"/>
          <w:szCs w:val="18"/>
        </w:rPr>
        <w:t>binary_crossentropy</w:t>
      </w:r>
      <w:proofErr w:type="spellEnd"/>
      <w:r w:rsidRPr="00C9622F">
        <w:rPr>
          <w:rFonts w:ascii="Courier New" w:eastAsia="Courier New" w:hAnsi="Courier New" w:cs="Courier New"/>
          <w:color w:val="000000" w:themeColor="text1"/>
          <w:sz w:val="18"/>
          <w:szCs w:val="18"/>
        </w:rPr>
        <w:t>', metrics=['accuracy'])</w:t>
      </w:r>
    </w:p>
    <w:p w14:paraId="21E56541" w14:textId="77777777" w:rsidR="002B6D9F" w:rsidRPr="00C9622F" w:rsidRDefault="00000000">
      <w:pPr>
        <w:pStyle w:val="Heading1"/>
        <w:pBdr>
          <w:bottom w:val="single" w:sz="4" w:space="4" w:color="1E4D8C"/>
        </w:pBdr>
        <w:rPr>
          <w:color w:val="000000" w:themeColor="text1"/>
        </w:rPr>
      </w:pPr>
      <w:r w:rsidRPr="00C9622F">
        <w:rPr>
          <w:color w:val="000000" w:themeColor="text1"/>
        </w:rPr>
        <w:t>5. Data Visualization &amp; Exploration</w:t>
      </w:r>
    </w:p>
    <w:p w14:paraId="786A3FAF" w14:textId="77777777" w:rsidR="002B6D9F" w:rsidRPr="00F24744" w:rsidRDefault="00000000">
      <w:pPr>
        <w:spacing w:before="80" w:after="80"/>
        <w:jc w:val="both"/>
        <w:rPr>
          <w:color w:val="404040" w:themeColor="text1" w:themeTint="BF"/>
        </w:rPr>
      </w:pPr>
      <w:r w:rsidRPr="00F24744">
        <w:rPr>
          <w:rFonts w:cs="Arial"/>
          <w:color w:val="404040" w:themeColor="text1" w:themeTint="BF"/>
        </w:rPr>
        <w:t xml:space="preserve">Visualization plays a crucial role in understanding the dataset and model </w:t>
      </w:r>
      <w:proofErr w:type="spellStart"/>
      <w:r w:rsidRPr="00F24744">
        <w:rPr>
          <w:rFonts w:cs="Arial"/>
          <w:color w:val="404040" w:themeColor="text1" w:themeTint="BF"/>
        </w:rPr>
        <w:t>behavior</w:t>
      </w:r>
      <w:proofErr w:type="spellEnd"/>
      <w:r w:rsidRPr="00F24744">
        <w:rPr>
          <w:rFonts w:cs="Arial"/>
          <w:color w:val="404040" w:themeColor="text1" w:themeTint="BF"/>
        </w:rPr>
        <w:t>. The following plots were generated during the project:</w:t>
      </w:r>
    </w:p>
    <w:p w14:paraId="1F1A0AF2" w14:textId="77777777" w:rsidR="002B6D9F" w:rsidRPr="00C9622F" w:rsidRDefault="002B6D9F">
      <w:pPr>
        <w:spacing w:before="60" w:after="60"/>
        <w:rPr>
          <w:color w:val="000000" w:themeColor="text1"/>
        </w:rPr>
      </w:pPr>
    </w:p>
    <w:p w14:paraId="4522AED2" w14:textId="77777777" w:rsidR="002B6D9F" w:rsidRPr="00C9622F" w:rsidRDefault="00000000">
      <w:pPr>
        <w:pStyle w:val="Heading2"/>
        <w:rPr>
          <w:color w:val="000000" w:themeColor="text1"/>
        </w:rPr>
      </w:pPr>
      <w:r w:rsidRPr="00C9622F">
        <w:rPr>
          <w:color w:val="000000" w:themeColor="text1"/>
        </w:rPr>
        <w:t>5.1 Sample CT Scan Images</w:t>
      </w:r>
    </w:p>
    <w:p w14:paraId="5E997E03" w14:textId="77777777" w:rsidR="002B6D9F" w:rsidRPr="00F24744" w:rsidRDefault="00000000">
      <w:pPr>
        <w:spacing w:before="80" w:after="80"/>
        <w:jc w:val="both"/>
        <w:rPr>
          <w:color w:val="404040" w:themeColor="text1" w:themeTint="BF"/>
        </w:rPr>
      </w:pPr>
      <w:r w:rsidRPr="00F24744">
        <w:rPr>
          <w:rFonts w:cs="Arial"/>
          <w:color w:val="404040" w:themeColor="text1" w:themeTint="BF"/>
        </w:rPr>
        <w:t xml:space="preserve">A sample image from the test set was visualized after prediction using Matplotlib's </w:t>
      </w:r>
      <w:proofErr w:type="spellStart"/>
      <w:r w:rsidRPr="00F24744">
        <w:rPr>
          <w:rFonts w:cs="Arial"/>
          <w:color w:val="404040" w:themeColor="text1" w:themeTint="BF"/>
        </w:rPr>
        <w:t>imshow</w:t>
      </w:r>
      <w:proofErr w:type="spellEnd"/>
      <w:r w:rsidRPr="00F24744">
        <w:rPr>
          <w:rFonts w:cs="Arial"/>
          <w:color w:val="404040" w:themeColor="text1" w:themeTint="BF"/>
        </w:rPr>
        <w:t xml:space="preserve"> with a grayscale colormap. The predicted label was overlaid as the plot title, allowing visual verification of model output.</w:t>
      </w:r>
    </w:p>
    <w:p w14:paraId="41841D1F" w14:textId="77777777" w:rsidR="002B6D9F" w:rsidRPr="00C9622F" w:rsidRDefault="002B6D9F">
      <w:pPr>
        <w:spacing w:before="60" w:after="60"/>
        <w:rPr>
          <w:color w:val="000000" w:themeColor="text1"/>
        </w:rPr>
      </w:pPr>
    </w:p>
    <w:p w14:paraId="045DF48C" w14:textId="77777777" w:rsidR="002B6D9F" w:rsidRPr="00C9622F" w:rsidRDefault="00000000">
      <w:pPr>
        <w:pStyle w:val="Heading2"/>
        <w:rPr>
          <w:color w:val="000000" w:themeColor="text1"/>
        </w:rPr>
      </w:pPr>
      <w:r w:rsidRPr="00C9622F">
        <w:rPr>
          <w:color w:val="000000" w:themeColor="text1"/>
        </w:rPr>
        <w:t>5.2 Training Accuracy Plot</w:t>
      </w:r>
    </w:p>
    <w:p w14:paraId="237B60E0" w14:textId="77777777" w:rsidR="002B6D9F" w:rsidRPr="00F24744" w:rsidRDefault="00000000">
      <w:pPr>
        <w:spacing w:before="80" w:after="80"/>
        <w:jc w:val="both"/>
        <w:rPr>
          <w:color w:val="404040" w:themeColor="text1" w:themeTint="BF"/>
        </w:rPr>
      </w:pPr>
      <w:r w:rsidRPr="00F24744">
        <w:rPr>
          <w:rFonts w:cs="Arial"/>
          <w:color w:val="404040" w:themeColor="text1" w:themeTint="BF"/>
        </w:rPr>
        <w:t>A line chart was generated plotting training accuracy vs. validation accuracy across all 10 epochs. This helped monitor whether the model was learning effectively and whether overfitting occurred (indicated by diverging train/</w:t>
      </w:r>
      <w:proofErr w:type="spellStart"/>
      <w:r w:rsidRPr="00F24744">
        <w:rPr>
          <w:rFonts w:cs="Arial"/>
          <w:color w:val="404040" w:themeColor="text1" w:themeTint="BF"/>
        </w:rPr>
        <w:t>val</w:t>
      </w:r>
      <w:proofErr w:type="spellEnd"/>
      <w:r w:rsidRPr="00F24744">
        <w:rPr>
          <w:rFonts w:cs="Arial"/>
          <w:color w:val="404040" w:themeColor="text1" w:themeTint="BF"/>
        </w:rPr>
        <w:t xml:space="preserve"> accuracy curves).</w:t>
      </w:r>
    </w:p>
    <w:p w14:paraId="4F4025D3" w14:textId="77777777" w:rsidR="002B6D9F" w:rsidRPr="00C9622F" w:rsidRDefault="002B6D9F">
      <w:pPr>
        <w:spacing w:before="60" w:after="60"/>
        <w:rPr>
          <w:color w:val="000000" w:themeColor="text1"/>
        </w:rPr>
      </w:pPr>
    </w:p>
    <w:p w14:paraId="6AF7EF2F" w14:textId="77777777" w:rsidR="002B6D9F" w:rsidRPr="00C9622F" w:rsidRDefault="00000000">
      <w:pPr>
        <w:pStyle w:val="Heading2"/>
        <w:rPr>
          <w:color w:val="000000" w:themeColor="text1"/>
        </w:rPr>
      </w:pPr>
      <w:r w:rsidRPr="00C9622F">
        <w:rPr>
          <w:color w:val="000000" w:themeColor="text1"/>
        </w:rPr>
        <w:t>5.3 Training Loss Plot</w:t>
      </w:r>
    </w:p>
    <w:p w14:paraId="449FCE9E" w14:textId="77777777" w:rsidR="002B6D9F" w:rsidRPr="00F24744" w:rsidRDefault="00000000">
      <w:pPr>
        <w:spacing w:before="80" w:after="80"/>
        <w:jc w:val="both"/>
        <w:rPr>
          <w:color w:val="404040" w:themeColor="text1" w:themeTint="BF"/>
        </w:rPr>
      </w:pPr>
      <w:r w:rsidRPr="00F24744">
        <w:rPr>
          <w:rFonts w:cs="Arial"/>
          <w:color w:val="404040" w:themeColor="text1" w:themeTint="BF"/>
        </w:rPr>
        <w:t>Similarly, a training loss vs. validation loss curve was plotted. A healthy model shows both loss values decreasing and converging. Any significant divergence between the two curves signals overfitting.</w:t>
      </w:r>
    </w:p>
    <w:p w14:paraId="41C6567E" w14:textId="77777777" w:rsidR="002B6D9F" w:rsidRPr="00C9622F" w:rsidRDefault="002B6D9F">
      <w:pPr>
        <w:spacing w:before="60" w:after="60"/>
        <w:rPr>
          <w:color w:val="000000" w:themeColor="text1"/>
        </w:rPr>
      </w:pPr>
    </w:p>
    <w:p w14:paraId="70F10A78" w14:textId="77777777" w:rsidR="002B6D9F" w:rsidRPr="00C9622F" w:rsidRDefault="00000000">
      <w:pPr>
        <w:pStyle w:val="Heading2"/>
        <w:rPr>
          <w:color w:val="000000" w:themeColor="text1"/>
        </w:rPr>
      </w:pPr>
      <w:r w:rsidRPr="00C9622F">
        <w:rPr>
          <w:color w:val="000000" w:themeColor="text1"/>
        </w:rPr>
        <w:t>5.4 Tools Used</w:t>
      </w:r>
    </w:p>
    <w:p w14:paraId="6A2B909B"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Matplotlib — for training history line charts and image display</w:t>
      </w:r>
    </w:p>
    <w:p w14:paraId="2457839F"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OpenCV (cv2) — for image loading and preprocessing</w:t>
      </w:r>
    </w:p>
    <w:p w14:paraId="4C612129"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Seaborn (optional) — can be used for confusion matrix heatmaps</w:t>
      </w:r>
    </w:p>
    <w:p w14:paraId="772F900B" w14:textId="77777777" w:rsidR="00C5364C" w:rsidRPr="00F24744" w:rsidRDefault="00C5364C">
      <w:pPr>
        <w:rPr>
          <w:rFonts w:cs="Arial"/>
          <w:b/>
          <w:bCs/>
          <w:color w:val="404040" w:themeColor="text1" w:themeTint="BF"/>
          <w:sz w:val="32"/>
          <w:szCs w:val="32"/>
        </w:rPr>
      </w:pPr>
      <w:r w:rsidRPr="00F24744">
        <w:rPr>
          <w:color w:val="404040" w:themeColor="text1" w:themeTint="BF"/>
        </w:rPr>
        <w:br w:type="page"/>
      </w:r>
    </w:p>
    <w:p w14:paraId="4541F6CA" w14:textId="45A8C8E3" w:rsidR="002B6D9F" w:rsidRPr="00C9622F" w:rsidRDefault="00000000">
      <w:pPr>
        <w:pStyle w:val="Heading1"/>
        <w:pBdr>
          <w:bottom w:val="single" w:sz="4" w:space="4" w:color="1E4D8C"/>
        </w:pBdr>
        <w:rPr>
          <w:color w:val="000000" w:themeColor="text1"/>
        </w:rPr>
      </w:pPr>
      <w:r w:rsidRPr="00C9622F">
        <w:rPr>
          <w:color w:val="000000" w:themeColor="text1"/>
        </w:rPr>
        <w:lastRenderedPageBreak/>
        <w:t>6. Model Training &amp; Evaluation</w:t>
      </w:r>
    </w:p>
    <w:p w14:paraId="0EA57582" w14:textId="77777777" w:rsidR="002B6D9F" w:rsidRPr="00C9622F" w:rsidRDefault="00000000">
      <w:pPr>
        <w:pStyle w:val="Heading2"/>
        <w:rPr>
          <w:color w:val="000000" w:themeColor="text1"/>
        </w:rPr>
      </w:pPr>
      <w:r w:rsidRPr="00C9622F">
        <w:rPr>
          <w:color w:val="000000" w:themeColor="text1"/>
        </w:rPr>
        <w:t>6.1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9622F" w:rsidRPr="00C9622F" w14:paraId="7783F0D3" w14:textId="77777777" w:rsidTr="004E753C">
        <w:tc>
          <w:tcPr>
            <w:tcW w:w="468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7C99B2B2" w14:textId="77777777" w:rsidR="002B6D9F" w:rsidRPr="00C9622F" w:rsidRDefault="00000000">
            <w:pPr>
              <w:jc w:val="center"/>
              <w:rPr>
                <w:color w:val="000000" w:themeColor="text1"/>
              </w:rPr>
            </w:pPr>
            <w:r w:rsidRPr="00C9622F">
              <w:rPr>
                <w:rFonts w:cs="Arial"/>
                <w:b/>
                <w:bCs/>
                <w:color w:val="000000" w:themeColor="text1"/>
                <w:sz w:val="20"/>
                <w:szCs w:val="20"/>
              </w:rPr>
              <w:t>Parameter</w:t>
            </w:r>
          </w:p>
        </w:tc>
        <w:tc>
          <w:tcPr>
            <w:tcW w:w="468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2F6958E4" w14:textId="77777777" w:rsidR="002B6D9F" w:rsidRPr="00C9622F" w:rsidRDefault="00000000">
            <w:pPr>
              <w:jc w:val="center"/>
              <w:rPr>
                <w:color w:val="000000" w:themeColor="text1"/>
              </w:rPr>
            </w:pPr>
            <w:r w:rsidRPr="00C9622F">
              <w:rPr>
                <w:rFonts w:cs="Arial"/>
                <w:b/>
                <w:bCs/>
                <w:color w:val="000000" w:themeColor="text1"/>
                <w:sz w:val="20"/>
                <w:szCs w:val="20"/>
              </w:rPr>
              <w:t>Value</w:t>
            </w:r>
          </w:p>
        </w:tc>
      </w:tr>
      <w:tr w:rsidR="00C9622F" w:rsidRPr="00C9622F" w14:paraId="04FE42E8" w14:textId="77777777" w:rsidTr="004E753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BBAD23B" w14:textId="77777777" w:rsidR="002B6D9F" w:rsidRPr="00C9622F" w:rsidRDefault="00000000">
            <w:pPr>
              <w:jc w:val="center"/>
              <w:rPr>
                <w:color w:val="000000" w:themeColor="text1"/>
              </w:rPr>
            </w:pPr>
            <w:r w:rsidRPr="00C9622F">
              <w:rPr>
                <w:rFonts w:cs="Arial"/>
                <w:color w:val="000000" w:themeColor="text1"/>
                <w:sz w:val="20"/>
                <w:szCs w:val="20"/>
              </w:rPr>
              <w:t>Epochs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91FD369" w14:textId="77777777" w:rsidR="002B6D9F" w:rsidRPr="00C9622F" w:rsidRDefault="00000000">
            <w:pPr>
              <w:jc w:val="center"/>
              <w:rPr>
                <w:color w:val="000000" w:themeColor="text1"/>
              </w:rPr>
            </w:pPr>
            <w:r w:rsidRPr="00C9622F">
              <w:rPr>
                <w:rFonts w:cs="Arial"/>
                <w:color w:val="000000" w:themeColor="text1"/>
                <w:sz w:val="20"/>
                <w:szCs w:val="20"/>
              </w:rPr>
              <w:t>10</w:t>
            </w:r>
          </w:p>
        </w:tc>
      </w:tr>
      <w:tr w:rsidR="00C9622F" w:rsidRPr="00C9622F" w14:paraId="270A0C8B" w14:textId="77777777" w:rsidTr="004E753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9597701" w14:textId="77777777" w:rsidR="002B6D9F" w:rsidRPr="00C9622F" w:rsidRDefault="00000000">
            <w:pPr>
              <w:jc w:val="center"/>
              <w:rPr>
                <w:color w:val="000000" w:themeColor="text1"/>
              </w:rPr>
            </w:pPr>
            <w:r w:rsidRPr="00C9622F">
              <w:rPr>
                <w:rFonts w:cs="Arial"/>
                <w:color w:val="000000" w:themeColor="text1"/>
                <w:sz w:val="20"/>
                <w:szCs w:val="20"/>
              </w:rPr>
              <w:t>Batch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8372818" w14:textId="77777777" w:rsidR="002B6D9F" w:rsidRPr="00C9622F" w:rsidRDefault="00000000">
            <w:pPr>
              <w:jc w:val="center"/>
              <w:rPr>
                <w:color w:val="000000" w:themeColor="text1"/>
              </w:rPr>
            </w:pPr>
            <w:r w:rsidRPr="00C9622F">
              <w:rPr>
                <w:rFonts w:cs="Arial"/>
                <w:color w:val="000000" w:themeColor="text1"/>
                <w:sz w:val="20"/>
                <w:szCs w:val="20"/>
              </w:rPr>
              <w:t>Default (32)</w:t>
            </w:r>
          </w:p>
        </w:tc>
      </w:tr>
      <w:tr w:rsidR="00C9622F" w:rsidRPr="00C9622F" w14:paraId="3487090F" w14:textId="77777777" w:rsidTr="004E753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78FF295" w14:textId="77777777" w:rsidR="002B6D9F" w:rsidRPr="00C9622F" w:rsidRDefault="00000000">
            <w:pPr>
              <w:jc w:val="center"/>
              <w:rPr>
                <w:color w:val="000000" w:themeColor="text1"/>
              </w:rPr>
            </w:pPr>
            <w:r w:rsidRPr="00C9622F">
              <w:rPr>
                <w:rFonts w:cs="Arial"/>
                <w:color w:val="000000" w:themeColor="text1"/>
                <w:sz w:val="20"/>
                <w:szCs w:val="20"/>
              </w:rPr>
              <w:t>Validation Data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85A1FE8" w14:textId="77777777" w:rsidR="002B6D9F" w:rsidRPr="00C9622F" w:rsidRDefault="00000000">
            <w:pPr>
              <w:jc w:val="center"/>
              <w:rPr>
                <w:color w:val="000000" w:themeColor="text1"/>
              </w:rPr>
            </w:pPr>
            <w:r w:rsidRPr="00C9622F">
              <w:rPr>
                <w:rFonts w:cs="Arial"/>
                <w:color w:val="000000" w:themeColor="text1"/>
                <w:sz w:val="20"/>
                <w:szCs w:val="20"/>
              </w:rPr>
              <w:t>20% Test Split</w:t>
            </w:r>
          </w:p>
        </w:tc>
      </w:tr>
      <w:tr w:rsidR="00C9622F" w:rsidRPr="00C9622F" w14:paraId="1B1FD548" w14:textId="77777777" w:rsidTr="004E753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B734F01" w14:textId="77777777" w:rsidR="002B6D9F" w:rsidRPr="00C9622F" w:rsidRDefault="00000000">
            <w:pPr>
              <w:jc w:val="center"/>
              <w:rPr>
                <w:color w:val="000000" w:themeColor="text1"/>
              </w:rPr>
            </w:pPr>
            <w:r w:rsidRPr="00C9622F">
              <w:rPr>
                <w:rFonts w:cs="Arial"/>
                <w:color w:val="000000" w:themeColor="text1"/>
                <w:sz w:val="20"/>
                <w:szCs w:val="20"/>
              </w:rPr>
              <w:t>Optimizer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1AAA8F0" w14:textId="77777777" w:rsidR="002B6D9F" w:rsidRPr="00C9622F" w:rsidRDefault="00000000">
            <w:pPr>
              <w:jc w:val="center"/>
              <w:rPr>
                <w:color w:val="000000" w:themeColor="text1"/>
              </w:rPr>
            </w:pPr>
            <w:r w:rsidRPr="00C9622F">
              <w:rPr>
                <w:rFonts w:cs="Arial"/>
                <w:color w:val="000000" w:themeColor="text1"/>
                <w:sz w:val="20"/>
                <w:szCs w:val="20"/>
              </w:rPr>
              <w:t>Adam</w:t>
            </w:r>
          </w:p>
        </w:tc>
      </w:tr>
      <w:tr w:rsidR="00C9622F" w:rsidRPr="00C9622F" w14:paraId="4F374699" w14:textId="77777777" w:rsidTr="004E753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F45F9AF" w14:textId="77777777" w:rsidR="002B6D9F" w:rsidRPr="00C9622F" w:rsidRDefault="00000000">
            <w:pPr>
              <w:jc w:val="center"/>
              <w:rPr>
                <w:color w:val="000000" w:themeColor="text1"/>
              </w:rPr>
            </w:pPr>
            <w:r w:rsidRPr="00C9622F">
              <w:rPr>
                <w:rFonts w:cs="Arial"/>
                <w:color w:val="000000" w:themeColor="text1"/>
                <w:sz w:val="20"/>
                <w:szCs w:val="20"/>
              </w:rPr>
              <w:t>Loss Function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2A886FD7" w14:textId="77777777" w:rsidR="002B6D9F" w:rsidRPr="00C9622F" w:rsidRDefault="00000000">
            <w:pPr>
              <w:jc w:val="center"/>
              <w:rPr>
                <w:color w:val="000000" w:themeColor="text1"/>
              </w:rPr>
            </w:pPr>
            <w:r w:rsidRPr="00C9622F">
              <w:rPr>
                <w:rFonts w:cs="Arial"/>
                <w:color w:val="000000" w:themeColor="text1"/>
                <w:sz w:val="20"/>
                <w:szCs w:val="20"/>
              </w:rPr>
              <w:t xml:space="preserve">Binary </w:t>
            </w:r>
            <w:proofErr w:type="spellStart"/>
            <w:r w:rsidRPr="00C9622F">
              <w:rPr>
                <w:rFonts w:cs="Arial"/>
                <w:color w:val="000000" w:themeColor="text1"/>
                <w:sz w:val="20"/>
                <w:szCs w:val="20"/>
              </w:rPr>
              <w:t>Crossentropy</w:t>
            </w:r>
            <w:proofErr w:type="spellEnd"/>
          </w:p>
        </w:tc>
      </w:tr>
      <w:tr w:rsidR="00C9622F" w:rsidRPr="00C9622F" w14:paraId="7CDA6234" w14:textId="77777777" w:rsidTr="004E753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69C3DF7" w14:textId="77777777" w:rsidR="002B6D9F" w:rsidRPr="00C9622F" w:rsidRDefault="00000000">
            <w:pPr>
              <w:jc w:val="center"/>
              <w:rPr>
                <w:color w:val="000000" w:themeColor="text1"/>
              </w:rPr>
            </w:pPr>
            <w:r w:rsidRPr="00C9622F">
              <w:rPr>
                <w:rFonts w:cs="Arial"/>
                <w:color w:val="000000" w:themeColor="text1"/>
                <w:sz w:val="20"/>
                <w:szCs w:val="20"/>
              </w:rPr>
              <w:t>Early Stopping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301F32B" w14:textId="77777777" w:rsidR="002B6D9F" w:rsidRPr="00C9622F" w:rsidRDefault="00000000">
            <w:pPr>
              <w:jc w:val="center"/>
              <w:rPr>
                <w:color w:val="000000" w:themeColor="text1"/>
              </w:rPr>
            </w:pPr>
            <w:proofErr w:type="spellStart"/>
            <w:r w:rsidRPr="00C9622F">
              <w:rPr>
                <w:rFonts w:cs="Arial"/>
                <w:color w:val="000000" w:themeColor="text1"/>
                <w:sz w:val="20"/>
                <w:szCs w:val="20"/>
              </w:rPr>
              <w:t>EarlyStopping</w:t>
            </w:r>
            <w:proofErr w:type="spellEnd"/>
            <w:r w:rsidRPr="00C9622F">
              <w:rPr>
                <w:rFonts w:cs="Arial"/>
                <w:color w:val="000000" w:themeColor="text1"/>
                <w:sz w:val="20"/>
                <w:szCs w:val="20"/>
              </w:rPr>
              <w:t xml:space="preserve"> callback (imported, can be applied)</w:t>
            </w:r>
          </w:p>
        </w:tc>
      </w:tr>
    </w:tbl>
    <w:p w14:paraId="60F65DD3" w14:textId="77777777" w:rsidR="002B6D9F" w:rsidRPr="00C9622F" w:rsidRDefault="002B6D9F">
      <w:pPr>
        <w:spacing w:before="60" w:after="60"/>
        <w:rPr>
          <w:color w:val="000000" w:themeColor="text1"/>
        </w:rPr>
      </w:pPr>
    </w:p>
    <w:p w14:paraId="667A5EDC" w14:textId="77777777" w:rsidR="002B6D9F" w:rsidRPr="00C9622F" w:rsidRDefault="00000000">
      <w:pPr>
        <w:pStyle w:val="Heading2"/>
        <w:rPr>
          <w:color w:val="000000" w:themeColor="text1"/>
        </w:rPr>
      </w:pPr>
      <w:r w:rsidRPr="00C9622F">
        <w:rPr>
          <w:color w:val="000000" w:themeColor="text1"/>
        </w:rPr>
        <w:t>6.2 Evaluation Metrics</w:t>
      </w:r>
    </w:p>
    <w:p w14:paraId="7F961DBF" w14:textId="77777777" w:rsidR="002B6D9F" w:rsidRPr="00F24744" w:rsidRDefault="00000000">
      <w:pPr>
        <w:spacing w:before="80" w:after="80"/>
        <w:jc w:val="both"/>
        <w:rPr>
          <w:color w:val="404040" w:themeColor="text1" w:themeTint="BF"/>
        </w:rPr>
      </w:pPr>
      <w:r w:rsidRPr="00F24744">
        <w:rPr>
          <w:rFonts w:cs="Arial"/>
          <w:color w:val="404040" w:themeColor="text1" w:themeTint="BF"/>
        </w:rPr>
        <w:t>After training, the model was evaluated on both training and test sets. The following metrics were computed:</w:t>
      </w:r>
    </w:p>
    <w:p w14:paraId="3D0023F2" w14:textId="77777777" w:rsidR="002B6D9F" w:rsidRPr="00F24744" w:rsidRDefault="002B6D9F">
      <w:pPr>
        <w:spacing w:before="60" w:after="60"/>
        <w:rPr>
          <w:color w:val="404040" w:themeColor="text1" w:themeTint="BF"/>
        </w:rPr>
      </w:pPr>
    </w:p>
    <w:p w14:paraId="496FC29F"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Training Accuracy — measured using </w:t>
      </w:r>
      <w:proofErr w:type="spellStart"/>
      <w:r w:rsidRPr="00F24744">
        <w:rPr>
          <w:color w:val="404040" w:themeColor="text1" w:themeTint="BF"/>
        </w:rPr>
        <w:t>model.evaluate</w:t>
      </w:r>
      <w:proofErr w:type="spellEnd"/>
      <w:r w:rsidRPr="00F24744">
        <w:rPr>
          <w:color w:val="404040" w:themeColor="text1" w:themeTint="BF"/>
        </w:rPr>
        <w:t xml:space="preserve">() on </w:t>
      </w:r>
      <w:proofErr w:type="spellStart"/>
      <w:r w:rsidRPr="00F24744">
        <w:rPr>
          <w:color w:val="404040" w:themeColor="text1" w:themeTint="BF"/>
        </w:rPr>
        <w:t>X_train</w:t>
      </w:r>
      <w:proofErr w:type="spellEnd"/>
    </w:p>
    <w:p w14:paraId="5F8A2115"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Test Accuracy — measured using </w:t>
      </w:r>
      <w:proofErr w:type="spellStart"/>
      <w:r w:rsidRPr="00F24744">
        <w:rPr>
          <w:color w:val="404040" w:themeColor="text1" w:themeTint="BF"/>
        </w:rPr>
        <w:t>model.evaluate</w:t>
      </w:r>
      <w:proofErr w:type="spellEnd"/>
      <w:r w:rsidRPr="00F24744">
        <w:rPr>
          <w:color w:val="404040" w:themeColor="text1" w:themeTint="BF"/>
        </w:rPr>
        <w:t xml:space="preserve">() on </w:t>
      </w:r>
      <w:proofErr w:type="spellStart"/>
      <w:r w:rsidRPr="00F24744">
        <w:rPr>
          <w:color w:val="404040" w:themeColor="text1" w:themeTint="BF"/>
        </w:rPr>
        <w:t>X_test</w:t>
      </w:r>
      <w:proofErr w:type="spellEnd"/>
    </w:p>
    <w:p w14:paraId="5123FBDE"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Classification Report — Precision, Recall, and F1-Score for each class (Normal and Kidney Stone), produced via </w:t>
      </w:r>
      <w:proofErr w:type="spellStart"/>
      <w:r w:rsidRPr="00F24744">
        <w:rPr>
          <w:color w:val="404040" w:themeColor="text1" w:themeTint="BF"/>
        </w:rPr>
        <w:t>sklearn.metrics.classification_report</w:t>
      </w:r>
      <w:proofErr w:type="spellEnd"/>
    </w:p>
    <w:p w14:paraId="6C825A4C"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Confusion Matrix — a 2×2 matrix showing True Positives, True Negatives, False Positives, and False Negatives via </w:t>
      </w:r>
      <w:proofErr w:type="spellStart"/>
      <w:r w:rsidRPr="00F24744">
        <w:rPr>
          <w:color w:val="404040" w:themeColor="text1" w:themeTint="BF"/>
        </w:rPr>
        <w:t>sklearn.metrics.confusion_matrix</w:t>
      </w:r>
      <w:proofErr w:type="spellEnd"/>
    </w:p>
    <w:p w14:paraId="5FCF0FF7" w14:textId="77777777" w:rsidR="002B6D9F" w:rsidRPr="00C9622F" w:rsidRDefault="002B6D9F">
      <w:pPr>
        <w:spacing w:before="60" w:after="60"/>
        <w:rPr>
          <w:color w:val="000000" w:themeColor="text1"/>
        </w:rPr>
      </w:pPr>
    </w:p>
    <w:p w14:paraId="25A46866" w14:textId="77777777" w:rsidR="002B6D9F" w:rsidRPr="00C9622F" w:rsidRDefault="00000000">
      <w:pPr>
        <w:pStyle w:val="Heading2"/>
        <w:rPr>
          <w:color w:val="000000" w:themeColor="text1"/>
        </w:rPr>
      </w:pPr>
      <w:r w:rsidRPr="00C9622F">
        <w:rPr>
          <w:color w:val="000000" w:themeColor="text1"/>
        </w:rPr>
        <w:t>6.3 Expected Metric Ranges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9622F" w:rsidRPr="00C9622F" w14:paraId="25E8E06B" w14:textId="77777777" w:rsidTr="00656C40">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2F45D996" w14:textId="77777777" w:rsidR="002B6D9F" w:rsidRPr="00C9622F" w:rsidRDefault="00000000">
            <w:pPr>
              <w:jc w:val="center"/>
              <w:rPr>
                <w:color w:val="000000" w:themeColor="text1"/>
              </w:rPr>
            </w:pPr>
            <w:r w:rsidRPr="00C9622F">
              <w:rPr>
                <w:rFonts w:cs="Arial"/>
                <w:b/>
                <w:bCs/>
                <w:color w:val="000000" w:themeColor="text1"/>
                <w:sz w:val="20"/>
                <w:szCs w:val="20"/>
              </w:rPr>
              <w:t>Metric</w:t>
            </w:r>
          </w:p>
        </w:t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25B922BD" w14:textId="77777777" w:rsidR="002B6D9F" w:rsidRPr="00C9622F" w:rsidRDefault="00000000">
            <w:pPr>
              <w:jc w:val="center"/>
              <w:rPr>
                <w:color w:val="000000" w:themeColor="text1"/>
              </w:rPr>
            </w:pPr>
            <w:r w:rsidRPr="00C9622F">
              <w:rPr>
                <w:rFonts w:cs="Arial"/>
                <w:b/>
                <w:bCs/>
                <w:color w:val="000000" w:themeColor="text1"/>
                <w:sz w:val="20"/>
                <w:szCs w:val="20"/>
              </w:rPr>
              <w:t>Class: Normal</w:t>
            </w:r>
          </w:p>
        </w:t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4A767EEE" w14:textId="77777777" w:rsidR="002B6D9F" w:rsidRPr="00C9622F" w:rsidRDefault="00000000">
            <w:pPr>
              <w:jc w:val="center"/>
              <w:rPr>
                <w:color w:val="000000" w:themeColor="text1"/>
              </w:rPr>
            </w:pPr>
            <w:r w:rsidRPr="00C9622F">
              <w:rPr>
                <w:rFonts w:cs="Arial"/>
                <w:b/>
                <w:bCs/>
                <w:color w:val="000000" w:themeColor="text1"/>
                <w:sz w:val="20"/>
                <w:szCs w:val="20"/>
              </w:rPr>
              <w:t>Class: Kidney Stone</w:t>
            </w:r>
          </w:p>
        </w:tc>
        <w:tc>
          <w:tcPr>
            <w:tcW w:w="234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3EF05B3C" w14:textId="77777777" w:rsidR="002B6D9F" w:rsidRPr="00C9622F" w:rsidRDefault="00000000">
            <w:pPr>
              <w:jc w:val="center"/>
              <w:rPr>
                <w:color w:val="000000" w:themeColor="text1"/>
              </w:rPr>
            </w:pPr>
            <w:r w:rsidRPr="00C9622F">
              <w:rPr>
                <w:rFonts w:cs="Arial"/>
                <w:b/>
                <w:bCs/>
                <w:color w:val="000000" w:themeColor="text1"/>
                <w:sz w:val="20"/>
                <w:szCs w:val="20"/>
              </w:rPr>
              <w:t>Overall</w:t>
            </w:r>
          </w:p>
        </w:tc>
      </w:tr>
      <w:tr w:rsidR="00C9622F" w:rsidRPr="00C9622F" w14:paraId="2BFB7CAD" w14:textId="77777777" w:rsidTr="00656C40">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1F6379E" w14:textId="77777777" w:rsidR="002B6D9F" w:rsidRPr="00C9622F" w:rsidRDefault="00000000">
            <w:pPr>
              <w:jc w:val="center"/>
              <w:rPr>
                <w:color w:val="000000" w:themeColor="text1"/>
              </w:rPr>
            </w:pPr>
            <w:r w:rsidRPr="00C9622F">
              <w:rPr>
                <w:rFonts w:cs="Arial"/>
                <w:color w:val="000000" w:themeColor="text1"/>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DC0A4EF" w14:textId="77777777" w:rsidR="002B6D9F" w:rsidRPr="00C9622F" w:rsidRDefault="00000000">
            <w:pPr>
              <w:jc w:val="center"/>
              <w:rPr>
                <w:color w:val="000000" w:themeColor="text1"/>
              </w:rPr>
            </w:pPr>
            <w:r w:rsidRPr="00C9622F">
              <w:rPr>
                <w:rFonts w:cs="Arial"/>
                <w:color w:val="000000" w:themeColor="text1"/>
                <w:sz w:val="20"/>
                <w:szCs w:val="20"/>
              </w:rPr>
              <w:t>~0.85–0.95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328413F5" w14:textId="77777777" w:rsidR="002B6D9F" w:rsidRPr="00C9622F" w:rsidRDefault="00000000">
            <w:pPr>
              <w:jc w:val="center"/>
              <w:rPr>
                <w:color w:val="000000" w:themeColor="text1"/>
              </w:rPr>
            </w:pPr>
            <w:r w:rsidRPr="00C9622F">
              <w:rPr>
                <w:rFonts w:cs="Arial"/>
                <w:color w:val="000000" w:themeColor="text1"/>
                <w:sz w:val="20"/>
                <w:szCs w:val="20"/>
              </w:rPr>
              <w:t>~0.85–0.95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FFE5B26" w14:textId="77777777" w:rsidR="002B6D9F" w:rsidRPr="00C9622F" w:rsidRDefault="00000000">
            <w:pPr>
              <w:jc w:val="center"/>
              <w:rPr>
                <w:color w:val="000000" w:themeColor="text1"/>
              </w:rPr>
            </w:pPr>
            <w:r w:rsidRPr="00C9622F">
              <w:rPr>
                <w:rFonts w:cs="Arial"/>
                <w:color w:val="000000" w:themeColor="text1"/>
                <w:sz w:val="20"/>
                <w:szCs w:val="20"/>
              </w:rPr>
              <w:t>~0.88–0.95</w:t>
            </w:r>
          </w:p>
        </w:tc>
      </w:tr>
      <w:tr w:rsidR="00C9622F" w:rsidRPr="00C9622F" w14:paraId="3C38C12F" w14:textId="77777777" w:rsidTr="00656C40">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9EAB157" w14:textId="77777777" w:rsidR="002B6D9F" w:rsidRPr="00C9622F" w:rsidRDefault="00000000">
            <w:pPr>
              <w:jc w:val="center"/>
              <w:rPr>
                <w:color w:val="000000" w:themeColor="text1"/>
              </w:rPr>
            </w:pPr>
            <w:r w:rsidRPr="00C9622F">
              <w:rPr>
                <w:rFonts w:cs="Arial"/>
                <w:color w:val="000000" w:themeColor="text1"/>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BA25528" w14:textId="77777777" w:rsidR="002B6D9F" w:rsidRPr="00C9622F" w:rsidRDefault="00000000">
            <w:pPr>
              <w:jc w:val="center"/>
              <w:rPr>
                <w:color w:val="000000" w:themeColor="text1"/>
              </w:rPr>
            </w:pPr>
            <w:r w:rsidRPr="00C9622F">
              <w:rPr>
                <w:rFonts w:cs="Arial"/>
                <w:color w:val="000000" w:themeColor="text1"/>
                <w:sz w:val="20"/>
                <w:szCs w:val="20"/>
              </w:rPr>
              <w:t>~0.85–0.95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DA9D7B7" w14:textId="77777777" w:rsidR="002B6D9F" w:rsidRPr="00C9622F" w:rsidRDefault="00000000">
            <w:pPr>
              <w:jc w:val="center"/>
              <w:rPr>
                <w:color w:val="000000" w:themeColor="text1"/>
              </w:rPr>
            </w:pPr>
            <w:r w:rsidRPr="00C9622F">
              <w:rPr>
                <w:rFonts w:cs="Arial"/>
                <w:color w:val="000000" w:themeColor="text1"/>
                <w:sz w:val="20"/>
                <w:szCs w:val="20"/>
              </w:rPr>
              <w:t>~0.85–0.95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7C56ECF" w14:textId="77777777" w:rsidR="002B6D9F" w:rsidRPr="00C9622F" w:rsidRDefault="00000000">
            <w:pPr>
              <w:jc w:val="center"/>
              <w:rPr>
                <w:color w:val="000000" w:themeColor="text1"/>
              </w:rPr>
            </w:pPr>
            <w:r w:rsidRPr="00C9622F">
              <w:rPr>
                <w:rFonts w:cs="Arial"/>
                <w:color w:val="000000" w:themeColor="text1"/>
                <w:sz w:val="20"/>
                <w:szCs w:val="20"/>
              </w:rPr>
              <w:t>~0.88–0.95</w:t>
            </w:r>
          </w:p>
        </w:tc>
      </w:tr>
      <w:tr w:rsidR="00C9622F" w:rsidRPr="00C9622F" w14:paraId="3F5D450E" w14:textId="77777777" w:rsidTr="00656C40">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857F493" w14:textId="77777777" w:rsidR="002B6D9F" w:rsidRPr="00C9622F" w:rsidRDefault="00000000">
            <w:pPr>
              <w:jc w:val="center"/>
              <w:rPr>
                <w:color w:val="000000" w:themeColor="text1"/>
              </w:rPr>
            </w:pPr>
            <w:r w:rsidRPr="00C9622F">
              <w:rPr>
                <w:rFonts w:cs="Arial"/>
                <w:color w:val="000000" w:themeColor="text1"/>
                <w:sz w:val="20"/>
                <w:szCs w:val="20"/>
              </w:rPr>
              <w:t>F1-Score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14E96B4" w14:textId="77777777" w:rsidR="002B6D9F" w:rsidRPr="00C9622F" w:rsidRDefault="00000000">
            <w:pPr>
              <w:jc w:val="center"/>
              <w:rPr>
                <w:color w:val="000000" w:themeColor="text1"/>
              </w:rPr>
            </w:pPr>
            <w:r w:rsidRPr="00C9622F">
              <w:rPr>
                <w:rFonts w:cs="Arial"/>
                <w:color w:val="000000" w:themeColor="text1"/>
                <w:sz w:val="20"/>
                <w:szCs w:val="20"/>
              </w:rPr>
              <w:t>~0.87–0.95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EF82F11" w14:textId="77777777" w:rsidR="002B6D9F" w:rsidRPr="00C9622F" w:rsidRDefault="00000000">
            <w:pPr>
              <w:jc w:val="center"/>
              <w:rPr>
                <w:color w:val="000000" w:themeColor="text1"/>
              </w:rPr>
            </w:pPr>
            <w:r w:rsidRPr="00C9622F">
              <w:rPr>
                <w:rFonts w:cs="Arial"/>
                <w:color w:val="000000" w:themeColor="text1"/>
                <w:sz w:val="20"/>
                <w:szCs w:val="20"/>
              </w:rPr>
              <w:t>~0.87–0.95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62325114" w14:textId="77777777" w:rsidR="002B6D9F" w:rsidRPr="00C9622F" w:rsidRDefault="00000000">
            <w:pPr>
              <w:jc w:val="center"/>
              <w:rPr>
                <w:color w:val="000000" w:themeColor="text1"/>
              </w:rPr>
            </w:pPr>
            <w:r w:rsidRPr="00C9622F">
              <w:rPr>
                <w:rFonts w:cs="Arial"/>
                <w:color w:val="000000" w:themeColor="text1"/>
                <w:sz w:val="20"/>
                <w:szCs w:val="20"/>
              </w:rPr>
              <w:t>~0.88–0.95</w:t>
            </w:r>
          </w:p>
        </w:tc>
      </w:tr>
      <w:tr w:rsidR="00C9622F" w:rsidRPr="00C9622F" w14:paraId="003A7135" w14:textId="77777777" w:rsidTr="00656C40">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82F0D4A" w14:textId="77777777" w:rsidR="002B6D9F" w:rsidRPr="00C9622F" w:rsidRDefault="00000000">
            <w:pPr>
              <w:jc w:val="center"/>
              <w:rPr>
                <w:color w:val="000000" w:themeColor="text1"/>
              </w:rPr>
            </w:pPr>
            <w:r w:rsidRPr="00C9622F">
              <w:rPr>
                <w:rFonts w:cs="Arial"/>
                <w:color w:val="000000" w:themeColor="text1"/>
                <w:sz w:val="20"/>
                <w:szCs w:val="20"/>
              </w:rPr>
              <w:t>Accuracy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01DBC9B" w14:textId="77777777" w:rsidR="002B6D9F" w:rsidRPr="00C9622F" w:rsidRDefault="00000000">
            <w:pPr>
              <w:jc w:val="center"/>
              <w:rPr>
                <w:color w:val="000000" w:themeColor="text1"/>
              </w:rPr>
            </w:pPr>
            <w:r w:rsidRPr="00C9622F">
              <w:rPr>
                <w:rFonts w:cs="Arial"/>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FD94F5D" w14:textId="77777777" w:rsidR="002B6D9F" w:rsidRPr="00C9622F" w:rsidRDefault="00000000">
            <w:pPr>
              <w:jc w:val="center"/>
              <w:rPr>
                <w:color w:val="000000" w:themeColor="text1"/>
              </w:rPr>
            </w:pPr>
            <w:r w:rsidRPr="00C9622F">
              <w:rPr>
                <w:rFonts w:cs="Arial"/>
                <w:color w:val="000000" w:themeColor="text1"/>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EC68072" w14:textId="77777777" w:rsidR="002B6D9F" w:rsidRPr="00C9622F" w:rsidRDefault="00000000">
            <w:pPr>
              <w:jc w:val="center"/>
              <w:rPr>
                <w:color w:val="000000" w:themeColor="text1"/>
              </w:rPr>
            </w:pPr>
            <w:r w:rsidRPr="00C9622F">
              <w:rPr>
                <w:rFonts w:cs="Arial"/>
                <w:color w:val="000000" w:themeColor="text1"/>
                <w:sz w:val="20"/>
                <w:szCs w:val="20"/>
              </w:rPr>
              <w:t>~88%–95%</w:t>
            </w:r>
          </w:p>
        </w:tc>
      </w:tr>
    </w:tbl>
    <w:p w14:paraId="5D159EEC" w14:textId="77777777" w:rsidR="002B6D9F" w:rsidRPr="00C9622F" w:rsidRDefault="002B6D9F">
      <w:pPr>
        <w:spacing w:before="60" w:after="60"/>
        <w:rPr>
          <w:color w:val="000000" w:themeColor="text1"/>
        </w:rPr>
      </w:pPr>
    </w:p>
    <w:p w14:paraId="217EA512" w14:textId="77777777" w:rsidR="002B6D9F" w:rsidRPr="00C9622F" w:rsidRDefault="00000000">
      <w:pPr>
        <w:spacing w:before="80" w:after="80"/>
        <w:jc w:val="both"/>
        <w:rPr>
          <w:color w:val="000000" w:themeColor="text1"/>
        </w:rPr>
      </w:pPr>
      <w:r w:rsidRPr="00C9622F">
        <w:rPr>
          <w:rFonts w:cs="Arial"/>
          <w:color w:val="000000" w:themeColor="text1"/>
        </w:rPr>
        <w:t>Note: Actual values depend on dataset size and randomness in training. The model achieves binary prediction by applying a 0.5 threshold to the sigmoid output.</w:t>
      </w:r>
    </w:p>
    <w:p w14:paraId="128F6388" w14:textId="77777777" w:rsidR="002B6D9F" w:rsidRPr="00C9622F" w:rsidRDefault="002B6D9F">
      <w:pPr>
        <w:spacing w:before="60" w:after="60"/>
        <w:rPr>
          <w:color w:val="000000" w:themeColor="text1"/>
        </w:rPr>
      </w:pPr>
    </w:p>
    <w:p w14:paraId="3CFDE493" w14:textId="77777777" w:rsidR="007773C9" w:rsidRPr="00C9622F" w:rsidRDefault="007773C9">
      <w:pPr>
        <w:rPr>
          <w:rFonts w:cs="Arial"/>
          <w:b/>
          <w:bCs/>
          <w:color w:val="000000" w:themeColor="text1"/>
          <w:sz w:val="26"/>
          <w:szCs w:val="26"/>
        </w:rPr>
      </w:pPr>
      <w:r w:rsidRPr="00C9622F">
        <w:rPr>
          <w:color w:val="000000" w:themeColor="text1"/>
        </w:rPr>
        <w:br w:type="page"/>
      </w:r>
    </w:p>
    <w:p w14:paraId="21EA1088" w14:textId="24E9EB8A" w:rsidR="002B6D9F" w:rsidRPr="00C9622F" w:rsidRDefault="00000000">
      <w:pPr>
        <w:pStyle w:val="Heading2"/>
        <w:rPr>
          <w:color w:val="000000" w:themeColor="text1"/>
        </w:rPr>
      </w:pPr>
      <w:r w:rsidRPr="00C9622F">
        <w:rPr>
          <w:color w:val="000000" w:themeColor="text1"/>
        </w:rPr>
        <w:lastRenderedPageBreak/>
        <w:t>6.4 Inference on New Images</w:t>
      </w:r>
    </w:p>
    <w:p w14:paraId="2B88E6C2"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model was tested on a single test sample (</w:t>
      </w:r>
      <w:proofErr w:type="spellStart"/>
      <w:r w:rsidRPr="00F24744">
        <w:rPr>
          <w:rFonts w:cs="Arial"/>
          <w:color w:val="404040" w:themeColor="text1" w:themeTint="BF"/>
        </w:rPr>
        <w:t>X_test</w:t>
      </w:r>
      <w:proofErr w:type="spellEnd"/>
      <w:r w:rsidRPr="00F24744">
        <w:rPr>
          <w:rFonts w:cs="Arial"/>
          <w:color w:val="404040" w:themeColor="text1" w:themeTint="BF"/>
        </w:rPr>
        <w:t xml:space="preserve">[10]) to demonstrate real-time inference. The image was reshaped, passed through the model, and the output probability was </w:t>
      </w:r>
      <w:proofErr w:type="spellStart"/>
      <w:r w:rsidRPr="00F24744">
        <w:rPr>
          <w:rFonts w:cs="Arial"/>
          <w:color w:val="404040" w:themeColor="text1" w:themeTint="BF"/>
        </w:rPr>
        <w:t>thresholded</w:t>
      </w:r>
      <w:proofErr w:type="spellEnd"/>
      <w:r w:rsidRPr="00F24744">
        <w:rPr>
          <w:rFonts w:cs="Arial"/>
          <w:color w:val="404040" w:themeColor="text1" w:themeTint="BF"/>
        </w:rPr>
        <w:t xml:space="preserve"> at 0.5 to predict the class label (Normal or Kidney Stone). The result was displayed alongside the grayscale CT image.</w:t>
      </w:r>
    </w:p>
    <w:p w14:paraId="3E09608A" w14:textId="77777777" w:rsidR="002B6D9F" w:rsidRPr="00C9622F" w:rsidRDefault="00000000">
      <w:pPr>
        <w:pStyle w:val="Heading1"/>
        <w:pBdr>
          <w:bottom w:val="single" w:sz="4" w:space="4" w:color="1E4D8C"/>
        </w:pBdr>
        <w:rPr>
          <w:color w:val="000000" w:themeColor="text1"/>
        </w:rPr>
      </w:pPr>
      <w:r w:rsidRPr="00C9622F">
        <w:rPr>
          <w:color w:val="000000" w:themeColor="text1"/>
        </w:rPr>
        <w:t>7. Handling Overfitting &amp; Underfitting</w:t>
      </w:r>
    </w:p>
    <w:p w14:paraId="08C97397" w14:textId="77777777" w:rsidR="002B6D9F" w:rsidRPr="00C9622F" w:rsidRDefault="00000000">
      <w:pPr>
        <w:pStyle w:val="Heading2"/>
        <w:rPr>
          <w:color w:val="000000" w:themeColor="text1"/>
        </w:rPr>
      </w:pPr>
      <w:r w:rsidRPr="00C9622F">
        <w:rPr>
          <w:color w:val="000000" w:themeColor="text1"/>
        </w:rPr>
        <w:t>7.1 Overfitting Risk</w:t>
      </w:r>
    </w:p>
    <w:p w14:paraId="33641916" w14:textId="77777777" w:rsidR="002B6D9F" w:rsidRPr="00C9622F" w:rsidRDefault="00000000">
      <w:pPr>
        <w:spacing w:before="80" w:after="80"/>
        <w:jc w:val="both"/>
        <w:rPr>
          <w:color w:val="000000" w:themeColor="text1"/>
        </w:rPr>
      </w:pPr>
      <w:r w:rsidRPr="00F24744">
        <w:rPr>
          <w:rFonts w:cs="Arial"/>
          <w:color w:val="404040" w:themeColor="text1" w:themeTint="BF"/>
        </w:rPr>
        <w:t>Medical image datasets are often limited in size, which makes overfitting a significant concern. Overfitting occurs when the model learns the training data too well — memorizing noise — and fails to generalize to new samples.</w:t>
      </w:r>
    </w:p>
    <w:p w14:paraId="2223216F" w14:textId="77777777" w:rsidR="002B6D9F" w:rsidRPr="00C9622F" w:rsidRDefault="002B6D9F">
      <w:pPr>
        <w:spacing w:before="60" w:after="60"/>
        <w:rPr>
          <w:color w:val="000000" w:themeColor="text1"/>
        </w:rPr>
      </w:pPr>
    </w:p>
    <w:p w14:paraId="38C65AE5" w14:textId="77777777" w:rsidR="002B6D9F" w:rsidRPr="00C9622F" w:rsidRDefault="00000000">
      <w:pPr>
        <w:pStyle w:val="Heading2"/>
        <w:rPr>
          <w:color w:val="000000" w:themeColor="text1"/>
        </w:rPr>
      </w:pPr>
      <w:r w:rsidRPr="00C9622F">
        <w:rPr>
          <w:color w:val="000000" w:themeColor="text1"/>
        </w:rPr>
        <w:t>7.2 Techniques Applied</w:t>
      </w:r>
    </w:p>
    <w:p w14:paraId="2C99C62E" w14:textId="77777777" w:rsidR="002B6D9F" w:rsidRPr="00C9622F" w:rsidRDefault="00000000">
      <w:pPr>
        <w:spacing w:before="200" w:after="100"/>
        <w:rPr>
          <w:color w:val="000000" w:themeColor="text1"/>
        </w:rPr>
      </w:pPr>
      <w:r w:rsidRPr="00C9622F">
        <w:rPr>
          <w:rFonts w:cs="Arial"/>
          <w:b/>
          <w:bCs/>
          <w:color w:val="000000" w:themeColor="text1"/>
          <w:sz w:val="24"/>
          <w:szCs w:val="24"/>
        </w:rPr>
        <w:t>Data Augmentation</w:t>
      </w:r>
    </w:p>
    <w:p w14:paraId="22549506" w14:textId="77777777" w:rsidR="002B6D9F" w:rsidRPr="00F24744" w:rsidRDefault="00000000">
      <w:pPr>
        <w:spacing w:before="80" w:after="80"/>
        <w:jc w:val="both"/>
        <w:rPr>
          <w:color w:val="404040" w:themeColor="text1" w:themeTint="BF"/>
        </w:rPr>
      </w:pPr>
      <w:r w:rsidRPr="00F24744">
        <w:rPr>
          <w:rFonts w:cs="Arial"/>
          <w:color w:val="404040" w:themeColor="text1" w:themeTint="BF"/>
        </w:rPr>
        <w:t xml:space="preserve">An </w:t>
      </w:r>
      <w:proofErr w:type="spellStart"/>
      <w:r w:rsidRPr="00F24744">
        <w:rPr>
          <w:rFonts w:cs="Arial"/>
          <w:color w:val="404040" w:themeColor="text1" w:themeTint="BF"/>
        </w:rPr>
        <w:t>ImageDataGenerator</w:t>
      </w:r>
      <w:proofErr w:type="spellEnd"/>
      <w:r w:rsidRPr="00F24744">
        <w:rPr>
          <w:rFonts w:cs="Arial"/>
          <w:color w:val="404040" w:themeColor="text1" w:themeTint="BF"/>
        </w:rPr>
        <w:t xml:space="preserve"> was configured with the following augmentation operations to artificially expand training data diversity:</w:t>
      </w:r>
    </w:p>
    <w:p w14:paraId="21E5D781"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Rotation: Up to 20 degrees — simulates different patient scan angles</w:t>
      </w:r>
    </w:p>
    <w:p w14:paraId="09893EEB"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Zoom: Up to 20% — accounts for varying magnification levels</w:t>
      </w:r>
    </w:p>
    <w:p w14:paraId="713F62AF"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Width &amp; Height Shift: Up to 10% — handles </w:t>
      </w:r>
      <w:proofErr w:type="spellStart"/>
      <w:r w:rsidRPr="00F24744">
        <w:rPr>
          <w:color w:val="404040" w:themeColor="text1" w:themeTint="BF"/>
        </w:rPr>
        <w:t>off-center</w:t>
      </w:r>
      <w:proofErr w:type="spellEnd"/>
      <w:r w:rsidRPr="00F24744">
        <w:rPr>
          <w:color w:val="404040" w:themeColor="text1" w:themeTint="BF"/>
        </w:rPr>
        <w:t xml:space="preserve"> kidney positions</w:t>
      </w:r>
    </w:p>
    <w:p w14:paraId="27B9BEF3"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Horizontal Flip: Enabled — mirrors images to introduce left/right variation</w:t>
      </w:r>
    </w:p>
    <w:p w14:paraId="1BDF2EFF" w14:textId="77777777" w:rsidR="002B6D9F" w:rsidRPr="00C9622F" w:rsidRDefault="002B6D9F">
      <w:pPr>
        <w:spacing w:before="60" w:after="60"/>
        <w:rPr>
          <w:color w:val="000000" w:themeColor="text1"/>
        </w:rPr>
      </w:pPr>
    </w:p>
    <w:p w14:paraId="5C1AA163" w14:textId="77777777" w:rsidR="002B6D9F" w:rsidRPr="00C9622F" w:rsidRDefault="00000000">
      <w:pPr>
        <w:spacing w:before="200" w:after="100"/>
        <w:rPr>
          <w:color w:val="000000" w:themeColor="text1"/>
        </w:rPr>
      </w:pPr>
      <w:r w:rsidRPr="00C9622F">
        <w:rPr>
          <w:rFonts w:cs="Arial"/>
          <w:b/>
          <w:bCs/>
          <w:color w:val="000000" w:themeColor="text1"/>
          <w:sz w:val="24"/>
          <w:szCs w:val="24"/>
        </w:rPr>
        <w:t>Dropout Regularization</w:t>
      </w:r>
    </w:p>
    <w:p w14:paraId="04AE2803" w14:textId="77777777" w:rsidR="002B6D9F" w:rsidRPr="00F24744" w:rsidRDefault="00000000">
      <w:pPr>
        <w:spacing w:before="80" w:after="80"/>
        <w:jc w:val="both"/>
        <w:rPr>
          <w:color w:val="404040" w:themeColor="text1" w:themeTint="BF"/>
        </w:rPr>
      </w:pPr>
      <w:r w:rsidRPr="00F24744">
        <w:rPr>
          <w:rFonts w:cs="Arial"/>
          <w:color w:val="404040" w:themeColor="text1" w:themeTint="BF"/>
        </w:rPr>
        <w:t>A Dropout layer with a rate of 0.5 was added after the Dense(128) layer. During training, 50% of neurons are randomly deactivated in each forward pass, forcing the network to learn more robust and distributed representations rather than relying on any single neuron.</w:t>
      </w:r>
    </w:p>
    <w:p w14:paraId="2841B4C9" w14:textId="77777777" w:rsidR="002B6D9F" w:rsidRPr="00F24744" w:rsidRDefault="002B6D9F">
      <w:pPr>
        <w:spacing w:before="60" w:after="60"/>
        <w:rPr>
          <w:color w:val="404040" w:themeColor="text1" w:themeTint="BF"/>
        </w:rPr>
      </w:pPr>
    </w:p>
    <w:p w14:paraId="7BC1579C" w14:textId="77777777" w:rsidR="002B6D9F" w:rsidRPr="00C9622F" w:rsidRDefault="00000000">
      <w:pPr>
        <w:spacing w:before="200" w:after="100"/>
        <w:rPr>
          <w:color w:val="000000" w:themeColor="text1"/>
        </w:rPr>
      </w:pPr>
      <w:r w:rsidRPr="00C9622F">
        <w:rPr>
          <w:rFonts w:cs="Arial"/>
          <w:b/>
          <w:bCs/>
          <w:color w:val="000000" w:themeColor="text1"/>
          <w:sz w:val="24"/>
          <w:szCs w:val="24"/>
        </w:rPr>
        <w:t>Early Stopping</w:t>
      </w:r>
    </w:p>
    <w:p w14:paraId="434AFEA6" w14:textId="77777777" w:rsidR="002B6D9F" w:rsidRPr="00F24744" w:rsidRDefault="00000000">
      <w:pPr>
        <w:spacing w:before="80" w:after="80"/>
        <w:jc w:val="both"/>
        <w:rPr>
          <w:color w:val="404040" w:themeColor="text1" w:themeTint="BF"/>
        </w:rPr>
      </w:pPr>
      <w:r w:rsidRPr="00F24744">
        <w:rPr>
          <w:rFonts w:cs="Arial"/>
          <w:color w:val="404040" w:themeColor="text1" w:themeTint="BF"/>
        </w:rPr>
        <w:t xml:space="preserve">The </w:t>
      </w:r>
      <w:proofErr w:type="spellStart"/>
      <w:r w:rsidRPr="00F24744">
        <w:rPr>
          <w:rFonts w:cs="Arial"/>
          <w:color w:val="404040" w:themeColor="text1" w:themeTint="BF"/>
        </w:rPr>
        <w:t>EarlyStopping</w:t>
      </w:r>
      <w:proofErr w:type="spellEnd"/>
      <w:r w:rsidRPr="00F24744">
        <w:rPr>
          <w:rFonts w:cs="Arial"/>
          <w:color w:val="404040" w:themeColor="text1" w:themeTint="BF"/>
        </w:rPr>
        <w:t xml:space="preserve"> callback from </w:t>
      </w:r>
      <w:proofErr w:type="spellStart"/>
      <w:r w:rsidRPr="00F24744">
        <w:rPr>
          <w:rFonts w:cs="Arial"/>
          <w:color w:val="404040" w:themeColor="text1" w:themeTint="BF"/>
        </w:rPr>
        <w:t>Keras</w:t>
      </w:r>
      <w:proofErr w:type="spellEnd"/>
      <w:r w:rsidRPr="00F24744">
        <w:rPr>
          <w:rFonts w:cs="Arial"/>
          <w:color w:val="404040" w:themeColor="text1" w:themeTint="BF"/>
        </w:rPr>
        <w:t xml:space="preserve"> was imported into the project and can be applied to halt training when validation loss stops improving, preventing unnecessary additional epochs that would lead to overfitting.</w:t>
      </w:r>
    </w:p>
    <w:p w14:paraId="2F17ED43" w14:textId="77777777" w:rsidR="002B6D9F" w:rsidRPr="00C9622F" w:rsidRDefault="002B6D9F">
      <w:pPr>
        <w:spacing w:before="60" w:after="60"/>
        <w:rPr>
          <w:color w:val="000000" w:themeColor="text1"/>
        </w:rPr>
      </w:pPr>
    </w:p>
    <w:p w14:paraId="43F5FDB4" w14:textId="77777777" w:rsidR="002B6D9F" w:rsidRPr="00C9622F" w:rsidRDefault="00000000">
      <w:pPr>
        <w:pStyle w:val="Heading2"/>
        <w:rPr>
          <w:color w:val="000000" w:themeColor="text1"/>
        </w:rPr>
      </w:pPr>
      <w:r w:rsidRPr="00C9622F">
        <w:rPr>
          <w:color w:val="000000" w:themeColor="text1"/>
        </w:rPr>
        <w:t>7.3 Detecting Overfitting via Plots</w:t>
      </w:r>
    </w:p>
    <w:p w14:paraId="4F12BE7A" w14:textId="77777777" w:rsidR="002B6D9F" w:rsidRPr="00F24744" w:rsidRDefault="00000000">
      <w:pPr>
        <w:spacing w:before="80" w:after="80"/>
        <w:jc w:val="both"/>
        <w:rPr>
          <w:color w:val="404040" w:themeColor="text1" w:themeTint="BF"/>
        </w:rPr>
      </w:pPr>
      <w:r w:rsidRPr="00F24744">
        <w:rPr>
          <w:rFonts w:cs="Arial"/>
          <w:color w:val="404040" w:themeColor="text1" w:themeTint="BF"/>
        </w:rPr>
        <w:t>By plotting training vs. validation accuracy and loss curves, overfitting can be visually detected:</w:t>
      </w:r>
    </w:p>
    <w:p w14:paraId="1D22313A"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Overfitting: High training accuracy, low validation accuracy — curves diverge</w:t>
      </w:r>
    </w:p>
    <w:p w14:paraId="43C74EEB"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Underfitting: Both training and validation accuracy are low — model too simple</w:t>
      </w:r>
    </w:p>
    <w:p w14:paraId="502B66D6" w14:textId="77777777" w:rsidR="002B6D9F" w:rsidRPr="00C9622F" w:rsidRDefault="00000000">
      <w:pPr>
        <w:pStyle w:val="ListParagraph"/>
        <w:numPr>
          <w:ilvl w:val="0"/>
          <w:numId w:val="2"/>
        </w:numPr>
        <w:spacing w:before="60" w:after="60"/>
        <w:rPr>
          <w:color w:val="000000" w:themeColor="text1"/>
        </w:rPr>
      </w:pPr>
      <w:r w:rsidRPr="00F24744">
        <w:rPr>
          <w:color w:val="404040" w:themeColor="text1" w:themeTint="BF"/>
        </w:rPr>
        <w:t>Good Fit: Both curves converge and plateau at a high accuracy value</w:t>
      </w:r>
    </w:p>
    <w:p w14:paraId="2C14F4F0" w14:textId="77777777" w:rsidR="002B6D9F" w:rsidRPr="00C9622F" w:rsidRDefault="00000000">
      <w:pPr>
        <w:pStyle w:val="Heading1"/>
        <w:pBdr>
          <w:bottom w:val="single" w:sz="4" w:space="4" w:color="1E4D8C"/>
        </w:pBdr>
        <w:rPr>
          <w:color w:val="000000" w:themeColor="text1"/>
        </w:rPr>
      </w:pPr>
      <w:r w:rsidRPr="00C9622F">
        <w:rPr>
          <w:color w:val="000000" w:themeColor="text1"/>
        </w:rPr>
        <w:lastRenderedPageBreak/>
        <w:t>8. Challenges Faced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9622F" w:rsidRPr="00C9622F" w14:paraId="680ADB76" w14:textId="77777777" w:rsidTr="007B3ABD">
        <w:tc>
          <w:tcPr>
            <w:tcW w:w="312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3B0562D2" w14:textId="77777777" w:rsidR="002B6D9F" w:rsidRPr="00C9622F" w:rsidRDefault="00000000">
            <w:pPr>
              <w:jc w:val="center"/>
              <w:rPr>
                <w:color w:val="000000" w:themeColor="text1"/>
              </w:rPr>
            </w:pPr>
            <w:r w:rsidRPr="00C9622F">
              <w:rPr>
                <w:rFonts w:cs="Arial"/>
                <w:b/>
                <w:bCs/>
                <w:color w:val="000000" w:themeColor="text1"/>
                <w:sz w:val="20"/>
                <w:szCs w:val="20"/>
              </w:rPr>
              <w:t>Challenge</w:t>
            </w:r>
          </w:p>
        </w:tc>
        <w:tc>
          <w:tcPr>
            <w:tcW w:w="312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58ACDEA4" w14:textId="77777777" w:rsidR="002B6D9F" w:rsidRPr="00C9622F" w:rsidRDefault="00000000">
            <w:pPr>
              <w:jc w:val="center"/>
              <w:rPr>
                <w:color w:val="000000" w:themeColor="text1"/>
              </w:rPr>
            </w:pPr>
            <w:r w:rsidRPr="00C9622F">
              <w:rPr>
                <w:rFonts w:cs="Arial"/>
                <w:b/>
                <w:bCs/>
                <w:color w:val="000000" w:themeColor="text1"/>
                <w:sz w:val="20"/>
                <w:szCs w:val="20"/>
              </w:rPr>
              <w:t>Description</w:t>
            </w:r>
          </w:p>
        </w:tc>
        <w:tc>
          <w:tcPr>
            <w:tcW w:w="3120" w:type="dxa"/>
            <w:tcBorders>
              <w:top w:val="single" w:sz="1" w:space="0" w:color="1E4D8C"/>
              <w:left w:val="single" w:sz="1" w:space="0" w:color="1E4D8C"/>
              <w:bottom w:val="single" w:sz="1" w:space="0" w:color="1E4D8C"/>
              <w:right w:val="single" w:sz="1" w:space="0" w:color="1E4D8C"/>
            </w:tcBorders>
            <w:shd w:val="clear" w:color="auto" w:fill="B3E5A1" w:themeFill="accent6" w:themeFillTint="66"/>
            <w:tcMar>
              <w:top w:w="100" w:type="dxa"/>
              <w:left w:w="150" w:type="dxa"/>
              <w:bottom w:w="100" w:type="dxa"/>
              <w:right w:w="150" w:type="dxa"/>
            </w:tcMar>
          </w:tcPr>
          <w:p w14:paraId="7AE616EF" w14:textId="77777777" w:rsidR="002B6D9F" w:rsidRPr="00C9622F" w:rsidRDefault="00000000">
            <w:pPr>
              <w:jc w:val="center"/>
              <w:rPr>
                <w:color w:val="000000" w:themeColor="text1"/>
              </w:rPr>
            </w:pPr>
            <w:r w:rsidRPr="00C9622F">
              <w:rPr>
                <w:rFonts w:cs="Arial"/>
                <w:b/>
                <w:bCs/>
                <w:color w:val="000000" w:themeColor="text1"/>
                <w:sz w:val="20"/>
                <w:szCs w:val="20"/>
              </w:rPr>
              <w:t>Solution Applied</w:t>
            </w:r>
          </w:p>
        </w:tc>
      </w:tr>
      <w:tr w:rsidR="00C9622F" w:rsidRPr="00C9622F" w14:paraId="466B1BDE" w14:textId="77777777" w:rsidTr="007B3AB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3923BD3" w14:textId="77777777" w:rsidR="002B6D9F" w:rsidRPr="00C9622F" w:rsidRDefault="00000000">
            <w:pPr>
              <w:jc w:val="center"/>
              <w:rPr>
                <w:color w:val="000000" w:themeColor="text1"/>
              </w:rPr>
            </w:pPr>
            <w:r w:rsidRPr="00C9622F">
              <w:rPr>
                <w:rFonts w:cs="Arial"/>
                <w:color w:val="000000" w:themeColor="text1"/>
                <w:sz w:val="20"/>
                <w:szCs w:val="20"/>
              </w:rPr>
              <w:t>Dataset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C0DCE18" w14:textId="77777777" w:rsidR="002B6D9F" w:rsidRPr="00C9622F" w:rsidRDefault="00000000">
            <w:pPr>
              <w:jc w:val="center"/>
              <w:rPr>
                <w:color w:val="000000" w:themeColor="text1"/>
              </w:rPr>
            </w:pPr>
            <w:r w:rsidRPr="00C9622F">
              <w:rPr>
                <w:rFonts w:cs="Arial"/>
                <w:color w:val="000000" w:themeColor="text1"/>
                <w:sz w:val="20"/>
                <w:szCs w:val="20"/>
              </w:rPr>
              <w:t>Medical datasets tend to be smaller, risking overfitting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8A82A49" w14:textId="77777777" w:rsidR="002B6D9F" w:rsidRPr="00C9622F" w:rsidRDefault="00000000">
            <w:pPr>
              <w:jc w:val="center"/>
              <w:rPr>
                <w:color w:val="000000" w:themeColor="text1"/>
              </w:rPr>
            </w:pPr>
            <w:r w:rsidRPr="00C9622F">
              <w:rPr>
                <w:rFonts w:cs="Arial"/>
                <w:color w:val="000000" w:themeColor="text1"/>
                <w:sz w:val="20"/>
                <w:szCs w:val="20"/>
              </w:rPr>
              <w:t>Data augmentation with rotation, zoom, flip</w:t>
            </w:r>
          </w:p>
        </w:tc>
      </w:tr>
      <w:tr w:rsidR="00C9622F" w:rsidRPr="00C9622F" w14:paraId="65408F30" w14:textId="77777777" w:rsidTr="007B3AB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618FC53" w14:textId="77777777" w:rsidR="002B6D9F" w:rsidRPr="00C9622F" w:rsidRDefault="00000000">
            <w:pPr>
              <w:jc w:val="center"/>
              <w:rPr>
                <w:color w:val="000000" w:themeColor="text1"/>
              </w:rPr>
            </w:pPr>
            <w:r w:rsidRPr="00C9622F">
              <w:rPr>
                <w:rFonts w:cs="Arial"/>
                <w:color w:val="000000" w:themeColor="text1"/>
                <w:sz w:val="20"/>
                <w:szCs w:val="20"/>
              </w:rPr>
              <w:t>Grayscale Input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794CC79" w14:textId="77777777" w:rsidR="002B6D9F" w:rsidRPr="00C9622F" w:rsidRDefault="00000000">
            <w:pPr>
              <w:jc w:val="center"/>
              <w:rPr>
                <w:color w:val="000000" w:themeColor="text1"/>
              </w:rPr>
            </w:pPr>
            <w:r w:rsidRPr="00C9622F">
              <w:rPr>
                <w:rFonts w:cs="Arial"/>
                <w:color w:val="000000" w:themeColor="text1"/>
                <w:sz w:val="20"/>
                <w:szCs w:val="20"/>
              </w:rPr>
              <w:t>CNN layers typically expect RGB; single channel requires reshaping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02753360" w14:textId="77777777" w:rsidR="002B6D9F" w:rsidRPr="00C9622F" w:rsidRDefault="00000000">
            <w:pPr>
              <w:jc w:val="center"/>
              <w:rPr>
                <w:color w:val="000000" w:themeColor="text1"/>
              </w:rPr>
            </w:pPr>
            <w:r w:rsidRPr="00C9622F">
              <w:rPr>
                <w:rFonts w:cs="Arial"/>
                <w:color w:val="000000" w:themeColor="text1"/>
                <w:sz w:val="20"/>
                <w:szCs w:val="20"/>
              </w:rPr>
              <w:t xml:space="preserve">Reshaped to (N, 128, 128, 1) and specified </w:t>
            </w:r>
            <w:proofErr w:type="spellStart"/>
            <w:r w:rsidRPr="00C9622F">
              <w:rPr>
                <w:rFonts w:cs="Arial"/>
                <w:color w:val="000000" w:themeColor="text1"/>
                <w:sz w:val="20"/>
                <w:szCs w:val="20"/>
              </w:rPr>
              <w:t>input_shape</w:t>
            </w:r>
            <w:proofErr w:type="spellEnd"/>
            <w:r w:rsidRPr="00C9622F">
              <w:rPr>
                <w:rFonts w:cs="Arial"/>
                <w:color w:val="000000" w:themeColor="text1"/>
                <w:sz w:val="20"/>
                <w:szCs w:val="20"/>
              </w:rPr>
              <w:t xml:space="preserve"> accordingly</w:t>
            </w:r>
          </w:p>
        </w:tc>
      </w:tr>
      <w:tr w:rsidR="00C9622F" w:rsidRPr="00C9622F" w14:paraId="6B58D6BC" w14:textId="77777777" w:rsidTr="007B3AB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8C20FCF" w14:textId="77777777" w:rsidR="002B6D9F" w:rsidRPr="00C9622F" w:rsidRDefault="00000000">
            <w:pPr>
              <w:jc w:val="center"/>
              <w:rPr>
                <w:color w:val="000000" w:themeColor="text1"/>
              </w:rPr>
            </w:pPr>
            <w:r w:rsidRPr="00C9622F">
              <w:rPr>
                <w:rFonts w:cs="Arial"/>
                <w:color w:val="000000" w:themeColor="text1"/>
                <w:sz w:val="20"/>
                <w:szCs w:val="20"/>
              </w:rPr>
              <w:t>Class Imbalance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7E57435" w14:textId="77777777" w:rsidR="002B6D9F" w:rsidRPr="00C9622F" w:rsidRDefault="00000000">
            <w:pPr>
              <w:jc w:val="center"/>
              <w:rPr>
                <w:color w:val="000000" w:themeColor="text1"/>
              </w:rPr>
            </w:pPr>
            <w:r w:rsidRPr="00C9622F">
              <w:rPr>
                <w:rFonts w:cs="Arial"/>
                <w:color w:val="000000" w:themeColor="text1"/>
                <w:sz w:val="20"/>
                <w:szCs w:val="20"/>
              </w:rPr>
              <w:t>Possible unequal distribution of normal vs. stone images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8A7E068" w14:textId="77777777" w:rsidR="002B6D9F" w:rsidRPr="00C9622F" w:rsidRDefault="00000000">
            <w:pPr>
              <w:jc w:val="center"/>
              <w:rPr>
                <w:color w:val="000000" w:themeColor="text1"/>
              </w:rPr>
            </w:pPr>
            <w:r w:rsidRPr="00C9622F">
              <w:rPr>
                <w:rFonts w:cs="Arial"/>
                <w:color w:val="000000" w:themeColor="text1"/>
                <w:sz w:val="20"/>
                <w:szCs w:val="20"/>
              </w:rPr>
              <w:t>Random shuffling; future work can apply class weighting</w:t>
            </w:r>
          </w:p>
        </w:tc>
      </w:tr>
      <w:tr w:rsidR="00C9622F" w:rsidRPr="00C9622F" w14:paraId="0EB51E74" w14:textId="77777777" w:rsidTr="007B3AB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A32EC26" w14:textId="77777777" w:rsidR="002B6D9F" w:rsidRPr="00C9622F" w:rsidRDefault="00000000">
            <w:pPr>
              <w:jc w:val="center"/>
              <w:rPr>
                <w:color w:val="000000" w:themeColor="text1"/>
              </w:rPr>
            </w:pPr>
            <w:r w:rsidRPr="00C9622F">
              <w:rPr>
                <w:rFonts w:cs="Arial"/>
                <w:color w:val="000000" w:themeColor="text1"/>
                <w:sz w:val="20"/>
                <w:szCs w:val="20"/>
              </w:rPr>
              <w:t>Generalization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E9A3F67" w14:textId="77777777" w:rsidR="002B6D9F" w:rsidRPr="00C9622F" w:rsidRDefault="00000000">
            <w:pPr>
              <w:jc w:val="center"/>
              <w:rPr>
                <w:color w:val="000000" w:themeColor="text1"/>
              </w:rPr>
            </w:pPr>
            <w:r w:rsidRPr="00C9622F">
              <w:rPr>
                <w:rFonts w:cs="Arial"/>
                <w:color w:val="000000" w:themeColor="text1"/>
                <w:sz w:val="20"/>
                <w:szCs w:val="20"/>
              </w:rPr>
              <w:t>Model must work on unseen patients/scanners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E7F24D7" w14:textId="77777777" w:rsidR="002B6D9F" w:rsidRPr="00C9622F" w:rsidRDefault="00000000">
            <w:pPr>
              <w:jc w:val="center"/>
              <w:rPr>
                <w:color w:val="000000" w:themeColor="text1"/>
              </w:rPr>
            </w:pPr>
            <w:r w:rsidRPr="00C9622F">
              <w:rPr>
                <w:rFonts w:cs="Arial"/>
                <w:color w:val="000000" w:themeColor="text1"/>
                <w:sz w:val="20"/>
                <w:szCs w:val="20"/>
              </w:rPr>
              <w:t>Dropout regularization + augmentation</w:t>
            </w:r>
          </w:p>
        </w:tc>
      </w:tr>
      <w:tr w:rsidR="00C9622F" w:rsidRPr="00C9622F" w14:paraId="54E8865E" w14:textId="77777777" w:rsidTr="007B3AB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555E1384" w14:textId="77777777" w:rsidR="002B6D9F" w:rsidRPr="00C9622F" w:rsidRDefault="00000000">
            <w:pPr>
              <w:jc w:val="center"/>
              <w:rPr>
                <w:color w:val="000000" w:themeColor="text1"/>
              </w:rPr>
            </w:pPr>
            <w:r w:rsidRPr="00C9622F">
              <w:rPr>
                <w:rFonts w:cs="Arial"/>
                <w:color w:val="000000" w:themeColor="text1"/>
                <w:sz w:val="20"/>
                <w:szCs w:val="20"/>
              </w:rPr>
              <w:t>Image Variability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151FA4D1" w14:textId="77777777" w:rsidR="002B6D9F" w:rsidRPr="00C9622F" w:rsidRDefault="00000000">
            <w:pPr>
              <w:jc w:val="center"/>
              <w:rPr>
                <w:color w:val="000000" w:themeColor="text1"/>
              </w:rPr>
            </w:pPr>
            <w:r w:rsidRPr="00C9622F">
              <w:rPr>
                <w:rFonts w:cs="Arial"/>
                <w:color w:val="000000" w:themeColor="text1"/>
                <w:sz w:val="20"/>
                <w:szCs w:val="20"/>
              </w:rPr>
              <w:t>CT scans differ based on equipment and contrast settings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A02B50C" w14:textId="77777777" w:rsidR="002B6D9F" w:rsidRPr="00C9622F" w:rsidRDefault="00000000">
            <w:pPr>
              <w:jc w:val="center"/>
              <w:rPr>
                <w:color w:val="000000" w:themeColor="text1"/>
              </w:rPr>
            </w:pPr>
            <w:r w:rsidRPr="00C9622F">
              <w:rPr>
                <w:rFonts w:cs="Arial"/>
                <w:color w:val="000000" w:themeColor="text1"/>
                <w:sz w:val="20"/>
                <w:szCs w:val="20"/>
              </w:rPr>
              <w:t>Normalization to [0,1] range</w:t>
            </w:r>
          </w:p>
        </w:tc>
      </w:tr>
      <w:tr w:rsidR="00C9622F" w:rsidRPr="00C9622F" w14:paraId="04205E0B" w14:textId="77777777" w:rsidTr="007B3ABD">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7777AB79" w14:textId="77777777" w:rsidR="002B6D9F" w:rsidRPr="00C9622F" w:rsidRDefault="00000000">
            <w:pPr>
              <w:jc w:val="center"/>
              <w:rPr>
                <w:color w:val="000000" w:themeColor="text1"/>
              </w:rPr>
            </w:pPr>
            <w:r w:rsidRPr="00C9622F">
              <w:rPr>
                <w:rFonts w:cs="Arial"/>
                <w:color w:val="000000" w:themeColor="text1"/>
                <w:sz w:val="20"/>
                <w:szCs w:val="20"/>
              </w:rPr>
              <w:t>Computational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4FA2D4E" w14:textId="77777777" w:rsidR="002B6D9F" w:rsidRPr="00C9622F" w:rsidRDefault="00000000">
            <w:pPr>
              <w:jc w:val="center"/>
              <w:rPr>
                <w:color w:val="000000" w:themeColor="text1"/>
              </w:rPr>
            </w:pPr>
            <w:r w:rsidRPr="00C9622F">
              <w:rPr>
                <w:rFonts w:cs="Arial"/>
                <w:color w:val="000000" w:themeColor="text1"/>
                <w:sz w:val="20"/>
                <w:szCs w:val="20"/>
              </w:rPr>
              <w:t>Training CNNs on medical images is resource-intensive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50" w:type="dxa"/>
              <w:bottom w:w="80" w:type="dxa"/>
              <w:right w:w="150" w:type="dxa"/>
            </w:tcMar>
          </w:tcPr>
          <w:p w14:paraId="4CA8D5D6" w14:textId="77777777" w:rsidR="002B6D9F" w:rsidRPr="00C9622F" w:rsidRDefault="00000000">
            <w:pPr>
              <w:jc w:val="center"/>
              <w:rPr>
                <w:color w:val="000000" w:themeColor="text1"/>
              </w:rPr>
            </w:pPr>
            <w:r w:rsidRPr="00C9622F">
              <w:rPr>
                <w:rFonts w:cs="Arial"/>
                <w:color w:val="000000" w:themeColor="text1"/>
                <w:sz w:val="20"/>
                <w:szCs w:val="20"/>
              </w:rPr>
              <w:t>Reduced image size to 128×128 for efficiency</w:t>
            </w:r>
          </w:p>
        </w:tc>
      </w:tr>
    </w:tbl>
    <w:p w14:paraId="68C483AA" w14:textId="77777777" w:rsidR="002B6D9F" w:rsidRPr="00C9622F" w:rsidRDefault="00000000">
      <w:pPr>
        <w:pStyle w:val="Heading1"/>
        <w:pBdr>
          <w:bottom w:val="single" w:sz="4" w:space="4" w:color="1E4D8C"/>
        </w:pBdr>
        <w:rPr>
          <w:color w:val="000000" w:themeColor="text1"/>
        </w:rPr>
      </w:pPr>
      <w:r w:rsidRPr="00C9622F">
        <w:rPr>
          <w:color w:val="000000" w:themeColor="text1"/>
        </w:rPr>
        <w:t>9. Results &amp; Discussion</w:t>
      </w:r>
    </w:p>
    <w:p w14:paraId="55FC0F63" w14:textId="77777777" w:rsidR="002B6D9F" w:rsidRPr="00C9622F" w:rsidRDefault="00000000">
      <w:pPr>
        <w:pStyle w:val="Heading2"/>
        <w:rPr>
          <w:color w:val="000000" w:themeColor="text1"/>
        </w:rPr>
      </w:pPr>
      <w:r w:rsidRPr="00C9622F">
        <w:rPr>
          <w:color w:val="000000" w:themeColor="text1"/>
        </w:rPr>
        <w:t>9.1 Model Performance</w:t>
      </w:r>
    </w:p>
    <w:p w14:paraId="41E721C1"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CNN model was trained for 10 epochs on the kidney stone CT scan dataset. The model was evaluated using standard classification metrics. The following results were observed:</w:t>
      </w:r>
    </w:p>
    <w:p w14:paraId="5B06CC51"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The model demonstrated strong performance in distinguishing between normal kidney CT scans and those with kidney stones.</w:t>
      </w:r>
    </w:p>
    <w:p w14:paraId="2ED92C26"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Accuracy and loss curves across epochs confirmed that the model converged without significant signs of overfitting, validating the effectiveness of the Dropout and augmentation strategies.</w:t>
      </w:r>
    </w:p>
    <w:p w14:paraId="5C7F76C9"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The Classification Report showed balanced Precision and Recall for both classes, indicating the model does not disproportionately </w:t>
      </w:r>
      <w:proofErr w:type="spellStart"/>
      <w:r w:rsidRPr="00F24744">
        <w:rPr>
          <w:color w:val="404040" w:themeColor="text1" w:themeTint="BF"/>
        </w:rPr>
        <w:t>favor</w:t>
      </w:r>
      <w:proofErr w:type="spellEnd"/>
      <w:r w:rsidRPr="00F24744">
        <w:rPr>
          <w:color w:val="404040" w:themeColor="text1" w:themeTint="BF"/>
        </w:rPr>
        <w:t xml:space="preserve"> one class over the other.</w:t>
      </w:r>
    </w:p>
    <w:p w14:paraId="20FCD3B7"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Inference on a single test image returned the correct predicted label overlaid on the CT scan visualization.</w:t>
      </w:r>
    </w:p>
    <w:p w14:paraId="1E52CD07" w14:textId="77777777" w:rsidR="002B6D9F" w:rsidRPr="00C9622F" w:rsidRDefault="002B6D9F">
      <w:pPr>
        <w:spacing w:before="60" w:after="60"/>
        <w:rPr>
          <w:color w:val="000000" w:themeColor="text1"/>
        </w:rPr>
      </w:pPr>
    </w:p>
    <w:p w14:paraId="69904C33" w14:textId="77777777" w:rsidR="002B6D9F" w:rsidRPr="00C9622F" w:rsidRDefault="00000000">
      <w:pPr>
        <w:pStyle w:val="Heading2"/>
        <w:rPr>
          <w:color w:val="000000" w:themeColor="text1"/>
        </w:rPr>
      </w:pPr>
      <w:r w:rsidRPr="00C9622F">
        <w:rPr>
          <w:color w:val="000000" w:themeColor="text1"/>
        </w:rPr>
        <w:t>9.2 Key Findings</w:t>
      </w:r>
    </w:p>
    <w:p w14:paraId="5FC82561" w14:textId="77777777" w:rsidR="002B6D9F" w:rsidRPr="00F24744" w:rsidRDefault="00000000">
      <w:pPr>
        <w:spacing w:before="80" w:after="80"/>
        <w:jc w:val="both"/>
        <w:rPr>
          <w:color w:val="404040" w:themeColor="text1" w:themeTint="BF"/>
        </w:rPr>
      </w:pPr>
      <w:r w:rsidRPr="00F24744">
        <w:rPr>
          <w:rFonts w:cs="Arial"/>
          <w:color w:val="404040" w:themeColor="text1" w:themeTint="BF"/>
        </w:rPr>
        <w:t>Convolutional Neural Networks proved highly effective for this binary classification task. The combination of two convolutional blocks, pooling, dropout regularization, and data augmentation resulted in a model capable of reliable kidney stone detection from grayscale CT images. The modular design allows easy extension to multi-class classification or integration of additional CT scan modalities.</w:t>
      </w:r>
    </w:p>
    <w:p w14:paraId="34BF13BB" w14:textId="77777777" w:rsidR="00F002CE" w:rsidRPr="00C9622F" w:rsidRDefault="00F002CE">
      <w:pPr>
        <w:rPr>
          <w:rFonts w:cs="Arial"/>
          <w:b/>
          <w:bCs/>
          <w:color w:val="000000" w:themeColor="text1"/>
          <w:sz w:val="32"/>
          <w:szCs w:val="32"/>
        </w:rPr>
      </w:pPr>
      <w:r w:rsidRPr="00C9622F">
        <w:rPr>
          <w:color w:val="000000" w:themeColor="text1"/>
        </w:rPr>
        <w:br w:type="page"/>
      </w:r>
    </w:p>
    <w:p w14:paraId="1C4EE6D0" w14:textId="49E36C50" w:rsidR="002B6D9F" w:rsidRPr="00C9622F" w:rsidRDefault="00000000">
      <w:pPr>
        <w:pStyle w:val="Heading1"/>
        <w:pBdr>
          <w:bottom w:val="single" w:sz="4" w:space="4" w:color="1E4D8C"/>
        </w:pBdr>
        <w:rPr>
          <w:color w:val="000000" w:themeColor="text1"/>
        </w:rPr>
      </w:pPr>
      <w:r w:rsidRPr="00C9622F">
        <w:rPr>
          <w:color w:val="000000" w:themeColor="text1"/>
        </w:rPr>
        <w:lastRenderedPageBreak/>
        <w:t>10. Conclusion</w:t>
      </w:r>
    </w:p>
    <w:p w14:paraId="19F9749C"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This project successfully developed a custom AI-based solution for kidney stone detection using Convolutional Neural Networks. The model was trained on a real-world Kaggle dataset and achieved reliable binary classification performance between normal and kidney-stone-affected CT scans.</w:t>
      </w:r>
    </w:p>
    <w:p w14:paraId="11FB3D3F" w14:textId="77777777" w:rsidR="002B6D9F" w:rsidRPr="00F24744" w:rsidRDefault="002B6D9F">
      <w:pPr>
        <w:spacing w:before="60" w:after="60"/>
        <w:rPr>
          <w:color w:val="404040" w:themeColor="text1" w:themeTint="BF"/>
        </w:rPr>
      </w:pPr>
    </w:p>
    <w:p w14:paraId="6E6952AE" w14:textId="77777777" w:rsidR="002B6D9F" w:rsidRPr="00F24744" w:rsidRDefault="00000000">
      <w:pPr>
        <w:spacing w:before="80" w:after="80"/>
        <w:jc w:val="both"/>
        <w:rPr>
          <w:color w:val="404040" w:themeColor="text1" w:themeTint="BF"/>
        </w:rPr>
      </w:pPr>
      <w:r w:rsidRPr="00F24744">
        <w:rPr>
          <w:rFonts w:cs="Arial"/>
          <w:color w:val="404040" w:themeColor="text1" w:themeTint="BF"/>
        </w:rPr>
        <w:t>The project demonstrates practical application of several core AI concepts covered in the 6th Semester AI Lab:</w:t>
      </w:r>
    </w:p>
    <w:p w14:paraId="5995D146"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Neural Network Architecture Design — using Conv2D, </w:t>
      </w:r>
      <w:proofErr w:type="spellStart"/>
      <w:r w:rsidRPr="00F24744">
        <w:rPr>
          <w:color w:val="404040" w:themeColor="text1" w:themeTint="BF"/>
        </w:rPr>
        <w:t>MaxPool</w:t>
      </w:r>
      <w:proofErr w:type="spellEnd"/>
      <w:r w:rsidRPr="00F24744">
        <w:rPr>
          <w:color w:val="404040" w:themeColor="text1" w:themeTint="BF"/>
        </w:rPr>
        <w:t>, Dense, and Dropout layers</w:t>
      </w:r>
    </w:p>
    <w:p w14:paraId="638A5234"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Data Preprocessing — normalization, resizing, grayscale loading, and train/test splitting</w:t>
      </w:r>
    </w:p>
    <w:p w14:paraId="4C8084AF"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Overfitting Prevention — through data augmentation and dropout regularization</w:t>
      </w:r>
    </w:p>
    <w:p w14:paraId="796F07B6"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Model Evaluation — using accuracy, classification report, and confusion matrix</w:t>
      </w:r>
    </w:p>
    <w:p w14:paraId="3387BEAA"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AI in Healthcare — applying pattern recognition to medical imaging for real-world diagnosis support</w:t>
      </w:r>
    </w:p>
    <w:p w14:paraId="79AA48A9" w14:textId="77777777" w:rsidR="002B6D9F" w:rsidRPr="00F24744" w:rsidRDefault="002B6D9F">
      <w:pPr>
        <w:spacing w:before="60" w:after="60"/>
        <w:rPr>
          <w:color w:val="404040" w:themeColor="text1" w:themeTint="BF"/>
        </w:rPr>
      </w:pPr>
    </w:p>
    <w:p w14:paraId="14B2717C" w14:textId="77777777" w:rsidR="002B6D9F" w:rsidRPr="00F24744" w:rsidRDefault="00000000">
      <w:pPr>
        <w:spacing w:before="80" w:after="80"/>
        <w:jc w:val="both"/>
        <w:rPr>
          <w:color w:val="404040" w:themeColor="text1" w:themeTint="BF"/>
        </w:rPr>
      </w:pPr>
      <w:r w:rsidRPr="00F24744">
        <w:rPr>
          <w:rFonts w:cs="Arial"/>
          <w:color w:val="404040" w:themeColor="text1" w:themeTint="BF"/>
        </w:rPr>
        <w:t xml:space="preserve">Future improvements could include integrating transfer learning (e.g., VGG16 or </w:t>
      </w:r>
      <w:proofErr w:type="spellStart"/>
      <w:r w:rsidRPr="00F24744">
        <w:rPr>
          <w:rFonts w:cs="Arial"/>
          <w:color w:val="404040" w:themeColor="text1" w:themeTint="BF"/>
        </w:rPr>
        <w:t>ResNet</w:t>
      </w:r>
      <w:proofErr w:type="spellEnd"/>
      <w:r w:rsidRPr="00F24744">
        <w:rPr>
          <w:rFonts w:cs="Arial"/>
          <w:color w:val="404040" w:themeColor="text1" w:themeTint="BF"/>
        </w:rPr>
        <w:t xml:space="preserve"> pre-trained on ImageNet), expanding the dataset, applying Grad-CAM visualizations to highlight regions that influenced the model's decision, and deploying the model as a web application for clinical use.</w:t>
      </w:r>
    </w:p>
    <w:p w14:paraId="1CB85FB7" w14:textId="77777777" w:rsidR="002B6D9F" w:rsidRPr="00C9622F" w:rsidRDefault="00000000">
      <w:pPr>
        <w:pStyle w:val="Heading1"/>
        <w:pBdr>
          <w:bottom w:val="single" w:sz="4" w:space="4" w:color="1E4D8C"/>
        </w:pBdr>
        <w:rPr>
          <w:color w:val="000000" w:themeColor="text1"/>
        </w:rPr>
      </w:pPr>
      <w:r w:rsidRPr="00C9622F">
        <w:rPr>
          <w:color w:val="000000" w:themeColor="text1"/>
        </w:rPr>
        <w:t>11. References</w:t>
      </w:r>
    </w:p>
    <w:p w14:paraId="683CB5C3"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Kaggle Dataset: </w:t>
      </w:r>
      <w:proofErr w:type="spellStart"/>
      <w:r w:rsidRPr="00F24744">
        <w:rPr>
          <w:color w:val="404040" w:themeColor="text1" w:themeTint="BF"/>
        </w:rPr>
        <w:t>raagbhutani</w:t>
      </w:r>
      <w:proofErr w:type="spellEnd"/>
      <w:r w:rsidRPr="00F24744">
        <w:rPr>
          <w:color w:val="404040" w:themeColor="text1" w:themeTint="BF"/>
        </w:rPr>
        <w:t>/</w:t>
      </w:r>
      <w:proofErr w:type="spellStart"/>
      <w:r w:rsidRPr="00F24744">
        <w:rPr>
          <w:color w:val="404040" w:themeColor="text1" w:themeTint="BF"/>
        </w:rPr>
        <w:t>kidneystone</w:t>
      </w:r>
      <w:proofErr w:type="spellEnd"/>
      <w:r w:rsidRPr="00F24744">
        <w:rPr>
          <w:color w:val="404040" w:themeColor="text1" w:themeTint="BF"/>
        </w:rPr>
        <w:t xml:space="preserve"> — https://www.kaggle.com/datasets/raagbhutani/kidneystone</w:t>
      </w:r>
    </w:p>
    <w:p w14:paraId="7C15E236"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 xml:space="preserve">TensorFlow / </w:t>
      </w:r>
      <w:proofErr w:type="spellStart"/>
      <w:r w:rsidRPr="00F24744">
        <w:rPr>
          <w:color w:val="404040" w:themeColor="text1" w:themeTint="BF"/>
        </w:rPr>
        <w:t>Keras</w:t>
      </w:r>
      <w:proofErr w:type="spellEnd"/>
      <w:r w:rsidRPr="00F24744">
        <w:rPr>
          <w:color w:val="404040" w:themeColor="text1" w:themeTint="BF"/>
        </w:rPr>
        <w:t xml:space="preserve"> Documentation — https://www.tensorflow.org/api_docs</w:t>
      </w:r>
    </w:p>
    <w:p w14:paraId="6E9432CB"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OpenCV Documentation — https://docs.opencv.org/</w:t>
      </w:r>
    </w:p>
    <w:p w14:paraId="466D7548"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Scikit-learn Documentation — https://scikit-learn.org/stable/</w:t>
      </w:r>
    </w:p>
    <w:p w14:paraId="70391568"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Chollet, F. (2017). Deep Learning with Python. Manning Publications.</w:t>
      </w:r>
    </w:p>
    <w:p w14:paraId="58F73735" w14:textId="77777777" w:rsidR="002B6D9F" w:rsidRPr="00F24744" w:rsidRDefault="00000000">
      <w:pPr>
        <w:pStyle w:val="ListParagraph"/>
        <w:numPr>
          <w:ilvl w:val="0"/>
          <w:numId w:val="2"/>
        </w:numPr>
        <w:spacing w:before="60" w:after="60"/>
        <w:rPr>
          <w:color w:val="404040" w:themeColor="text1" w:themeTint="BF"/>
        </w:rPr>
      </w:pPr>
      <w:r w:rsidRPr="00F24744">
        <w:rPr>
          <w:color w:val="404040" w:themeColor="text1" w:themeTint="BF"/>
        </w:rPr>
        <w:t>Goodfellow, I., Bengio, Y., &amp; Courville, A. (2016). Deep Learning. MIT Press.</w:t>
      </w:r>
    </w:p>
    <w:p w14:paraId="1F0DD2D5" w14:textId="77777777" w:rsidR="002B6D9F" w:rsidRPr="00F24744" w:rsidRDefault="00000000">
      <w:pPr>
        <w:pStyle w:val="ListParagraph"/>
        <w:numPr>
          <w:ilvl w:val="0"/>
          <w:numId w:val="2"/>
        </w:numPr>
        <w:spacing w:before="60" w:after="60"/>
        <w:rPr>
          <w:color w:val="404040" w:themeColor="text1" w:themeTint="BF"/>
        </w:rPr>
      </w:pPr>
      <w:proofErr w:type="spellStart"/>
      <w:r w:rsidRPr="00F24744">
        <w:rPr>
          <w:color w:val="404040" w:themeColor="text1" w:themeTint="BF"/>
        </w:rPr>
        <w:t>Litjens</w:t>
      </w:r>
      <w:proofErr w:type="spellEnd"/>
      <w:r w:rsidRPr="00F24744">
        <w:rPr>
          <w:color w:val="404040" w:themeColor="text1" w:themeTint="BF"/>
        </w:rPr>
        <w:t>, G. et al. (2017). A survey on deep learning in medical image analysis. Medical Image Analysis, 42, 60–88.</w:t>
      </w:r>
    </w:p>
    <w:sectPr w:rsidR="002B6D9F" w:rsidRPr="00F247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6A45C" w14:textId="77777777" w:rsidR="00A849FD" w:rsidRDefault="00A849FD">
      <w:r>
        <w:separator/>
      </w:r>
    </w:p>
  </w:endnote>
  <w:endnote w:type="continuationSeparator" w:id="0">
    <w:p w14:paraId="452BB4C2" w14:textId="77777777" w:rsidR="00A849FD" w:rsidRDefault="00A84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6CBB" w14:textId="0D12B9D5" w:rsidR="002B6D9F" w:rsidRDefault="00000000">
    <w:pPr>
      <w:pBdr>
        <w:top w:val="single" w:sz="4" w:space="4" w:color="1E4D8C"/>
      </w:pBdr>
      <w:spacing w:before="120"/>
      <w:jc w:val="center"/>
    </w:pPr>
    <w:r>
      <w:rPr>
        <w:rFonts w:cs="Arial"/>
        <w:color w:val="888888"/>
        <w:sz w:val="18"/>
        <w:szCs w:val="18"/>
      </w:rPr>
      <w:t xml:space="preserve">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sidR="00D34FC7">
      <w:rPr>
        <w:rFonts w:cs="Arial"/>
        <w:noProof/>
        <w:color w:val="888888"/>
        <w:sz w:val="18"/>
        <w:szCs w:val="18"/>
      </w:rPr>
      <w:t>1</w:t>
    </w:r>
    <w:r>
      <w:rPr>
        <w:rFonts w:cs="Arial"/>
        <w:color w:val="888888"/>
        <w:sz w:val="18"/>
        <w:szCs w:val="18"/>
      </w:rPr>
      <w:fldChar w:fldCharType="end"/>
    </w:r>
    <w:r>
      <w:rPr>
        <w:rFonts w:cs="Arial"/>
        <w:color w:val="888888"/>
        <w:sz w:val="18"/>
        <w:szCs w:val="18"/>
      </w:rPr>
      <w:t xml:space="preserve"> of </w:t>
    </w:r>
    <w:r>
      <w:rPr>
        <w:rFonts w:cs="Arial"/>
        <w:color w:val="888888"/>
        <w:sz w:val="18"/>
        <w:szCs w:val="18"/>
      </w:rPr>
      <w:fldChar w:fldCharType="begin"/>
    </w:r>
    <w:r>
      <w:rPr>
        <w:rFonts w:cs="Arial"/>
        <w:color w:val="888888"/>
        <w:sz w:val="18"/>
        <w:szCs w:val="18"/>
      </w:rPr>
      <w:instrText>NUMPAGES</w:instrText>
    </w:r>
    <w:r>
      <w:rPr>
        <w:rFonts w:cs="Arial"/>
        <w:color w:val="888888"/>
        <w:sz w:val="18"/>
        <w:szCs w:val="18"/>
      </w:rPr>
      <w:fldChar w:fldCharType="separate"/>
    </w:r>
    <w:r w:rsidR="00D34FC7">
      <w:rPr>
        <w:rFonts w:cs="Arial"/>
        <w:noProof/>
        <w:color w:val="888888"/>
        <w:sz w:val="18"/>
        <w:szCs w:val="18"/>
      </w:rPr>
      <w:t>2</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920E" w14:textId="77777777" w:rsidR="00A849FD" w:rsidRDefault="00A849FD">
      <w:r>
        <w:separator/>
      </w:r>
    </w:p>
  </w:footnote>
  <w:footnote w:type="continuationSeparator" w:id="0">
    <w:p w14:paraId="27DD6A82" w14:textId="77777777" w:rsidR="00A849FD" w:rsidRDefault="00A84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4238" w14:textId="77777777" w:rsidR="002B6D9F" w:rsidRDefault="00000000">
    <w:pPr>
      <w:pBdr>
        <w:bottom w:val="single" w:sz="4" w:space="4" w:color="1E4D8C"/>
      </w:pBdr>
      <w:spacing w:after="120"/>
      <w:jc w:val="right"/>
    </w:pPr>
    <w:r>
      <w:rPr>
        <w:rFonts w:cs="Arial"/>
        <w:i/>
        <w:iCs/>
        <w:color w:val="666666"/>
        <w:sz w:val="18"/>
        <w:szCs w:val="18"/>
      </w:rPr>
      <w:t>AI Lab Project Report — Kidney Stone Detection using CNN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2F80"/>
    <w:multiLevelType w:val="hybridMultilevel"/>
    <w:tmpl w:val="DD105566"/>
    <w:lvl w:ilvl="0" w:tplc="B2B2ECB0">
      <w:start w:val="1"/>
      <w:numFmt w:val="bullet"/>
      <w:lvlText w:val="•"/>
      <w:lvlJc w:val="left"/>
      <w:pPr>
        <w:ind w:left="720" w:hanging="360"/>
      </w:pPr>
    </w:lvl>
    <w:lvl w:ilvl="1" w:tplc="DD3ABD08">
      <w:numFmt w:val="decimal"/>
      <w:lvlText w:val=""/>
      <w:lvlJc w:val="left"/>
    </w:lvl>
    <w:lvl w:ilvl="2" w:tplc="7A7A357E">
      <w:numFmt w:val="decimal"/>
      <w:lvlText w:val=""/>
      <w:lvlJc w:val="left"/>
    </w:lvl>
    <w:lvl w:ilvl="3" w:tplc="855A6670">
      <w:numFmt w:val="decimal"/>
      <w:lvlText w:val=""/>
      <w:lvlJc w:val="left"/>
    </w:lvl>
    <w:lvl w:ilvl="4" w:tplc="70B65830">
      <w:numFmt w:val="decimal"/>
      <w:lvlText w:val=""/>
      <w:lvlJc w:val="left"/>
    </w:lvl>
    <w:lvl w:ilvl="5" w:tplc="A4168C8E">
      <w:numFmt w:val="decimal"/>
      <w:lvlText w:val=""/>
      <w:lvlJc w:val="left"/>
    </w:lvl>
    <w:lvl w:ilvl="6" w:tplc="85082CC2">
      <w:numFmt w:val="decimal"/>
      <w:lvlText w:val=""/>
      <w:lvlJc w:val="left"/>
    </w:lvl>
    <w:lvl w:ilvl="7" w:tplc="67D27B42">
      <w:numFmt w:val="decimal"/>
      <w:lvlText w:val=""/>
      <w:lvlJc w:val="left"/>
    </w:lvl>
    <w:lvl w:ilvl="8" w:tplc="38081CF4">
      <w:numFmt w:val="decimal"/>
      <w:lvlText w:val=""/>
      <w:lvlJc w:val="left"/>
    </w:lvl>
  </w:abstractNum>
  <w:abstractNum w:abstractNumId="1" w15:restartNumberingAfterBreak="0">
    <w:nsid w:val="4B802B1F"/>
    <w:multiLevelType w:val="hybridMultilevel"/>
    <w:tmpl w:val="F29847FE"/>
    <w:lvl w:ilvl="0" w:tplc="67162DD0">
      <w:start w:val="1"/>
      <w:numFmt w:val="decimal"/>
      <w:lvlText w:val="%1."/>
      <w:lvlJc w:val="left"/>
      <w:pPr>
        <w:ind w:left="720" w:hanging="360"/>
      </w:pPr>
    </w:lvl>
    <w:lvl w:ilvl="1" w:tplc="0854BBF2">
      <w:numFmt w:val="decimal"/>
      <w:lvlText w:val=""/>
      <w:lvlJc w:val="left"/>
    </w:lvl>
    <w:lvl w:ilvl="2" w:tplc="A89284C0">
      <w:numFmt w:val="decimal"/>
      <w:lvlText w:val=""/>
      <w:lvlJc w:val="left"/>
    </w:lvl>
    <w:lvl w:ilvl="3" w:tplc="1E48F1A0">
      <w:numFmt w:val="decimal"/>
      <w:lvlText w:val=""/>
      <w:lvlJc w:val="left"/>
    </w:lvl>
    <w:lvl w:ilvl="4" w:tplc="44C6D86C">
      <w:numFmt w:val="decimal"/>
      <w:lvlText w:val=""/>
      <w:lvlJc w:val="left"/>
    </w:lvl>
    <w:lvl w:ilvl="5" w:tplc="1E9CC0C2">
      <w:numFmt w:val="decimal"/>
      <w:lvlText w:val=""/>
      <w:lvlJc w:val="left"/>
    </w:lvl>
    <w:lvl w:ilvl="6" w:tplc="69D211D8">
      <w:numFmt w:val="decimal"/>
      <w:lvlText w:val=""/>
      <w:lvlJc w:val="left"/>
    </w:lvl>
    <w:lvl w:ilvl="7" w:tplc="DDE4FFC8">
      <w:numFmt w:val="decimal"/>
      <w:lvlText w:val=""/>
      <w:lvlJc w:val="left"/>
    </w:lvl>
    <w:lvl w:ilvl="8" w:tplc="374A8A76">
      <w:numFmt w:val="decimal"/>
      <w:lvlText w:val=""/>
      <w:lvlJc w:val="left"/>
    </w:lvl>
  </w:abstractNum>
  <w:abstractNum w:abstractNumId="2" w15:restartNumberingAfterBreak="0">
    <w:nsid w:val="531F1973"/>
    <w:multiLevelType w:val="hybridMultilevel"/>
    <w:tmpl w:val="F522D986"/>
    <w:lvl w:ilvl="0" w:tplc="68C6068A">
      <w:start w:val="1"/>
      <w:numFmt w:val="bullet"/>
      <w:lvlText w:val="●"/>
      <w:lvlJc w:val="left"/>
      <w:pPr>
        <w:ind w:left="720" w:hanging="360"/>
      </w:pPr>
    </w:lvl>
    <w:lvl w:ilvl="1" w:tplc="503680DC">
      <w:start w:val="1"/>
      <w:numFmt w:val="bullet"/>
      <w:lvlText w:val="○"/>
      <w:lvlJc w:val="left"/>
      <w:pPr>
        <w:ind w:left="1440" w:hanging="360"/>
      </w:pPr>
    </w:lvl>
    <w:lvl w:ilvl="2" w:tplc="F1420052">
      <w:start w:val="1"/>
      <w:numFmt w:val="bullet"/>
      <w:lvlText w:val="■"/>
      <w:lvlJc w:val="left"/>
      <w:pPr>
        <w:ind w:left="2160" w:hanging="360"/>
      </w:pPr>
    </w:lvl>
    <w:lvl w:ilvl="3" w:tplc="A19C6EAA">
      <w:start w:val="1"/>
      <w:numFmt w:val="bullet"/>
      <w:lvlText w:val="●"/>
      <w:lvlJc w:val="left"/>
      <w:pPr>
        <w:ind w:left="2880" w:hanging="360"/>
      </w:pPr>
    </w:lvl>
    <w:lvl w:ilvl="4" w:tplc="D9703F84">
      <w:start w:val="1"/>
      <w:numFmt w:val="bullet"/>
      <w:lvlText w:val="○"/>
      <w:lvlJc w:val="left"/>
      <w:pPr>
        <w:ind w:left="3600" w:hanging="360"/>
      </w:pPr>
    </w:lvl>
    <w:lvl w:ilvl="5" w:tplc="012892E0">
      <w:start w:val="1"/>
      <w:numFmt w:val="bullet"/>
      <w:lvlText w:val="■"/>
      <w:lvlJc w:val="left"/>
      <w:pPr>
        <w:ind w:left="4320" w:hanging="360"/>
      </w:pPr>
    </w:lvl>
    <w:lvl w:ilvl="6" w:tplc="4242289A">
      <w:start w:val="1"/>
      <w:numFmt w:val="bullet"/>
      <w:lvlText w:val="●"/>
      <w:lvlJc w:val="left"/>
      <w:pPr>
        <w:ind w:left="5040" w:hanging="360"/>
      </w:pPr>
    </w:lvl>
    <w:lvl w:ilvl="7" w:tplc="F6ACE870">
      <w:start w:val="1"/>
      <w:numFmt w:val="bullet"/>
      <w:lvlText w:val="●"/>
      <w:lvlJc w:val="left"/>
      <w:pPr>
        <w:ind w:left="5760" w:hanging="360"/>
      </w:pPr>
    </w:lvl>
    <w:lvl w:ilvl="8" w:tplc="D33A059C">
      <w:start w:val="1"/>
      <w:numFmt w:val="bullet"/>
      <w:lvlText w:val="●"/>
      <w:lvlJc w:val="left"/>
      <w:pPr>
        <w:ind w:left="6480" w:hanging="360"/>
      </w:pPr>
    </w:lvl>
  </w:abstractNum>
  <w:num w:numId="1" w16cid:durableId="587814113">
    <w:abstractNumId w:val="2"/>
    <w:lvlOverride w:ilvl="0">
      <w:startOverride w:val="1"/>
    </w:lvlOverride>
  </w:num>
  <w:num w:numId="2" w16cid:durableId="501358508">
    <w:abstractNumId w:val="0"/>
    <w:lvlOverride w:ilvl="0">
      <w:startOverride w:val="1"/>
    </w:lvlOverride>
  </w:num>
  <w:num w:numId="3" w16cid:durableId="13726081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D9F"/>
    <w:rsid w:val="00053316"/>
    <w:rsid w:val="00152A21"/>
    <w:rsid w:val="001F0FC0"/>
    <w:rsid w:val="002B6D9F"/>
    <w:rsid w:val="00371F52"/>
    <w:rsid w:val="004E753C"/>
    <w:rsid w:val="005B4964"/>
    <w:rsid w:val="00656C40"/>
    <w:rsid w:val="007773C9"/>
    <w:rsid w:val="007B3ABD"/>
    <w:rsid w:val="008F695B"/>
    <w:rsid w:val="00953B56"/>
    <w:rsid w:val="00A849FD"/>
    <w:rsid w:val="00AB1C1C"/>
    <w:rsid w:val="00AD4E33"/>
    <w:rsid w:val="00C4356E"/>
    <w:rsid w:val="00C5364C"/>
    <w:rsid w:val="00C9622F"/>
    <w:rsid w:val="00D34FC7"/>
    <w:rsid w:val="00DB7194"/>
    <w:rsid w:val="00F002CE"/>
    <w:rsid w:val="00F018E0"/>
    <w:rsid w:val="00F24744"/>
    <w:rsid w:val="00F7454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C75B0B8"/>
  <w15:docId w15:val="{7009EC45-722F-764D-9CF9-6B61FB1C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b/>
      <w:bCs/>
      <w:color w:val="1E4D8C"/>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4FC7"/>
    <w:pPr>
      <w:tabs>
        <w:tab w:val="center" w:pos="4513"/>
        <w:tab w:val="right" w:pos="9026"/>
      </w:tabs>
    </w:pPr>
    <w:rPr>
      <w:szCs w:val="20"/>
    </w:rPr>
  </w:style>
  <w:style w:type="character" w:customStyle="1" w:styleId="HeaderChar">
    <w:name w:val="Header Char"/>
    <w:basedOn w:val="DefaultParagraphFont"/>
    <w:link w:val="Header"/>
    <w:uiPriority w:val="99"/>
    <w:rsid w:val="00D34FC7"/>
    <w:rPr>
      <w:rFonts w:cs="Mangal"/>
      <w:szCs w:val="20"/>
    </w:rPr>
  </w:style>
  <w:style w:type="paragraph" w:styleId="Footer">
    <w:name w:val="footer"/>
    <w:basedOn w:val="Normal"/>
    <w:link w:val="FooterChar"/>
    <w:uiPriority w:val="99"/>
    <w:unhideWhenUsed/>
    <w:rsid w:val="00D34FC7"/>
    <w:pPr>
      <w:tabs>
        <w:tab w:val="center" w:pos="4513"/>
        <w:tab w:val="right" w:pos="9026"/>
      </w:tabs>
    </w:pPr>
    <w:rPr>
      <w:szCs w:val="20"/>
    </w:rPr>
  </w:style>
  <w:style w:type="character" w:customStyle="1" w:styleId="FooterChar">
    <w:name w:val="Footer Char"/>
    <w:basedOn w:val="DefaultParagraphFont"/>
    <w:link w:val="Footer"/>
    <w:uiPriority w:val="99"/>
    <w:rsid w:val="00D34FC7"/>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1955</Words>
  <Characters>11144</Characters>
  <Application>Microsoft Office Word</Application>
  <DocSecurity>0</DocSecurity>
  <Lines>92</Lines>
  <Paragraphs>26</Paragraphs>
  <ScaleCrop>false</ScaleCrop>
  <Company/>
  <LinksUpToDate>false</LinksUpToDate>
  <CharactersWithSpaces>13073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23BCP110DevshetaK</cp:lastModifiedBy>
  <cp:revision>20</cp:revision>
  <dcterms:created xsi:type="dcterms:W3CDTF">2026-04-17T15:14:00Z</dcterms:created>
  <dcterms:modified xsi:type="dcterms:W3CDTF">2026-04-19T18:30:00Z</dcterms:modified>
</cp:coreProperties>
</file>