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1827"/>
          <w:sz w:val="60"/>
          <w:szCs w:val="60"/>
        </w:rPr>
        <w:t xml:space="preserve">ProbX Options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</w:t>
      </w:r>
    </w:p>
    <w:p>
      <w:pPr>
        <w:spacing w:after="3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Stress Test | Anti-Arbitrage System | 5-Hour Build Plan</w:t>
      </w:r>
    </w:p>
    <w:p>
      <w:pPr>
        <w:pBdr>
          <w:top w:val="single" w:color="D1D5DB" w:sz="1" w:space="12"/>
        </w:pBdr>
        <w:spacing w:after="80" w:before="10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Polymarket Hackathon  |  5-Hour Sprint  |  3-Person Team</w:t>
      </w: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Backend + Frontend + Research/Anti-Arbitrage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1: Stress Test and Vulnerability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Systematic audit of the ProbX architecture identifying every exploitable flaw. Each entry includes severity, the specific arbitrage a trader would run, and the fix integrated into the build plan.</w:t>
      </w:r>
    </w:p>
    <w:p>
      <w:pPr>
        <w:spacing w:after="80"/>
      </w:pPr>
    </w:p>
    <w:p>
      <w:pPr>
        <w:pStyle w:val="Heading2"/>
      </w:pPr>
      <w:r>
        <w:t xml:space="preserve">1.1 Boundary Collapse Near p=0 and p=1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 / Pricing Engine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Person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The logit transform L = ln(p/(1-p)) explodes toward infinity as p approaches 0 or 1. Near resolution, Polymarket prices routinely sit at 0.97 or 0.03. At these extremes, tiny p-space moves create massive L-space swings. Delta becomes astronomically large, theta approaches infinity, and the pricing engine outputs numbers that are mathematically valid but economically meaningless.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Exploit: </w:t>
      </w:r>
      <w:r>
        <w:rPr>
          <w:rFonts w:ascii="Arial" w:cs="Arial" w:eastAsia="Arial" w:hAnsi="Arial"/>
          <w:sz w:val="22"/>
          <w:szCs w:val="22"/>
        </w:rPr>
        <w:t xml:space="preserve">Buy deep ITM calls at p=0.95 for near-zero premium. The model thinks the option is fully priced because delta is enormous, but the cash settlement payout (p_T - K) is still a real positive number. The model systematically underprices guaranteed payouts at boundaries.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Fix: </w:t>
      </w:r>
      <w:r>
        <w:rPr>
          <w:rFonts w:ascii="Arial" w:cs="Arial" w:eastAsia="Arial" w:hAnsi="Arial"/>
          <w:sz w:val="22"/>
          <w:szCs w:val="22"/>
        </w:rPr>
        <w:t xml:space="preserve">Three-tier clamping. Tier 1 (soft, p outside [0.02, 0.98]): clamp logit input, display Greeks normally. Tier 2 (warning, p outside [0.05, 0.95]): switch to intrinsic-value-only pricing, show warning banner. Tier 3 (disabled, p outside [0.02, 0.98]): disable options entirely with "Market too close to resolution" message. Additionally, multiply sigma by 4*p*(1-p) as a dampener that naturally goes to zero at boundaries.</w:t>
      </w:r>
    </w:p>
    <w:p>
      <w:pPr>
        <w:spacing w:after="80"/>
      </w:pPr>
    </w:p>
    <w:p>
      <w:pPr>
        <w:pStyle w:val="Heading2"/>
      </w:pPr>
      <w:r>
        <w:t xml:space="preserve">1.2 No Put-Call Parity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Anti-Arbitrage / Pricing Engine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+ Backend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The original architecture computes vanilla calls and puts via separate numerical integrations. For European cash-settled options on a [0,1] underlying, put-call parity requires C - P = p0 - K. Independent quadrature introduces floating-point discrepancies. Even $0.001 per contract is exploitable.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Exploit: </w:t>
      </w:r>
      <w:r>
        <w:rPr>
          <w:rFonts w:ascii="Arial" w:cs="Arial" w:eastAsia="Arial" w:hAnsi="Arial"/>
          <w:sz w:val="22"/>
          <w:szCs w:val="22"/>
        </w:rPr>
        <w:t xml:space="preserve">Conversion arbitrage. If C - P &gt; p0 - K, sell the call, buy the put, buy the underlying YES share. Guaranteed profit on every trade. A bot runs this thousands of times. This requires zero market insight. Most dangerous flaw.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Fix: </w:t>
      </w:r>
      <w:r>
        <w:rPr>
          <w:rFonts w:ascii="Arial" w:cs="Arial" w:eastAsia="Arial" w:hAnsi="Arial"/>
          <w:sz w:val="22"/>
          <w:szCs w:val="22"/>
        </w:rPr>
        <w:t xml:space="preserve">Never compute puts independently. Compute vanilla call via quadrature, derive put algebraically: P = C - p0 + K. Validate abs((C - P) - (p0 - K)) &lt; 1e-10 on every response. Reject any result that violates.</w:t>
      </w:r>
    </w:p>
    <w:p>
      <w:pPr>
        <w:spacing w:after="80"/>
      </w:pPr>
    </w:p>
    <w:p>
      <w:pPr>
        <w:pStyle w:val="Heading2"/>
      </w:pPr>
      <w:r>
        <w:t xml:space="preserve">1.3 Constant Volatility Across Strikes (Missing Vol Smile)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Person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Single flat sigma per market. Prediction markets experience fat-tailed moves (single headline shifts p by 15-20 points). Flat vol systematically underprices OTM options because it underestimates extreme move probability.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Exploit: </w:t>
      </w:r>
      <w:r>
        <w:rPr>
          <w:rFonts w:ascii="Arial" w:cs="Arial" w:eastAsia="Arial" w:hAnsi="Arial"/>
          <w:sz w:val="22"/>
          <w:szCs w:val="22"/>
        </w:rPr>
        <w:t xml:space="preserve">Systematically buy OTM strangles. The model charges too little for tail moves that prediction markets produce regularly. Consistent statistical edge. Same class of exploit that destroyed LTCM.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Fix: </w:t>
      </w:r>
      <w:r>
        <w:rPr>
          <w:rFonts w:ascii="Arial" w:cs="Arial" w:eastAsia="Arial" w:hAnsi="Arial"/>
          <w:sz w:val="22"/>
          <w:szCs w:val="22"/>
        </w:rPr>
        <w:t xml:space="preserve">Quadratic vol smile: sigma_adjusted = sigma_base * (1 + alpha * (logit(K) - logit(p0))^2). Research person calibrates alpha from historical Polymarket data. Even alpha = 0.10 dramatically improves tail pricing. Exposed as configurable parameter in Pro View.</w:t>
      </w:r>
    </w:p>
    <w:p>
      <w:pPr>
        <w:spacing w:after="80"/>
      </w:pPr>
    </w:p>
    <w:p>
      <w:pPr>
        <w:pStyle w:val="Heading2"/>
      </w:pPr>
      <w:r>
        <w:t xml:space="preserve">1.4 Backward-Looking Vol Estimation Is Gameable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+ Backend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Vol estimated from trailing 30 days only. A trader knowing a catalyst is imminent (debate, court ruling) knows vol will spike, but the model charges based on yesterday's calm.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Exploit: </w:t>
      </w:r>
      <w:r>
        <w:rPr>
          <w:rFonts w:ascii="Arial" w:cs="Arial" w:eastAsia="Arial" w:hAnsi="Arial"/>
          <w:sz w:val="22"/>
          <w:szCs w:val="22"/>
        </w:rPr>
        <w:t xml:space="preserve">Buy straddles before any scheduled catalyst. Model charges historical low vol, but realized vol post-event is much higher. Like buying earthquake insurance priced at last year's calm rates, the day before a known quake.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Fix: </w:t>
      </w:r>
      <w:r>
        <w:rPr>
          <w:rFonts w:ascii="Arial" w:cs="Arial" w:eastAsia="Arial" w:hAnsi="Arial"/>
          <w:sz w:val="22"/>
          <w:szCs w:val="22"/>
        </w:rPr>
        <w:t xml:space="preserve">Three-layer vol: Layer 1 = trailing 30d sigma, Layer 2 = trailing 3d sigma, Layer 3 = event proximity multiplier (1.5x within 7 days, 2.0x within 3 days). Final sigma = max(Layer 1, Layer 2) * Layer 3. Vol can only go up, never down from base.</w:t>
      </w:r>
    </w:p>
    <w:p>
      <w:pPr>
        <w:spacing w:after="80"/>
      </w:pPr>
    </w:p>
    <w:p>
      <w:pPr>
        <w:pStyle w:val="Heading2"/>
      </w:pPr>
      <w:r>
        <w:t xml:space="preserve">1.5 Driftless Brownian Motion Assumption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Person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Model assumes dL = sigma * dW (no drift). Markets trending from 0.30 to 0.60 over days have real drift. Driftless pricing undercharges calls and overcharges puts on trending markets.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Exploit: </w:t>
      </w:r>
      <w:r>
        <w:rPr>
          <w:rFonts w:ascii="Arial" w:cs="Arial" w:eastAsia="Arial" w:hAnsi="Arial"/>
          <w:sz w:val="22"/>
          <w:szCs w:val="22"/>
        </w:rPr>
        <w:t xml:space="preserve">Buy calls on clearly trending markets. Not risk-free, but a consistent statistical edge the model ignores.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 (Hackathon): </w:t>
      </w:r>
      <w:r>
        <w:rPr>
          <w:rFonts w:ascii="Arial" w:cs="Arial" w:eastAsia="Arial" w:hAnsi="Arial"/>
          <w:sz w:val="22"/>
          <w:szCs w:val="22"/>
        </w:rPr>
        <w:t xml:space="preserve">Do not implement drift for the build. Instead: compute a 24h momentum indicator (logit return), display a Drift Warning badge in Pro View when abs(momentum) &gt; 1 sigma. Prepare a limitation slide for judges. V2 adds dL = mu*dt + sigma*dW.</w:t>
      </w:r>
    </w:p>
    <w:p>
      <w:pPr>
        <w:spacing w:after="80"/>
      </w:pPr>
    </w:p>
    <w:p>
      <w:pPr>
        <w:pStyle w:val="Heading2"/>
      </w:pPr>
      <w:r>
        <w:t xml:space="preserve">1.6 Early Event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Frontend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Options expire before predicted resolution, but Polymarket can resolve anytime. When p snaps from 0.70 to 1.00 in one tick, every position instantly settles. Original architecture doesn't handle this.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Failure: </w:t>
      </w:r>
      <w:r>
        <w:rPr>
          <w:rFonts w:ascii="Arial" w:cs="Arial" w:eastAsia="Arial" w:hAnsi="Arial"/>
          <w:sz w:val="22"/>
          <w:szCs w:val="22"/>
        </w:rPr>
        <w:t xml:space="preserve">Frontend shows infinite Greeks, NaN payoffs, frozen UI. Not arbitrage, but destroys user trust and demo credibility.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Fix: </w:t>
      </w:r>
      <w:r>
        <w:rPr>
          <w:rFonts w:ascii="Arial" w:cs="Arial" w:eastAsia="Arial" w:hAnsi="Arial"/>
          <w:sz w:val="22"/>
          <w:szCs w:val="22"/>
        </w:rPr>
        <w:t xml:space="preserve">Market Data Service detects resolution (p &lt; 0.005 or p &gt; 0.995 for two consecutive ticks). Sets market_resolved flag in Redis. Pricing service returns RESOLVED status with final settlement values. Frontend freezes market with banner and final P/L. SSE sends terminal RESOLVED event as a distinct state.</w:t>
      </w:r>
    </w:p>
    <w:p>
      <w:pPr>
        <w:spacing w:after="80"/>
      </w:pPr>
    </w:p>
    <w:p>
      <w:pPr>
        <w:pStyle w:val="Heading2"/>
      </w:pPr>
      <w:r>
        <w:t xml:space="preserve">1.7 Missing Monotonicity and No-Arbitrage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Anti-Arbitrage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Person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Problem: </w:t>
      </w:r>
      <w:r>
        <w:rPr>
          <w:rFonts w:ascii="Arial" w:cs="Arial" w:eastAsia="Arial" w:hAnsi="Arial"/>
          <w:sz w:val="22"/>
          <w:szCs w:val="22"/>
        </w:rPr>
        <w:t xml:space="preserve">Beyond parity, multiple no-arbitrage conditions must hold simultaneously. Call prices must decrease with strike. Premiums must be non-negative and bounded by max payout. The butterfly condition C(K1) - 2C(K2) + C(K3) &gt;= 0 must hold. Numerical errors can violate any of these.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Exploit: </w:t>
      </w:r>
      <w:r>
        <w:rPr>
          <w:rFonts w:ascii="Arial" w:cs="Arial" w:eastAsia="Arial" w:hAnsi="Arial"/>
          <w:sz w:val="22"/>
          <w:szCs w:val="22"/>
        </w:rPr>
        <w:t xml:space="preserve">If C(K=0.40) &lt; C(K=0.50) due to numerical error, sell the 0.50 call and buy the 0.40 call for risk-free profit. If butterfly fails, execute butterfly trade. Textbook options arbitrage any quant will spot.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Fix: </w:t>
      </w:r>
      <w:r>
        <w:rPr>
          <w:rFonts w:ascii="Arial" w:cs="Arial" w:eastAsia="Arial" w:hAnsi="Arial"/>
          <w:sz w:val="22"/>
          <w:szCs w:val="22"/>
        </w:rPr>
        <w:t xml:space="preserve">8-invariant validation layer runs after every pricing computation. If any check fails, apply fallback (interpolation, clamping) and re-validate. If fallback fails, return intrinsic-value pricing (guaranteed safe). Attach pricing_confidence field to every response.</w:t>
      </w:r>
    </w:p>
    <w:p>
      <w:r>
        <w:br w:type="page"/>
      </w:r>
    </w:p>
    <w:p>
      <w:pPr>
        <w:pStyle w:val="Heading1"/>
      </w:pPr>
      <w:r>
        <w:t xml:space="preserve">Part 2: Anti-Arbitrage Invariant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mathematical contract the pricing engine satisfies on every response. No price reaches the frontend without passing all checks.</w:t>
      </w:r>
    </w:p>
    <w:p>
      <w:pPr>
        <w:spacing w:after="80"/>
      </w:pPr>
    </w:p>
    <w:p>
      <w:pPr>
        <w:pStyle w:val="Heading2"/>
      </w:pPr>
      <w:r>
        <w:t xml:space="preserve">2.1 Invariant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60"/>
        <w:gridCol w:w="28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Put-call parity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abs((C-P) - (p0-K)) &lt; 1e-10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 P from C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monotonicity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C(K_i) &gt;= C(K_{i+1})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Interpolate nearest valid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monotonicity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P(K_i) &lt;= P(K_{i+1})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Interpolate nearest valid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Non-negative premium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&gt;= 0, P &gt;= 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to 0.0001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upper bound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&lt;= (1-K), P &lt;= 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to bound - epsilon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Butterfly condition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C(K1)-2C(K2)+C(K3) &gt;= 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K2 price up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bounds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&lt;= delta_call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 to valid range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 sign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 &lt;= 0 for long options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-epsilon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Validation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vanilla call price C via Gaussian quadrature.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Derive put: P = C - p0 + K. Never compute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call Greeks. Derive put Greeks from call Greeks.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all 8 invariant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any fails: log violation, apply fallback, re-validate.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fallback still fails: return intrinsic-value pricing (guaranteed safe).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Attach pricing_confidence: "high" (all passed), "adjusted" (fallback used), "intrinsic_only" (full fallback).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uses pricing_confidence for UI indicators. Green = high, yellow badge = adjusted, red warning = intrinsic only.</w:t>
      </w:r>
    </w:p>
    <w:p>
      <w:r>
        <w:br w:type="page"/>
      </w:r>
    </w:p>
    <w:p>
      <w:pPr>
        <w:pStyle w:val="Heading1"/>
      </w:pPr>
      <w:r>
        <w:t xml:space="preserve">Part 3: Architecture Improvements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change from the original architecture and the rationale.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3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handling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 [0.001, 0.999]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Three-tier: soft/warning/disabled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 produces garbage numbers that look valid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pricing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quadrature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via parity: P = C - p0 + 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conversion arbitrage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 model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flat sigma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 smile with alpha param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OTM strangle exploitation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 estimation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trailing only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max(30d, 3d) * event multiplier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pre-catalyst underpricing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Assumed zero, not discussed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+ momentum badge in Pro 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judges we understand the limitation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resolution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addressed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Two-tick detection + RESOLVED state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NaN cascade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Arbitrage checks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8-invariant validation pipeline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Guarantees no risk-free exploits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dampener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* 4*p*(1-p) near boundaries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 naturally goes to zero at p=0,1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confidence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exposed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high/adjusted/intrinsic_only flag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know when to trust model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resolution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handled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RESOLVED SSE event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terminal state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4: 5-Hour Build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people in parallel. Integration checkpoints every hour. Blockers resolved early, integration happens progressively.</w:t>
      </w:r>
    </w:p>
    <w:p>
      <w:pPr>
        <w:spacing w:after="80"/>
      </w:pPr>
    </w:p>
    <w:p>
      <w:pPr>
        <w:pStyle w:val="Heading2"/>
      </w:pPr>
      <w:r>
        <w:t xml:space="preserve">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(A)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service, Market Data service, API, Redis/DB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endpoints, Polymarket integration, caching, SSE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(B)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app, Simple View, Pro View, SSE consumption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browser, gauge, chain, payoff curve, Greeks panel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(C)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math, anti-arbitrage, vol model, stress testing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Invariant checker, vol smile, stress test results, pitch math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Hour 1 (0:00 - 1:00): Foundation</w:t>
      </w:r>
    </w:p>
    <w:p>
      <w:pPr>
        <w:spacing w:after="80"/>
      </w:pPr>
    </w:p>
    <w:p>
      <w:pPr>
        <w:pStyle w:val="Heading3"/>
      </w:pPr>
      <w:r>
        <w:t xml:space="preserve">Backend (Person 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FastAPI project with scipy/numpy. Deploy to Railway with /health 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Polymarket CLOB API client: fetch market list, extract mid-price as p(t).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Upstash Redis. Write prob:{condition_id} on each poll tick (2s interval).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Stub /price endpoint with hardcoded test values. Verify frontend can call it.</w:t>
      </w:r>
    </w:p>
    <w:p>
      <w:pPr>
        <w:spacing w:after="80"/>
      </w:pPr>
    </w:p>
    <w:p>
      <w:pPr>
        <w:pStyle w:val="Heading3"/>
      </w:pPr>
      <w:r>
        <w:t xml:space="preserve">Frontend (Person B)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Scaffold Next.js 14 App Router. Deploy to Vercel with auto-deploy.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MarketSearch: fetch /api/markets, display 5-10 trending events with current prob.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ProbGauge: animated SVG arc showing probability 0-100%.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Zustand store (conditionId, currentProb, vol, mode, position, greeks, payoffCurve).</w:t>
      </w:r>
    </w:p>
    <w:p>
      <w:pPr>
        <w:spacing w:after="80"/>
      </w:pPr>
    </w:p>
    <w:p>
      <w:pPr>
        <w:pStyle w:val="Heading3"/>
      </w:pPr>
      <w:r>
        <w:t xml:space="preserve">Research (Person C)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core math in standalone Python: logit(), sigmoid(), binary_call_price(), vanilla_call_price() with all Greeks.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parity derivation: compute call only, derive put as P = C - p0 + 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unit tests for boundaries: p0=0.02, 0.50, 0.98; K=0.01 to 0.99; sigma=0.01 to 1.0; tau=0.001 to 1.0.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8 invariants hold for 100 random parameter combinations. Fix any violations.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</w:t>
      </w:r>
      <w:r>
        <w:rPr>
          <w:rFonts w:ascii="Arial" w:cs="Arial" w:eastAsia="Arial" w:hAnsi="Arial"/>
          <w:sz w:val="22"/>
          <w:szCs w:val="22"/>
        </w:rPr>
        <w:t xml:space="preserve">Backend has deployed /price stub. Frontend shows market list. Research has validated math with zero invariant violations. Research hands pricing code to Backend.</w:t>
      </w:r>
    </w:p>
    <w:p>
      <w:pPr>
        <w:spacing w:after="80"/>
      </w:pPr>
    </w:p>
    <w:p>
      <w:pPr>
        <w:pStyle w:val="Heading2"/>
      </w:pPr>
      <w:r>
        <w:t xml:space="preserve">Hour 2 (1:00 - 2:00): Core Engine</w:t>
      </w:r>
    </w:p>
    <w:p>
      <w:pPr>
        <w:spacing w:after="80"/>
      </w:pPr>
    </w:p>
    <w:p>
      <w:pPr>
        <w:pStyle w:val="Heading3"/>
      </w:pPr>
      <w:r>
        <w:t xml:space="preserve">Backend (Person 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Research's validated pricing math into /price endpoint.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/chain endpoint: 5 strikes (0.30-0.70) x 3 expiries (3d, 7d, 14d) with prices + Greeks.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/payoff endpoint: compute payoff curve across 100 probability points for given legs.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vol estimation: pull Polymarket Gamma API history, compute trailing logit sigma.</w:t>
      </w:r>
    </w:p>
    <w:p>
      <w:pPr>
        <w:spacing w:after="80"/>
      </w:pPr>
    </w:p>
    <w:p>
      <w:pPr>
        <w:pStyle w:val="Heading3"/>
      </w:pPr>
      <w:r>
        <w:t xml:space="preserve">Frontend (Person B)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Simple View: DirectionPicker (CALL/PUT), StrikeSlider (draggable probability bar).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PayoffCard: max win, max loss, break-even in plain language.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Wire to /api/price: changing strike or direction fetches new premium + payoff.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ModeToggle (Simple/Pro). Pro View shell ready, populated in Hour 3.</w:t>
      </w:r>
    </w:p>
    <w:p>
      <w:pPr>
        <w:spacing w:after="80"/>
      </w:pPr>
    </w:p>
    <w:p>
      <w:pPr>
        <w:pStyle w:val="Heading3"/>
      </w:pPr>
      <w:r>
        <w:t xml:space="preserve">Research (Person C)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vol smile: sigma * (1 + alpha * (logit(K) - logit(p0))^2). Test alpha = 0.05, 0.10, 0.15.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three-layer vol: max(30d, 3d) * event_proximity_multiplier.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sigma dampener: sigma * 4*p*(1-p).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Invariant Checker module: validate 8 rules, return pricing_confidence level.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Backtest smile: check if alpha=0.10 improves tail coverage on 5 real Polymarket markets.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</w:t>
      </w:r>
      <w:r>
        <w:rPr>
          <w:rFonts w:ascii="Arial" w:cs="Arial" w:eastAsia="Arial" w:hAnsi="Arial"/>
          <w:sz w:val="22"/>
          <w:szCs w:val="22"/>
        </w:rPr>
        <w:t xml:space="preserve">/price and /chain return real numbers. Simple View shows working CALL/PUT flow with live premium. Vol smile calibrated. Research hands improved sigma + invariant checker to Backend.</w:t>
      </w:r>
    </w:p>
    <w:p>
      <w:pPr>
        <w:spacing w:after="80"/>
      </w:pPr>
    </w:p>
    <w:p>
      <w:pPr>
        <w:pStyle w:val="Heading2"/>
      </w:pPr>
      <w:r>
        <w:t xml:space="preserve">Hour 3 (2:00 - 3:00): Pro View and Streaming</w:t>
      </w:r>
    </w:p>
    <w:p>
      <w:pPr>
        <w:spacing w:after="80"/>
      </w:pPr>
    </w:p>
    <w:p>
      <w:pPr>
        <w:pStyle w:val="Heading3"/>
      </w:pPr>
      <w:r>
        <w:t xml:space="preserve">Backend (Person A)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vol smile and three-layer sigma into pricing service.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Invariant Checker: every /price and /chain response validated before returning.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SSE endpoint: /api/markets/:id/prob. Poll Polymarket 2s, push to clients.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Redis caching for /chain (5s TTL). Staleness header if serving cached.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resolution detection: p &lt; 0.005 or p &gt; 0.995 for 2 consecutive ticks.</w:t>
      </w:r>
    </w:p>
    <w:p>
      <w:pPr>
        <w:spacing w:after="80"/>
      </w:pPr>
    </w:p>
    <w:p>
      <w:pPr>
        <w:pStyle w:val="Heading3"/>
      </w:pPr>
      <w:r>
        <w:t xml:space="preserve">Frontend (Person B)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OptionsChain: 5x3 grid with call/put prices, delta, theta per cell.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GreeksPanel: live delta, theta, vega for selected position.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PayoffCurve: Recharts hockey-stick, updates on strike/direction change.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SSE: useMarketStream hook updates Zustand currentProb, ProbGauge animates.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pricing_confidence badges: green/yellow/red.</w:t>
      </w:r>
    </w:p>
    <w:p>
      <w:pPr>
        <w:spacing w:after="80"/>
      </w:pPr>
    </w:p>
    <w:p>
      <w:pPr>
        <w:pStyle w:val="Heading3"/>
      </w:pPr>
      <w:r>
        <w:t xml:space="preserve">Research (Person C)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stress test matrix: p0 in {0.02, 0.10, 0.50, 0.90, 0.98} x K in {0.20..0.80} x sigma in {0.05, 0.20, 0.50} x tau in {0.01, 0.1, 1.0}. Zero invariant violations required.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momentum indicator: 24h logit return per market. Flag abs(momentum) &gt; 1 sigma.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Known Limitations slide: drift assumption, vol simplifications, V2 roadmap.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pitch math: clean logit-normal derivation, vol smile motivation, invariant system.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</w:t>
      </w:r>
      <w:r>
        <w:rPr>
          <w:rFonts w:ascii="Arial" w:cs="Arial" w:eastAsia="Arial" w:hAnsi="Arial"/>
          <w:sz w:val="22"/>
          <w:szCs w:val="22"/>
        </w:rPr>
        <w:t xml:space="preserve">Full end-to-end works. User picks market, sees live prob, CALL/PUT + strike, premium + Greeks + payoff. Pro View has chain. All prices pass invariants.</w:t>
      </w:r>
    </w:p>
    <w:p>
      <w:pPr>
        <w:spacing w:after="80"/>
      </w:pPr>
    </w:p>
    <w:p>
      <w:pPr>
        <w:pStyle w:val="Heading2"/>
      </w:pPr>
      <w:r>
        <w:t xml:space="preserve">Hour 4 (3:00 - 4:00): Polish and Edge Cases</w:t>
      </w:r>
    </w:p>
    <w:p>
      <w:pPr>
        <w:spacing w:after="80"/>
      </w:pPr>
    </w:p>
    <w:p>
      <w:pPr>
        <w:pStyle w:val="Heading3"/>
      </w:pPr>
      <w:r>
        <w:t xml:space="preserve">Backend (Person A)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Polymarket API failure handling: serve cached with staleness badge, adaptive polling on 429.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metadata endpoint: question, category, resolution date, vol regime.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error responses for near-resolution, zero-vol, invalid params.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test: /chain &lt; 100ms at 50 concurrent requests.</w:t>
      </w:r>
    </w:p>
    <w:p>
      <w:pPr>
        <w:spacing w:after="80"/>
      </w:pPr>
    </w:p>
    <w:p>
      <w:pPr>
        <w:pStyle w:val="Heading3"/>
      </w:pPr>
      <w:r>
        <w:t xml:space="preserve">Frontend (Person B)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resolved state: freeze UI, banner with final settlement values.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states: pricing down (cached + badge), near-resolution warning, vol warning.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Drift/momentum badge in Pro View.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responsive (judges often demo on phones). Loading skeletons. Slider debounce 50ms.</w:t>
      </w:r>
    </w:p>
    <w:p>
      <w:pPr>
        <w:spacing w:after="80"/>
      </w:pPr>
    </w:p>
    <w:p>
      <w:pPr>
        <w:pStyle w:val="Heading3"/>
      </w:pPr>
      <w:r>
        <w:t xml:space="preserve">Research (Person C)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arbitrage audit: attempt conversion, butterfly, strangle exploits against live endpoint.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model prices vs Polymarket orderbook spread for 3 live markets.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Finalize pitch math slides with clear visuals.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2-3 demo scenarios: volatile election market, stable crypto market, near-resolution market showing warning system.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</w:t>
      </w:r>
      <w:r>
        <w:rPr>
          <w:rFonts w:ascii="Arial" w:cs="Arial" w:eastAsia="Arial" w:hAnsi="Arial"/>
          <w:sz w:val="22"/>
          <w:szCs w:val="22"/>
        </w:rPr>
        <w:t xml:space="preserve">All edge cases handled. Errors display correctly. Resolved markets show correctly. No arbitrage exploits work. Backend resilient to outages.</w:t>
      </w:r>
    </w:p>
    <w:p>
      <w:pPr>
        <w:spacing w:after="80"/>
      </w:pPr>
    </w:p>
    <w:p>
      <w:pPr>
        <w:pStyle w:val="Heading2"/>
      </w:pPr>
      <w:r>
        <w:t xml:space="preserve">Hour 5 (4:00 - 5:00): Demo Prep</w:t>
      </w:r>
    </w:p>
    <w:p>
      <w:pPr>
        <w:spacing w:after="80"/>
      </w:pPr>
    </w:p>
    <w:p>
      <w:pPr>
        <w:pStyle w:val="Heading3"/>
      </w:pPr>
      <w:r>
        <w:t xml:space="preserve">All Three People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walkthrough: pick market, Simple View, switch to Pro View, options chain, Greeks.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on actual demo machine/browser. Fix rendering issues.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Pitch narrative: Problem (no derivatives on Polymarket) -&gt; Solution (ProbX options layer) -&gt; Math (logit-normal + smile) -&gt; Defense (anti-arbitrage invariants) -&gt; Live Demo.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backup demo video in case of connectivity issues.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sanity: 3 markets, verify no NaN/Infinity anywhere, all prices reasonable.</w:t>
      </w:r>
    </w:p>
    <w:p>
      <w:r>
        <w:br w:type="page"/>
      </w:r>
    </w:p>
    <w:p>
      <w:pPr>
        <w:pStyle w:val="Heading1"/>
      </w:pPr>
      <w:r>
        <w:t xml:space="preserve">Part 5: Dependency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path determining whether you finish on time.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Latest Start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Research: core math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/price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H1, min 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Research: invariant checker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validation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H1, min 30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Research: vol smile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sigma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H2, min 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Polymarket client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SSE, Frontend market list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H1, min 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/price endpoint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math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premium display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H1, min 45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/chain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math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options chain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H2, min 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SSE streaming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live updates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H2, min 30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market search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market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flow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H1, min 30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Simple 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/price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flow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H2, min 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Pro View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/chain + SSE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flow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H3, min 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Path: </w:t>
      </w:r>
      <w:r>
        <w:rPr>
          <w:rFonts w:ascii="Arial" w:cs="Arial" w:eastAsia="Arial" w:hAnsi="Arial"/>
          <w:sz w:val="22"/>
          <w:szCs w:val="22"/>
        </w:rPr>
        <w:t xml:space="preserve">Research core math (H1) -&gt; Backend /price (H2 start) -&gt; Frontend Simple View (H2 mid) -&gt; Backend SSE (H3 start) -&gt; Frontend Pro View (H3 mid) -&gt; Polish (H4) -&gt; Demo (H5). If Research math isn't validated by end of Hour 1, everything slips.</w:t>
      </w:r>
    </w:p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Part 6: Risk Register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5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API slow/rate-limited during demo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Pre-cache 5 markets. Serve from Redis. Staleness badge.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Quadrature too slow for real-time UX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pricing fallback (closed-form, &lt;1ms). Flag approximate.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 smile alpha doesn't converge in time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alpha=0.10 hardcoded. Better than flat vol regardless.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drops during demo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fallback 3s. Reconnect backoff. Connection status dot.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 asks about on-chain settlement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Prepared: this is pricing/analytics layer. On-chain is V2.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 finds an arbitrage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Invariant system catches most. Acknowledge honestly if found.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Part 7: Definition of 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Demo-ready when all of the following hold:</w:t>
      </w:r>
    </w:p>
    <w:p>
      <w:pPr>
        <w:spacing w:after="80"/>
      </w:pP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can search and select a live Polymarket market.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Probability displays as animated gauge updating via SSE.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View: CALL/PUT, strike slider, premium + max win/loss + break-even shown.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 View: 5x3 options chain with call/put prices, delta, theta.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Greeks panel shows live delta, theta, vega for selected position.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Payoff curve renders as hockey-stick chart.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prices pass 8 anti-arbitrage invariants. pricing_confidence displayed.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cases handled: near-resolution, low-vol fallback, market resolved state.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for 3+ Polymarket markets simultaneously.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Runs 5 minutes without errors, NaN, or frozen UI.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ProbX Options PRD  |  Hackathon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2026-03-28T16:26:17.051Z</dcterms:created>
  <dcterms:modified xsi:type="dcterms:W3CDTF">2026-03-28T16:26:17.053Z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