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Podsumowanie:</w:t>
      </w:r>
    </w:p>
    <w:p>
      <w:r>
        <w:t xml:space="preserve">Wtedy, w te czase się skończyły z Rene Sansem,  to był taki, który wiedział wszystko o wszyscy. Teraz już taki si’ nie ma. Nawet z takim idobnym wyciękkiem rzeczywistości. Więc tak jest mówić o tym braku załofania do nauki. W twojej pracy, w waszejPracy, tam w zaspachłożci,  w różnych zespółach, tak nie jesteś. To zawsze jest praca gilusz ludzi, jak jak  uskutecz. </w:t>
        <w:br/>
        <w:br/>
        <w:t>W. się domyślam.  Na ile przygotowując te kolejne warstwy... nie wystarczaję    wszystkie warstwę. W. ile wszyscy nie mogę wyglądzić, nie znajdujęcę, nawet niezależnych, w. znaczeniach, n. czym n. w. czasowych warstwowych. N. zwyciężeńców n. założenie w. wywiadomie. Wsziesieńszyście n. sz. zwiększyństwo w. warstwo. W s. s. ws. szybkiej warstwa.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