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83832064"/>
        <w:docPartObj>
          <w:docPartGallery w:val="Cover Pages"/>
          <w:docPartUnique/>
        </w:docPartObj>
      </w:sdtPr>
      <w:sdtEndPr/>
      <w:sdtContent>
        <w:p w14:paraId="4A855E4E" w14:textId="69CAEEF5" w:rsidR="006F1CDA" w:rsidRDefault="006F1CDA"/>
        <w:p w14:paraId="412C5907" w14:textId="634ADF4D" w:rsidR="006F1CDA" w:rsidRDefault="006F1CD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3A1D3FE" wp14:editId="624E91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15CBE8E" w14:textId="406FF4D7" w:rsidR="006F1CDA" w:rsidRDefault="005729E5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F1CD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Principles Of Cryptography Programming Assignment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3A1D3FE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15CBE8E" w14:textId="406FF4D7" w:rsidR="006F1CDA" w:rsidRDefault="005729E5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F1CD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Principles Of Cryptography Programming Assignment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B21D734" wp14:editId="5C49E5A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0FE04C" w14:textId="4DF84E3F" w:rsidR="006F1CDA" w:rsidRDefault="006F1CDA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B21D7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250FE04C" w14:textId="4DF84E3F" w:rsidR="006F1CDA" w:rsidRDefault="006F1CDA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FBB93E" wp14:editId="68FE52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F4945C" w14:textId="36DB1102" w:rsidR="006F1CDA" w:rsidRDefault="006F1C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Group-11</w:t>
                                </w:r>
                              </w:p>
                              <w:p w14:paraId="786794C8" w14:textId="433FCEFD" w:rsidR="006F1CDA" w:rsidRDefault="006F1C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Hemakshi Janyani – 106117031</w:t>
                                </w:r>
                              </w:p>
                              <w:p w14:paraId="655354C5" w14:textId="76B091F7" w:rsidR="006F1CDA" w:rsidRDefault="006F1C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Riddhi Gupta – 106117077</w:t>
                                </w:r>
                              </w:p>
                              <w:p w14:paraId="13BD9170" w14:textId="0CA7EA63" w:rsidR="006F1CDA" w:rsidRDefault="006F1CD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Vidhyalakshmi B -106117107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8C3B3DE" w14:textId="19922D6D" w:rsidR="006F1CDA" w:rsidRDefault="006F1CD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CSE-A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FBB93E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01F4945C" w14:textId="36DB1102" w:rsidR="006F1CDA" w:rsidRDefault="006F1C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Group-11</w:t>
                          </w:r>
                        </w:p>
                        <w:p w14:paraId="786794C8" w14:textId="433FCEFD" w:rsidR="006F1CDA" w:rsidRDefault="006F1C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Hemakshi Janyani – 106117031</w:t>
                          </w:r>
                        </w:p>
                        <w:p w14:paraId="655354C5" w14:textId="76B091F7" w:rsidR="006F1CDA" w:rsidRDefault="006F1C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Riddhi Gupta – 106117077</w:t>
                          </w:r>
                        </w:p>
                        <w:p w14:paraId="13BD9170" w14:textId="0CA7EA63" w:rsidR="006F1CDA" w:rsidRDefault="006F1CD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Vidhyalakshmi B -106117107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8C3B3DE" w14:textId="19922D6D" w:rsidR="006F1CDA" w:rsidRDefault="006F1CD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CSE-A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FA602BD" wp14:editId="1EC4144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6D177E99" w14:textId="718D9647" w:rsidR="006F1CDA" w:rsidRDefault="006F1CD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FA602BD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6D177E99" w14:textId="718D9647" w:rsidR="006F1CDA" w:rsidRDefault="006F1CD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DD798C9" w14:textId="42DDD90A" w:rsidR="00F966A6" w:rsidRPr="006F1CDA" w:rsidRDefault="00F966A6" w:rsidP="00407606">
      <w:pPr>
        <w:rPr>
          <w:b/>
          <w:bCs/>
          <w:u w:val="single"/>
        </w:rPr>
      </w:pPr>
      <w:r w:rsidRPr="006F1CDA">
        <w:rPr>
          <w:b/>
          <w:bCs/>
          <w:u w:val="single"/>
        </w:rPr>
        <w:lastRenderedPageBreak/>
        <w:t>1</w:t>
      </w:r>
      <w:r w:rsidR="006F1CDA">
        <w:rPr>
          <w:b/>
          <w:bCs/>
          <w:u w:val="single"/>
        </w:rPr>
        <w:t>1</w:t>
      </w:r>
      <w:r w:rsidR="002F0B54" w:rsidRPr="006F1CDA">
        <w:rPr>
          <w:b/>
          <w:bCs/>
          <w:u w:val="single"/>
        </w:rPr>
        <w:t xml:space="preserve">a) </w:t>
      </w:r>
    </w:p>
    <w:p w14:paraId="19882540" w14:textId="0E1246DD" w:rsidR="002F0B54" w:rsidRDefault="002F0B54" w:rsidP="00407606">
      <w:r>
        <w:t>Alice uses Bob’s RSA public key (e=17, n=19519) to send a four-character message to Bob using the (A-</w:t>
      </w:r>
      <w:r w:rsidR="00F966A6">
        <w:t>0</w:t>
      </w:r>
      <w:r>
        <w:t>,</w:t>
      </w:r>
      <w:r w:rsidR="00F02809">
        <w:t xml:space="preserve"> </w:t>
      </w:r>
      <w:r>
        <w:t xml:space="preserve">B-1, …., Z-25) encoding scheme and encrypting each character separately. Eve intercepts the ciphertext (6625 0 2968 17863) and decrypts the message without factoring the modulus. Find the plaintext and </w:t>
      </w:r>
      <w:r w:rsidR="00F966A6">
        <w:t xml:space="preserve">   </w:t>
      </w:r>
      <w:r>
        <w:t>explain why Eve could easily break the cipher text.</w:t>
      </w:r>
    </w:p>
    <w:p w14:paraId="6F0896FC" w14:textId="062CF724" w:rsidR="002F0B54" w:rsidRDefault="00347D14" w:rsidP="00407606">
      <w:pPr>
        <w:rPr>
          <w:b/>
          <w:bCs/>
          <w:u w:val="single"/>
        </w:rPr>
      </w:pPr>
      <w:r w:rsidRPr="00347D14">
        <w:rPr>
          <w:b/>
          <w:bCs/>
          <w:u w:val="single"/>
        </w:rPr>
        <w:t>Solution:</w:t>
      </w:r>
    </w:p>
    <w:p w14:paraId="0611E504" w14:textId="065B1B41" w:rsidR="006F1CDA" w:rsidRDefault="006F1CDA" w:rsidP="00407606">
      <w:pPr>
        <w:rPr>
          <w:b/>
          <w:bCs/>
          <w:u w:val="single"/>
        </w:rPr>
      </w:pPr>
      <w:r>
        <w:rPr>
          <w:b/>
          <w:bCs/>
          <w:u w:val="single"/>
        </w:rPr>
        <w:t>About RSA Algorithm</w:t>
      </w:r>
    </w:p>
    <w:p w14:paraId="6EF10E03" w14:textId="3345FC28" w:rsidR="00442CC7" w:rsidRPr="00442CC7" w:rsidRDefault="00442CC7" w:rsidP="00442CC7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442CC7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Generate the RSA modulus</w:t>
      </w:r>
    </w:p>
    <w:p w14:paraId="30B36A20" w14:textId="77777777" w:rsidR="00442CC7" w:rsidRPr="00442CC7" w:rsidRDefault="00442CC7" w:rsidP="00442CC7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The initial procedure begins with selection of two prime numbers namely p and q, and then calculating their product N, as shown −</w:t>
      </w:r>
    </w:p>
    <w:p w14:paraId="6DFB09CA" w14:textId="77777777" w:rsidR="00442CC7" w:rsidRPr="00442CC7" w:rsidRDefault="00442CC7" w:rsidP="00442CC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N=p*q</w:t>
      </w:r>
    </w:p>
    <w:p w14:paraId="52B3851D" w14:textId="77777777" w:rsidR="00442CC7" w:rsidRPr="00442CC7" w:rsidRDefault="00442CC7" w:rsidP="006F1CDA">
      <w:pPr>
        <w:pStyle w:val="NormalWeb"/>
        <w:spacing w:before="120" w:beforeAutospacing="0" w:after="144" w:afterAutospacing="0"/>
        <w:ind w:right="48"/>
        <w:jc w:val="both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Here, let N be the specified large number.</w:t>
      </w:r>
    </w:p>
    <w:p w14:paraId="4C0697C1" w14:textId="70314D59" w:rsidR="00442CC7" w:rsidRPr="00442CC7" w:rsidRDefault="00442CC7" w:rsidP="00442CC7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442CC7">
        <w:rPr>
          <w:rFonts w:asciiTheme="minorHAnsi" w:hAnsiTheme="minorHAnsi" w:cstheme="minorHAnsi"/>
          <w:b/>
          <w:bCs/>
          <w:color w:val="auto"/>
          <w:sz w:val="22"/>
          <w:szCs w:val="22"/>
        </w:rPr>
        <w:t>Derived Number (e)</w:t>
      </w:r>
    </w:p>
    <w:p w14:paraId="33F8A85F" w14:textId="77777777" w:rsidR="00442CC7" w:rsidRPr="00442CC7" w:rsidRDefault="00442CC7" w:rsidP="00442CC7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Consider number e as a derived number which should be greater than 1 and less than (p-1) and (q-1). The primary condition will be that there should be no common factor of (p-1) and (q-1) except 1</w:t>
      </w:r>
    </w:p>
    <w:p w14:paraId="65601582" w14:textId="2E714D23" w:rsidR="00442CC7" w:rsidRPr="00442CC7" w:rsidRDefault="00442CC7" w:rsidP="00442CC7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442CC7">
        <w:rPr>
          <w:rFonts w:asciiTheme="minorHAnsi" w:hAnsiTheme="minorHAnsi" w:cstheme="minorHAnsi"/>
          <w:b/>
          <w:bCs/>
          <w:color w:val="auto"/>
          <w:sz w:val="22"/>
          <w:szCs w:val="22"/>
        </w:rPr>
        <w:t>Public key</w:t>
      </w:r>
    </w:p>
    <w:p w14:paraId="322603A1" w14:textId="77777777" w:rsidR="00442CC7" w:rsidRPr="00442CC7" w:rsidRDefault="00442CC7" w:rsidP="00442CC7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The specified pair of numbers </w:t>
      </w:r>
      <w:r w:rsidRPr="00442CC7">
        <w:rPr>
          <w:rFonts w:asciiTheme="minorHAnsi" w:hAnsiTheme="minorHAnsi" w:cstheme="minorHAnsi"/>
          <w:b/>
          <w:bCs/>
          <w:sz w:val="22"/>
          <w:szCs w:val="22"/>
        </w:rPr>
        <w:t>n</w:t>
      </w:r>
      <w:r w:rsidRPr="00442CC7">
        <w:rPr>
          <w:rFonts w:asciiTheme="minorHAnsi" w:hAnsiTheme="minorHAnsi" w:cstheme="minorHAnsi"/>
          <w:sz w:val="22"/>
          <w:szCs w:val="22"/>
        </w:rPr>
        <w:t> and </w:t>
      </w:r>
      <w:r w:rsidRPr="00442CC7">
        <w:rPr>
          <w:rFonts w:asciiTheme="minorHAnsi" w:hAnsiTheme="minorHAnsi" w:cstheme="minorHAnsi"/>
          <w:b/>
          <w:bCs/>
          <w:sz w:val="22"/>
          <w:szCs w:val="22"/>
        </w:rPr>
        <w:t>e</w:t>
      </w:r>
      <w:r w:rsidRPr="00442CC7">
        <w:rPr>
          <w:rFonts w:asciiTheme="minorHAnsi" w:hAnsiTheme="minorHAnsi" w:cstheme="minorHAnsi"/>
          <w:sz w:val="22"/>
          <w:szCs w:val="22"/>
        </w:rPr>
        <w:t> forms the RSA public key and it is made public.</w:t>
      </w:r>
    </w:p>
    <w:p w14:paraId="77660470" w14:textId="4BA910A8" w:rsidR="00442CC7" w:rsidRPr="00442CC7" w:rsidRDefault="00442CC7" w:rsidP="00442CC7">
      <w:pPr>
        <w:pStyle w:val="Heading3"/>
        <w:rPr>
          <w:rFonts w:asciiTheme="minorHAnsi" w:hAnsiTheme="minorHAnsi" w:cstheme="minorHAnsi"/>
          <w:color w:val="auto"/>
          <w:sz w:val="22"/>
          <w:szCs w:val="22"/>
        </w:rPr>
      </w:pPr>
      <w:r w:rsidRPr="00442CC7">
        <w:rPr>
          <w:rFonts w:asciiTheme="minorHAnsi" w:hAnsiTheme="minorHAnsi" w:cstheme="minorHAnsi"/>
          <w:b/>
          <w:bCs/>
          <w:color w:val="auto"/>
          <w:sz w:val="22"/>
          <w:szCs w:val="22"/>
        </w:rPr>
        <w:t>Private Key</w:t>
      </w:r>
    </w:p>
    <w:p w14:paraId="1FC52B6F" w14:textId="77777777" w:rsidR="00442CC7" w:rsidRPr="00442CC7" w:rsidRDefault="00442CC7" w:rsidP="00442CC7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Private Key </w:t>
      </w:r>
      <w:r w:rsidRPr="00442CC7">
        <w:rPr>
          <w:rFonts w:asciiTheme="minorHAnsi" w:hAnsiTheme="minorHAnsi" w:cstheme="minorHAnsi"/>
          <w:b/>
          <w:bCs/>
          <w:sz w:val="22"/>
          <w:szCs w:val="22"/>
        </w:rPr>
        <w:t>d</w:t>
      </w:r>
      <w:r w:rsidRPr="00442CC7">
        <w:rPr>
          <w:rFonts w:asciiTheme="minorHAnsi" w:hAnsiTheme="minorHAnsi" w:cstheme="minorHAnsi"/>
          <w:sz w:val="22"/>
          <w:szCs w:val="22"/>
        </w:rPr>
        <w:t> is calculated from the numbers p, q and e. The mathematical relationship between the numbers is as follows −</w:t>
      </w:r>
    </w:p>
    <w:p w14:paraId="6A2006C8" w14:textId="77777777" w:rsidR="00442CC7" w:rsidRPr="00442CC7" w:rsidRDefault="00442CC7" w:rsidP="00442CC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ed = 1 mod (p-1) (q-1)</w:t>
      </w:r>
    </w:p>
    <w:p w14:paraId="69B10F1B" w14:textId="77777777" w:rsidR="00442CC7" w:rsidRPr="00442CC7" w:rsidRDefault="00442CC7" w:rsidP="00442CC7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The above formula is the basic formula for Extended Euclidean Algorithm, which takes p and q as the input parameters.</w:t>
      </w:r>
    </w:p>
    <w:p w14:paraId="489D6097" w14:textId="77777777" w:rsidR="00442CC7" w:rsidRPr="006F1CDA" w:rsidRDefault="00442CC7" w:rsidP="00442CC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F1CDA">
        <w:rPr>
          <w:rFonts w:asciiTheme="minorHAnsi" w:hAnsiTheme="minorHAnsi" w:cstheme="minorHAnsi"/>
          <w:sz w:val="22"/>
          <w:szCs w:val="22"/>
        </w:rPr>
        <w:t>Encryption Formula</w:t>
      </w:r>
    </w:p>
    <w:p w14:paraId="0ED38DA0" w14:textId="12832087" w:rsidR="00442CC7" w:rsidRPr="00442CC7" w:rsidRDefault="00442CC7" w:rsidP="00442CC7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C = P</w:t>
      </w:r>
      <w:r w:rsidRPr="00442CC7">
        <w:rPr>
          <w:rFonts w:asciiTheme="minorHAnsi" w:hAnsiTheme="minorHAnsi" w:cstheme="minorHAnsi"/>
          <w:sz w:val="22"/>
          <w:szCs w:val="22"/>
          <w:vertAlign w:val="superscript"/>
        </w:rPr>
        <w:t>e</w:t>
      </w:r>
      <w:r w:rsidRPr="00442CC7">
        <w:rPr>
          <w:rFonts w:asciiTheme="minorHAnsi" w:hAnsiTheme="minorHAnsi" w:cstheme="minorHAnsi"/>
          <w:sz w:val="22"/>
          <w:szCs w:val="22"/>
        </w:rPr>
        <w:t xml:space="preserve"> mod n</w:t>
      </w:r>
    </w:p>
    <w:p w14:paraId="64ECDC55" w14:textId="77777777" w:rsidR="00442CC7" w:rsidRPr="006F1CDA" w:rsidRDefault="00442CC7" w:rsidP="00442CC7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6F1CDA">
        <w:rPr>
          <w:rFonts w:asciiTheme="minorHAnsi" w:hAnsiTheme="minorHAnsi" w:cstheme="minorHAnsi"/>
          <w:sz w:val="22"/>
          <w:szCs w:val="22"/>
        </w:rPr>
        <w:t>Decryption Formula</w:t>
      </w:r>
    </w:p>
    <w:p w14:paraId="6AD9EC9D" w14:textId="568B9559" w:rsidR="00442CC7" w:rsidRDefault="00442CC7" w:rsidP="006F1CDA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442CC7">
        <w:rPr>
          <w:rFonts w:asciiTheme="minorHAnsi" w:hAnsiTheme="minorHAnsi" w:cstheme="minorHAnsi"/>
          <w:sz w:val="22"/>
          <w:szCs w:val="22"/>
        </w:rPr>
        <w:t>Plaintext = C</w:t>
      </w:r>
      <w:r w:rsidRPr="00442CC7">
        <w:rPr>
          <w:rFonts w:asciiTheme="minorHAnsi" w:hAnsiTheme="minorHAnsi" w:cstheme="minorHAnsi"/>
          <w:sz w:val="22"/>
          <w:szCs w:val="22"/>
          <w:vertAlign w:val="superscript"/>
        </w:rPr>
        <w:t>d</w:t>
      </w:r>
      <w:r w:rsidRPr="00442CC7">
        <w:rPr>
          <w:rFonts w:asciiTheme="minorHAnsi" w:hAnsiTheme="minorHAnsi" w:cstheme="minorHAnsi"/>
          <w:sz w:val="22"/>
          <w:szCs w:val="22"/>
        </w:rPr>
        <w:t xml:space="preserve"> mod n</w:t>
      </w:r>
    </w:p>
    <w:p w14:paraId="43ED6540" w14:textId="77777777" w:rsidR="006F1CDA" w:rsidRPr="006F1CDA" w:rsidRDefault="006F1CDA" w:rsidP="006F1CDA">
      <w:pPr>
        <w:pStyle w:val="HTMLPreformatted"/>
        <w:rPr>
          <w:rFonts w:asciiTheme="minorHAnsi" w:hAnsiTheme="minorHAnsi" w:cstheme="minorHAnsi"/>
          <w:sz w:val="22"/>
          <w:szCs w:val="22"/>
        </w:rPr>
      </w:pPr>
    </w:p>
    <w:p w14:paraId="58783711" w14:textId="01358F7B" w:rsidR="006F1CDA" w:rsidRDefault="006F1CDA" w:rsidP="00407606">
      <w:pPr>
        <w:rPr>
          <w:b/>
          <w:bCs/>
          <w:u w:val="single"/>
        </w:rPr>
      </w:pPr>
      <w:r>
        <w:rPr>
          <w:b/>
          <w:bCs/>
          <w:u w:val="single"/>
        </w:rPr>
        <w:t>Attacking the RSA Algorithm</w:t>
      </w:r>
    </w:p>
    <w:p w14:paraId="7ECE0964" w14:textId="40976C90" w:rsidR="00C84F28" w:rsidRDefault="00C84F28" w:rsidP="00407606">
      <w:r>
        <w:t>We are not using factorization since it is a costly operation. The time complexity is high.</w:t>
      </w:r>
    </w:p>
    <w:p w14:paraId="0C2CB41F" w14:textId="4C7D46CC" w:rsidR="00C84F28" w:rsidRPr="00C84F28" w:rsidRDefault="00C84F28" w:rsidP="00407606">
      <w:r>
        <w:t>Since the public exponent(e) is small (e=17). We use a low public exponent attack given below.</w:t>
      </w:r>
    </w:p>
    <w:p w14:paraId="52D47886" w14:textId="56E872A8" w:rsidR="00442CC7" w:rsidRPr="00442CC7" w:rsidRDefault="00442CC7" w:rsidP="00407606">
      <w:pPr>
        <w:rPr>
          <w:rFonts w:cstheme="minorHAnsi"/>
          <w:b/>
          <w:bCs/>
          <w:u w:val="single"/>
        </w:rPr>
      </w:pPr>
      <w:r w:rsidRPr="00442CC7">
        <w:rPr>
          <w:rFonts w:cstheme="minorHAnsi"/>
          <w:b/>
          <w:bCs/>
          <w:u w:val="single"/>
        </w:rPr>
        <w:t>Franklin-Reiter Related messages Attack</w:t>
      </w:r>
    </w:p>
    <w:p w14:paraId="0845C0A4" w14:textId="42847DB8" w:rsidR="00442CC7" w:rsidRDefault="00442CC7" w:rsidP="00442CC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442CC7">
        <w:rPr>
          <w:rFonts w:eastAsia="Times New Roman" w:cstheme="minorHAnsi"/>
          <w:color w:val="24292E"/>
        </w:rPr>
        <w:t>This attack works in a scenario where two messages differ only by a fixed known difference and are encrypted using public key e and same modulus N. The attacker can then recover the two messages in the above scenario using Franklin Reiter's Attack.</w:t>
      </w:r>
    </w:p>
    <w:p w14:paraId="6FD7D169" w14:textId="11FE7821" w:rsidR="00442CC7" w:rsidRPr="00442CC7" w:rsidRDefault="00442CC7" w:rsidP="00442CC7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u w:val="single"/>
        </w:rPr>
      </w:pPr>
      <w:r w:rsidRPr="00442CC7">
        <w:rPr>
          <w:rFonts w:eastAsia="Times New Roman" w:cstheme="minorHAnsi"/>
          <w:b/>
          <w:bCs/>
          <w:color w:val="24292E"/>
          <w:u w:val="single"/>
        </w:rPr>
        <w:t>Theorem</w:t>
      </w:r>
    </w:p>
    <w:p w14:paraId="76FBFB23" w14:textId="3660A5F2" w:rsidR="00442CC7" w:rsidRPr="00442CC7" w:rsidRDefault="00442CC7" w:rsidP="00442CC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442CC7">
        <w:rPr>
          <w:rFonts w:eastAsia="Times New Roman" w:cstheme="minorHAnsi"/>
          <w:color w:val="24292E"/>
        </w:rPr>
        <w:lastRenderedPageBreak/>
        <w:t>Suppose there are two messages M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 w:rsidRPr="00442CC7">
        <w:rPr>
          <w:rFonts w:eastAsia="Times New Roman" w:cstheme="minorHAnsi"/>
          <w:color w:val="24292E"/>
        </w:rPr>
        <w:t> and M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 where M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>
        <w:rPr>
          <w:rFonts w:eastAsia="Times New Roman" w:cstheme="minorHAnsi"/>
          <w:color w:val="24292E"/>
        </w:rPr>
        <w:t>!</w:t>
      </w:r>
      <w:r w:rsidRPr="00442CC7">
        <w:rPr>
          <w:rFonts w:eastAsia="Times New Roman" w:cstheme="minorHAnsi"/>
          <w:color w:val="24292E"/>
        </w:rPr>
        <w:t>= M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, both less than N and related to each other as </w:t>
      </w:r>
      <w:r w:rsidRPr="00442CC7">
        <w:rPr>
          <w:rFonts w:eastAsia="Times New Roman" w:cstheme="minorHAnsi"/>
          <w:noProof/>
          <w:color w:val="0366D6"/>
        </w:rPr>
        <w:drawing>
          <wp:inline distT="0" distB="0" distL="0" distR="0" wp14:anchorId="01BA988E" wp14:editId="416FF5DA">
            <wp:extent cx="1676400" cy="173355"/>
            <wp:effectExtent l="0" t="0" r="0" b="0"/>
            <wp:docPr id="7" name="Picture 7" descr="equati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quati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CC7">
        <w:rPr>
          <w:rFonts w:eastAsia="Times New Roman" w:cstheme="minorHAnsi"/>
          <w:color w:val="24292E"/>
        </w:rPr>
        <w:t> for some linear polynomial </w:t>
      </w:r>
      <w:r w:rsidRPr="00442CC7">
        <w:rPr>
          <w:rFonts w:eastAsia="Times New Roman" w:cstheme="minorHAnsi"/>
          <w:noProof/>
          <w:color w:val="0366D6"/>
        </w:rPr>
        <w:drawing>
          <wp:inline distT="0" distB="0" distL="0" distR="0" wp14:anchorId="6E7B2978" wp14:editId="51D94496">
            <wp:extent cx="1419860" cy="173355"/>
            <wp:effectExtent l="0" t="0" r="8890" b="0"/>
            <wp:docPr id="6" name="Picture 6" descr="equation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quation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CC7">
        <w:rPr>
          <w:rFonts w:eastAsia="Times New Roman" w:cstheme="minorHAnsi"/>
          <w:color w:val="24292E"/>
        </w:rPr>
        <w:t> where b!=0. These two messages are to be sent by encrypting using the public key (N, e), thus giving ciphertexts C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 w:rsidRPr="00442CC7">
        <w:rPr>
          <w:rFonts w:eastAsia="Times New Roman" w:cstheme="minorHAnsi"/>
          <w:color w:val="24292E"/>
        </w:rPr>
        <w:t> and C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 respectively. Then, given (N, e, C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 w:rsidRPr="00442CC7">
        <w:rPr>
          <w:rFonts w:eastAsia="Times New Roman" w:cstheme="minorHAnsi"/>
          <w:color w:val="24292E"/>
        </w:rPr>
        <w:t>, C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, f), the attacker can recover messages M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 w:rsidRPr="00442CC7">
        <w:rPr>
          <w:rFonts w:eastAsia="Times New Roman" w:cstheme="minorHAnsi"/>
          <w:color w:val="24292E"/>
        </w:rPr>
        <w:t> and M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.</w:t>
      </w:r>
    </w:p>
    <w:p w14:paraId="178C22D8" w14:textId="7030D23A" w:rsidR="00442CC7" w:rsidRPr="00442CC7" w:rsidRDefault="00442CC7" w:rsidP="00442CC7">
      <w:pPr>
        <w:shd w:val="clear" w:color="auto" w:fill="FFFFFF"/>
        <w:spacing w:after="240" w:line="240" w:lineRule="auto"/>
        <w:rPr>
          <w:rFonts w:eastAsia="Times New Roman" w:cstheme="minorHAnsi"/>
          <w:b/>
          <w:bCs/>
          <w:color w:val="24292E"/>
          <w:u w:val="single"/>
        </w:rPr>
      </w:pPr>
      <w:r w:rsidRPr="00442CC7">
        <w:rPr>
          <w:rFonts w:eastAsia="Times New Roman" w:cstheme="minorHAnsi"/>
          <w:b/>
          <w:bCs/>
          <w:color w:val="24292E"/>
          <w:u w:val="single"/>
        </w:rPr>
        <w:t>Proof</w:t>
      </w:r>
    </w:p>
    <w:p w14:paraId="5EA1A853" w14:textId="6A534508" w:rsidR="00442CC7" w:rsidRPr="00442CC7" w:rsidRDefault="00442CC7" w:rsidP="00442CC7">
      <w:pPr>
        <w:shd w:val="clear" w:color="auto" w:fill="FFFFFF"/>
        <w:spacing w:after="240" w:line="240" w:lineRule="auto"/>
        <w:rPr>
          <w:rFonts w:eastAsia="Times New Roman" w:cstheme="minorHAnsi"/>
          <w:color w:val="24292E"/>
        </w:rPr>
      </w:pPr>
      <w:r w:rsidRPr="00442CC7">
        <w:rPr>
          <w:rFonts w:eastAsia="Times New Roman" w:cstheme="minorHAnsi"/>
          <w:color w:val="24292E"/>
        </w:rPr>
        <w:t>We can write C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 w:rsidRPr="00442CC7">
        <w:rPr>
          <w:rFonts w:eastAsia="Times New Roman" w:cstheme="minorHAnsi"/>
          <w:color w:val="24292E"/>
        </w:rPr>
        <w:t> and C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 as:</w:t>
      </w:r>
      <w:r w:rsidRPr="00442CC7">
        <w:rPr>
          <w:rFonts w:eastAsia="Times New Roman" w:cstheme="minorHAnsi"/>
          <w:color w:val="24292E"/>
        </w:rPr>
        <w:br/>
      </w:r>
      <w:r w:rsidRPr="00442CC7">
        <w:rPr>
          <w:rFonts w:eastAsia="Times New Roman" w:cstheme="minorHAnsi"/>
          <w:noProof/>
          <w:color w:val="0366D6"/>
        </w:rPr>
        <w:drawing>
          <wp:inline distT="0" distB="0" distL="0" distR="0" wp14:anchorId="05F2CF0B" wp14:editId="60C69181">
            <wp:extent cx="1412875" cy="187325"/>
            <wp:effectExtent l="0" t="0" r="0" b="3175"/>
            <wp:docPr id="5" name="Picture 5" descr="equation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quation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CC7">
        <w:rPr>
          <w:rFonts w:eastAsia="Times New Roman" w:cstheme="minorHAnsi"/>
          <w:color w:val="24292E"/>
        </w:rPr>
        <w:br/>
        <w:t>We can also write,</w:t>
      </w:r>
      <w:r w:rsidRPr="00442CC7">
        <w:rPr>
          <w:rFonts w:eastAsia="Times New Roman" w:cstheme="minorHAnsi"/>
          <w:color w:val="24292E"/>
        </w:rPr>
        <w:br/>
      </w:r>
      <w:r w:rsidRPr="00442CC7">
        <w:rPr>
          <w:rFonts w:eastAsia="Times New Roman" w:cstheme="minorHAnsi"/>
          <w:noProof/>
          <w:color w:val="0366D6"/>
        </w:rPr>
        <w:drawing>
          <wp:inline distT="0" distB="0" distL="0" distR="0" wp14:anchorId="4EFD9982" wp14:editId="7F340183">
            <wp:extent cx="2306955" cy="173355"/>
            <wp:effectExtent l="0" t="0" r="0" b="0"/>
            <wp:docPr id="4" name="Picture 4" descr="equation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quation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955" cy="17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CC7">
        <w:rPr>
          <w:rFonts w:eastAsia="Times New Roman" w:cstheme="minorHAnsi"/>
          <w:color w:val="24292E"/>
        </w:rPr>
        <w:br/>
      </w:r>
      <w:r w:rsidRPr="00442CC7">
        <w:rPr>
          <w:rFonts w:eastAsia="Times New Roman" w:cstheme="minorHAnsi"/>
          <w:noProof/>
          <w:color w:val="0366D6"/>
        </w:rPr>
        <w:drawing>
          <wp:inline distT="0" distB="0" distL="0" distR="0" wp14:anchorId="71F6F920" wp14:editId="52F7CA5E">
            <wp:extent cx="1412875" cy="187325"/>
            <wp:effectExtent l="0" t="0" r="0" b="3175"/>
            <wp:docPr id="3" name="Picture 3" descr="equation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quation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8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CC7">
        <w:rPr>
          <w:rFonts w:eastAsia="Times New Roman" w:cstheme="minorHAnsi"/>
          <w:color w:val="24292E"/>
        </w:rPr>
        <w:br/>
        <w:t>We can then write the polynomials g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 w:rsidRPr="00442CC7">
        <w:rPr>
          <w:rFonts w:eastAsia="Times New Roman" w:cstheme="minorHAnsi"/>
          <w:color w:val="24292E"/>
        </w:rPr>
        <w:t>(x) and g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(x) as:</w:t>
      </w:r>
      <w:r w:rsidRPr="00442CC7">
        <w:rPr>
          <w:rFonts w:eastAsia="Times New Roman" w:cstheme="minorHAnsi"/>
          <w:color w:val="24292E"/>
        </w:rPr>
        <w:br/>
      </w:r>
      <w:r w:rsidRPr="00442CC7">
        <w:rPr>
          <w:rFonts w:eastAsia="Times New Roman" w:cstheme="minorHAnsi"/>
          <w:noProof/>
          <w:color w:val="0366D6"/>
        </w:rPr>
        <w:drawing>
          <wp:inline distT="0" distB="0" distL="0" distR="0" wp14:anchorId="2AC025DB" wp14:editId="4B46EAC7">
            <wp:extent cx="2029460" cy="180340"/>
            <wp:effectExtent l="0" t="0" r="8890" b="0"/>
            <wp:docPr id="2" name="Picture 2" descr="equation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quation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CC7">
        <w:rPr>
          <w:rFonts w:eastAsia="Times New Roman" w:cstheme="minorHAnsi"/>
          <w:color w:val="24292E"/>
        </w:rPr>
        <w:br/>
      </w:r>
      <w:r w:rsidRPr="00442CC7">
        <w:rPr>
          <w:rFonts w:eastAsia="Times New Roman" w:cstheme="minorHAnsi"/>
          <w:noProof/>
          <w:color w:val="0366D6"/>
        </w:rPr>
        <w:drawing>
          <wp:inline distT="0" distB="0" distL="0" distR="0" wp14:anchorId="28790552" wp14:editId="0D29C45A">
            <wp:extent cx="1793875" cy="180340"/>
            <wp:effectExtent l="0" t="0" r="0" b="0"/>
            <wp:docPr id="1" name="Picture 1" descr="equation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quation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42CC7">
        <w:rPr>
          <w:rFonts w:eastAsia="Times New Roman" w:cstheme="minorHAnsi"/>
          <w:color w:val="24292E"/>
        </w:rPr>
        <w:br/>
        <w:t>So clearly M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 is a root of both the polynomials above and hence they have a common factor </w:t>
      </w:r>
      <w:r w:rsidRPr="00442CC7">
        <w:rPr>
          <w:rFonts w:eastAsia="Times New Roman" w:cstheme="minorHAnsi"/>
          <w:b/>
          <w:bCs/>
          <w:color w:val="24292E"/>
        </w:rPr>
        <w:t>x-M</w:t>
      </w:r>
      <w:r w:rsidRPr="00442CC7">
        <w:rPr>
          <w:rFonts w:eastAsia="Times New Roman" w:cstheme="minorHAnsi"/>
          <w:b/>
          <w:bCs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 (Since, g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 w:rsidRPr="00442CC7">
        <w:rPr>
          <w:rFonts w:eastAsia="Times New Roman" w:cstheme="minorHAnsi"/>
          <w:color w:val="24292E"/>
        </w:rPr>
        <w:t>(M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) = 0 and g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(M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) = 0) Therefore, we can simply calculate GCD of g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 w:rsidRPr="00442CC7">
        <w:rPr>
          <w:rFonts w:eastAsia="Times New Roman" w:cstheme="minorHAnsi"/>
          <w:color w:val="24292E"/>
        </w:rPr>
        <w:t> and g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 and if the resultant polynomial is linear, then we get out M</w:t>
      </w:r>
      <w:r w:rsidRPr="00442CC7">
        <w:rPr>
          <w:rFonts w:eastAsia="Times New Roman" w:cstheme="minorHAnsi"/>
          <w:color w:val="24292E"/>
          <w:vertAlign w:val="subscript"/>
        </w:rPr>
        <w:t>2</w:t>
      </w:r>
      <w:r w:rsidRPr="00442CC7">
        <w:rPr>
          <w:rFonts w:eastAsia="Times New Roman" w:cstheme="minorHAnsi"/>
          <w:color w:val="24292E"/>
        </w:rPr>
        <w:t> and hence M</w:t>
      </w:r>
      <w:r w:rsidRPr="00442CC7">
        <w:rPr>
          <w:rFonts w:eastAsia="Times New Roman" w:cstheme="minorHAnsi"/>
          <w:color w:val="24292E"/>
          <w:vertAlign w:val="subscript"/>
        </w:rPr>
        <w:t>1</w:t>
      </w:r>
      <w:r w:rsidRPr="00442CC7">
        <w:rPr>
          <w:rFonts w:eastAsia="Times New Roman" w:cstheme="minorHAnsi"/>
          <w:color w:val="24292E"/>
        </w:rPr>
        <w:t>!</w:t>
      </w:r>
    </w:p>
    <w:p w14:paraId="7AC35E80" w14:textId="77777777" w:rsidR="00442CC7" w:rsidRPr="00442CC7" w:rsidRDefault="00442CC7" w:rsidP="00442C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r w:rsidRPr="00442CC7">
        <w:rPr>
          <w:rFonts w:eastAsia="Times New Roman" w:cstheme="minorHAnsi"/>
          <w:color w:val="24292E"/>
          <w:bdr w:val="none" w:sz="0" w:space="0" w:color="auto" w:frame="1"/>
        </w:rPr>
        <w:t>Exploit in a nutshell:</w:t>
      </w:r>
    </w:p>
    <w:p w14:paraId="340D5959" w14:textId="77777777" w:rsidR="00442CC7" w:rsidRPr="00442CC7" w:rsidRDefault="00442CC7" w:rsidP="00442C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r w:rsidRPr="00442CC7">
        <w:rPr>
          <w:rFonts w:eastAsia="Times New Roman" w:cstheme="minorHAnsi"/>
          <w:color w:val="24292E"/>
          <w:bdr w:val="none" w:sz="0" w:space="0" w:color="auto" w:frame="1"/>
        </w:rPr>
        <w:t>1. Calculate g1 and g2 as given above</w:t>
      </w:r>
    </w:p>
    <w:p w14:paraId="7F29871E" w14:textId="77777777" w:rsidR="00442CC7" w:rsidRPr="00442CC7" w:rsidRDefault="00442CC7" w:rsidP="00442C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  <w:bdr w:val="none" w:sz="0" w:space="0" w:color="auto" w:frame="1"/>
        </w:rPr>
      </w:pPr>
      <w:r w:rsidRPr="00442CC7">
        <w:rPr>
          <w:rFonts w:eastAsia="Times New Roman" w:cstheme="minorHAnsi"/>
          <w:color w:val="24292E"/>
          <w:bdr w:val="none" w:sz="0" w:space="0" w:color="auto" w:frame="1"/>
        </w:rPr>
        <w:t>2. Calculate GCD(g1, g2) and check if the resultant polynomial is linear or not</w:t>
      </w:r>
    </w:p>
    <w:p w14:paraId="7731774A" w14:textId="77777777" w:rsidR="00442CC7" w:rsidRPr="00442CC7" w:rsidRDefault="00442CC7" w:rsidP="00442CC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E"/>
        </w:rPr>
      </w:pPr>
      <w:r w:rsidRPr="00442CC7">
        <w:rPr>
          <w:rFonts w:eastAsia="Times New Roman" w:cstheme="minorHAnsi"/>
          <w:color w:val="24292E"/>
          <w:bdr w:val="none" w:sz="0" w:space="0" w:color="auto" w:frame="1"/>
        </w:rPr>
        <w:t>3. If the resultant polynomial is linear, then return GCD</w:t>
      </w:r>
    </w:p>
    <w:p w14:paraId="2293C6DC" w14:textId="1A40AC82" w:rsidR="00FD4EB6" w:rsidRDefault="00FD4EB6" w:rsidP="00407606">
      <w:pPr>
        <w:rPr>
          <w:b/>
          <w:bCs/>
          <w:u w:val="single"/>
        </w:rPr>
      </w:pPr>
    </w:p>
    <w:p w14:paraId="3E26AEC0" w14:textId="5731EE2D" w:rsidR="00FD4EB6" w:rsidRDefault="00FD4EB6" w:rsidP="00407606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14:paraId="3991B39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#Franklin-Reiter Algorithm</w:t>
      </w:r>
    </w:p>
    <w:p w14:paraId="25A4883F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sage.all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</w:p>
    <w:p w14:paraId="340B962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D2C84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 All the variable names mean the same as mentioned in the explanation</w:t>
      </w:r>
    </w:p>
    <w:p w14:paraId="31F19A92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 For eg, a,b are the values in the function f = ax + b</w:t>
      </w:r>
    </w:p>
    <w:p w14:paraId="1CC3ABFB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A986F7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</w:p>
    <w:p w14:paraId="17AB6FD9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b:</w:t>
      </w:r>
    </w:p>
    <w:p w14:paraId="26EEA190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  a, b = b, a % b</w:t>
      </w:r>
    </w:p>
    <w:p w14:paraId="2BB8E0F6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a.monic()</w:t>
      </w:r>
    </w:p>
    <w:p w14:paraId="6E9B1A6D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1B85D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franklinreiter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C1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C2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1AAFDD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P.&lt;X&gt; = PolynomialRing(Zmod(N))</w:t>
      </w:r>
    </w:p>
    <w:p w14:paraId="53D97039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g1 = (a*X + b)^e - C1</w:t>
      </w:r>
    </w:p>
    <w:p w14:paraId="57B32AB9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g2 = X^e - C2</w:t>
      </w:r>
    </w:p>
    <w:p w14:paraId="0F7AEA41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#print ("Result")</w:t>
      </w:r>
    </w:p>
    <w:p w14:paraId="79797A6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result = -gcd(g1, g2).coefficients()[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5ABE5A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hex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(result))[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:].replace(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"L"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#.decode("hex")</w:t>
      </w:r>
    </w:p>
    <w:p w14:paraId="68456E37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A226EC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#Factorisation for verification</w:t>
      </w:r>
    </w:p>
    <w:p w14:paraId="49BBF7A3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string</w:t>
      </w:r>
    </w:p>
    <w:p w14:paraId="4B180221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p_and_q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31684A0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data = []</w:t>
      </w:r>
    </w:p>
    <w:p w14:paraId="41EAE9C2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n):</w:t>
      </w:r>
    </w:p>
    <w:p w14:paraId="6C168639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n % i == 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728353D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   data.append(i)</w:t>
      </w:r>
    </w:p>
    <w:p w14:paraId="1C8F3AC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tuple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(data)</w:t>
      </w:r>
    </w:p>
    <w:p w14:paraId="3DCFBBEA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8D9FF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euler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7FEB40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(p - 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 * (q - 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70A10A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DEA53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private_index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euler_v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7763D98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euler_v):</w:t>
      </w:r>
    </w:p>
    <w:p w14:paraId="7E25C39C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i * e % euler_v == 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CE3E3F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i</w:t>
      </w:r>
    </w:p>
    <w:p w14:paraId="4836B30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FF474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decipher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D1F436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c ** d % n</w:t>
      </w:r>
    </w:p>
    <w:p w14:paraId="39928F03" w14:textId="77777777" w:rsidR="00FD4EB6" w:rsidRPr="00FD4EB6" w:rsidRDefault="00FD4EB6" w:rsidP="00FD4EB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685464C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14:paraId="01E6B425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0A999D73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#creating hash-map</w:t>
      </w:r>
    </w:p>
    <w:p w14:paraId="423A0C7C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keys=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dict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zip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),string.ascii_lowercase))</w:t>
      </w:r>
    </w:p>
    <w:p w14:paraId="47FDDB5C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0D53FAC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e = 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"input e: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F88EDD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n = 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"input n: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D8D84FC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c1 = 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"input c1: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9338312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c2 = 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"input c2: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384D56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c3 = 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"input c3: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2FBC990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c4 = 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"input c4: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7073A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a=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5128FE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b1=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</w:p>
    <w:p w14:paraId="6428A6BB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b2=-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</w:p>
    <w:p w14:paraId="06913053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#franklin-reiter</w:t>
      </w:r>
    </w:p>
    <w:p w14:paraId="0AF79235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res=franklinreiter(c3,c1,e,n,a,b1)</w:t>
      </w:r>
    </w:p>
    <w:p w14:paraId="56B0BB9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"Franklin-Reiter Solution"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1A775C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res=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(res) </w:t>
      </w:r>
    </w:p>
    <w:p w14:paraId="7361F1E4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(keys[res])</w:t>
      </w:r>
    </w:p>
    <w:p w14:paraId="0F89A022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#since we can directly say by O=O^e(modn)and 'a'=0</w:t>
      </w:r>
    </w:p>
    <w:p w14:paraId="2DD0E5D6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(keys[res+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20E0009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res=franklinreiter(c3,c4,e,n,a,b2)</w:t>
      </w:r>
    </w:p>
    <w:p w14:paraId="2E242313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res=</w:t>
      </w:r>
      <w:r w:rsidRPr="00FD4EB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(res)</w:t>
      </w:r>
    </w:p>
    <w:p w14:paraId="3B626685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(keys[res+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03D542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33190FC2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637E4397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#factorisation</w:t>
      </w:r>
    </w:p>
    <w:p w14:paraId="7DF3E7F2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p_and_q_v = p_and_q(n)</w:t>
      </w:r>
    </w:p>
    <w:p w14:paraId="111624EE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 print("[p_and_q]: ", p_and_q_v)</w:t>
      </w:r>
    </w:p>
    <w:p w14:paraId="1993753C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euler_v = euler(p_and_q_v[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], p_and_q_v[</w:t>
      </w:r>
      <w:r w:rsidRPr="00FD4EB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905502B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</w:p>
    <w:p w14:paraId="6BE16580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"Verification by Factorisation"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FFBE36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</w:t>
      </w:r>
    </w:p>
    <w:p w14:paraId="2E30E7DF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6A9955"/>
          <w:sz w:val="21"/>
          <w:szCs w:val="21"/>
        </w:rPr>
        <w:t># print("[euler]: ", euler_v)</w:t>
      </w:r>
    </w:p>
    <w:p w14:paraId="253C3014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d = private_index(e, euler_v)</w:t>
      </w:r>
    </w:p>
    <w:p w14:paraId="110D2F7B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plain1 = decipher(d, n, c1)</w:t>
      </w:r>
    </w:p>
    <w:p w14:paraId="41E34EB6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plain2 = decipher(d, n, c2)</w:t>
      </w:r>
    </w:p>
    <w:p w14:paraId="484F6B77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plain3 = decipher(d, n, c3)</w:t>
      </w:r>
    </w:p>
    <w:p w14:paraId="29DA9BC8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plain4 = decipher(d, n, c4)</w:t>
      </w:r>
    </w:p>
    <w:p w14:paraId="4297228B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151500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"plain1: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,keys[plain1]) </w:t>
      </w:r>
    </w:p>
    <w:p w14:paraId="32D3670F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3257DEB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"plain2: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,keys[plain2])</w:t>
      </w:r>
    </w:p>
    <w:p w14:paraId="005C878D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8C8E457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"plain3: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,keys[plain3]) </w:t>
      </w:r>
    </w:p>
    <w:p w14:paraId="4DECDFAF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134E0B07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FD4EB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"plain4: 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,keys[plain4]) </w:t>
      </w:r>
    </w:p>
    <w:p w14:paraId="3409C5D7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14:paraId="75F788B7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D4EB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D4EB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44DCDA" w14:textId="77777777" w:rsidR="00FD4EB6" w:rsidRPr="00FD4EB6" w:rsidRDefault="00FD4EB6" w:rsidP="00FD4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4EB6">
        <w:rPr>
          <w:rFonts w:ascii="Consolas" w:eastAsia="Times New Roman" w:hAnsi="Consolas" w:cs="Times New Roman"/>
          <w:color w:val="D4D4D4"/>
          <w:sz w:val="21"/>
          <w:szCs w:val="21"/>
        </w:rPr>
        <w:t>   main()</w:t>
      </w:r>
    </w:p>
    <w:p w14:paraId="318B0FFC" w14:textId="50D96126" w:rsidR="00FD4EB6" w:rsidRDefault="00FD4EB6" w:rsidP="00407606"/>
    <w:p w14:paraId="3E70D35C" w14:textId="34858949" w:rsidR="00FD4EB6" w:rsidRPr="006F1CDA" w:rsidRDefault="00FD4EB6" w:rsidP="00407606">
      <w:pPr>
        <w:rPr>
          <w:b/>
          <w:bCs/>
          <w:u w:val="single"/>
        </w:rPr>
      </w:pPr>
      <w:r w:rsidRPr="006F1CDA">
        <w:rPr>
          <w:b/>
          <w:bCs/>
          <w:u w:val="single"/>
        </w:rPr>
        <w:t>Output:</w:t>
      </w:r>
    </w:p>
    <w:p w14:paraId="50972BD4" w14:textId="0DA83BE1" w:rsidR="00FD4EB6" w:rsidRP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input e: </w:t>
      </w:r>
      <w:r w:rsidRPr="00FD4EB6">
        <w:rPr>
          <w:rFonts w:ascii="Courier New" w:eastAsia="Times New Roman" w:hAnsi="Courier New" w:cs="Courier New"/>
          <w:sz w:val="21"/>
          <w:szCs w:val="21"/>
        </w:rPr>
        <w:object w:dxaOrig="1440" w:dyaOrig="1440" w14:anchorId="082D88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7.5pt;height:18pt" o:ole="">
            <v:imagedata r:id="rId19" o:title=""/>
          </v:shape>
          <w:control r:id="rId20" w:name="DefaultOcxName" w:shapeid="_x0000_i1039"/>
        </w:object>
      </w:r>
    </w:p>
    <w:p w14:paraId="527941E6" w14:textId="65918A74" w:rsidR="00FD4EB6" w:rsidRP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input n: </w:t>
      </w:r>
      <w:r w:rsidRPr="00FD4EB6">
        <w:rPr>
          <w:rFonts w:ascii="Courier New" w:eastAsia="Times New Roman" w:hAnsi="Courier New" w:cs="Courier New"/>
          <w:sz w:val="21"/>
          <w:szCs w:val="21"/>
        </w:rPr>
        <w:object w:dxaOrig="1440" w:dyaOrig="1440" w14:anchorId="55E63C2C">
          <v:shape id="_x0000_i1042" type="#_x0000_t75" style="width:187.5pt;height:18pt" o:ole="">
            <v:imagedata r:id="rId21" o:title=""/>
          </v:shape>
          <w:control r:id="rId22" w:name="DefaultOcxName1" w:shapeid="_x0000_i1042"/>
        </w:object>
      </w:r>
    </w:p>
    <w:p w14:paraId="10E20540" w14:textId="66BBA69A" w:rsidR="00FD4EB6" w:rsidRP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input c1: </w:t>
      </w:r>
      <w:r w:rsidRPr="00FD4EB6">
        <w:rPr>
          <w:rFonts w:ascii="Courier New" w:eastAsia="Times New Roman" w:hAnsi="Courier New" w:cs="Courier New"/>
          <w:sz w:val="21"/>
          <w:szCs w:val="21"/>
        </w:rPr>
        <w:object w:dxaOrig="1440" w:dyaOrig="1440" w14:anchorId="7C9F4F0E">
          <v:shape id="_x0000_i1045" type="#_x0000_t75" style="width:187.5pt;height:18pt" o:ole="">
            <v:imagedata r:id="rId23" o:title=""/>
          </v:shape>
          <w:control r:id="rId24" w:name="DefaultOcxName2" w:shapeid="_x0000_i1045"/>
        </w:object>
      </w:r>
    </w:p>
    <w:p w14:paraId="49F022EB" w14:textId="295352F5" w:rsidR="00FD4EB6" w:rsidRP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input c2: </w:t>
      </w:r>
      <w:r w:rsidRPr="00FD4EB6">
        <w:rPr>
          <w:rFonts w:ascii="Courier New" w:eastAsia="Times New Roman" w:hAnsi="Courier New" w:cs="Courier New"/>
          <w:sz w:val="21"/>
          <w:szCs w:val="21"/>
        </w:rPr>
        <w:object w:dxaOrig="1440" w:dyaOrig="1440" w14:anchorId="06A8BB95">
          <v:shape id="_x0000_i1048" type="#_x0000_t75" style="width:187.5pt;height:18pt" o:ole="">
            <v:imagedata r:id="rId25" o:title=""/>
          </v:shape>
          <w:control r:id="rId26" w:name="DefaultOcxName3" w:shapeid="_x0000_i1048"/>
        </w:object>
      </w:r>
    </w:p>
    <w:p w14:paraId="1C7873D4" w14:textId="5354C35C" w:rsidR="00FD4EB6" w:rsidRP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input c3: </w:t>
      </w:r>
      <w:r w:rsidRPr="00FD4EB6">
        <w:rPr>
          <w:rFonts w:ascii="Courier New" w:eastAsia="Times New Roman" w:hAnsi="Courier New" w:cs="Courier New"/>
          <w:sz w:val="21"/>
          <w:szCs w:val="21"/>
        </w:rPr>
        <w:object w:dxaOrig="1440" w:dyaOrig="1440" w14:anchorId="12310166">
          <v:shape id="_x0000_i1051" type="#_x0000_t75" style="width:187.5pt;height:18pt" o:ole="">
            <v:imagedata r:id="rId27" o:title=""/>
          </v:shape>
          <w:control r:id="rId28" w:name="DefaultOcxName4" w:shapeid="_x0000_i1051"/>
        </w:object>
      </w:r>
    </w:p>
    <w:p w14:paraId="5400596A" w14:textId="1A89DB34" w:rsidR="00FD4EB6" w:rsidRP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input c4: </w:t>
      </w:r>
      <w:r w:rsidRPr="00FD4EB6">
        <w:rPr>
          <w:rFonts w:ascii="Courier New" w:eastAsia="Times New Roman" w:hAnsi="Courier New" w:cs="Courier New"/>
          <w:sz w:val="21"/>
          <w:szCs w:val="21"/>
        </w:rPr>
        <w:object w:dxaOrig="1440" w:dyaOrig="1440" w14:anchorId="7D0F575B">
          <v:shape id="_x0000_i1054" type="#_x0000_t75" style="width:187.5pt;height:18pt" o:ole="">
            <v:imagedata r:id="rId29" o:title=""/>
          </v:shape>
          <w:control r:id="rId30" w:name="DefaultOcxName5" w:shapeid="_x0000_i1054"/>
        </w:object>
      </w:r>
    </w:p>
    <w:p w14:paraId="54D03666" w14:textId="77777777" w:rsid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Franklin-Reiter Solution e a s y </w:t>
      </w:r>
    </w:p>
    <w:p w14:paraId="39BACF26" w14:textId="77777777" w:rsid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Verification by Factorisation </w:t>
      </w:r>
    </w:p>
    <w:p w14:paraId="622024CF" w14:textId="77777777" w:rsid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plain1: e </w:t>
      </w:r>
    </w:p>
    <w:p w14:paraId="20F0E0E6" w14:textId="77777777" w:rsid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plain2: a </w:t>
      </w:r>
    </w:p>
    <w:p w14:paraId="51347F7F" w14:textId="77777777" w:rsid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 xml:space="preserve">plain3: s </w:t>
      </w:r>
    </w:p>
    <w:p w14:paraId="2C7329B3" w14:textId="53F09FEF" w:rsidR="00FD4EB6" w:rsidRPr="00FD4EB6" w:rsidRDefault="00FD4EB6" w:rsidP="00FD4EB6">
      <w:pPr>
        <w:spacing w:after="0" w:line="240" w:lineRule="auto"/>
        <w:rPr>
          <w:rFonts w:ascii="Courier New" w:eastAsia="Times New Roman" w:hAnsi="Courier New" w:cs="Courier New"/>
          <w:sz w:val="21"/>
          <w:szCs w:val="21"/>
        </w:rPr>
      </w:pPr>
      <w:r w:rsidRPr="00FD4EB6">
        <w:rPr>
          <w:rFonts w:ascii="Courier New" w:eastAsia="Times New Roman" w:hAnsi="Courier New" w:cs="Courier New"/>
          <w:sz w:val="21"/>
          <w:szCs w:val="21"/>
        </w:rPr>
        <w:t>plain4: y</w:t>
      </w:r>
    </w:p>
    <w:p w14:paraId="726D26EA" w14:textId="77777777" w:rsidR="002F0B54" w:rsidRDefault="002F0B54" w:rsidP="00407606"/>
    <w:p w14:paraId="46D8928C" w14:textId="53DC3DE8" w:rsidR="006779BC" w:rsidRDefault="006779BC" w:rsidP="00407606">
      <w:r w:rsidRPr="006F1CDA">
        <w:rPr>
          <w:b/>
          <w:bCs/>
          <w:u w:val="single"/>
        </w:rPr>
        <w:t>1</w:t>
      </w:r>
      <w:r w:rsidR="006F1CDA">
        <w:rPr>
          <w:b/>
          <w:bCs/>
          <w:u w:val="single"/>
        </w:rPr>
        <w:t>1</w:t>
      </w:r>
      <w:r w:rsidRPr="006F1CDA">
        <w:rPr>
          <w:b/>
          <w:bCs/>
          <w:u w:val="single"/>
        </w:rPr>
        <w:t>b)</w:t>
      </w:r>
      <w:r>
        <w:t xml:space="preserve"> Using the Rabin cryptosystem with p=47 and q=11: </w:t>
      </w:r>
    </w:p>
    <w:p w14:paraId="705663D3" w14:textId="3D409375" w:rsidR="006779BC" w:rsidRDefault="006779BC" w:rsidP="006779BC">
      <w:pPr>
        <w:pStyle w:val="ListParagraph"/>
        <w:numPr>
          <w:ilvl w:val="0"/>
          <w:numId w:val="4"/>
        </w:numPr>
      </w:pPr>
      <w:r>
        <w:t xml:space="preserve">Encrypt P=17 to find the cipher text. </w:t>
      </w:r>
    </w:p>
    <w:p w14:paraId="7CFE9D22" w14:textId="0E11AFD6" w:rsidR="006779BC" w:rsidRDefault="006779BC" w:rsidP="006779BC">
      <w:pPr>
        <w:pStyle w:val="ListParagraph"/>
        <w:numPr>
          <w:ilvl w:val="0"/>
          <w:numId w:val="4"/>
        </w:numPr>
      </w:pPr>
      <w:r>
        <w:t>Use the Chinese Remainder theorem to find four possible plaintexts</w:t>
      </w:r>
    </w:p>
    <w:p w14:paraId="0B0F8E9B" w14:textId="77777777" w:rsidR="00F61B2C" w:rsidRPr="00401AB1" w:rsidRDefault="00F61B2C" w:rsidP="00407606">
      <w:pPr>
        <w:rPr>
          <w:b/>
          <w:bCs/>
          <w:u w:val="single"/>
        </w:rPr>
      </w:pPr>
      <w:r w:rsidRPr="00401AB1">
        <w:rPr>
          <w:b/>
          <w:bCs/>
          <w:u w:val="single"/>
        </w:rPr>
        <w:t>Solution:</w:t>
      </w:r>
    </w:p>
    <w:p w14:paraId="3183A3E3" w14:textId="2DB22197" w:rsidR="00F61B2C" w:rsidRDefault="00F61B2C" w:rsidP="00F61B2C">
      <w:pPr>
        <w:ind w:firstLine="720"/>
        <w:rPr>
          <w:rFonts w:ascii="Cambria Math" w:hAnsi="Cambria Math" w:cs="Cambria Math"/>
          <w:color w:val="222222"/>
        </w:rPr>
      </w:pPr>
      <w:r>
        <w:t>p</w:t>
      </w:r>
      <w:r w:rsidRPr="00F61B2C">
        <w:t xml:space="preserve">=47 (47 </w:t>
      </w:r>
      <w:r w:rsidRPr="00F61B2C">
        <w:rPr>
          <w:rFonts w:ascii="Cambria Math" w:hAnsi="Cambria Math" w:cs="Cambria Math"/>
          <w:color w:val="222222"/>
        </w:rPr>
        <w:t>≅</w:t>
      </w:r>
      <w:r>
        <w:rPr>
          <w:rFonts w:ascii="Cambria Math" w:hAnsi="Cambria Math" w:cs="Cambria Math"/>
          <w:color w:val="222222"/>
        </w:rPr>
        <w:t xml:space="preserve"> 3mod4)</w:t>
      </w:r>
    </w:p>
    <w:p w14:paraId="6CB9E1ED" w14:textId="44FFB8FB" w:rsidR="00F61B2C" w:rsidRDefault="00F61B2C" w:rsidP="00F61B2C">
      <w:pPr>
        <w:ind w:firstLine="720"/>
        <w:rPr>
          <w:rFonts w:ascii="Cambria Math" w:hAnsi="Cambria Math" w:cs="Cambria Math"/>
          <w:color w:val="222222"/>
        </w:rPr>
      </w:pPr>
      <w:r w:rsidRPr="00F61B2C">
        <w:rPr>
          <w:rFonts w:ascii="Cambria Math" w:hAnsi="Cambria Math" w:cs="Cambria Math"/>
          <w:color w:val="222222"/>
        </w:rPr>
        <w:t>q=11(11≅3mod4)</w:t>
      </w:r>
    </w:p>
    <w:p w14:paraId="21685E63" w14:textId="2994A81B" w:rsidR="00F61B2C" w:rsidRDefault="00636C4A" w:rsidP="00F61B2C">
      <w:pPr>
        <w:ind w:firstLine="720"/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 xml:space="preserve">public key = </w:t>
      </w:r>
      <w:r w:rsidR="00F61B2C">
        <w:rPr>
          <w:rFonts w:ascii="Cambria Math" w:hAnsi="Cambria Math" w:cs="Cambria Math"/>
          <w:color w:val="222222"/>
        </w:rPr>
        <w:t>n=p*q</w:t>
      </w:r>
    </w:p>
    <w:p w14:paraId="5FBB4C56" w14:textId="06995CD5" w:rsidR="00F61B2C" w:rsidRDefault="00F61B2C" w:rsidP="00F61B2C">
      <w:pPr>
        <w:ind w:firstLine="720"/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 xml:space="preserve">  =47*11</w:t>
      </w:r>
    </w:p>
    <w:p w14:paraId="10B726A8" w14:textId="7D603D77" w:rsidR="00F61B2C" w:rsidRDefault="00F61B2C" w:rsidP="00742872">
      <w:pPr>
        <w:ind w:firstLine="720"/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 xml:space="preserve">  =517</w:t>
      </w:r>
    </w:p>
    <w:p w14:paraId="3BF53F47" w14:textId="0FE25649" w:rsidR="00F61B2C" w:rsidRDefault="00F61B2C" w:rsidP="00F61B2C">
      <w:pPr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lastRenderedPageBreak/>
        <w:tab/>
      </w:r>
      <w:r w:rsidR="005A3F39">
        <w:rPr>
          <w:rFonts w:ascii="Cambria Math" w:hAnsi="Cambria Math" w:cs="Cambria Math"/>
          <w:color w:val="222222"/>
        </w:rPr>
        <w:t>Plain Text = P =1</w:t>
      </w:r>
      <w:r w:rsidR="00F56099">
        <w:rPr>
          <w:rFonts w:ascii="Cambria Math" w:hAnsi="Cambria Math" w:cs="Cambria Math"/>
          <w:color w:val="222222"/>
        </w:rPr>
        <w:t>7</w:t>
      </w:r>
    </w:p>
    <w:p w14:paraId="1638CF51" w14:textId="7216AB6C" w:rsidR="005A3F39" w:rsidRDefault="005A3F39" w:rsidP="00F61B2C">
      <w:pPr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ab/>
        <w:t>Cipher Text = C</w:t>
      </w:r>
    </w:p>
    <w:p w14:paraId="0497DE28" w14:textId="6F2027E4" w:rsidR="005A3F39" w:rsidRDefault="005A3F39" w:rsidP="00F61B2C">
      <w:pPr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>In Rabin Cryptosystem,</w:t>
      </w:r>
    </w:p>
    <w:p w14:paraId="625C2F73" w14:textId="42568EF6" w:rsidR="005A3F39" w:rsidRPr="00401AB1" w:rsidRDefault="00401AB1" w:rsidP="00F61B2C">
      <w:pPr>
        <w:rPr>
          <w:rFonts w:ascii="Cambria Math" w:hAnsi="Cambria Math" w:cs="Cambria Math"/>
          <w:b/>
          <w:bCs/>
          <w:color w:val="222222"/>
          <w:u w:val="single"/>
        </w:rPr>
      </w:pPr>
      <w:r w:rsidRPr="00401AB1">
        <w:rPr>
          <w:rFonts w:ascii="Cambria Math" w:hAnsi="Cambria Math" w:cs="Cambria Math"/>
          <w:b/>
          <w:bCs/>
          <w:color w:val="222222"/>
        </w:rPr>
        <w:t xml:space="preserve">   </w:t>
      </w:r>
      <w:r w:rsidR="00501262" w:rsidRPr="00501262">
        <w:rPr>
          <w:rFonts w:ascii="Cambria Math" w:hAnsi="Cambria Math" w:cs="Cambria Math"/>
          <w:b/>
          <w:bCs/>
          <w:color w:val="222222"/>
        </w:rPr>
        <w:t xml:space="preserve"> </w:t>
      </w:r>
      <w:r w:rsidR="005A3F39" w:rsidRPr="00401AB1">
        <w:rPr>
          <w:rFonts w:ascii="Cambria Math" w:hAnsi="Cambria Math" w:cs="Cambria Math"/>
          <w:b/>
          <w:bCs/>
          <w:color w:val="222222"/>
          <w:u w:val="single"/>
        </w:rPr>
        <w:t>Encryption</w:t>
      </w:r>
    </w:p>
    <w:p w14:paraId="7FF7FC7B" w14:textId="112AC606" w:rsidR="005A3F39" w:rsidRDefault="005A3F39" w:rsidP="00F61B2C">
      <w:pPr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ab/>
      </w:r>
      <w:r>
        <w:rPr>
          <w:rFonts w:ascii="Cambria Math" w:hAnsi="Cambria Math" w:cs="Cambria Math"/>
          <w:color w:val="222222"/>
        </w:rPr>
        <w:tab/>
        <w:t>e=2</w:t>
      </w:r>
    </w:p>
    <w:p w14:paraId="1E621A09" w14:textId="155B16C0" w:rsidR="005A3F39" w:rsidRDefault="005A3F39" w:rsidP="00F61B2C">
      <w:pPr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ab/>
      </w:r>
      <w:r>
        <w:rPr>
          <w:rFonts w:ascii="Cambria Math" w:hAnsi="Cambria Math" w:cs="Cambria Math"/>
          <w:color w:val="222222"/>
        </w:rPr>
        <w:tab/>
        <w:t>C</w:t>
      </w:r>
      <w:r w:rsidR="00401AB1">
        <w:rPr>
          <w:rFonts w:ascii="Cambria Math" w:hAnsi="Cambria Math" w:cs="Cambria Math"/>
          <w:color w:val="222222"/>
        </w:rPr>
        <w:t xml:space="preserve"> </w:t>
      </w:r>
      <w:r w:rsidR="00636C4A" w:rsidRPr="00F61B2C">
        <w:rPr>
          <w:rFonts w:ascii="Cambria Math" w:hAnsi="Cambria Math" w:cs="Cambria Math"/>
          <w:color w:val="222222"/>
        </w:rPr>
        <w:t>≅</w:t>
      </w:r>
      <w:r>
        <w:rPr>
          <w:rFonts w:ascii="Cambria Math" w:hAnsi="Cambria Math" w:cs="Cambria Math"/>
          <w:color w:val="222222"/>
        </w:rPr>
        <w:t>P</w:t>
      </w:r>
      <w:r>
        <w:rPr>
          <w:rFonts w:ascii="Cambria Math" w:hAnsi="Cambria Math" w:cs="Cambria Math"/>
          <w:color w:val="222222"/>
          <w:vertAlign w:val="superscript"/>
        </w:rPr>
        <w:t>e</w:t>
      </w:r>
      <w:r>
        <w:rPr>
          <w:rFonts w:ascii="Cambria Math" w:hAnsi="Cambria Math" w:cs="Cambria Math"/>
          <w:color w:val="222222"/>
        </w:rPr>
        <w:t xml:space="preserve">modn </w:t>
      </w:r>
    </w:p>
    <w:p w14:paraId="5E4B4E23" w14:textId="628491E6" w:rsidR="005A3F39" w:rsidRDefault="005A3F39" w:rsidP="00F61B2C">
      <w:pPr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ab/>
      </w:r>
      <w:r>
        <w:rPr>
          <w:rFonts w:ascii="Cambria Math" w:hAnsi="Cambria Math" w:cs="Cambria Math"/>
          <w:color w:val="222222"/>
        </w:rPr>
        <w:tab/>
        <w:t xml:space="preserve"> </w:t>
      </w:r>
      <w:r w:rsidR="00401AB1">
        <w:rPr>
          <w:rFonts w:ascii="Cambria Math" w:hAnsi="Cambria Math" w:cs="Cambria Math"/>
          <w:color w:val="222222"/>
        </w:rPr>
        <w:t xml:space="preserve"> </w:t>
      </w:r>
      <w:r>
        <w:rPr>
          <w:rFonts w:ascii="Cambria Math" w:hAnsi="Cambria Math" w:cs="Cambria Math"/>
          <w:color w:val="222222"/>
        </w:rPr>
        <w:t xml:space="preserve"> </w:t>
      </w:r>
      <w:r w:rsidR="00636C4A" w:rsidRPr="00F61B2C">
        <w:rPr>
          <w:rFonts w:ascii="Cambria Math" w:hAnsi="Cambria Math" w:cs="Cambria Math"/>
          <w:color w:val="222222"/>
        </w:rPr>
        <w:t>≅</w:t>
      </w:r>
      <w:r>
        <w:rPr>
          <w:rFonts w:ascii="Cambria Math" w:hAnsi="Cambria Math" w:cs="Cambria Math"/>
          <w:color w:val="222222"/>
        </w:rPr>
        <w:t>P</w:t>
      </w:r>
      <w:r>
        <w:rPr>
          <w:rFonts w:ascii="Cambria Math" w:hAnsi="Cambria Math" w:cs="Cambria Math"/>
          <w:color w:val="222222"/>
          <w:vertAlign w:val="superscript"/>
        </w:rPr>
        <w:t>2</w:t>
      </w:r>
      <w:r>
        <w:rPr>
          <w:rFonts w:ascii="Cambria Math" w:hAnsi="Cambria Math" w:cs="Cambria Math"/>
          <w:color w:val="222222"/>
        </w:rPr>
        <w:t>modn</w:t>
      </w:r>
    </w:p>
    <w:p w14:paraId="54577D29" w14:textId="039DD49E" w:rsidR="005A3F39" w:rsidRDefault="005A3F39" w:rsidP="00F61B2C">
      <w:pPr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ab/>
        <w:t>Therefore,</w:t>
      </w:r>
    </w:p>
    <w:p w14:paraId="461DBC97" w14:textId="34D21B68" w:rsidR="005A3F39" w:rsidRDefault="005A3F39" w:rsidP="00F61B2C">
      <w:pPr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ab/>
      </w:r>
      <w:r>
        <w:rPr>
          <w:rFonts w:ascii="Cambria Math" w:hAnsi="Cambria Math" w:cs="Cambria Math"/>
          <w:color w:val="222222"/>
        </w:rPr>
        <w:tab/>
        <w:t>C</w:t>
      </w:r>
      <w:r w:rsidR="00636C4A" w:rsidRPr="00F61B2C">
        <w:rPr>
          <w:rFonts w:ascii="Cambria Math" w:hAnsi="Cambria Math" w:cs="Cambria Math"/>
          <w:color w:val="222222"/>
        </w:rPr>
        <w:t>≅</w:t>
      </w:r>
      <w:r>
        <w:rPr>
          <w:rFonts w:ascii="Cambria Math" w:hAnsi="Cambria Math" w:cs="Cambria Math"/>
          <w:color w:val="222222"/>
        </w:rPr>
        <w:t>1</w:t>
      </w:r>
      <w:r w:rsidR="00F56099">
        <w:rPr>
          <w:rFonts w:ascii="Cambria Math" w:hAnsi="Cambria Math" w:cs="Cambria Math"/>
          <w:color w:val="222222"/>
        </w:rPr>
        <w:t>7</w:t>
      </w:r>
      <w:r>
        <w:rPr>
          <w:rFonts w:ascii="Cambria Math" w:hAnsi="Cambria Math" w:cs="Cambria Math"/>
          <w:color w:val="222222"/>
          <w:vertAlign w:val="superscript"/>
        </w:rPr>
        <w:t>2</w:t>
      </w:r>
      <w:r>
        <w:rPr>
          <w:rFonts w:ascii="Cambria Math" w:hAnsi="Cambria Math" w:cs="Cambria Math"/>
          <w:color w:val="222222"/>
        </w:rPr>
        <w:t>mod517</w:t>
      </w:r>
    </w:p>
    <w:p w14:paraId="5F5EDE06" w14:textId="07DFE706" w:rsidR="005A3F39" w:rsidRDefault="005A3F39" w:rsidP="00F61B2C">
      <w:pPr>
        <w:rPr>
          <w:rFonts w:ascii="Cambria Math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ab/>
      </w:r>
      <w:r>
        <w:rPr>
          <w:rFonts w:ascii="Cambria Math" w:hAnsi="Cambria Math" w:cs="Cambria Math"/>
          <w:color w:val="222222"/>
        </w:rPr>
        <w:tab/>
        <w:t>C</w:t>
      </w:r>
      <w:r w:rsidR="00636C4A" w:rsidRPr="00F61B2C">
        <w:rPr>
          <w:rFonts w:ascii="Cambria Math" w:hAnsi="Cambria Math" w:cs="Cambria Math"/>
          <w:color w:val="222222"/>
        </w:rPr>
        <w:t>≅</w:t>
      </w:r>
      <w:r w:rsidR="00F56099">
        <w:rPr>
          <w:rFonts w:ascii="Cambria Math" w:hAnsi="Cambria Math" w:cs="Cambria Math"/>
          <w:color w:val="222222"/>
        </w:rPr>
        <w:t>289</w:t>
      </w:r>
      <w:r>
        <w:rPr>
          <w:rFonts w:ascii="Cambria Math" w:hAnsi="Cambria Math" w:cs="Cambria Math"/>
          <w:color w:val="222222"/>
        </w:rPr>
        <w:t>mod517</w:t>
      </w:r>
    </w:p>
    <w:p w14:paraId="78C8CF4D" w14:textId="26D80AE8" w:rsidR="005A3F39" w:rsidRDefault="005A3F39" w:rsidP="005A3F39">
      <w:pPr>
        <w:ind w:firstLine="720"/>
        <w:rPr>
          <w:rFonts w:ascii="Cambria Math" w:hAnsi="Cambria Math" w:cs="Cambria Math"/>
          <w:b/>
          <w:bCs/>
          <w:color w:val="222222"/>
          <w:u w:val="single"/>
        </w:rPr>
      </w:pPr>
      <w:r w:rsidRPr="005A3F39">
        <w:rPr>
          <w:rFonts w:ascii="Cambria Math" w:hAnsi="Cambria Math" w:cs="Cambria Math"/>
          <w:b/>
          <w:bCs/>
          <w:color w:val="222222"/>
          <w:u w:val="single"/>
        </w:rPr>
        <w:t xml:space="preserve">Cipher Text = </w:t>
      </w:r>
      <w:r w:rsidR="00F56099">
        <w:rPr>
          <w:rFonts w:ascii="Cambria Math" w:hAnsi="Cambria Math" w:cs="Cambria Math"/>
          <w:b/>
          <w:bCs/>
          <w:color w:val="222222"/>
          <w:u w:val="single"/>
        </w:rPr>
        <w:t>289</w:t>
      </w:r>
    </w:p>
    <w:p w14:paraId="2191709B" w14:textId="4701D260" w:rsidR="005A3F39" w:rsidRPr="00401AB1" w:rsidRDefault="005A3F39" w:rsidP="005A3F39">
      <w:pPr>
        <w:rPr>
          <w:rFonts w:ascii="Cambria Math" w:hAnsi="Cambria Math" w:cs="Cambria Math"/>
          <w:b/>
          <w:bCs/>
          <w:color w:val="222222"/>
          <w:u w:val="single"/>
        </w:rPr>
      </w:pPr>
      <w:r w:rsidRPr="00401AB1">
        <w:rPr>
          <w:rFonts w:ascii="Cambria Math" w:hAnsi="Cambria Math" w:cs="Cambria Math"/>
          <w:b/>
          <w:bCs/>
          <w:color w:val="222222"/>
          <w:u w:val="single"/>
        </w:rPr>
        <w:t>Decryption</w:t>
      </w:r>
    </w:p>
    <w:p w14:paraId="2BF07A0D" w14:textId="3E91D15C" w:rsidR="00636C4A" w:rsidRDefault="00636C4A" w:rsidP="005A3F39">
      <w:pPr>
        <w:rPr>
          <w:rFonts w:ascii="Cambria Math" w:eastAsiaTheme="minorEastAsia" w:hAnsi="Cambria Math" w:cs="Cambria Math"/>
          <w:color w:val="222222"/>
        </w:rPr>
      </w:pPr>
      <w:r>
        <w:rPr>
          <w:rFonts w:ascii="Cambria Math" w:hAnsi="Cambria Math" w:cs="Cambria Math"/>
          <w:color w:val="222222"/>
        </w:rPr>
        <w:t xml:space="preserve"> P</w:t>
      </w:r>
      <w:r w:rsidRPr="00F61B2C">
        <w:rPr>
          <w:rFonts w:ascii="Cambria Math" w:hAnsi="Cambria Math" w:cs="Cambria Math"/>
          <w:color w:val="222222"/>
        </w:rPr>
        <w:t>≅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  <w:color w:val="222222"/>
              </w:rPr>
            </m:ctrlPr>
          </m:radPr>
          <m:deg/>
          <m:e>
            <m:r>
              <w:rPr>
                <w:rFonts w:ascii="Cambria Math" w:hAnsi="Cambria Math" w:cs="Cambria Math"/>
                <w:color w:val="222222"/>
              </w:rPr>
              <m:t>C</m:t>
            </m:r>
          </m:e>
        </m:rad>
      </m:oMath>
      <w:r>
        <w:rPr>
          <w:rFonts w:ascii="Cambria Math" w:eastAsiaTheme="minorEastAsia" w:hAnsi="Cambria Math" w:cs="Cambria Math"/>
          <w:color w:val="222222"/>
        </w:rPr>
        <w:t>modn</w:t>
      </w:r>
    </w:p>
    <w:p w14:paraId="40EE3CB5" w14:textId="77777777" w:rsidR="00423B5A" w:rsidRDefault="00AE535B" w:rsidP="005A3F39">
      <w:pPr>
        <w:pStyle w:val="ListParagraph"/>
        <w:numPr>
          <w:ilvl w:val="0"/>
          <w:numId w:val="5"/>
        </w:numPr>
      </w:pPr>
      <w:r>
        <w:t xml:space="preserve">There are four square roots of c modulo n. </w:t>
      </w:r>
    </w:p>
    <w:p w14:paraId="46BD4661" w14:textId="0E9BC24D" w:rsidR="005A3F39" w:rsidRPr="00423B5A" w:rsidRDefault="00AE535B" w:rsidP="005A3F39">
      <w:pPr>
        <w:pStyle w:val="ListParagraph"/>
        <w:numPr>
          <w:ilvl w:val="0"/>
          <w:numId w:val="5"/>
        </w:numPr>
      </w:pPr>
      <w:r>
        <w:t>The message m is equal to one of these four messages</w:t>
      </w:r>
      <w:r w:rsidR="005A3F39" w:rsidRPr="00423B5A">
        <w:rPr>
          <w:rFonts w:ascii="Cambria Math" w:hAnsi="Cambria Math" w:cs="Cambria Math"/>
          <w:color w:val="222222"/>
        </w:rPr>
        <w:tab/>
      </w:r>
    </w:p>
    <w:p w14:paraId="57D351A7" w14:textId="5487D5C9" w:rsidR="00423B5A" w:rsidRDefault="00423B5A" w:rsidP="00423B5A">
      <w:r>
        <w:t>When p</w:t>
      </w:r>
      <w:r w:rsidRPr="00F61B2C">
        <w:rPr>
          <w:rFonts w:ascii="Cambria Math" w:hAnsi="Cambria Math" w:cs="Cambria Math"/>
          <w:color w:val="222222"/>
        </w:rPr>
        <w:t>≅</w:t>
      </w:r>
      <w:r>
        <w:rPr>
          <w:rFonts w:ascii="Cambria Math" w:hAnsi="Cambria Math" w:cs="Cambria Math"/>
          <w:color w:val="222222"/>
        </w:rPr>
        <w:t>3mod4</w:t>
      </w:r>
      <w:r>
        <w:t xml:space="preserve"> there is a simple formula to compute the square root of C in mod p</w:t>
      </w:r>
    </w:p>
    <w:p w14:paraId="29CB8061" w14:textId="7428F091" w:rsidR="00423B5A" w:rsidRPr="00423B5A" w:rsidRDefault="00423B5A" w:rsidP="00423B5A">
      <w:pPr>
        <w:rPr>
          <w:vertAlign w:val="superscript"/>
        </w:rPr>
      </w:pPr>
      <w:r>
        <w:t xml:space="preserve">    </w:t>
      </w:r>
      <w:r>
        <w:tab/>
      </w:r>
      <w:r>
        <w:tab/>
        <w:t>(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perscript"/>
        </w:rPr>
        <w:t>(p+1)/4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2</w:t>
      </w:r>
      <w:r w:rsidRPr="00F61B2C">
        <w:rPr>
          <w:rFonts w:ascii="Cambria Math" w:hAnsi="Cambria Math" w:cs="Cambria Math"/>
          <w:color w:val="222222"/>
        </w:rPr>
        <w:t>≅</w:t>
      </w:r>
      <w:r>
        <w:rPr>
          <w:rFonts w:ascii="Cambria Math" w:hAnsi="Cambria Math" w:cs="Cambria Math"/>
          <w:color w:val="222222"/>
        </w:rPr>
        <w:t>Cmodp</w:t>
      </w:r>
    </w:p>
    <w:p w14:paraId="4B99712B" w14:textId="6ED703B1" w:rsidR="00423B5A" w:rsidRDefault="00423B5A" w:rsidP="00423B5A">
      <w:r>
        <w:t>Hence the two square roots of C mod p are</w:t>
      </w:r>
    </w:p>
    <w:p w14:paraId="789F334B" w14:textId="2D644B53" w:rsidR="00423B5A" w:rsidRPr="00423B5A" w:rsidRDefault="00423B5A" w:rsidP="00423B5A">
      <w:r>
        <w:tab/>
      </w:r>
      <w:r>
        <w:tab/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perscript"/>
        </w:rPr>
        <w:t>(p+1)/4</w:t>
      </w:r>
      <w:r>
        <w:rPr>
          <w:rFonts w:eastAsiaTheme="minorEastAsia"/>
        </w:rPr>
        <w:t>modp</w:t>
      </w:r>
    </w:p>
    <w:p w14:paraId="7831B142" w14:textId="4974DFB6" w:rsidR="00423B5A" w:rsidRDefault="00423B5A" w:rsidP="00423B5A">
      <w:r>
        <w:t xml:space="preserve">In a similar fashion, the two square roots of c mod q are </w:t>
      </w:r>
    </w:p>
    <w:p w14:paraId="23B71C84" w14:textId="4BFB8F1E" w:rsidR="00423B5A" w:rsidRDefault="00423B5A" w:rsidP="00423B5A">
      <w:r>
        <w:tab/>
      </w:r>
      <w:r>
        <w:tab/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>C</w:t>
      </w:r>
      <w:r>
        <w:rPr>
          <w:rFonts w:eastAsiaTheme="minorEastAsia"/>
          <w:vertAlign w:val="superscript"/>
        </w:rPr>
        <w:t>(q+1)/4</w:t>
      </w:r>
      <w:r>
        <w:rPr>
          <w:rFonts w:eastAsiaTheme="minorEastAsia"/>
        </w:rPr>
        <w:t>modq</w:t>
      </w:r>
    </w:p>
    <w:p w14:paraId="0879AF96" w14:textId="36184019" w:rsidR="00423B5A" w:rsidRDefault="00423B5A" w:rsidP="00423B5A">
      <w:r>
        <w:t xml:space="preserve">Then we can obtain the </w:t>
      </w:r>
      <w:r w:rsidR="005729E5">
        <w:t>four-square</w:t>
      </w:r>
      <w:r>
        <w:t xml:space="preserve"> roots of c mod n using the Chinese Remainder Theorem  </w:t>
      </w:r>
    </w:p>
    <w:p w14:paraId="14BC38E3" w14:textId="3F79D311" w:rsidR="00423B5A" w:rsidRDefault="00423B5A" w:rsidP="00423B5A">
      <w:r>
        <w:t xml:space="preserve"> In our case</w:t>
      </w:r>
    </w:p>
    <w:p w14:paraId="3FA310C3" w14:textId="18EC56D5" w:rsidR="00423B5A" w:rsidRDefault="00330B1C" w:rsidP="00423B5A">
      <w:pPr>
        <w:rPr>
          <w:rFonts w:eastAsiaTheme="minorEastAsia"/>
        </w:rPr>
      </w:pPr>
      <w:r>
        <w:rPr>
          <w:rFonts w:cstheme="minorHAnsi"/>
        </w:rPr>
        <w:t>±</w:t>
      </w:r>
      <w:r w:rsidR="00423B5A">
        <w:t xml:space="preserve"> </w:t>
      </w:r>
      <w:r w:rsidR="00423B5A">
        <w:rPr>
          <w:rFonts w:eastAsiaTheme="minorEastAsia"/>
        </w:rPr>
        <w:t>C</w:t>
      </w:r>
      <w:r w:rsidR="00423B5A">
        <w:rPr>
          <w:rFonts w:eastAsiaTheme="minorEastAsia"/>
          <w:vertAlign w:val="superscript"/>
        </w:rPr>
        <w:t>(p+1)/4</w:t>
      </w:r>
      <w:r w:rsidR="00423B5A">
        <w:rPr>
          <w:rFonts w:eastAsiaTheme="minorEastAsia"/>
        </w:rPr>
        <w:t xml:space="preserve">modp = </w:t>
      </w:r>
      <w:r w:rsidR="00F56099">
        <w:rPr>
          <w:rFonts w:eastAsiaTheme="minorEastAsia"/>
        </w:rPr>
        <w:t>289</w:t>
      </w:r>
      <w:r w:rsidR="00423B5A">
        <w:rPr>
          <w:rFonts w:eastAsiaTheme="minorEastAsia"/>
          <w:vertAlign w:val="superscript"/>
        </w:rPr>
        <w:t>12</w:t>
      </w:r>
      <w:r w:rsidR="00423B5A">
        <w:rPr>
          <w:rFonts w:eastAsiaTheme="minorEastAsia"/>
        </w:rPr>
        <w:t>mod47</w:t>
      </w:r>
    </w:p>
    <w:p w14:paraId="59FC1A9C" w14:textId="7B3981D9" w:rsidR="00330B1C" w:rsidRDefault="00330B1C" w:rsidP="00330B1C">
      <w:pPr>
        <w:ind w:left="720" w:firstLine="720"/>
        <w:rPr>
          <w:rFonts w:eastAsiaTheme="minorEastAsia"/>
        </w:rPr>
      </w:pPr>
      <w:r>
        <w:rPr>
          <w:rFonts w:eastAsiaTheme="minorEastAsia"/>
        </w:rPr>
        <w:t>=</w:t>
      </w:r>
      <w:r>
        <w:rPr>
          <w:rFonts w:eastAsiaTheme="minorEastAsia" w:cstheme="minorHAnsi"/>
        </w:rPr>
        <w:t>±</w:t>
      </w:r>
      <w:r w:rsidR="00F56099">
        <w:rPr>
          <w:rFonts w:eastAsiaTheme="minorEastAsia"/>
        </w:rPr>
        <w:t>17</w:t>
      </w:r>
      <w:r>
        <w:rPr>
          <w:rFonts w:eastAsiaTheme="minorEastAsia"/>
        </w:rPr>
        <w:t>mod47</w:t>
      </w:r>
    </w:p>
    <w:p w14:paraId="2185BA81" w14:textId="6A7F0E39" w:rsidR="00330B1C" w:rsidRDefault="00330B1C" w:rsidP="00423B5A">
      <w:pPr>
        <w:rPr>
          <w:rFonts w:eastAsiaTheme="minorEastAsia"/>
        </w:rPr>
      </w:pPr>
      <w:r>
        <w:rPr>
          <w:rFonts w:eastAsiaTheme="minorEastAsia" w:cstheme="minorHAnsi"/>
        </w:rPr>
        <w:t>±</w:t>
      </w:r>
      <w:r>
        <w:rPr>
          <w:rFonts w:eastAsiaTheme="minorEastAsia"/>
        </w:rPr>
        <w:t>C</w:t>
      </w:r>
      <w:r>
        <w:rPr>
          <w:rFonts w:eastAsiaTheme="minorEastAsia"/>
          <w:vertAlign w:val="superscript"/>
        </w:rPr>
        <w:t>(q+1)/4</w:t>
      </w:r>
      <w:r>
        <w:rPr>
          <w:rFonts w:eastAsiaTheme="minorEastAsia"/>
        </w:rPr>
        <w:t>modq=</w:t>
      </w:r>
      <w:r w:rsidR="00F56099">
        <w:rPr>
          <w:rFonts w:eastAsiaTheme="minorEastAsia"/>
        </w:rPr>
        <w:t>289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mod11 = </w:t>
      </w:r>
      <w:r>
        <w:rPr>
          <w:rFonts w:eastAsiaTheme="minorEastAsia" w:cstheme="minorHAnsi"/>
        </w:rPr>
        <w:t>±</w:t>
      </w:r>
      <w:r>
        <w:rPr>
          <w:rFonts w:eastAsiaTheme="minorEastAsia"/>
        </w:rPr>
        <w:t>5mod11</w:t>
      </w:r>
    </w:p>
    <w:p w14:paraId="189768F1" w14:textId="07B4C0D6" w:rsidR="00330B1C" w:rsidRDefault="00330B1C" w:rsidP="00423B5A">
      <w:pPr>
        <w:rPr>
          <w:rFonts w:eastAsiaTheme="minorEastAsia"/>
        </w:rPr>
      </w:pPr>
      <w:r>
        <w:rPr>
          <w:rFonts w:eastAsiaTheme="minorEastAsia"/>
        </w:rPr>
        <w:t xml:space="preserve">By applying </w:t>
      </w:r>
      <w:r w:rsidRPr="00742872">
        <w:rPr>
          <w:rFonts w:eastAsiaTheme="minorEastAsia"/>
          <w:b/>
          <w:bCs/>
        </w:rPr>
        <w:t>Chinese Remainder Theorem</w:t>
      </w:r>
      <w:r>
        <w:rPr>
          <w:rFonts w:eastAsiaTheme="minorEastAsia"/>
        </w:rPr>
        <w:t xml:space="preserve"> on the above</w:t>
      </w:r>
    </w:p>
    <w:p w14:paraId="0AB3CB73" w14:textId="06A74C32" w:rsidR="00742872" w:rsidRDefault="00330B1C" w:rsidP="00423B5A">
      <w:pPr>
        <w:rPr>
          <w:rFonts w:eastAsiaTheme="minorEastAsia"/>
        </w:rPr>
      </w:pPr>
      <w:r>
        <w:rPr>
          <w:rFonts w:eastAsiaTheme="minorEastAsia"/>
        </w:rPr>
        <w:t xml:space="preserve"> We get,</w:t>
      </w:r>
    </w:p>
    <w:p w14:paraId="52EC7EB0" w14:textId="5CCB9F86" w:rsidR="00330B1C" w:rsidRPr="00742872" w:rsidRDefault="00330B1C" w:rsidP="00742872">
      <w:pPr>
        <w:ind w:firstLine="720"/>
        <w:rPr>
          <w:rFonts w:eastAsiaTheme="minorEastAsia"/>
          <w:b/>
          <w:bCs/>
        </w:rPr>
      </w:pPr>
      <w:r w:rsidRPr="00742872">
        <w:rPr>
          <w:rFonts w:eastAsiaTheme="minorEastAsia"/>
          <w:b/>
          <w:bCs/>
        </w:rPr>
        <w:t>m1=1</w:t>
      </w:r>
      <w:r w:rsidR="00F56099" w:rsidRPr="00742872">
        <w:rPr>
          <w:rFonts w:eastAsiaTheme="minorEastAsia"/>
          <w:b/>
          <w:bCs/>
        </w:rPr>
        <w:t>7</w:t>
      </w:r>
    </w:p>
    <w:p w14:paraId="1DF0F8D1" w14:textId="31E6403A" w:rsidR="00330B1C" w:rsidRPr="00742872" w:rsidRDefault="00330B1C" w:rsidP="00423B5A">
      <w:pPr>
        <w:rPr>
          <w:rFonts w:eastAsiaTheme="minorEastAsia"/>
          <w:b/>
          <w:bCs/>
        </w:rPr>
      </w:pPr>
      <w:r w:rsidRPr="00742872">
        <w:rPr>
          <w:rFonts w:eastAsiaTheme="minorEastAsia"/>
          <w:b/>
          <w:bCs/>
        </w:rPr>
        <w:tab/>
        <w:t>m2=</w:t>
      </w:r>
      <w:r w:rsidR="00F56099" w:rsidRPr="00742872">
        <w:rPr>
          <w:rFonts w:eastAsiaTheme="minorEastAsia"/>
          <w:b/>
          <w:bCs/>
        </w:rPr>
        <w:t>500</w:t>
      </w:r>
    </w:p>
    <w:p w14:paraId="2A4F30C9" w14:textId="381262A0" w:rsidR="00330B1C" w:rsidRPr="00742872" w:rsidRDefault="00330B1C" w:rsidP="00423B5A">
      <w:pPr>
        <w:rPr>
          <w:rFonts w:eastAsiaTheme="minorEastAsia"/>
          <w:b/>
          <w:bCs/>
        </w:rPr>
      </w:pPr>
      <w:r w:rsidRPr="00742872">
        <w:rPr>
          <w:rFonts w:eastAsiaTheme="minorEastAsia"/>
          <w:b/>
          <w:bCs/>
        </w:rPr>
        <w:tab/>
        <w:t>m3=</w:t>
      </w:r>
      <w:r w:rsidR="00F56099" w:rsidRPr="00742872">
        <w:rPr>
          <w:rFonts w:eastAsiaTheme="minorEastAsia"/>
          <w:b/>
          <w:bCs/>
        </w:rPr>
        <w:t>171</w:t>
      </w:r>
    </w:p>
    <w:p w14:paraId="6D455363" w14:textId="726E56CE" w:rsidR="00330B1C" w:rsidRPr="00742872" w:rsidRDefault="00330B1C" w:rsidP="00423B5A">
      <w:pPr>
        <w:rPr>
          <w:rFonts w:eastAsiaTheme="minorEastAsia"/>
          <w:b/>
          <w:bCs/>
        </w:rPr>
      </w:pPr>
      <w:r w:rsidRPr="00742872">
        <w:rPr>
          <w:rFonts w:eastAsiaTheme="minorEastAsia"/>
          <w:b/>
          <w:bCs/>
        </w:rPr>
        <w:tab/>
        <w:t>m4=</w:t>
      </w:r>
      <w:r w:rsidR="00F56099" w:rsidRPr="00742872">
        <w:rPr>
          <w:rFonts w:eastAsiaTheme="minorEastAsia"/>
          <w:b/>
          <w:bCs/>
        </w:rPr>
        <w:t>346</w:t>
      </w:r>
    </w:p>
    <w:p w14:paraId="11E2F172" w14:textId="51A52EAB" w:rsidR="00F61B2C" w:rsidRDefault="00401AB1" w:rsidP="00407606">
      <w:r>
        <w:rPr>
          <w:rFonts w:ascii="Cambria Math" w:hAnsi="Cambria Math" w:cs="Cambria Math"/>
          <w:b/>
          <w:bCs/>
          <w:color w:val="222222"/>
          <w:u w:val="single"/>
        </w:rPr>
        <w:lastRenderedPageBreak/>
        <w:t>CODE-</w:t>
      </w:r>
    </w:p>
    <w:p w14:paraId="210BEEDC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14:paraId="61D72A3D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14:paraId="167C487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&lt;ctype.h&gt;</w:t>
      </w:r>
    </w:p>
    <w:p w14:paraId="38F4E30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&lt;math.h&gt;</w:t>
      </w:r>
    </w:p>
    <w:p w14:paraId="25B78A8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&lt;limits.h&gt;</w:t>
      </w:r>
    </w:p>
    <w:p w14:paraId="0D49E28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39F6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e 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86BD6E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p=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q=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47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1E19B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n=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517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CC1B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0739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gcd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CED667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403D48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q, r1, r2, r;</w:t>
      </w:r>
    </w:p>
    <w:p w14:paraId="31FD383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(a &gt; b) {</w:t>
      </w:r>
    </w:p>
    <w:p w14:paraId="5A6208B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r1 = a;</w:t>
      </w:r>
    </w:p>
    <w:p w14:paraId="7DF54EE9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r2 = b;</w:t>
      </w:r>
    </w:p>
    <w:p w14:paraId="46E1393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5C63C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86C5B46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r1 = b;</w:t>
      </w:r>
    </w:p>
    <w:p w14:paraId="6FF67D0B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r2 = a;</w:t>
      </w:r>
    </w:p>
    <w:p w14:paraId="5E280F7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1E768C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AAAA59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(r2 &gt;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F560A4C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q = r1 / r2;</w:t>
      </w:r>
    </w:p>
    <w:p w14:paraId="02D5EA0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 = r1 - q * r2;</w:t>
      </w:r>
    </w:p>
    <w:p w14:paraId="637F5E36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r1 = r2;</w:t>
      </w:r>
    </w:p>
    <w:p w14:paraId="284E37C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r2 = r;</w:t>
      </w:r>
    </w:p>
    <w:p w14:paraId="5BBDB47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7C017E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21CB6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r1;</w:t>
      </w:r>
    </w:p>
    <w:p w14:paraId="31F44E8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474834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D2186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PrimarityTest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5BC64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5D27F4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n = i -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6915A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k 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570086D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j, m, T;</w:t>
      </w:r>
    </w:p>
    <w:p w14:paraId="05FFFAF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BA68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(n %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93F755D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k++;</w:t>
      </w:r>
    </w:p>
    <w:p w14:paraId="328623BD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n = n /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15D0E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2FC973E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3177E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m = n;</w:t>
      </w:r>
    </w:p>
    <w:p w14:paraId="1BE8FAD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T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FindT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(a, m, i);</w:t>
      </w:r>
    </w:p>
    <w:p w14:paraId="53EAE6B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0C1B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(T ==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|| T == i -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34197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C0D20C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719E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(j 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 j &lt; k; j++)</w:t>
      </w:r>
    </w:p>
    <w:p w14:paraId="32BABE2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14:paraId="411E310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T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FindT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(T,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i);</w:t>
      </w:r>
    </w:p>
    <w:p w14:paraId="3E4B458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B785DD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(T ==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975B1B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8F034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7CDCC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(T == i -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2DD9E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0CCA6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DBCE12D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7517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9C2A9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1A3107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7BB66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FindT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3D1A6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2C011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r;</w:t>
      </w:r>
    </w:p>
    <w:p w14:paraId="7D33D23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y 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14343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A22F5D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(m &gt;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3F3D16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 = m %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173D0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FastExponention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(r, n, &amp;y, &amp;a);</w:t>
      </w:r>
    </w:p>
    <w:p w14:paraId="418BF1D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m = m /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C9412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3D49D8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EAB23C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y;</w:t>
      </w:r>
    </w:p>
    <w:p w14:paraId="0688287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0852649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1A9C2D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FastExponention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bit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*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66C8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DD319C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(bit ==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4C4EF9C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*y = (*y * (*a)) % n;</w:t>
      </w:r>
    </w:p>
    <w:p w14:paraId="3229078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12369B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*a = (*a) * (*a) % n;</w:t>
      </w:r>
    </w:p>
    <w:p w14:paraId="34C5C87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A8C704" w14:textId="77777777" w:rsidR="00F61B2C" w:rsidRPr="00F61B2C" w:rsidRDefault="00F61B2C" w:rsidP="00F61B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E79E0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Encryption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A52CA9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2AF0DE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"PlainText is %d</w:t>
      </w:r>
      <w:r w:rsidRPr="00F61B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PlainText);</w:t>
      </w:r>
    </w:p>
    <w:p w14:paraId="70B483AC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cipher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FindT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(PlainText, e, n);</w:t>
      </w:r>
    </w:p>
    <w:p w14:paraId="582C3EE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(stdout, 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"Cipher Text is %d</w:t>
      </w:r>
      <w:r w:rsidRPr="00F61B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cipher);</w:t>
      </w:r>
    </w:p>
    <w:p w14:paraId="34758FC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D190B0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cipher;</w:t>
      </w:r>
    </w:p>
    <w:p w14:paraId="64C7CCB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04D6B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AE866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66AEF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528D7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inv;</w:t>
      </w:r>
    </w:p>
    <w:p w14:paraId="1609413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q, r, r1 = a, r2 = b, t, t1 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t2 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174C37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3E28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(r2 &gt;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FA5208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q = r1 / r2;</w:t>
      </w:r>
    </w:p>
    <w:p w14:paraId="2CDE386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 = r1 - q * r2;</w:t>
      </w:r>
    </w:p>
    <w:p w14:paraId="6425D0F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r1 = r2;</w:t>
      </w:r>
    </w:p>
    <w:p w14:paraId="19CE1A2D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r2 = r;</w:t>
      </w:r>
    </w:p>
    <w:p w14:paraId="12CEFBA7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8FE3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t = t1 - q * t2;</w:t>
      </w:r>
    </w:p>
    <w:p w14:paraId="6D5CBDC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t1 = t2;</w:t>
      </w:r>
    </w:p>
    <w:p w14:paraId="19E9273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t2 = t;</w:t>
      </w:r>
    </w:p>
    <w:p w14:paraId="2091BA7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AAAF56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153CC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(r1 ==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868AB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inv = t1;</w:t>
      </w:r>
    </w:p>
    <w:p w14:paraId="6464369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(inv &lt;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38E5FB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    inv = inv + a;</w:t>
      </w:r>
    </w:p>
    <w:p w14:paraId="37FA15A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1D16A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inv;</w:t>
      </w:r>
    </w:p>
    <w:p w14:paraId="46FB225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605DDC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D91F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D6ABA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283A1C6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P1, P2, P3, P4;</w:t>
      </w:r>
    </w:p>
    <w:p w14:paraId="7EE1F1AE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a1, a2, b1, b2;</w:t>
      </w:r>
    </w:p>
    <w:p w14:paraId="3D01AEB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8DBA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a1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FindT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(Cipher, (p +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p);</w:t>
      </w:r>
    </w:p>
    <w:p w14:paraId="772E82F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a2 = p - a1;</w:t>
      </w:r>
    </w:p>
    <w:p w14:paraId="4E62D82E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C3B3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b1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FindT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(Cipher, (q +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q);</w:t>
      </w:r>
    </w:p>
    <w:p w14:paraId="0D47C8E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b2 = q - b1;</w:t>
      </w:r>
    </w:p>
    <w:p w14:paraId="15F21FCE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AE0EE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P1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ChineseRemainderTheorem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(a1, b1, p, q);</w:t>
      </w:r>
    </w:p>
    <w:p w14:paraId="1053BBB1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P2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ChineseRemainderTheorem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(a1, b2, p, q);</w:t>
      </w:r>
    </w:p>
    <w:p w14:paraId="775435BC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P3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ChineseRemainderTheorem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(a2, b1, p, q);</w:t>
      </w:r>
    </w:p>
    <w:p w14:paraId="749E7597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P4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ChineseRemainderTheorem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(a2, b2, p, q);</w:t>
      </w:r>
    </w:p>
    <w:p w14:paraId="7E120B47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7928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B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P1 = %d</w:t>
      </w:r>
      <w:r w:rsidRPr="00F61B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P2 = %d</w:t>
      </w:r>
      <w:r w:rsidRPr="00F61B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P3 = %d</w:t>
      </w:r>
      <w:r w:rsidRPr="00F61B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P4 = %d</w:t>
      </w:r>
      <w:r w:rsidRPr="00F61B2C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F61B2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P1, P2, P3, P4);</w:t>
      </w:r>
    </w:p>
    <w:p w14:paraId="75CC7ED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2AAA0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9200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ChineseRemainderTheorem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m1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9CDCFE"/>
          <w:sz w:val="21"/>
          <w:szCs w:val="21"/>
        </w:rPr>
        <w:t>m2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DDF4A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FFF4AD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M, M1, M2, M1_inv, M2_inv;</w:t>
      </w:r>
    </w:p>
    <w:p w14:paraId="5FE5E48D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result;</w:t>
      </w:r>
    </w:p>
    <w:p w14:paraId="117DF10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7938FE7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M = m1 * m2;</w:t>
      </w:r>
    </w:p>
    <w:p w14:paraId="630450E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M1 = M / m1;</w:t>
      </w:r>
    </w:p>
    <w:p w14:paraId="37A0B2C4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M2 = M / m2;</w:t>
      </w:r>
    </w:p>
    <w:p w14:paraId="2AF6E4EB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</w:p>
    <w:p w14:paraId="5CB8CB6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M1_inv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(m1, M1);</w:t>
      </w:r>
    </w:p>
    <w:p w14:paraId="386146C7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M2_inv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inverse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(m2, M2);</w:t>
      </w:r>
    </w:p>
    <w:p w14:paraId="06E517E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DD21FE8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result = (a * M1 * M1_inv + b * M2 * M2_inv) % M;</w:t>
      </w:r>
    </w:p>
    <w:p w14:paraId="211EC2DA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25E82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result;</w:t>
      </w:r>
    </w:p>
    <w:p w14:paraId="2D49156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64749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A9B0E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58C8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BF5D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AB45104" w14:textId="74438572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PlainText =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="00F5609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94DA99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2F8C0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Cipher =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Encryption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(PlainText);</w:t>
      </w:r>
    </w:p>
    <w:p w14:paraId="385D9712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DCDCAA"/>
          <w:sz w:val="21"/>
          <w:szCs w:val="21"/>
        </w:rPr>
        <w:t>Decryption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(Cipher);</w:t>
      </w:r>
    </w:p>
    <w:p w14:paraId="797965A7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DA8E3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61B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61B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84D19F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61B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6AB3B5" w14:textId="77777777" w:rsidR="00F61B2C" w:rsidRPr="00F61B2C" w:rsidRDefault="00F61B2C" w:rsidP="00F6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D37BEF" w14:textId="77777777" w:rsidR="00401AB1" w:rsidRDefault="00401AB1" w:rsidP="00407606"/>
    <w:p w14:paraId="5E9CE560" w14:textId="5FCF6958" w:rsidR="00F61B2C" w:rsidRPr="00401AB1" w:rsidRDefault="00401AB1" w:rsidP="00407606">
      <w:pPr>
        <w:rPr>
          <w:b/>
          <w:bCs/>
          <w:u w:val="single"/>
        </w:rPr>
      </w:pPr>
      <w:r w:rsidRPr="00401AB1">
        <w:rPr>
          <w:b/>
          <w:bCs/>
          <w:u w:val="single"/>
        </w:rPr>
        <w:t>OUTPUT-</w:t>
      </w:r>
      <w:r w:rsidRPr="00401AB1">
        <w:rPr>
          <w:b/>
          <w:bCs/>
        </w:rPr>
        <w:tab/>
      </w:r>
    </w:p>
    <w:p w14:paraId="387BCCDE" w14:textId="4FB9685D" w:rsidR="00F56099" w:rsidRPr="00F56099" w:rsidRDefault="00F56099" w:rsidP="00F5609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56099">
        <w:rPr>
          <w:rFonts w:ascii="Courier" w:eastAsia="Times New Roman" w:hAnsi="Courier" w:cs="Times New Roman"/>
          <w:color w:val="FFFFFF"/>
          <w:sz w:val="21"/>
          <w:szCs w:val="21"/>
        </w:rPr>
        <w:t>PlainText is 17                                                                Cipher Text is 289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565E79E" w14:textId="3591342F" w:rsidR="00F56099" w:rsidRPr="00F56099" w:rsidRDefault="00F56099" w:rsidP="00F5609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56099">
        <w:rPr>
          <w:rFonts w:ascii="Courier" w:eastAsia="Times New Roman" w:hAnsi="Courier" w:cs="Times New Roman"/>
          <w:color w:val="FFFFFF"/>
          <w:sz w:val="21"/>
          <w:szCs w:val="21"/>
        </w:rPr>
        <w:t>P1 = 346                                                                       P2 = 500                                                              </w:t>
      </w:r>
    </w:p>
    <w:p w14:paraId="7173753C" w14:textId="483E95C0" w:rsidR="00F56099" w:rsidRPr="00F56099" w:rsidRDefault="00F56099" w:rsidP="00F5609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56099">
        <w:rPr>
          <w:rFonts w:ascii="Courier" w:eastAsia="Times New Roman" w:hAnsi="Courier" w:cs="Times New Roman"/>
          <w:color w:val="FFFFFF"/>
          <w:sz w:val="21"/>
          <w:szCs w:val="21"/>
        </w:rPr>
        <w:t>P3 = 17                                                                   </w:t>
      </w:r>
    </w:p>
    <w:p w14:paraId="7565661F" w14:textId="77777777" w:rsidR="00F56099" w:rsidRPr="00F56099" w:rsidRDefault="00F56099" w:rsidP="00F5609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56099">
        <w:rPr>
          <w:rFonts w:ascii="Courier" w:eastAsia="Times New Roman" w:hAnsi="Courier" w:cs="Times New Roman"/>
          <w:color w:val="FFFFFF"/>
          <w:sz w:val="21"/>
          <w:szCs w:val="21"/>
        </w:rPr>
        <w:t>P4 = 171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0B1FD0B" w14:textId="77777777" w:rsidR="00F56099" w:rsidRPr="00F56099" w:rsidRDefault="00F56099" w:rsidP="00F5609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56099">
        <w:rPr>
          <w:rFonts w:ascii="Courier" w:eastAsia="Times New Roman" w:hAnsi="Courier" w:cs="Times New Roman"/>
          <w:b/>
          <w:bCs/>
          <w:color w:val="8AE234"/>
          <w:sz w:val="21"/>
          <w:szCs w:val="21"/>
        </w:rPr>
        <w:t>...Program finished with exit code 0</w:t>
      </w:r>
      <w:r w:rsidRPr="00F5609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</w:t>
      </w:r>
    </w:p>
    <w:p w14:paraId="0745694A" w14:textId="77777777" w:rsidR="00F56099" w:rsidRPr="00F56099" w:rsidRDefault="00F56099" w:rsidP="00F5609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56099">
        <w:rPr>
          <w:rFonts w:ascii="Courier" w:eastAsia="Times New Roman" w:hAnsi="Courier" w:cs="Times New Roman"/>
          <w:b/>
          <w:bCs/>
          <w:color w:val="8AE234"/>
          <w:sz w:val="21"/>
          <w:szCs w:val="21"/>
        </w:rPr>
        <w:t>Press ENTER to exit console.</w:t>
      </w:r>
      <w:r w:rsidRPr="00F56099">
        <w:rPr>
          <w:rFonts w:ascii="Courier" w:eastAsia="Times New Roman" w:hAnsi="Courier" w:cs="Times New Roman"/>
          <w:color w:val="000000"/>
          <w:sz w:val="21"/>
          <w:szCs w:val="21"/>
        </w:rPr>
        <w:t> </w:t>
      </w:r>
      <w:r w:rsidRPr="00F5609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                                                                  </w:t>
      </w:r>
    </w:p>
    <w:p w14:paraId="0CE4EAA4" w14:textId="77777777" w:rsidR="00F56099" w:rsidRPr="00F56099" w:rsidRDefault="00F56099" w:rsidP="00F56099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</w:rPr>
      </w:pPr>
      <w:r w:rsidRPr="00F56099">
        <w:rPr>
          <w:rFonts w:ascii="Courier" w:eastAsia="Times New Roman" w:hAnsi="Courier" w:cs="Times New Roman"/>
          <w:color w:val="FFFFFF"/>
          <w:sz w:val="21"/>
          <w:szCs w:val="21"/>
        </w:rPr>
        <w:t>                                 </w:t>
      </w:r>
    </w:p>
    <w:p w14:paraId="5C0C97C3" w14:textId="77777777" w:rsidR="00AA3F43" w:rsidRDefault="00AA3F43" w:rsidP="00407606"/>
    <w:sectPr w:rsidR="00AA3F43" w:rsidSect="006F1CDA">
      <w:pgSz w:w="12240" w:h="15840"/>
      <w:pgMar w:top="810" w:right="1440" w:bottom="900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9F37F1"/>
    <w:multiLevelType w:val="multilevel"/>
    <w:tmpl w:val="976C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15DF1"/>
    <w:multiLevelType w:val="hybridMultilevel"/>
    <w:tmpl w:val="24D2F786"/>
    <w:lvl w:ilvl="0" w:tplc="4CD038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A7CD8"/>
    <w:multiLevelType w:val="multilevel"/>
    <w:tmpl w:val="8D3A5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468C6"/>
    <w:multiLevelType w:val="hybridMultilevel"/>
    <w:tmpl w:val="EABA9D84"/>
    <w:lvl w:ilvl="0" w:tplc="98E4D82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404CE"/>
    <w:multiLevelType w:val="multilevel"/>
    <w:tmpl w:val="27FA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606"/>
    <w:rsid w:val="00220FBB"/>
    <w:rsid w:val="002F0B54"/>
    <w:rsid w:val="0032418C"/>
    <w:rsid w:val="00330B1C"/>
    <w:rsid w:val="00347D14"/>
    <w:rsid w:val="00401AB1"/>
    <w:rsid w:val="00407606"/>
    <w:rsid w:val="00423B5A"/>
    <w:rsid w:val="00442CC7"/>
    <w:rsid w:val="004A077B"/>
    <w:rsid w:val="00501262"/>
    <w:rsid w:val="005729E5"/>
    <w:rsid w:val="005A3F39"/>
    <w:rsid w:val="00636C4A"/>
    <w:rsid w:val="006779BC"/>
    <w:rsid w:val="006F1CDA"/>
    <w:rsid w:val="00742872"/>
    <w:rsid w:val="00AA3F43"/>
    <w:rsid w:val="00AE535B"/>
    <w:rsid w:val="00B17B34"/>
    <w:rsid w:val="00C84F28"/>
    <w:rsid w:val="00F02809"/>
    <w:rsid w:val="00F56099"/>
    <w:rsid w:val="00F61B2C"/>
    <w:rsid w:val="00F966A6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9405537"/>
  <w15:chartTrackingRefBased/>
  <w15:docId w15:val="{F2A94FE5-89B6-4932-8B34-C284FA77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C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C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3F43"/>
    <w:rPr>
      <w:color w:val="0000FF"/>
      <w:u w:val="single"/>
    </w:rPr>
  </w:style>
  <w:style w:type="character" w:customStyle="1" w:styleId="label">
    <w:name w:val="label"/>
    <w:basedOn w:val="DefaultParagraphFont"/>
    <w:rsid w:val="00AA3F43"/>
  </w:style>
  <w:style w:type="character" w:customStyle="1" w:styleId="at4-share-count-container">
    <w:name w:val="at4-share-count-container"/>
    <w:basedOn w:val="DefaultParagraphFont"/>
    <w:rsid w:val="00AA3F43"/>
  </w:style>
  <w:style w:type="character" w:customStyle="1" w:styleId="carbon-wrap">
    <w:name w:val="carbon-wrap"/>
    <w:basedOn w:val="DefaultParagraphFont"/>
    <w:rsid w:val="00AA3F43"/>
  </w:style>
  <w:style w:type="character" w:customStyle="1" w:styleId="text-center">
    <w:name w:val="text-center"/>
    <w:basedOn w:val="DefaultParagraphFont"/>
    <w:rsid w:val="00AA3F43"/>
  </w:style>
  <w:style w:type="character" w:customStyle="1" w:styleId="col-sm-63">
    <w:name w:val="col-sm-63"/>
    <w:basedOn w:val="DefaultParagraphFont"/>
    <w:rsid w:val="00AA3F43"/>
  </w:style>
  <w:style w:type="character" w:customStyle="1" w:styleId="btntext">
    <w:name w:val="btn_text"/>
    <w:basedOn w:val="DefaultParagraphFont"/>
    <w:rsid w:val="00AA3F43"/>
  </w:style>
  <w:style w:type="character" w:customStyle="1" w:styleId="col-sm-64">
    <w:name w:val="col-sm-64"/>
    <w:basedOn w:val="DefaultParagraphFont"/>
    <w:rsid w:val="00AA3F43"/>
  </w:style>
  <w:style w:type="paragraph" w:customStyle="1" w:styleId="active">
    <w:name w:val="active"/>
    <w:basedOn w:val="Normal"/>
    <w:rsid w:val="00AA3F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lename">
    <w:name w:val="filename"/>
    <w:basedOn w:val="DefaultParagraphFont"/>
    <w:rsid w:val="00AA3F43"/>
  </w:style>
  <w:style w:type="character" w:customStyle="1" w:styleId="aceidentifier">
    <w:name w:val="ace_identifier"/>
    <w:basedOn w:val="DefaultParagraphFont"/>
    <w:rsid w:val="00AA3F43"/>
  </w:style>
  <w:style w:type="character" w:customStyle="1" w:styleId="acekeyword">
    <w:name w:val="ace_keyword"/>
    <w:basedOn w:val="DefaultParagraphFont"/>
    <w:rsid w:val="00AA3F43"/>
  </w:style>
  <w:style w:type="character" w:customStyle="1" w:styleId="aceparen">
    <w:name w:val="ace_paren"/>
    <w:basedOn w:val="DefaultParagraphFont"/>
    <w:rsid w:val="00AA3F43"/>
  </w:style>
  <w:style w:type="character" w:customStyle="1" w:styleId="acepunctuation">
    <w:name w:val="ace_punctuation"/>
    <w:basedOn w:val="DefaultParagraphFont"/>
    <w:rsid w:val="00AA3F43"/>
  </w:style>
  <w:style w:type="character" w:customStyle="1" w:styleId="xterm-bold">
    <w:name w:val="xterm-bold"/>
    <w:basedOn w:val="DefaultParagraphFont"/>
    <w:rsid w:val="00AA3F43"/>
  </w:style>
  <w:style w:type="character" w:customStyle="1" w:styleId="reverse-video">
    <w:name w:val="reverse-video"/>
    <w:basedOn w:val="DefaultParagraphFont"/>
    <w:rsid w:val="00AA3F43"/>
  </w:style>
  <w:style w:type="paragraph" w:styleId="ListParagraph">
    <w:name w:val="List Paragraph"/>
    <w:basedOn w:val="Normal"/>
    <w:uiPriority w:val="34"/>
    <w:qFormat/>
    <w:rsid w:val="006779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36C4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42CC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4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42CC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2C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2C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2CC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C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6F1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F1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90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402920">
                      <w:marLeft w:val="0"/>
                      <w:marRight w:val="0"/>
                      <w:marTop w:val="4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9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3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77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7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55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8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87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54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8766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02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72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8726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66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4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7196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8900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979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552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70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766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2046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81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1658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944616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3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96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36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58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669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278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6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3919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33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261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63137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3296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612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336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646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295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149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340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372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327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9942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1081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hutosh1206/Crypton/blob/master/RSA-encryption/Attack-Franklin-Reiter/Pictures/2.gif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6.gif"/><Relationship Id="rId26" Type="http://schemas.openxmlformats.org/officeDocument/2006/relationships/control" Target="activeX/activeX4.xml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7" Type="http://schemas.openxmlformats.org/officeDocument/2006/relationships/image" Target="media/image1.gif"/><Relationship Id="rId12" Type="http://schemas.openxmlformats.org/officeDocument/2006/relationships/hyperlink" Target="https://github.com/ashutosh1206/Crypton/blob/master/RSA-encryption/Attack-Franklin-Reiter/Pictures/4.gif" TargetMode="External"/><Relationship Id="rId17" Type="http://schemas.openxmlformats.org/officeDocument/2006/relationships/hyperlink" Target="https://github.com/ashutosh1206/Crypton/blob/master/RSA-encryption/Attack-Franklin-Reiter/Pictures/7.gif" TargetMode="External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5.gif"/><Relationship Id="rId20" Type="http://schemas.openxmlformats.org/officeDocument/2006/relationships/control" Target="activeX/activeX1.xml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shutosh1206/Crypton/blob/master/RSA-encryption/Attack-Franklin-Reiter/Pictures/1.gif" TargetMode="External"/><Relationship Id="rId11" Type="http://schemas.openxmlformats.org/officeDocument/2006/relationships/image" Target="media/image3.gif"/><Relationship Id="rId24" Type="http://schemas.openxmlformats.org/officeDocument/2006/relationships/control" Target="activeX/activeX3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shutosh1206/Crypton/blob/master/RSA-encryption/Attack-Franklin-Reiter/Pictures/6.gif" TargetMode="External"/><Relationship Id="rId23" Type="http://schemas.openxmlformats.org/officeDocument/2006/relationships/image" Target="media/image9.wmf"/><Relationship Id="rId28" Type="http://schemas.openxmlformats.org/officeDocument/2006/relationships/control" Target="activeX/activeX5.xml"/><Relationship Id="rId10" Type="http://schemas.openxmlformats.org/officeDocument/2006/relationships/hyperlink" Target="https://github.com/ashutosh1206/Crypton/blob/master/RSA-encryption/Attack-Franklin-Reiter/Pictures/3.gif" TargetMode="External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s://github.com/ashutosh1206/Crypton/blob/master/RSA-encryption/Attack-Franklin-Reiter/Pictures/5.gif" TargetMode="External"/><Relationship Id="rId22" Type="http://schemas.openxmlformats.org/officeDocument/2006/relationships/control" Target="activeX/activeX2.xml"/><Relationship Id="rId27" Type="http://schemas.openxmlformats.org/officeDocument/2006/relationships/image" Target="media/image11.wmf"/><Relationship Id="rId30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B3EEC-83D6-49A5-BDFA-059070DE0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1459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Principles Of Cryptography Programming Assignment</vt:lpstr>
    </vt:vector>
  </TitlesOfParts>
  <Company/>
  <LinksUpToDate>false</LinksUpToDate>
  <CharactersWithSpaces>9759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Principles Of Cryptography Programming Assignment</dc:title>
  <dc:subject/>
  <dc:creator>CSE-A</dc:creator>
  <cp:keywords/>
  <dc:description/>
  <cp:lastModifiedBy>Riddhi Gupta</cp:lastModifiedBy>
  <cp:revision>18</cp:revision>
  <dcterms:created xsi:type="dcterms:W3CDTF">2020-07-10T18:03:00Z</dcterms:created>
  <dcterms:modified xsi:type="dcterms:W3CDTF">2020-07-14T06:55:00Z</dcterms:modified>
</cp:coreProperties>
</file>