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Low Fit Candidates Resumes</w:t>
      </w:r>
    </w:p>
    <w:p>
      <w:pPr>
        <w:pStyle w:val="Heading1"/>
      </w:pPr>
      <w:r>
        <w:t>Priya Desai - Score: 36.65% - Verdict: ❌ Low Fit</w:t>
      </w:r>
    </w:p>
    <w:p>
      <w:r>
        <w:t>[Original file 20250920192012_medum.docx cannot be displayed as text. See attached original file for content.]</w:t>
      </w:r>
    </w:p>
    <w:p>
      <w:r>
        <w:br w:type="page"/>
      </w:r>
    </w:p>
    <w:p>
      <w:pPr>
        <w:pStyle w:val="Heading1"/>
      </w:pPr>
      <w:r>
        <w:t>ajay kulkarni - Score: 34.41% - Verdict: ❌ Low Fit</w:t>
      </w:r>
    </w:p>
    <w:p>
      <w:r>
        <w:t>[Original file 20250920192029_worst.docx cannot be displayed as text. See attached original file for content.]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