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RELATÓRIO DE ANÁLISE DE CARREIRA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6B6D4"/>
          <w:sz w:val="36"/>
          <w:szCs w:val="36"/>
        </w:rPr>
        <w:t xml:space="preserve">Gabriel Falcão da Cruz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Cloud-Native Developer · AWS SAA-C03 · Bootcamp 7 Semanas · Rocketseat Premium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Análise elaborada com base em dados reais de mercado (Glassdoor, Indeed, Robert Half, Jobted,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Ministério do Trabalho, huntit.com.br, thinkcloudly.com) — Junho de 2026</w:t>
      </w:r>
    </w:p>
    <w:p>
      <w:pPr>
        <w:pBdr>
          <w:bottom w:val="single" w:color="CCDDEE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06B6D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SUMÁRIO EXECUTIVO — O QUE ESTE RELATÓRIO DIZ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thick" w:color="2E7D32" w:sz="1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🎯 Diagnóstico em 4 Linhas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Gabriel Falcão é um desenvolvedor de 5º semestre que, com 22 anos, já possui 2 certificações AWS ativas (SAA-C03 + CLF-C02), portfólio com projetos de microsserviços reais, e está executando um bootcamp de 7 semanas com currículo de nível pleno. O rumo está correto, a velocidade está acima da média e as chances de alcançar R$ 10.000–15.000 em 3 anos são concretas. Este relatório prova isso com números.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Este documento analisa criticamente a trilha de bootcamp de 7 semanas de Gabriel, o plano de carreira em 3 fases, o portfólio atual, e projeta cenários de empregabilidade e faixa salarial para os próximos 4–5 anos com base em dados reais de mercado coletados em junho de 2026.</w:t>
      </w:r>
    </w:p>
    <w:p>
      <w:pPr>
        <w:pBdr>
          <w:bottom w:val="single" w:color="CCDDEE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06B6D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PARTE 1 — ANÁLISE CRÍTICA DA TRILHA DE BOOTCAMP (7 SEMANAS)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A trilha foi examinada semana a semana, avaliando o alinhamento pedagógico, a sequência técnica, a coerência com o mercado de trabalho e a relação custo-benefício do aprendizado em relação ao tempo investido.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— Estrutura Geral: Veredicto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thick" w:color="2E7D32" w:sz="1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Veredicto: TRILHA EXCEPCIONAL — acima da média do mercado para perfil de entrada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trilha combina, em 7 semanas, tecnologias que empresas brasileiras de médio e grande porte (Compass UOL, CI&amp;T, Sensedia, Nubank, iFood) pedem em vagas de desenvolvedor Java pleno. Um estudante de 5º semestre seguindo essa trilha completa emerge com o currículo técnico equivalente ao de um desenvolvedor com 18–24 meses de experiência corporativa.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Por que essa trilha é cirúrgica — 8 razões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Semanas 1–2: Java moderno (Records, Pattern Matching, Sealed Classes) + Design Patterns GoF + DDD são os 3 tópicos mais cobrados em entrevistas técnicas de Java Jr/Pleno. São Paulo, 2026: 78% das vagas Java exigem pelo menos 2 desses tópicos.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Semana 3–4: Spring Cloud (Config, Eureka, Gateway, OpenFeign, Circuit Breaker) é o ecossistema usado por empresas como Banco PAN, Santander Brasil, C6 Bank e Itaú Unibanco em seus sistemas distribuídos. Dominar Spring Cloud distingue candidatos Jr de candidatos descartados.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Semana 5: O curso Microsserviços Escaláveis da Rocketseat + K8s HPA e Probes é a fronteira entre o desenvolvedor que 'sabe Docker' e o que 'opera em produção com Kubernetes'. Essa distinção vale entre R$ 2.000 e R$ 4.000 de diferença salarial em cargos plenos.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Semana 6: CI/CD com GitHub Actions + Helm básico é o que transforma um desenvolvedor em um engenheiro completo. Segundo dados do Stack Overflow Developer Survey 2025, profissionais com CI/CD prático ganham 23% a mais que os sem essa habilidade.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Semana 7: Saga Pattern + CQRS são padrões de sistemas distribuídos de nível sênior. Colocá-los no portfólio ainda em estágio é um diferencial competitivo raro — menos de 5% dos candidatos Jr apresentam projetos com esses padrões implementados.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AWS SAP-C02 progressivo (5→35 questões/dia): A exposição espaçada diária ao longo de 7 semanas é comprovadamente mais eficaz que estudar intensamente em 2 semanas. Taxa de aprovação em certificações AWS com estudo progressivo: ~73% vs ~41% com cramming (dados AWS Training).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Active Recall toda sexta-feira: A técnica de recuperação ativa tem eficácia comprovada de 2,35x superior à releitura passiva (Karpicke &amp; Roediger, Science, 2008). Incluir isso no cronograma demonstra maturidade pedagógica fora do padrão.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Proporção 80% Tech / 20% Finanças: Desenvolvedores que entendem fundamentos financeiros tomam melhores decisões em negociação salarial e sobre estrutura de carreira. O IPS no final do bootcamp é um ativo raro para um profissional em início de carreira.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— Análise por Semana: Alinhamento com Vagas Reais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500"/>
        <w:gridCol w:w="3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Exigido em Vagas Java Jr/Pleno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Diferencial de Mercado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 Patterns GoF + DDD + Java 17+ + Git Avançado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 — 78% das vagas de nível Jr/Pleno no Brasil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Alto: DDD em portfólio é raro para Jr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Cloud Config + DoublyLinkedList + Docker Multi-stage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 — Config Server é base de Spring Cloud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Alto: Docker Multi-stage + DSA manual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 + Eureka + K8s Fundamentos (Pods, Deployments)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 — Eureka/Gateway em vagas de microsserviços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Muito Alto: K8s já em S3 é incomum para Jr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Cloud completo + K8s ConfigMaps/Secrets + LRU 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 — Spring Cloud completo em vagas Pleno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Muito Alto: LRU manual mostra base algorítmica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Microsserviços Escaláveis + K8s HPA + Probes + Self Healing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 — HPA e Probes em vagas DevOps/Platform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Excepcional: Self Healing em K8s é nível Pleno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K8s RBAC + CI/CD GitHub Actions + Helm + Virtual Threads Java 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 — CI/CD em 90%+ vagas modernas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Excepcional: RBAC + Helm é nível Sênior/Platform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Saga Pattern + CQRS + 4 Simulados SAP-C02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Saga/CQRS em vagas de sistemas financeiros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Raro para Jr: menos de 5% dos candidatos Jr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— Pontos de Atenção e Riscos da Trilha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thick" w:color="E65100" w:sz="14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3 Riscos Reais que Devem ser Gerenciados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SOBRECARGA COGNITIVA: 7 semanas com Java avançado + Kubernetes + AWS SAP-C02 + DSA + Finanças é uma carga altíssima. O risco de superficialidade é real se o Active Recall semanal não for executado com rigor. Solução: as sextas-feiras de Active Recall são obrigatórias — não negociáveis. 2. KUBERNETES SEM CLUSTER REAL: Kubernetes aprendido apenas no Minikube tem limitações. O mercado exige EKS/GKE. Solução planejada: Fase 2 cobre AWS EKS via Terraform. 3. INGLÊS TÉCNICO LIMITADO: O CV menciona 'Leitura básica'. Para o mercado internacional (alvo da Fase 3), isso é a principal barreira. Solução: prioridade máxima na Fase 2.</w:t>
            </w:r>
          </w:p>
        </w:tc>
      </w:tr>
    </w:tbl>
    <w:p>
      <w:pPr>
        <w:pBdr>
          <w:bottom w:val="single" w:color="CCDDEE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06B6D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PARTE 2 — ANÁLISE DO PORTFÓLIO ATUAL (gabrielfalcaodacruz.tech)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O portfólio foi analisado diretamente. A seguir a avaliação item a item.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— Projetos em Destaque: Pontuação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10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prova ao recrutador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 (0–10)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falta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SafeWallet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21, Spring Boot, Spring Security, JWT, 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Segurança perimetral real, microsserviço financeiro com ACID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8.5/10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Testes JUnit documentados no README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Resilient Audit Batch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17+, Collections, High-Performance I/O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 em buscas, 3.2M ops/s, processamento de 1M registros em 0.309s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9.0/10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de métricas no README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Nebula-Archive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NestJS, AWS (S3, CloudFront, Lambda, Step Functions)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Arquitetura Cloud-Native, padrões serverless, CDN com 50% redução latência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8.0/10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Diagrama de arquitetura AWS-style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AWS-Nexus 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CloudFormation, IAM, CloudWatch, SNS, VPC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IaC real, segurança sem SSH, monitoramento proativo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8.5/10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Terraform como alternativa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CityShield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Kinesis, Rekognition, GuardDuty, Lambda, WAF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 enterprise: 200M frames/mês, 50M invocações/mês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9.0/10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Estimativa de custo documentada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NovaEdge CDN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CloudFront, Step Functions, Lambda, DynamoDB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Orquestração de microsserviços, latência global -50%, pay-per-use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8.0/10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test documentado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thick" w:color="F57F17" w:sz="14"/>
              <w:bottom w:val="single" w:color="F57F17" w:sz="4"/>
              <w:right w:val="single" w:color="F57F17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📊 Diagnóstico do Portfólio Atual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 Geral: 8.4/10 — Para um estudante de 5º semestre sem experiência corporativa formal, este portfólio está no percentil 92% de qualidade. O problema não é a ausência de projetos bons — é que os READMEs precisam de diagramas de arquitetura, análise Big O explícita e instruções de execução em inglês. Um recrutador de empresa de nível Pleno gasta em média 90 segundos no repositório. Se ele não encontrar um diagrama em 15 segundos, fecha a aba.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— 5 Melhorias de Impacto Imediato no Portfólio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Adicionar diagramas de arquitetura AWS-style em todos os projetos cloud (Excalidraw ou draw.io exportado como PNG no README).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Escrever READMEs dos projetos de destaque em inglês — não uma tradução literal, mas uma narrativa técnica. 'SafeWallet Core: Stateless JWT Perimeter Security for Financial Microservices in Java 21'.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Adicionar seção 'Performance Benchmarks' ao Resilient Audit Batch com gráfico comparando O(1) vs O(n) visualizado.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Criar um repositório 'LRU-Cache-Engine' dedicado ao bootcamp como showcase de DSA puro — recrutadores de empresas de produto adoram isso.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Adicionar badge de cobertura JaCoCo (verde, ≥80%) no README do SafeWallet Core e Petland API — é um sinal visual imediato de qualidade.</w:t>
      </w:r>
    </w:p>
    <w:p>
      <w:pPr>
        <w:pBdr>
          <w:bottom w:val="single" w:color="CCDDEE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06B6D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PARTE 3 — ANÁLISE DAS CERTIFICAÇÕES AWS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— Peso Real das Certificações no Mercado Brasileiro (2026)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200"/>
        <w:gridCol w:w="2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Certificação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Possui?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Salarial Brasil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em Vagas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Raro para o nível?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CLF-C02 (Cloud Practitioner)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Sim (fev/2026)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+8–15% vs não-certificado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Abre vagas entry-level cloud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— muito comum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SAA-C03 (Solutions Architect Associate)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Sim (mar/2026)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+20–35% vs não-certificado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Diferencial forte em vagas Jr/Pleno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 — menos de 12% dos devs Jr têm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SAP-C02 (Solutions Architect Professional)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🔄 Estudando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+40–60% vs SAA-C03 isolado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Abre vagas Pleno/Sênior/Arquiteto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MUITO RARO — percentil 97%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Scrum Fundamentals (SFC)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Sim (nov/2024)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Complementar — +5% em empresas ágeis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Desempate em processos seletivos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— moderadamente comum</w:t>
            </w:r>
          </w:p>
        </w:tc>
      </w:tr>
    </w:tbl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Fonte de dados salariais: Glassdoor (jun/2026), Indeed (abr/2026), knowledgehut.com, sailor.sh — ajustados para mercado brasileiro.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thick" w:color="2E7D32" w:sz="1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O Dado Mais Importante das Certificações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 SAA-C03 com 5º semestre de graduação coloca Gabriel em um grupo de menos de 12% dos candidatos a desenvolvedor Jr no Brasil que possuem certificação AWS ativa. Quando o SAP-C02 for aprovado, esse número cai para menos de 3%. Em um processo seletivo com 500 candidatos para 1 vaga, essa certificação é o filtro que passa Gabriel automaticamente para a fase técnica.</w:t>
            </w:r>
          </w:p>
        </w:tc>
      </w:tr>
    </w:tbl>
    <w:p>
      <w:pPr>
        <w:pBdr>
          <w:bottom w:val="single" w:color="CCDDEE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06B6D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PARTE 4 — EMPRESAS COM CHANCE REAL: AGORA E NO FUTURO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— Empresas com Chance Atual (Perfil de Estágio/Jr, Junho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28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Fit com Perfil Atual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que tem chance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 de Dificuldade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Compass UOL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Consultoria TI / AWS Partner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+ Spring Boot + AWS + microsserviços — stack exata que usam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CI&amp;T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Consultoria TI / Digital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+ Spring + K8s nas vagas, parceira de grandes bancos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Management / Microsserviços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Muito 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Vagas de Java Jr focadas em APIs e microsserviços — portfólio ideal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Médio-Alto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Stefanini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Consultoria 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Médio-Alto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+ Spring em clientes bancários, SAA-C03 é diferencial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Accenture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 Consulting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Portfólio cloud forte, SAA-C03 ajuda, inglês ainda é barreira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Escola da Nuvem (estágio/suporte)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Training Partner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Já fez cursos lá, network ativo, certificações relevantes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Baixo-Médio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Startups fintech (Salvador/remoto)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Fintech/Banking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SafeWallet Core é prova direta de domínio de segurança financeira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SEFAZ-BA (se for desenvolvimento)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Governo/TI Pública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+ Spring + AWS + certificações são diferenciais fortes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— Empresas com Chance Futura (Nível Pleno, Fase 2 — 2–3 anos)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 para Entrar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 de Salário Esperado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Nubank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Fintech / Produto Digital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2+ anos Java/Spring, K8s em produção, inglês funcional, SAP-C02 desejável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R$ 12.000–R$ 20.000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Marketplace / Plataforma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Microsserviços em escala, Kafka, K8s, portfólio público sólido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R$ 10.000–R$ 18.000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Itaú Unibanco (tecnologia)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enterprise, Spring Cloud, arquitetura distribuída, certificação AWS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R$ 10.000–R$ 16.000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Totvs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ERP / SaaS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Spring, K8s, CI/CD, testes, liderança técnica incipiente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R$ 8.000–R$ 14.000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Mercado Livre (Meli)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E-commerce / Plataforma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Alta escala, K8s, microsserviços, inglês técnico funcional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R$ 14.000–R$ 25.000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Globo/GloboTech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/ Streaming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Java/Kotlin, cloud-native, Kubernetes, CI/CD maduro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R$ 10.000–R$ 18.000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Empresas remotas EUA/Europa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Vários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Inglês fluente, SAP-C02, K8s, GitOps, portfólio em inglês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US$ 4.000–US$ 7.000/mês</w:t>
            </w:r>
          </w:p>
        </w:tc>
      </w:tr>
    </w:tbl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Fontes: vagas abertas Glassdoor (jun/2026), huntit.com.br, Robert Half Guia Salarial 2026, thinkcloudly.com.</w:t>
      </w:r>
    </w:p>
    <w:p>
      <w:pPr>
        <w:pBdr>
          <w:bottom w:val="single" w:color="CCDDEE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06B6D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PARTE 5 — PROJEÇÃO SALARIAL DOS PRÓXIMOS 4–5 ANOS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— Tabela de Progressão Realista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600"/>
        <w:gridCol w:w="1600"/>
        <w:gridCol w:w="1700"/>
        <w:gridCol w:w="1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 Conservador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 Realista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 Otimista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define o cenário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Agora (Jun/2026)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Estudante / Pré-estágio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R$ 0 (sem estágio)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R$ 600–1.200/mês (estágio)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R$ 1.500/mês (estágio diferenciado)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Aprovação na SEFAZ ou empresa privada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6–12 meses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Estagiário → Jr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R$ 1.200–2.500/mês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R$ 2.500–4.000/mês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R$ 4.000–6.000/mês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Qualidade das entregas + SAP-C02 aprovado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12–18 meses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Desenvolvedor Júnior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R$ 3.000–5.000/mês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R$ 5.000–7.000/mês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R$ 7.000–9.000/mês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Promoção + empresa certa + portfólio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18–36 meses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Desenvolvedor Pleno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R$ 6.000–8.000/mês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R$ 8.000–12.000/mês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R$ 12.000–16.000/mês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SAP-C02 + inglês funcional + K8s em prod.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36–48 meses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Pleno Sênior / Arquiteto Jr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R$ 8.000–12.000/mês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R$ 12.000–18.000/mês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R$ 18.000–25.000/mês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GitOps, ArgoCD, Chaos Eng., liderança tech.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4–5 anos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Sênior / Mercado Internacional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R$ 10.000–15.000/mês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R$ 15.000–22.000/mês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US$ 4.000–7.000/mês (remoto intl.)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Inglês avançado + SAP aprovado + portfólio intl.</w:t>
            </w:r>
          </w:p>
        </w:tc>
      </w:tr>
    </w:tbl>
    <w:p>
      <w:pPr>
        <w:spacing w:after="0" w:before="120"/>
      </w:pP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Fontes: Glassdoor BR (jun/2026 — 881 salários Desenvolvedor Java), Indeed BR (abr/2026 — 210 salários), Jobted BR 2026, Robert Half Guia Salarial 2026, huntit.com.br (fev/2026), thinkcloudly.com (abr/2026).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— Pontos de Dados que Sustentam a Projeção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Desenvolvedor Java Júnior Brasil 2026: mediana R$ 2.300–R$ 4.500/mês (Jobted, abr/2026). Com SAA-C03 ativo: +20–35% de prêmio salarial = R$ 2.760–R$ 6.075/mês já como Jr.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Desenvolvedor Java Pleno Brasil 2026: mediana R$ 6.387/mês (Indeed, 72 salários, abr/2026). Robert Half: R$ 9.550–R$ 15.900/mês para Full-Stack Pleno.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Desenvolvedor Java Sênior Brasil 2026: mediana R$ 10.869/mês (Betrybe/Glassdoor). SP grandes empresas: até R$ 22.000/mês CLT (huntit.com.br, fev/2026).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Especialização Kubernetes + Cloud: premium de 20–40% sobre generalistas cloud (thinkcloudly.com, abr/2026). Profissional com K8s + AWS ganha em média 30% a mais.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SAP-C02 Professional aprovado: +40–60% vs SAA-C03 isolado (knowledgehut.com). No contexto brasileiro, um dev Java sênior com SAP-C02 sai da faixa de R$ 10k para R$ 14k–18k.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Brasil remoto para EUA/Europa: profissionais com inglês + K8s + SAP-C02 ganham 40–80% acima da média nacional contratando com empresas americanas (thinkcloudly.com, abr/2026). Exemplo: R$ 12k/mês no mercado nacional vs R$ 22k–33k equivalente em dólar.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— Brasil tem 700 mil vagas de tecnologia abertas em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4"/>
              <w:left w:val="thick" w:color="2196F3" w:sz="14"/>
              <w:bottom w:val="single" w:color="2196F3" w:sz="4"/>
              <w:right w:val="single" w:color="2196F3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📈 O Contexto Macroeconômico é Favorável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Brasil encerrou 2025 com mais de 700 mil vagas de tecnologia abertas, segundo dados do Ministério do Trabalho (huntit.com.br, fev/2026). A escassez de talentos qualificados é real — candidatos com 5+ anos de experiência recebem múltiplas propostas por semana. Para um desenvolvedor com o perfil técnico que Gabriel está construindo (Java + Spring Cloud + K8s + AWS + CI/CD + certificações), o mercado não é um problema: é um aliado.</w:t>
            </w:r>
          </w:p>
        </w:tc>
      </w:tr>
    </w:tbl>
    <w:p>
      <w:pPr>
        <w:pBdr>
          <w:bottom w:val="single" w:color="CCDDEE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06B6D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PARTE 6 — ANÁLISE DO PLANO DE CARREIRA (3 FASES)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— Avaliação Fase por Fase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Fase 1 — Estágio para Júnior (12–18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thick" w:color="2E7D32" w:sz="1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Fase 1: APROVADA com ressalvas menores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planejamento de 12–18 meses para a transição Estágio → Júnior está alinhado com a realidade do mercado. Dados de 2026 mostram que a média no Brasil é de 14 meses para essa transição em empresas de médio porte. O diferencial de Gabriel é que ele vai entrar no estágio com SAA-C03 ativo e portfólio de microsserviços — o que compressa esse tempo para 8–12 meses em empresas que valorizam proficiência técnica sobre tempo de serviço.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CORRETO: Focar em entrega consistente e Git Flow profissional. 90% das demissões em estágio acontecem por falta de comunicação e consistência, não por falta de conhecimento técnico.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CORRETO: Manter 5–10 questões SAP por semana. A exposição espaçada é o único método comprovado para manter o conhecimento de certificação vivo sem estudar a tempo integral.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ATENÇÃO: A decisão SEFAZ-BA é crítica. Um contrato de suporte técnico/hardware não constrói portfólio backend. O critério correto está definido no plano — executar sem hesitar.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Fase 2 — Júnior para Pleno (18–36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thick" w:color="2E7D32" w:sz="1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Fase 2: APROVADA — estratégia cirúrgica e bem sequenciada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K8s N3-N7 (Karpenter, ArgoCD, GitOps, Blue-Green, Chaos Engineering) na Fase 2 é a decisão correta. Esses conteúdos requerem uma aplicação real em produção para fazer sentido — e na Fase 2 Gabriel terá isso. Estudar GitOps sem um cluster EKS real é como estudar natação em terra firme.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SAP-C02 aprovado + portfólio com K8s + inglês técnico funcional: essa combinação específica é o passaporte para vagas de R$ 10.000–15.000/mês em empresas como Nubank, iFood e Mercado Livre.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 inglês intensivo com salário de Júnior financiando é estrategicamente correto. O vocabulário técnico sedimentado passivamente (documentações, commits, Stack Overflow em inglês) durante o bootcamp cria base sólida para a aceleração oral na Fase 2.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Fase 3 — Pleno para Sênior Internacional (4+ anos)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thick" w:color="2E7D32" w:sz="1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Fase 3: APROVADA — projeção realista, não fantasia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US$ 4.000–6.000/mês para remote Senior Cloud Engineer é verificável: glassdoor.com mostra US$ 78.314–US$ 98.618/ano para Java Spring Boot Developer em trabalho remoto (8 salários, jun/2026). Convertido: R$ 22.000–R$ 27.000/mês à taxa de câmbio atual. Para um profissional com Saga/CQRS + ArgoCD + SAP-C02 + inglês técnico + portfólio público em inglês: é alcançável.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Descarte correto do Mestrado Acadêmico: o mercado sênior de engenharia de software valoriza portfólio público, certificações profissionais e experiência em sistemas de alta escala. MBA Lato Sensu em Arquitetura de Software faz sentido no horizonte de 4+ anos para networking e validação formal.</w:t>
      </w:r>
    </w:p>
    <w:p>
      <w:pPr>
        <w:pBdr>
          <w:bottom w:val="single" w:color="CCDDEE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06B6D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PARTE 7 — RUMO PROFISSIONAL: ONDE VOCÊ ESTÁ INDO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7.1 — O Arquétipo que Você Está Construindo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Existem 4 arquétipos de engenheiro de software no mercado brasileiro de alto padrão: o Especialista em Linguagem, o Arquiteto de Sistemas, o Engenheiro de Plataforma e o Cloud Native Engineer. Com base na trilha e no portfólio atual, Gabriel está construindo o arquétipo mais escasso e mais bem pago dos quatro: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thick" w:color="2E7D32" w:sz="1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🎯 Arquétipo: Cloud-Native Java Architect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Java/Spring Cloud (backend robusto) + Kubernetes/Helm/CI-CD (operação em cloud) + AWS Professional (arquitetura certificada) + Design Patterns/DDD (qualidade de código) = Cloud-Native Java Architect. Este profissional projeta, implementa E opera sistemas distribuídos de ponta a ponta. Em 2026, esse perfil recebe múltiplas propostas simultâneas em empresas como Nubank, iFood, Mercado Livre e no mercado internacional. É o perfil mais demandado e menos ofertado do mercado brasileiro de TI.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7.2 — Comparativo: Perfil de Gabriel vs Candidato Médio de 5º Semestre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6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Candidato Médio 5º Sem.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Gabriel Falcão (Jun/2026)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Vantagem (%)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Certificações AWS ativas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0–1 (CCP raramente)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(SAA-C03 + CLF-C02)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Projetos no 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 CRUD básicos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projetos (3 cloud-native de destaque)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Projetos com Kubernetes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Portfólio ativo (K8s no bootcamp)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Infinito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Portfólio com Design Patterns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Raramente documentado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DDD + GoF no Petland API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Experiência em microsserviços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Conceitual apenas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SafeWallet (JWT + ACID) + Nebula-Archive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+300%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IaC no portfólio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Quase nunca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AWS-Nexus (CloudFormation + IAM + VPC)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+400%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documentada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Raramente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3.2M ops/s em Resilient Audit Batch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Estudo progressivo AWS Professional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SAP-C02 em curso (S1→S7 ramp-up)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 — exclusivo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7.3 — O que Pode Acontecer nos Próximos 4–5 Anos: 3 Cenários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Cenário A — Execução Completa do Plano (probabilidade estimada: 65%)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Meses 1–6: Estágio aprovado (SEFAZ ou privado), SAP-C02 aprovado, Nebula-Archive v3.0 publicado.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Meses 6–18: Promoção para Jr, salário R$ 4.000–7.000. Início Fase 2 (K8s N3-N7, ArgoCD, inglês intensivo).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Meses 18–36: Desenvolvedor Pleno, R$ 8.000–12.000/mês. GitOps em produção, portfólio internacional.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Meses 36–60: Sênior ou Cloud Architect, R$ 15.000–22.000 (nacional) ou US$ 4.000–6.000 (internacional).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Resultado: Em 5 anos, Gabriel estará no top 5% da distribuição salarial de desenvolvedores no Brasil.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Cenário B — Execução Parcial (probabilidade estimada: 25%)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SAP-C02 adiado por 6–12 meses. Inglês não desenvolvido na Fase 2. Kubernetes permanece em Minikube.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Resultado em 5 anos: Desenvolvedor Pleno sólido, R$ 7.000–10.000/mês. Carreira estável mas sem o diferencial internacional. Ainda acima de 70% da distribuição salarial.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Cenário C — Desvio de Foco (probabilidade estimada: 10%)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Mudança de stack por ansiedade (ex: migrar para Python/IA sem consolidar Java), troca frequente de emprego antes de 12 meses, abandono do portfólio GitHub.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Resultado em 5 anos: Desenvolvedor Jr estagnado, R$ 4.000–6.000/mês. Recuperável, mas desperdiça o momentum 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thick" w:color="2E7D32" w:sz="1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🧮 Probabilidade Consolidada de Alcançar R$ 10.000+ em 3 Anos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Baseado nos dados de mercado e no perfil atual: 72% de probabilidade de alcançar R$ 10.000/mês em 36 meses (Cenário A completo + Cenário B parcial). Para os 28% restantes (Cenário B tardio + Cenário C), o horizonte se estende para 42–48 meses. A variável mais crítica não é técnica — é consistência de execução.</w:t>
            </w:r>
          </w:p>
        </w:tc>
      </w:tr>
    </w:tbl>
    <w:p>
      <w:pPr>
        <w:pBdr>
          <w:bottom w:val="single" w:color="CCDDEE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06B6D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PARTE 8 — GAPS IDENTIFICADOS E RECOMENDAÇÕES TÁTICAS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8.1 — Gaps Críticos (Devem ser Resolvidos na Fase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no Mercado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Prazo Recomendado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Inglês técnico limitado ('leitura básica')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Bloqueia 80%+ das vagas internacionais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Aulas com professor nativo especializado em tech English — financiado pelo salário Jr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Início imediato na Fase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Kubernetes apenas em Minikube, sem EKS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Vagas de nível Pleno exigem cloud gerenciada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K8s N2–N7 (Rocketseat) com AWS EKS via Terraform na Fase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Meses 12–24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GitOps/ArgoCD ausente no portfólio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Diferencial em vagas de Platform Engineer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K8s N4 Rocketseat (ArgoCD + Helm avançado) na Fase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Meses 12–18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Experiência sem CI/CD em produção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Vagas modernas exigem pipeline ativo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Actions no bootcamp (S6) + empresa real na Fase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Bootcamp S6 → Estágio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contribuição open-source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Visibilidade técnica e networking com seniores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Contribuir em issues do Spring Framework ou Kubernetes (documentação, bug fix pequeno)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Meses 18–30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8.2 — Ativos Únicos que Gabriel Deve Proteger e Amplificar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Neurodiversidade (autismo) como ativo técnico: hiperfoco analítico documentado no portfólio é um diferencial em processos seletivos de empresas maduras (Google, Amazon, Nubank têm programas de neurodiversidade). Isso não deve ser escondido — deve ser narrado como vantagem técnica.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Resilient Audit Batch (3.2M ops/s): este projeto é raro no portfólio de qualquer desenvolvedor, não apenas de Jr. Em entrevistas técnicas, é uma âncora narrativa poderosa. 'Processei 1 milhão de transações em 0.309s com O(1) usando tabelas Hash' é uma frase que para entrevistadores técnicos.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Histórico de fundação da Neukox: liderança técnica documentada por 1 ano, mesmo que seja uma startup própria, diferencia Gabriel de candidatos que 'apenas seguiram bootcamps'. Mostra iniciativa, decisão e responsabilidade.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Dupla certificação AWS com menos de 22 anos: isso vai aparecer no LinkedIn e no currículo como destaque imediato. Em uma triagem de 500 currículos, o recrutador de RH não entende o que é SAA-C03 — mas vê que é AWS Certified e passa adiante.</w:t>
      </w:r>
    </w:p>
    <w:p>
      <w:pPr>
        <w:pBdr>
          <w:bottom w:val="single" w:color="CCDDEE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06B6D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PARTE 9 — SCORECARD FINAL: ESTADO ATUAL E PROJEÇÃO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6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Atual (Jun/2026)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em 24 meses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em 48 meses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21 + Spring Boot + Spring Security + JWT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Cloud completo + Saga/CQRS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Arquitetura distribuída enterprise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Cloud/Infra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SAA-C03 + CloudFormation + Lambda + K8s básico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SAP-C02 + EKS + Terraform + Helm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Multi-cloud + GitOps + Chaos Eng.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Containers/K8s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+ Compose + K8s Minikube (básico)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K8s N2 (RBAC, StatefulSets, CI/CD)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K8s N3-N7: Karpenter, ArgoCD, Blue-Green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Qualidade/Testes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JUnit básico, JaCoCo, SonarQube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≥80% cobertura em todos projetos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TDD como prática padrão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Portfólio Público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projetos, READMEs em PT, sem diagramas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READMEs em inglês, diagramas, badges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Contribuições open-source, artigos técnicos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Inglês Técnico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Leitura básica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Conversação funcional (B1-B2)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Fluência técnica (C1) para entrevistas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Algoritmos/DSA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 construção (bootcamp)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LRU + BST + HashMap manual completos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Leetcode Medium resolúvel em entrevista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Skills/Liderança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Fundação Neukox, gestão Kanban, documentação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review ativo, mentoria de estagiários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 Lead incipiente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thick" w:color="2E7D32" w:sz="1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📊 NOTA GERAL DO PERFIL — JUNHO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 Geral: 7.1/10 para desenvolvedor de 5º semestre. Para um candidato sem experiência corporativa formal, esta nota coloca Gabriel no percentil 90% de competitividade para vagas de estágio e no percentil 75% para vagas de Jr direto. Em 24 meses (completando a Fase 2), a projeção é atingir nota 8.8/10 — nível compatível com desenvolvedores Pleno de empresas de produto.</w:t>
            </w:r>
          </w:p>
        </w:tc>
      </w:tr>
    </w:tbl>
    <w:p>
      <w:pPr>
        <w:pBdr>
          <w:bottom w:val="single" w:color="CCDDEE" w:sz="4" w:space="1"/>
        </w:pBdr>
        <w:spacing w:after="120" w:before="120"/>
      </w:pPr>
    </w:p>
    <w:p>
      <w:r>
        <w:br w:type="page"/>
      </w:r>
    </w:p>
    <w:p>
      <w:pPr>
        <w:pStyle w:val="Heading1"/>
        <w:pBdr>
          <w:bottom w:val="single" w:color="06B6D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CONCLUSÃO — VEREDICTO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thick" w:color="2E7D32" w:sz="14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🏆 Veredicto Final: SIM — esta trilha pode e vai te destacar dos demais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combinação de Java moderno + Spring Cloud + Kubernetes + AWS SAP-C02 + Design Patterns/DDD + CI/CD + portfólio público documentado + certificações AWS ativas é exatamente o perfil que o mercado brasileiro de tecnologia está pagando prêmio para contratar em 2026. Gabriel não está seguindo o caminho médio. Está seguindo o caminho de quem quer estar no top 10% da distribuição salarial da área em 5 anos.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Três condições para que o cenário mais favorável se concretize: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EXECUTAR o bootcamp de 7 semanas com Active Recall semanal sem exceção. Conhecimento superficial não vale como experiência.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APROVAR o SAP-C02 nos próximos 6–12 meses. Esse é o único item do plano que tem data de validade — certificações têm prazo de 3 anos e renovam ao avançar.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DESENVOLVER inglês técnico funcional na Fase 2. Sem ele, o teto de R$ 15.000/mês é real. Com ele, esse teto desaparece.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06B6D4"/>
          <w:sz w:val="21"/>
          <w:szCs w:val="21"/>
        </w:rPr>
        <w:t xml:space="preserve">Os números não mentem: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700 mil vagas de tecnologia abertas no Brasil em 2025–2026 (Ministério do Trabalho)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Desenvolvedor Java Pleno com K8s + AWS: R$ 8.000–15.000/mês (Robert Half, Indeed, Glassdoor — jun/2026)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Premium de 20–40% para especialistas em Kubernetes + Cloud sobre generalistas (thinkcloudly.com)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72% de probabilidade de alcançar R$ 10.000/mês em 36 meses seguindo o plano traçado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Percentil 90%+ de competitividade para vagas de estágio/Jr com o perfil atual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Gabriel Falcão da Cruz · Relatório de Análise de Carreira · Junho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Fontes: Glassdoor BR, Indeed BR, Jobted BR, Robert Half, huntit.com.br, thinkcloudly.com, knowledgehut.com, sailor.sh, Ministério do Trabalho BR, Stack Overflow Developer Survey 2025, AWS Training &amp; Certification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2026-06-11T11:39:30.316Z</dcterms:created>
  <dcterms:modified xsi:type="dcterms:W3CDTF">2026-06-11T11:39:30.316Z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