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DACB5">
      <w:pPr>
        <w:autoSpaceDE w:val="0"/>
        <w:autoSpaceDN w:val="0"/>
        <w:adjustRightInd w:val="0"/>
        <w:jc w:val="center"/>
        <w:rPr>
          <w:b/>
          <w:sz w:val="36"/>
          <w:szCs w:val="36"/>
        </w:rPr>
      </w:pPr>
      <w:r>
        <w:rPr>
          <w:b/>
          <w:sz w:val="36"/>
          <w:szCs w:val="36"/>
        </w:rPr>
        <w:t>MAJOR PROJECT</w:t>
      </w:r>
    </w:p>
    <w:p w14:paraId="09E1C0DB">
      <w:pPr>
        <w:autoSpaceDE w:val="0"/>
        <w:autoSpaceDN w:val="0"/>
        <w:adjustRightInd w:val="0"/>
        <w:jc w:val="center"/>
        <w:rPr>
          <w:b/>
          <w:sz w:val="36"/>
          <w:szCs w:val="36"/>
        </w:rPr>
      </w:pPr>
      <w:r>
        <w:rPr>
          <w:b/>
          <w:sz w:val="36"/>
          <w:szCs w:val="36"/>
        </w:rPr>
        <w:t>REPORT</w:t>
      </w:r>
    </w:p>
    <w:p w14:paraId="34B039F2">
      <w:pPr>
        <w:autoSpaceDE w:val="0"/>
        <w:autoSpaceDN w:val="0"/>
        <w:adjustRightInd w:val="0"/>
        <w:jc w:val="center"/>
        <w:rPr>
          <w:b/>
          <w:sz w:val="36"/>
          <w:szCs w:val="36"/>
        </w:rPr>
      </w:pPr>
    </w:p>
    <w:p w14:paraId="67ABCF14">
      <w:pPr>
        <w:autoSpaceDE w:val="0"/>
        <w:autoSpaceDN w:val="0"/>
        <w:adjustRightInd w:val="0"/>
        <w:jc w:val="center"/>
        <w:rPr>
          <w:b/>
          <w:sz w:val="36"/>
          <w:szCs w:val="36"/>
        </w:rPr>
      </w:pPr>
    </w:p>
    <w:p w14:paraId="45342E1F">
      <w:pPr>
        <w:autoSpaceDE w:val="0"/>
        <w:autoSpaceDN w:val="0"/>
        <w:adjustRightInd w:val="0"/>
        <w:jc w:val="center"/>
        <w:rPr>
          <w:i/>
          <w:sz w:val="36"/>
          <w:szCs w:val="36"/>
        </w:rPr>
      </w:pPr>
      <w:r>
        <w:rPr>
          <w:b/>
          <w:bCs/>
          <w:i/>
          <w:sz w:val="36"/>
          <w:szCs w:val="36"/>
          <w:lang w:val="en-IN"/>
        </w:rPr>
        <w:t>Real Time Fraud Alert</w:t>
      </w:r>
    </w:p>
    <w:p w14:paraId="7DDA3EC3">
      <w:pPr>
        <w:autoSpaceDE w:val="0"/>
        <w:autoSpaceDN w:val="0"/>
        <w:adjustRightInd w:val="0"/>
        <w:jc w:val="center"/>
        <w:rPr>
          <w:b/>
          <w:sz w:val="32"/>
          <w:szCs w:val="32"/>
        </w:rPr>
      </w:pPr>
    </w:p>
    <w:p w14:paraId="38A6C76F">
      <w:pPr>
        <w:autoSpaceDE w:val="0"/>
        <w:autoSpaceDN w:val="0"/>
        <w:adjustRightInd w:val="0"/>
        <w:jc w:val="center"/>
        <w:rPr>
          <w:i/>
          <w:iCs/>
        </w:rPr>
      </w:pPr>
      <w:r>
        <w:rPr>
          <w:b/>
          <w:sz w:val="32"/>
          <w:szCs w:val="32"/>
        </w:rPr>
        <w:t>Bachelor of Engineering</w:t>
      </w:r>
    </w:p>
    <w:p w14:paraId="713DCC41">
      <w:pPr>
        <w:autoSpaceDE w:val="0"/>
        <w:autoSpaceDN w:val="0"/>
        <w:adjustRightInd w:val="0"/>
        <w:jc w:val="center"/>
        <w:rPr>
          <w:b/>
          <w:i/>
          <w:iCs/>
        </w:rPr>
      </w:pPr>
      <w:r>
        <w:rPr>
          <w:b/>
          <w:i/>
          <w:iCs/>
        </w:rPr>
        <w:t>In</w:t>
      </w:r>
    </w:p>
    <w:p w14:paraId="6AD1DF22">
      <w:pPr>
        <w:autoSpaceDE w:val="0"/>
        <w:autoSpaceDN w:val="0"/>
        <w:adjustRightInd w:val="0"/>
        <w:jc w:val="center"/>
        <w:rPr>
          <w:b/>
          <w:sz w:val="32"/>
          <w:szCs w:val="32"/>
        </w:rPr>
      </w:pPr>
      <w:r>
        <w:rPr>
          <w:b/>
          <w:sz w:val="32"/>
          <w:szCs w:val="32"/>
        </w:rPr>
        <w:t>Computer Science and Engineering</w:t>
      </w:r>
    </w:p>
    <w:p w14:paraId="106A0F92">
      <w:pPr>
        <w:autoSpaceDE w:val="0"/>
        <w:autoSpaceDN w:val="0"/>
        <w:adjustRightInd w:val="0"/>
        <w:jc w:val="center"/>
        <w:rPr>
          <w:i/>
          <w:iCs/>
        </w:rPr>
      </w:pPr>
    </w:p>
    <w:p w14:paraId="4FE3FD06">
      <w:pPr>
        <w:autoSpaceDE w:val="0"/>
        <w:autoSpaceDN w:val="0"/>
        <w:adjustRightInd w:val="0"/>
        <w:jc w:val="center"/>
        <w:rPr>
          <w:i/>
          <w:iCs/>
        </w:rPr>
      </w:pPr>
    </w:p>
    <w:p w14:paraId="786EB6BA">
      <w:pPr>
        <w:autoSpaceDE w:val="0"/>
        <w:autoSpaceDN w:val="0"/>
        <w:adjustRightInd w:val="0"/>
        <w:jc w:val="center"/>
        <w:rPr>
          <w:iCs/>
        </w:rPr>
      </w:pPr>
    </w:p>
    <w:p w14:paraId="4A64FED2">
      <w:pPr>
        <w:autoSpaceDE w:val="0"/>
        <w:autoSpaceDN w:val="0"/>
        <w:adjustRightInd w:val="0"/>
        <w:jc w:val="center"/>
        <w:rPr>
          <w:i/>
          <w:iCs/>
        </w:rPr>
      </w:pPr>
    </w:p>
    <w:p w14:paraId="1F90A4DE">
      <w:pPr>
        <w:autoSpaceDE w:val="0"/>
        <w:autoSpaceDN w:val="0"/>
        <w:adjustRightInd w:val="0"/>
        <w:jc w:val="center"/>
        <w:rPr>
          <w:b/>
          <w:i/>
          <w:iCs/>
        </w:rPr>
      </w:pPr>
      <w:r>
        <w:rPr>
          <w:b/>
          <w:i/>
          <w:iCs/>
        </w:rPr>
        <w:t>Proposed By</w:t>
      </w:r>
    </w:p>
    <w:p w14:paraId="0B11A5AE">
      <w:pPr>
        <w:autoSpaceDE w:val="0"/>
        <w:autoSpaceDN w:val="0"/>
        <w:adjustRightInd w:val="0"/>
        <w:jc w:val="center"/>
        <w:rPr>
          <w:sz w:val="32"/>
          <w:szCs w:val="32"/>
        </w:rPr>
      </w:pPr>
    </w:p>
    <w:p w14:paraId="1D4BCB01">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line="360" w:lineRule="atLeast"/>
        <w:jc w:val="center"/>
        <w:rPr>
          <w:b/>
          <w:sz w:val="26"/>
        </w:rPr>
      </w:pPr>
      <w:r>
        <w:rPr>
          <w:b/>
          <w:sz w:val="26"/>
        </w:rPr>
        <w:t>DEVASHISH</w:t>
      </w:r>
    </w:p>
    <w:p w14:paraId="2604CD5F">
      <w:pPr>
        <w:autoSpaceDE w:val="0"/>
        <w:autoSpaceDN w:val="0"/>
        <w:adjustRightInd w:val="0"/>
        <w:jc w:val="center"/>
        <w:rPr>
          <w:b/>
        </w:rPr>
      </w:pPr>
      <w:r>
        <w:rPr>
          <w:b/>
          <w:lang w:val="es-ES"/>
        </w:rPr>
        <w:t xml:space="preserve">Enrollment No. </w:t>
      </w:r>
      <w:r>
        <w:rPr>
          <w:b/>
        </w:rPr>
        <w:t>A50105221002</w:t>
      </w:r>
    </w:p>
    <w:p w14:paraId="59ADD6A4">
      <w:pPr>
        <w:autoSpaceDE w:val="0"/>
        <w:autoSpaceDN w:val="0"/>
        <w:adjustRightInd w:val="0"/>
        <w:jc w:val="center"/>
        <w:rPr>
          <w:b/>
        </w:rPr>
      </w:pPr>
    </w:p>
    <w:p w14:paraId="214775A7">
      <w:pPr>
        <w:autoSpaceDE w:val="0"/>
        <w:autoSpaceDN w:val="0"/>
        <w:adjustRightInd w:val="0"/>
        <w:jc w:val="center"/>
        <w:rPr>
          <w:b/>
          <w:sz w:val="24"/>
          <w:szCs w:val="24"/>
          <w:lang w:val="es-ES"/>
        </w:rPr>
      </w:pPr>
      <w:r>
        <w:rPr>
          <w:b/>
          <w:sz w:val="24"/>
          <w:szCs w:val="24"/>
        </w:rPr>
        <w:t>DEVADHARA R</w:t>
      </w:r>
    </w:p>
    <w:p w14:paraId="4D794DBA">
      <w:pPr>
        <w:autoSpaceDE w:val="0"/>
        <w:autoSpaceDN w:val="0"/>
        <w:adjustRightInd w:val="0"/>
        <w:jc w:val="center"/>
        <w:rPr>
          <w:b/>
        </w:rPr>
      </w:pPr>
      <w:r>
        <w:rPr>
          <w:b/>
          <w:lang w:val="es-ES"/>
        </w:rPr>
        <w:t xml:space="preserve">Enrollment No. </w:t>
      </w:r>
      <w:r>
        <w:rPr>
          <w:b/>
        </w:rPr>
        <w:t>A50105221043</w:t>
      </w:r>
    </w:p>
    <w:p w14:paraId="5F4126DE">
      <w:pPr>
        <w:autoSpaceDE w:val="0"/>
        <w:autoSpaceDN w:val="0"/>
        <w:adjustRightInd w:val="0"/>
        <w:jc w:val="center"/>
        <w:rPr>
          <w:b/>
          <w:i/>
          <w:iCs/>
        </w:rPr>
      </w:pPr>
    </w:p>
    <w:p w14:paraId="41A7AC0A">
      <w:pPr>
        <w:autoSpaceDE w:val="0"/>
        <w:autoSpaceDN w:val="0"/>
        <w:adjustRightInd w:val="0"/>
        <w:jc w:val="center"/>
        <w:rPr>
          <w:b/>
          <w:i/>
          <w:iCs/>
        </w:rPr>
      </w:pPr>
      <w:r>
        <w:rPr>
          <w:b/>
          <w:i/>
          <w:iCs/>
        </w:rPr>
        <w:t>Under the guidance of</w:t>
      </w:r>
    </w:p>
    <w:p w14:paraId="587FE2CF">
      <w:pPr>
        <w:autoSpaceDE w:val="0"/>
        <w:autoSpaceDN w:val="0"/>
        <w:adjustRightInd w:val="0"/>
        <w:jc w:val="center"/>
        <w:rPr>
          <w:b/>
          <w:sz w:val="32"/>
          <w:szCs w:val="32"/>
        </w:rPr>
      </w:pPr>
      <w:r>
        <w:rPr>
          <w:b/>
          <w:sz w:val="32"/>
          <w:szCs w:val="32"/>
        </w:rPr>
        <w:t>Dr. Shweta Sinha</w:t>
      </w:r>
    </w:p>
    <w:p w14:paraId="3D2CFD9C">
      <w:pPr>
        <w:autoSpaceDE w:val="0"/>
        <w:autoSpaceDN w:val="0"/>
        <w:adjustRightInd w:val="0"/>
        <w:jc w:val="center"/>
        <w:rPr>
          <w:b/>
        </w:rPr>
      </w:pPr>
    </w:p>
    <w:p w14:paraId="020A1E6B">
      <w:pPr>
        <w:autoSpaceDE w:val="0"/>
        <w:autoSpaceDN w:val="0"/>
        <w:adjustRightInd w:val="0"/>
        <w:jc w:val="center"/>
        <w:rPr>
          <w:sz w:val="29"/>
          <w:szCs w:val="29"/>
        </w:rPr>
      </w:pPr>
      <w:r>
        <w:rPr>
          <w:sz w:val="29"/>
          <w:szCs w:val="29"/>
        </w:rPr>
        <w:drawing>
          <wp:inline distT="0" distB="0" distL="0" distR="0">
            <wp:extent cx="860425" cy="968375"/>
            <wp:effectExtent l="0" t="0" r="0" b="3175"/>
            <wp:docPr id="166823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30315"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860425" cy="968375"/>
                    </a:xfrm>
                    <a:prstGeom prst="rect">
                      <a:avLst/>
                    </a:prstGeom>
                    <a:noFill/>
                    <a:ln>
                      <a:noFill/>
                    </a:ln>
                  </pic:spPr>
                </pic:pic>
              </a:graphicData>
            </a:graphic>
          </wp:inline>
        </w:drawing>
      </w:r>
    </w:p>
    <w:p w14:paraId="593DB30E">
      <w:pPr>
        <w:autoSpaceDE w:val="0"/>
        <w:autoSpaceDN w:val="0"/>
        <w:adjustRightInd w:val="0"/>
        <w:jc w:val="center"/>
        <w:rPr>
          <w:sz w:val="29"/>
          <w:szCs w:val="29"/>
        </w:rPr>
      </w:pPr>
    </w:p>
    <w:p w14:paraId="2F0B052B">
      <w:pPr>
        <w:autoSpaceDE w:val="0"/>
        <w:autoSpaceDN w:val="0"/>
        <w:adjustRightInd w:val="0"/>
        <w:jc w:val="center"/>
        <w:rPr>
          <w:b/>
          <w:sz w:val="28"/>
          <w:szCs w:val="28"/>
        </w:rPr>
      </w:pPr>
      <w:r>
        <w:rPr>
          <w:b/>
          <w:sz w:val="28"/>
          <w:szCs w:val="28"/>
        </w:rPr>
        <w:t>Department of Computer Science &amp; Engineering</w:t>
      </w:r>
    </w:p>
    <w:p w14:paraId="54D20E5F">
      <w:pPr>
        <w:autoSpaceDE w:val="0"/>
        <w:autoSpaceDN w:val="0"/>
        <w:adjustRightInd w:val="0"/>
        <w:jc w:val="center"/>
        <w:rPr>
          <w:b/>
          <w:sz w:val="28"/>
          <w:szCs w:val="28"/>
        </w:rPr>
      </w:pPr>
      <w:r>
        <w:rPr>
          <w:b/>
          <w:sz w:val="28"/>
          <w:szCs w:val="28"/>
        </w:rPr>
        <w:t>Amity School of Engineering &amp; Technology</w:t>
      </w:r>
    </w:p>
    <w:p w14:paraId="197E44DB">
      <w:pPr>
        <w:autoSpaceDE w:val="0"/>
        <w:autoSpaceDN w:val="0"/>
        <w:adjustRightInd w:val="0"/>
        <w:jc w:val="center"/>
        <w:rPr>
          <w:b/>
          <w:sz w:val="28"/>
          <w:szCs w:val="28"/>
        </w:rPr>
      </w:pPr>
      <w:r>
        <w:rPr>
          <w:b/>
          <w:sz w:val="28"/>
          <w:szCs w:val="28"/>
        </w:rPr>
        <w:t>Amity University Haryana</w:t>
      </w:r>
    </w:p>
    <w:p w14:paraId="1C244015">
      <w:pPr>
        <w:pStyle w:val="17"/>
        <w:spacing w:line="360" w:lineRule="auto"/>
        <w:jc w:val="both"/>
        <w:rPr>
          <w:b w:val="0"/>
          <w:i/>
          <w:sz w:val="32"/>
          <w:szCs w:val="32"/>
        </w:rPr>
      </w:pPr>
      <w:r>
        <w:rPr>
          <w:bCs w:val="0"/>
          <w:sz w:val="28"/>
          <w:szCs w:val="28"/>
        </w:rPr>
        <w:br w:type="page"/>
      </w:r>
      <w:r>
        <w:rPr>
          <w:sz w:val="32"/>
          <w:szCs w:val="32"/>
        </w:rPr>
        <w:t>AIM AND OBJECTIVE OF THE PROJECT</w:t>
      </w:r>
    </w:p>
    <w:p w14:paraId="0DA52DC8">
      <w:pPr>
        <w:spacing w:before="100" w:beforeAutospacing="1" w:after="100" w:afterAutospacing="1" w:line="276" w:lineRule="auto"/>
        <w:jc w:val="both"/>
        <w:rPr>
          <w:sz w:val="24"/>
          <w:szCs w:val="24"/>
          <w:lang w:val="en-IN" w:eastAsia="en-IN"/>
        </w:rPr>
      </w:pPr>
      <w:r>
        <w:rPr>
          <w:b/>
          <w:bCs/>
          <w:sz w:val="24"/>
          <w:szCs w:val="24"/>
          <w:lang w:val="en-IN" w:eastAsia="en-IN"/>
        </w:rPr>
        <w:t>Aim:</w:t>
      </w:r>
    </w:p>
    <w:p w14:paraId="14DA09DB">
      <w:pPr>
        <w:spacing w:before="100" w:beforeAutospacing="1" w:after="100" w:afterAutospacing="1" w:line="276" w:lineRule="auto"/>
        <w:jc w:val="both"/>
        <w:rPr>
          <w:sz w:val="24"/>
          <w:szCs w:val="24"/>
          <w:lang w:val="en-IN" w:eastAsia="en-IN"/>
        </w:rPr>
      </w:pPr>
      <w:r>
        <w:rPr>
          <w:sz w:val="24"/>
          <w:szCs w:val="24"/>
          <w:lang w:val="en-IN" w:eastAsia="en-IN"/>
        </w:rPr>
        <w:t>The primary aim of this project is to develop a cutting-edge, real-time fraud detection system that can accurately identify and prevent fraudulent financial transactions while providing transparent explanations for its predictions. The system will leverage advanced machine learning techniques and Explainable AI (XAI) to ensure high accuracy, efficiency, and user trust.</w:t>
      </w:r>
    </w:p>
    <w:p w14:paraId="0BB8D2E1">
      <w:pPr>
        <w:spacing w:before="100" w:beforeAutospacing="1" w:after="100" w:afterAutospacing="1" w:line="276" w:lineRule="auto"/>
        <w:jc w:val="both"/>
        <w:rPr>
          <w:sz w:val="24"/>
          <w:szCs w:val="24"/>
          <w:lang w:val="en-IN" w:eastAsia="en-IN"/>
        </w:rPr>
      </w:pPr>
      <w:r>
        <w:rPr>
          <w:b/>
          <w:bCs/>
          <w:sz w:val="24"/>
          <w:szCs w:val="24"/>
          <w:lang w:val="en-IN" w:eastAsia="en-IN"/>
        </w:rPr>
        <w:t>Objectives:</w:t>
      </w:r>
    </w:p>
    <w:p w14:paraId="1EF534E9">
      <w:pPr>
        <w:numPr>
          <w:ilvl w:val="0"/>
          <w:numId w:val="2"/>
        </w:numPr>
        <w:spacing w:before="100" w:beforeAutospacing="1" w:after="100" w:afterAutospacing="1" w:line="276" w:lineRule="auto"/>
        <w:jc w:val="both"/>
        <w:rPr>
          <w:b/>
          <w:bCs/>
          <w:sz w:val="24"/>
          <w:szCs w:val="24"/>
          <w:lang w:val="en-IN" w:eastAsia="en-IN"/>
        </w:rPr>
      </w:pPr>
      <w:r>
        <w:rPr>
          <w:b/>
          <w:bCs/>
          <w:sz w:val="24"/>
          <w:szCs w:val="24"/>
          <w:lang w:val="en-IN" w:eastAsia="en-IN"/>
        </w:rPr>
        <w:t xml:space="preserve">Develop a Real-Time Fraud Detection System: </w:t>
      </w:r>
      <w:r>
        <w:rPr>
          <w:sz w:val="24"/>
          <w:szCs w:val="24"/>
          <w:lang w:val="en-IN" w:eastAsia="en-IN"/>
        </w:rPr>
        <w:t>Implement a scalable, low-latency platform for fraud detection using real-time streaming and machine learning.</w:t>
      </w:r>
    </w:p>
    <w:p w14:paraId="59773201">
      <w:pPr>
        <w:pStyle w:val="15"/>
        <w:numPr>
          <w:ilvl w:val="0"/>
          <w:numId w:val="2"/>
        </w:numPr>
      </w:pPr>
      <w:r>
        <w:rPr>
          <w:b/>
          <w:bCs/>
          <w:lang w:val="en-US"/>
        </w:rPr>
        <w:t>Compare &amp; Optimize Fraud Detection Models</w:t>
      </w:r>
      <w:r>
        <w:rPr>
          <w:b/>
          <w:bCs/>
        </w:rPr>
        <w:t>:</w:t>
      </w:r>
      <w:r>
        <w:t xml:space="preserve"> Evaluate SVM, Random Forest, Logistic Regression, and a Deep Learning model, selecting the best-performing approach.</w:t>
      </w:r>
    </w:p>
    <w:p w14:paraId="0A11D28E">
      <w:pPr>
        <w:pStyle w:val="15"/>
        <w:numPr>
          <w:ilvl w:val="0"/>
          <w:numId w:val="2"/>
        </w:numPr>
        <w:rPr>
          <w:b/>
          <w:bCs/>
        </w:rPr>
      </w:pPr>
      <w:r>
        <w:rPr>
          <w:b/>
          <w:bCs/>
          <w:lang w:val="en-US"/>
        </w:rPr>
        <w:t>Enhance fraud detection adaptability:</w:t>
      </w:r>
      <w:r>
        <w:rPr>
          <w:lang w:val="en-US"/>
        </w:rPr>
        <w:t xml:space="preserve"> </w:t>
      </w:r>
      <w:r>
        <w:t>through future integration of GAN-based adversarial training, self-learning AI, and kernel-level real-time processing.</w:t>
      </w:r>
    </w:p>
    <w:p w14:paraId="54FF8879">
      <w:pPr>
        <w:spacing w:before="100" w:beforeAutospacing="1" w:after="100" w:afterAutospacing="1" w:line="276" w:lineRule="auto"/>
        <w:jc w:val="both"/>
        <w:rPr>
          <w:sz w:val="24"/>
          <w:szCs w:val="24"/>
          <w:lang w:val="en-IN" w:eastAsia="en-IN"/>
        </w:rPr>
      </w:pPr>
      <w:r>
        <w:rPr>
          <w:sz w:val="24"/>
          <w:szCs w:val="24"/>
          <w:lang w:val="en-IN" w:eastAsia="en-IN"/>
        </w:rPr>
        <w:t>By achieving these objectives, the project aims to provide a comprehensive and effective fraud detection solution that can significantly reduce financial losses, enhance security, and improve operational efficiency for financial institutions.</w:t>
      </w:r>
    </w:p>
    <w:p w14:paraId="340CE783">
      <w:pPr>
        <w:spacing w:after="160" w:line="259" w:lineRule="auto"/>
        <w:rPr>
          <w:sz w:val="24"/>
          <w:szCs w:val="24"/>
          <w:lang w:val="en-IN" w:eastAsia="en-IN"/>
        </w:rPr>
      </w:pPr>
      <w:r>
        <w:rPr>
          <w:sz w:val="24"/>
          <w:szCs w:val="24"/>
          <w:lang w:val="en-IN" w:eastAsia="en-IN"/>
        </w:rPr>
        <w:br w:type="page"/>
      </w:r>
    </w:p>
    <w:p w14:paraId="6DBAB81F">
      <w:pPr>
        <w:pStyle w:val="17"/>
        <w:spacing w:after="240" w:line="360" w:lineRule="auto"/>
        <w:jc w:val="both"/>
        <w:rPr>
          <w:color w:val="000000"/>
          <w:sz w:val="32"/>
          <w:szCs w:val="32"/>
        </w:rPr>
      </w:pPr>
      <w:r>
        <w:rPr>
          <w:color w:val="000000"/>
          <w:sz w:val="32"/>
          <w:szCs w:val="32"/>
        </w:rPr>
        <w:t>BACKGROUND STUDY</w:t>
      </w:r>
    </w:p>
    <w:p w14:paraId="783DCF85">
      <w:pPr>
        <w:spacing w:before="100" w:beforeAutospacing="1" w:after="100" w:afterAutospacing="1" w:line="276" w:lineRule="auto"/>
        <w:jc w:val="both"/>
        <w:rPr>
          <w:sz w:val="24"/>
          <w:szCs w:val="24"/>
          <w:lang w:val="en-IN" w:eastAsia="en-IN"/>
        </w:rPr>
      </w:pPr>
      <w:r>
        <w:rPr>
          <w:b/>
          <w:bCs/>
          <w:sz w:val="24"/>
          <w:szCs w:val="24"/>
          <w:lang w:val="en-IN" w:eastAsia="en-IN"/>
        </w:rPr>
        <w:t>Introduction</w:t>
      </w:r>
    </w:p>
    <w:p w14:paraId="764F1142">
      <w:pPr>
        <w:spacing w:before="100" w:beforeAutospacing="1" w:after="100" w:afterAutospacing="1" w:line="276" w:lineRule="auto"/>
        <w:jc w:val="both"/>
        <w:rPr>
          <w:sz w:val="24"/>
          <w:szCs w:val="24"/>
          <w:lang w:val="en-IN" w:eastAsia="en-IN"/>
        </w:rPr>
      </w:pPr>
      <w:r>
        <w:rPr>
          <w:sz w:val="24"/>
          <w:szCs w:val="24"/>
          <w:lang w:eastAsia="en-IN"/>
        </w:rPr>
        <w:t>The rapid growth of digital transactions has led to a corresponding increase in financial fraud, posing a significant threat to businesses and consumers alike. Traditional fraud detection methods, such as rule-based systems and statistical techniques, often struggle to keep pace with sophisticated fraudsters who constantly evolve their tactics. To address this challenge, this research introduces an advanced approach that combines machine learning, Generative Adversarial Networks (GANs), self-learning algorithms, and Explainable AI (XAI) to enable adaptive, real-time fraud detection with sub-millisecond responsiveness.</w:t>
      </w:r>
    </w:p>
    <w:p w14:paraId="5255F933">
      <w:pPr>
        <w:spacing w:before="100" w:beforeAutospacing="1" w:after="100" w:afterAutospacing="1" w:line="276" w:lineRule="auto"/>
        <w:jc w:val="both"/>
        <w:rPr>
          <w:sz w:val="24"/>
          <w:szCs w:val="24"/>
          <w:lang w:val="en-IN" w:eastAsia="en-IN"/>
        </w:rPr>
      </w:pPr>
      <w:r>
        <w:rPr>
          <w:b/>
          <w:bCs/>
          <w:sz w:val="24"/>
          <w:szCs w:val="24"/>
          <w:lang w:val="en-IN" w:eastAsia="en-IN"/>
        </w:rPr>
        <w:t>Financial Fraud: A Growing Concern</w:t>
      </w:r>
    </w:p>
    <w:p w14:paraId="47460CD8">
      <w:pPr>
        <w:spacing w:before="100" w:beforeAutospacing="1" w:after="100" w:afterAutospacing="1" w:line="276" w:lineRule="auto"/>
        <w:jc w:val="both"/>
        <w:rPr>
          <w:sz w:val="24"/>
          <w:szCs w:val="24"/>
          <w:lang w:val="en-IN" w:eastAsia="en-IN"/>
        </w:rPr>
      </w:pPr>
      <w:r>
        <w:rPr>
          <w:sz w:val="24"/>
          <w:szCs w:val="24"/>
          <w:lang w:eastAsia="en-IN"/>
        </w:rPr>
        <w:t>Financial fraud encompasses a wide range of illicit activities, including credit card fraud, identity theft, money laundering, and phishing. These crimes can result in substantial financial losses for individuals and organizations, as well as damage to reputation and trust. As fraud tactics continue to evolve, detecting and preventing these attacks in real time becomes more critical than ever.</w:t>
      </w:r>
    </w:p>
    <w:p w14:paraId="656782D9">
      <w:pPr>
        <w:spacing w:before="100" w:beforeAutospacing="1" w:after="100" w:afterAutospacing="1" w:line="276" w:lineRule="auto"/>
        <w:jc w:val="both"/>
        <w:rPr>
          <w:sz w:val="24"/>
          <w:szCs w:val="24"/>
          <w:lang w:val="en-IN" w:eastAsia="en-IN"/>
        </w:rPr>
      </w:pPr>
      <w:r>
        <w:rPr>
          <w:b/>
          <w:bCs/>
          <w:sz w:val="24"/>
          <w:szCs w:val="24"/>
          <w:lang w:val="en-IN" w:eastAsia="en-IN"/>
        </w:rPr>
        <w:t>Limitations of Traditional Methods</w:t>
      </w:r>
    </w:p>
    <w:p w14:paraId="4F13AA81">
      <w:pPr>
        <w:numPr>
          <w:ilvl w:val="0"/>
          <w:numId w:val="3"/>
        </w:numPr>
        <w:spacing w:before="100" w:beforeAutospacing="1" w:after="100" w:afterAutospacing="1" w:line="276" w:lineRule="auto"/>
        <w:jc w:val="both"/>
        <w:rPr>
          <w:sz w:val="24"/>
          <w:szCs w:val="24"/>
          <w:lang w:val="en-IN" w:eastAsia="en-IN"/>
        </w:rPr>
      </w:pPr>
      <w:r>
        <w:rPr>
          <w:b/>
          <w:bCs/>
          <w:sz w:val="24"/>
          <w:szCs w:val="24"/>
          <w:lang w:val="en-IN" w:eastAsia="en-IN"/>
        </w:rPr>
        <w:t>Rule-based systems:</w:t>
      </w:r>
      <w:r>
        <w:rPr>
          <w:sz w:val="24"/>
          <w:szCs w:val="24"/>
          <w:lang w:val="en-IN" w:eastAsia="en-IN"/>
        </w:rPr>
        <w:t xml:space="preserve"> </w:t>
      </w:r>
      <w:r>
        <w:rPr>
          <w:sz w:val="24"/>
          <w:szCs w:val="24"/>
          <w:lang w:eastAsia="en-IN"/>
        </w:rPr>
        <w:t>These rely on predefined rules and patterns, which can quickly become outdated as fraudsters adapt their techniques.</w:t>
      </w:r>
    </w:p>
    <w:p w14:paraId="4080F160">
      <w:pPr>
        <w:numPr>
          <w:ilvl w:val="0"/>
          <w:numId w:val="3"/>
        </w:numPr>
        <w:spacing w:before="100" w:beforeAutospacing="1" w:after="100" w:afterAutospacing="1" w:line="276" w:lineRule="auto"/>
        <w:jc w:val="both"/>
        <w:rPr>
          <w:sz w:val="24"/>
          <w:szCs w:val="24"/>
          <w:lang w:val="en-IN" w:eastAsia="en-IN"/>
        </w:rPr>
      </w:pPr>
      <w:r>
        <w:rPr>
          <w:b/>
          <w:bCs/>
          <w:sz w:val="24"/>
          <w:szCs w:val="24"/>
          <w:lang w:val="en-IN" w:eastAsia="en-IN"/>
        </w:rPr>
        <w:t>Statistical methods:</w:t>
      </w:r>
      <w:r>
        <w:rPr>
          <w:sz w:val="24"/>
          <w:szCs w:val="24"/>
          <w:lang w:val="en-IN" w:eastAsia="en-IN"/>
        </w:rPr>
        <w:t xml:space="preserve"> </w:t>
      </w:r>
      <w:r>
        <w:rPr>
          <w:sz w:val="24"/>
          <w:szCs w:val="24"/>
          <w:lang w:eastAsia="en-IN"/>
        </w:rPr>
        <w:t>These often require historical data and may struggle to detect novel fraud patterns or zero-day fraud attacks.</w:t>
      </w:r>
    </w:p>
    <w:p w14:paraId="2DB8D9E6">
      <w:pPr>
        <w:numPr>
          <w:ilvl w:val="0"/>
          <w:numId w:val="3"/>
        </w:numPr>
        <w:spacing w:before="100" w:beforeAutospacing="1" w:after="100" w:afterAutospacing="1" w:line="276" w:lineRule="auto"/>
        <w:jc w:val="both"/>
        <w:rPr>
          <w:sz w:val="24"/>
          <w:szCs w:val="24"/>
          <w:lang w:val="en-IN" w:eastAsia="en-IN"/>
        </w:rPr>
      </w:pPr>
      <w:r>
        <w:rPr>
          <w:b/>
          <w:bCs/>
          <w:sz w:val="24"/>
          <w:szCs w:val="24"/>
          <w:lang w:val="en-IN" w:eastAsia="en-IN"/>
        </w:rPr>
        <w:t>Manual review:</w:t>
      </w:r>
      <w:r>
        <w:rPr>
          <w:sz w:val="24"/>
          <w:szCs w:val="24"/>
          <w:lang w:val="en-IN" w:eastAsia="en-IN"/>
        </w:rPr>
        <w:t xml:space="preserve"> </w:t>
      </w:r>
      <w:r>
        <w:rPr>
          <w:sz w:val="24"/>
          <w:szCs w:val="24"/>
          <w:lang w:eastAsia="en-IN"/>
        </w:rPr>
        <w:t>The traditional reliance on human intervention is time-consuming and prone to human error, adding delays to fraud detection.</w:t>
      </w:r>
    </w:p>
    <w:p w14:paraId="278C2738">
      <w:pPr>
        <w:spacing w:before="100" w:beforeAutospacing="1" w:after="100" w:afterAutospacing="1" w:line="276" w:lineRule="auto"/>
        <w:jc w:val="both"/>
        <w:rPr>
          <w:sz w:val="24"/>
          <w:szCs w:val="24"/>
          <w:lang w:val="en-IN" w:eastAsia="en-IN"/>
        </w:rPr>
      </w:pPr>
      <w:r>
        <w:rPr>
          <w:b/>
          <w:bCs/>
          <w:sz w:val="24"/>
          <w:szCs w:val="24"/>
          <w:lang w:val="en-IN" w:eastAsia="en-IN"/>
        </w:rPr>
        <w:t>Machine Learning for Fraud Detection</w:t>
      </w:r>
    </w:p>
    <w:p w14:paraId="46C960F1">
      <w:pPr>
        <w:spacing w:before="100" w:beforeAutospacing="1" w:after="100" w:afterAutospacing="1" w:line="276" w:lineRule="auto"/>
        <w:jc w:val="both"/>
        <w:rPr>
          <w:sz w:val="24"/>
          <w:szCs w:val="24"/>
          <w:lang w:eastAsia="en-IN"/>
        </w:rPr>
      </w:pPr>
      <w:r>
        <w:rPr>
          <w:sz w:val="24"/>
          <w:szCs w:val="24"/>
          <w:lang w:eastAsia="en-IN"/>
        </w:rPr>
        <w:t xml:space="preserve">Incorporating </w:t>
      </w:r>
      <w:r>
        <w:rPr>
          <w:b/>
          <w:bCs/>
          <w:sz w:val="24"/>
          <w:szCs w:val="24"/>
          <w:lang w:eastAsia="en-IN"/>
        </w:rPr>
        <w:t>machine learning</w:t>
      </w:r>
      <w:r>
        <w:rPr>
          <w:sz w:val="24"/>
          <w:szCs w:val="24"/>
          <w:lang w:eastAsia="en-IN"/>
        </w:rPr>
        <w:t xml:space="preserve"> into fraud detection allows the system to learn from historical data, identifying fraud patterns with high accuracy. To improve on this, we implement </w:t>
      </w:r>
      <w:r>
        <w:rPr>
          <w:b/>
          <w:bCs/>
          <w:sz w:val="24"/>
          <w:szCs w:val="24"/>
          <w:lang w:eastAsia="en-IN"/>
        </w:rPr>
        <w:t>Generative Adversarial Networks (GANs)</w:t>
      </w:r>
      <w:r>
        <w:rPr>
          <w:sz w:val="24"/>
          <w:szCs w:val="24"/>
          <w:lang w:eastAsia="en-IN"/>
        </w:rPr>
        <w:t>, where a fraud generator simulates evolving fraudulent tactics, and a fraud detector continuously adapts to counter them. This dynamic approach improves robust detection, uncovers hidden fraud patterns, and enables the prediction of novel fraud tactics before they emerge.</w:t>
      </w:r>
    </w:p>
    <w:p w14:paraId="097E0454">
      <w:pPr>
        <w:spacing w:before="100" w:beforeAutospacing="1" w:after="100" w:afterAutospacing="1" w:line="276" w:lineRule="auto"/>
        <w:jc w:val="both"/>
        <w:rPr>
          <w:b/>
          <w:bCs/>
          <w:sz w:val="24"/>
          <w:szCs w:val="24"/>
          <w:lang w:val="en-IN" w:eastAsia="en-IN"/>
        </w:rPr>
      </w:pPr>
      <w:r>
        <w:rPr>
          <w:b/>
          <w:bCs/>
          <w:sz w:val="24"/>
          <w:szCs w:val="24"/>
          <w:lang w:val="en-IN" w:eastAsia="en-IN"/>
        </w:rPr>
        <w:t>Self-Learning Fraud Detection System</w:t>
      </w:r>
    </w:p>
    <w:p w14:paraId="2D8C7717">
      <w:pPr>
        <w:spacing w:before="100" w:beforeAutospacing="1" w:after="100" w:afterAutospacing="1" w:line="276" w:lineRule="auto"/>
        <w:jc w:val="both"/>
        <w:rPr>
          <w:sz w:val="24"/>
          <w:szCs w:val="24"/>
          <w:lang w:val="en-IN" w:eastAsia="en-IN"/>
        </w:rPr>
      </w:pPr>
      <w:r>
        <w:rPr>
          <w:sz w:val="24"/>
          <w:szCs w:val="24"/>
          <w:lang w:val="en-IN" w:eastAsia="en-IN"/>
        </w:rPr>
        <w:t xml:space="preserve">To further enhance adaptability, we incorporate </w:t>
      </w:r>
      <w:r>
        <w:rPr>
          <w:b/>
          <w:bCs/>
          <w:sz w:val="24"/>
          <w:szCs w:val="24"/>
          <w:lang w:val="en-IN" w:eastAsia="en-IN"/>
        </w:rPr>
        <w:t>reinforcement learning (RL)</w:t>
      </w:r>
      <w:r>
        <w:rPr>
          <w:sz w:val="24"/>
          <w:szCs w:val="24"/>
          <w:lang w:val="en-IN" w:eastAsia="en-IN"/>
        </w:rPr>
        <w:t xml:space="preserve"> and </w:t>
      </w:r>
      <w:r>
        <w:rPr>
          <w:b/>
          <w:bCs/>
          <w:sz w:val="24"/>
          <w:szCs w:val="24"/>
          <w:lang w:val="en-IN" w:eastAsia="en-IN"/>
        </w:rPr>
        <w:t>multi-armed bandit algorithms</w:t>
      </w:r>
      <w:r>
        <w:rPr>
          <w:sz w:val="24"/>
          <w:szCs w:val="24"/>
          <w:lang w:val="en-IN" w:eastAsia="en-IN"/>
        </w:rPr>
        <w:t>. These self-learning techniques enable the fraud detection system to continuously refine detection rules, adjust risk scores in real time, and optimize thresholds. This autonomous adaptation ensures the system remains effective even against ever-evolving adversarial tactics.</w:t>
      </w:r>
    </w:p>
    <w:p w14:paraId="3698CFF9">
      <w:pPr>
        <w:spacing w:before="100" w:beforeAutospacing="1" w:after="100" w:afterAutospacing="1" w:line="276" w:lineRule="auto"/>
        <w:jc w:val="both"/>
        <w:rPr>
          <w:sz w:val="24"/>
          <w:szCs w:val="24"/>
          <w:lang w:val="en-IN" w:eastAsia="en-IN"/>
        </w:rPr>
      </w:pPr>
      <w:r>
        <w:rPr>
          <w:b/>
          <w:bCs/>
          <w:sz w:val="24"/>
          <w:szCs w:val="24"/>
          <w:lang w:val="en-IN" w:eastAsia="en-IN"/>
        </w:rPr>
        <w:t>Explainable AI (XAI)</w:t>
      </w:r>
    </w:p>
    <w:p w14:paraId="1F6F55CE">
      <w:pPr>
        <w:spacing w:before="100" w:beforeAutospacing="1" w:after="100" w:afterAutospacing="1" w:line="276" w:lineRule="auto"/>
        <w:jc w:val="both"/>
        <w:rPr>
          <w:sz w:val="24"/>
          <w:szCs w:val="24"/>
          <w:lang w:val="en-IN" w:eastAsia="en-IN"/>
        </w:rPr>
      </w:pPr>
      <w:r>
        <w:rPr>
          <w:b/>
          <w:bCs/>
          <w:sz w:val="24"/>
          <w:szCs w:val="24"/>
          <w:lang w:eastAsia="en-IN"/>
        </w:rPr>
        <w:t>XAI techniques</w:t>
      </w:r>
      <w:r>
        <w:rPr>
          <w:sz w:val="24"/>
          <w:szCs w:val="24"/>
          <w:lang w:eastAsia="en-IN"/>
        </w:rPr>
        <w:t xml:space="preserve"> provide transparency and interpretability for the machine learning models used in fraud detection. By understanding the factors contributing to a model's predictions, analysts gain valuable insights into fraud patterns, which not only helps in improving the detection system but also fosters trust with users and regulators. This transparency is crucial for enhancing decision-making and risk management.</w:t>
      </w:r>
    </w:p>
    <w:p w14:paraId="0D3B8B38">
      <w:pPr>
        <w:spacing w:before="100" w:beforeAutospacing="1" w:after="100" w:afterAutospacing="1" w:line="276" w:lineRule="auto"/>
        <w:jc w:val="both"/>
        <w:rPr>
          <w:sz w:val="24"/>
          <w:szCs w:val="24"/>
          <w:lang w:val="en-IN" w:eastAsia="en-IN"/>
        </w:rPr>
      </w:pPr>
      <w:r>
        <w:rPr>
          <w:b/>
          <w:bCs/>
          <w:sz w:val="24"/>
          <w:szCs w:val="24"/>
          <w:lang w:val="en-IN" w:eastAsia="en-IN"/>
        </w:rPr>
        <w:t>Need for Real-time Detection</w:t>
      </w:r>
    </w:p>
    <w:p w14:paraId="40588C7B">
      <w:pPr>
        <w:spacing w:before="100" w:beforeAutospacing="1" w:after="100" w:afterAutospacing="1" w:line="276" w:lineRule="auto"/>
        <w:jc w:val="both"/>
        <w:rPr>
          <w:sz w:val="24"/>
          <w:szCs w:val="24"/>
          <w:lang w:val="en-IN" w:eastAsia="en-IN"/>
        </w:rPr>
      </w:pPr>
      <w:r>
        <w:rPr>
          <w:sz w:val="24"/>
          <w:szCs w:val="24"/>
          <w:lang w:val="en-IN" w:eastAsia="en-IN"/>
        </w:rPr>
        <w:t>Many fraud schemes are executed in real-time, making it imperative to detect and prevent them promptly. Traditional methods often involve batch processing, which will introduce delays and reduce the effectiveness of fraud prevention.</w:t>
      </w:r>
    </w:p>
    <w:p w14:paraId="23BC9E5B">
      <w:pPr>
        <w:spacing w:before="100" w:beforeAutospacing="1" w:after="100" w:afterAutospacing="1" w:line="276" w:lineRule="auto"/>
        <w:jc w:val="both"/>
        <w:rPr>
          <w:b/>
          <w:bCs/>
          <w:sz w:val="24"/>
          <w:szCs w:val="24"/>
          <w:lang w:val="en-IN" w:eastAsia="en-IN"/>
        </w:rPr>
      </w:pPr>
      <w:r>
        <w:rPr>
          <w:b/>
          <w:bCs/>
          <w:sz w:val="24"/>
          <w:szCs w:val="24"/>
          <w:lang w:val="en-IN" w:eastAsia="en-IN"/>
        </w:rPr>
        <w:t>Need for Real-Time Detection</w:t>
      </w:r>
    </w:p>
    <w:p w14:paraId="15BB364F">
      <w:pPr>
        <w:spacing w:before="100" w:beforeAutospacing="1" w:after="100" w:afterAutospacing="1" w:line="276" w:lineRule="auto"/>
        <w:jc w:val="both"/>
        <w:rPr>
          <w:sz w:val="24"/>
          <w:szCs w:val="24"/>
          <w:lang w:val="en-IN" w:eastAsia="en-IN"/>
        </w:rPr>
      </w:pPr>
      <w:r>
        <w:rPr>
          <w:sz w:val="24"/>
          <w:szCs w:val="24"/>
          <w:lang w:val="en-IN" w:eastAsia="en-IN"/>
        </w:rPr>
        <w:t xml:space="preserve">Many fraud schemes are executed in real-time, making prompt detection and prevention imperative. Traditional methods often rely on batch processing, leading to delays that reduce the effectiveness of fraud prevention. To address this, we leverage cutting-edge technologies such as </w:t>
      </w:r>
      <w:r>
        <w:rPr>
          <w:b/>
          <w:bCs/>
          <w:sz w:val="24"/>
          <w:szCs w:val="24"/>
          <w:lang w:val="en-IN" w:eastAsia="en-IN"/>
        </w:rPr>
        <w:t>eBPF</w:t>
      </w:r>
      <w:r>
        <w:rPr>
          <w:sz w:val="24"/>
          <w:szCs w:val="24"/>
          <w:lang w:val="en-IN" w:eastAsia="en-IN"/>
        </w:rPr>
        <w:t xml:space="preserve"> for in-kernel fraud checks, </w:t>
      </w:r>
      <w:r>
        <w:rPr>
          <w:b/>
          <w:bCs/>
          <w:sz w:val="24"/>
          <w:szCs w:val="24"/>
          <w:lang w:val="en-IN" w:eastAsia="en-IN"/>
        </w:rPr>
        <w:t>DPDK</w:t>
      </w:r>
      <w:r>
        <w:rPr>
          <w:sz w:val="24"/>
          <w:szCs w:val="24"/>
          <w:lang w:val="en-IN" w:eastAsia="en-IN"/>
        </w:rPr>
        <w:t xml:space="preserve"> to bypass OS networking layers for near-zero latency, and </w:t>
      </w:r>
      <w:r>
        <w:rPr>
          <w:b/>
          <w:bCs/>
          <w:sz w:val="24"/>
          <w:szCs w:val="24"/>
          <w:lang w:val="en-IN" w:eastAsia="en-IN"/>
        </w:rPr>
        <w:t>GPU acceleration</w:t>
      </w:r>
      <w:r>
        <w:rPr>
          <w:sz w:val="24"/>
          <w:szCs w:val="24"/>
          <w:lang w:val="en-IN" w:eastAsia="en-IN"/>
        </w:rPr>
        <w:t xml:space="preserve"> for high-speed transaction analysis at scale, enabling sub-millisecond fraud detection.</w:t>
      </w:r>
    </w:p>
    <w:p w14:paraId="201219CF">
      <w:pPr>
        <w:spacing w:before="100" w:beforeAutospacing="1" w:after="100" w:afterAutospacing="1" w:line="276" w:lineRule="auto"/>
        <w:jc w:val="both"/>
        <w:rPr>
          <w:sz w:val="24"/>
          <w:szCs w:val="24"/>
          <w:lang w:val="en-IN" w:eastAsia="en-IN"/>
        </w:rPr>
      </w:pPr>
      <w:r>
        <w:rPr>
          <w:b/>
          <w:bCs/>
          <w:sz w:val="24"/>
          <w:szCs w:val="24"/>
          <w:lang w:val="en-IN" w:eastAsia="en-IN"/>
        </w:rPr>
        <w:t>Challenges and Opportunities</w:t>
      </w:r>
    </w:p>
    <w:p w14:paraId="7174ECD8">
      <w:pPr>
        <w:numPr>
          <w:ilvl w:val="0"/>
          <w:numId w:val="4"/>
        </w:numPr>
        <w:spacing w:before="100" w:beforeAutospacing="1" w:after="100" w:afterAutospacing="1" w:line="276" w:lineRule="auto"/>
        <w:jc w:val="both"/>
        <w:rPr>
          <w:sz w:val="24"/>
          <w:szCs w:val="24"/>
          <w:lang w:val="en-IN" w:eastAsia="en-IN"/>
        </w:rPr>
      </w:pPr>
      <w:r>
        <w:rPr>
          <w:b/>
          <w:bCs/>
          <w:sz w:val="24"/>
          <w:szCs w:val="24"/>
          <w:lang w:val="en-IN" w:eastAsia="en-IN"/>
        </w:rPr>
        <w:t>Data Quality:</w:t>
      </w:r>
      <w:r>
        <w:rPr>
          <w:sz w:val="24"/>
          <w:szCs w:val="24"/>
          <w:lang w:val="en-IN" w:eastAsia="en-IN"/>
        </w:rPr>
        <w:t xml:space="preserve"> </w:t>
      </w:r>
      <w:r>
        <w:rPr>
          <w:sz w:val="24"/>
          <w:szCs w:val="24"/>
          <w:lang w:eastAsia="en-IN"/>
        </w:rPr>
        <w:t>Ensuring the availability of high-quality data is essential for accurate fraud detection.</w:t>
      </w:r>
    </w:p>
    <w:p w14:paraId="2DAF01B9">
      <w:pPr>
        <w:numPr>
          <w:ilvl w:val="0"/>
          <w:numId w:val="4"/>
        </w:numPr>
        <w:spacing w:before="100" w:beforeAutospacing="1" w:after="100" w:afterAutospacing="1" w:line="276" w:lineRule="auto"/>
        <w:jc w:val="both"/>
        <w:rPr>
          <w:sz w:val="24"/>
          <w:szCs w:val="24"/>
          <w:lang w:val="en-IN" w:eastAsia="en-IN"/>
        </w:rPr>
      </w:pPr>
      <w:r>
        <w:rPr>
          <w:b/>
          <w:bCs/>
          <w:sz w:val="24"/>
          <w:szCs w:val="24"/>
          <w:lang w:val="en-IN" w:eastAsia="en-IN"/>
        </w:rPr>
        <w:t>Model Bias:</w:t>
      </w:r>
      <w:r>
        <w:rPr>
          <w:sz w:val="24"/>
          <w:szCs w:val="24"/>
          <w:lang w:val="en-IN" w:eastAsia="en-IN"/>
        </w:rPr>
        <w:t xml:space="preserve"> Addressing biases in the data and model to avoid discriminatory outcomes.</w:t>
      </w:r>
    </w:p>
    <w:p w14:paraId="2DE1D55F">
      <w:pPr>
        <w:numPr>
          <w:ilvl w:val="0"/>
          <w:numId w:val="4"/>
        </w:numPr>
        <w:spacing w:before="100" w:beforeAutospacing="1" w:after="100" w:afterAutospacing="1" w:line="276" w:lineRule="auto"/>
        <w:jc w:val="both"/>
        <w:rPr>
          <w:sz w:val="24"/>
          <w:szCs w:val="24"/>
          <w:lang w:val="en-IN" w:eastAsia="en-IN"/>
        </w:rPr>
      </w:pPr>
      <w:r>
        <w:rPr>
          <w:b/>
          <w:bCs/>
          <w:sz w:val="24"/>
          <w:szCs w:val="24"/>
          <w:lang w:val="en-IN" w:eastAsia="en-IN"/>
        </w:rPr>
        <w:t>Explainability:</w:t>
      </w:r>
      <w:r>
        <w:rPr>
          <w:sz w:val="24"/>
          <w:szCs w:val="24"/>
          <w:lang w:val="en-IN" w:eastAsia="en-IN"/>
        </w:rPr>
        <w:t xml:space="preserve"> P</w:t>
      </w:r>
      <w:r>
        <w:rPr>
          <w:sz w:val="24"/>
          <w:szCs w:val="24"/>
          <w:lang w:eastAsia="en-IN"/>
        </w:rPr>
        <w:t>roviding transparent explanations to build trust and facilitate understanding among users and stakeholders.</w:t>
      </w:r>
    </w:p>
    <w:p w14:paraId="4BC37C12">
      <w:pPr>
        <w:numPr>
          <w:ilvl w:val="0"/>
          <w:numId w:val="4"/>
        </w:numPr>
        <w:spacing w:before="100" w:beforeAutospacing="1" w:after="100" w:afterAutospacing="1" w:line="276" w:lineRule="auto"/>
        <w:jc w:val="both"/>
        <w:rPr>
          <w:sz w:val="24"/>
          <w:szCs w:val="24"/>
          <w:lang w:val="en-IN" w:eastAsia="en-IN"/>
        </w:rPr>
      </w:pPr>
      <w:r>
        <w:rPr>
          <w:b/>
          <w:bCs/>
          <w:sz w:val="24"/>
          <w:szCs w:val="24"/>
          <w:lang w:val="en-IN" w:eastAsia="en-IN"/>
        </w:rPr>
        <w:t>Scalability:</w:t>
      </w:r>
      <w:r>
        <w:rPr>
          <w:sz w:val="24"/>
          <w:szCs w:val="24"/>
          <w:lang w:val="en-IN" w:eastAsia="en-IN"/>
        </w:rPr>
        <w:t xml:space="preserve"> </w:t>
      </w:r>
      <w:r>
        <w:rPr>
          <w:sz w:val="24"/>
          <w:szCs w:val="24"/>
          <w:lang w:eastAsia="en-IN"/>
        </w:rPr>
        <w:t>Developing fraud detection systems capable of handling large volumes of data in real-time with minimal latency.</w:t>
      </w:r>
    </w:p>
    <w:p w14:paraId="257BA139">
      <w:pPr>
        <w:spacing w:before="100" w:beforeAutospacing="1" w:after="100" w:afterAutospacing="1" w:line="276" w:lineRule="auto"/>
        <w:jc w:val="both"/>
        <w:rPr>
          <w:sz w:val="24"/>
          <w:szCs w:val="24"/>
          <w:lang w:val="en-IN" w:eastAsia="en-IN"/>
        </w:rPr>
      </w:pPr>
      <w:r>
        <w:rPr>
          <w:b/>
          <w:bCs/>
          <w:sz w:val="24"/>
          <w:szCs w:val="24"/>
          <w:lang w:val="en-IN" w:eastAsia="en-IN"/>
        </w:rPr>
        <w:t>Conclusion</w:t>
      </w:r>
    </w:p>
    <w:p w14:paraId="10733F99">
      <w:pPr>
        <w:spacing w:before="100" w:beforeAutospacing="1" w:after="100" w:afterAutospacing="1" w:line="276" w:lineRule="auto"/>
        <w:jc w:val="both"/>
        <w:rPr>
          <w:iCs/>
        </w:rPr>
      </w:pPr>
      <w:r>
        <w:rPr>
          <w:sz w:val="24"/>
          <w:szCs w:val="24"/>
          <w:lang w:eastAsia="en-IN"/>
        </w:rPr>
        <w:t>The increasing prevalence of financial fraud necessitates the development of advanced fraud detection methods that are both adaptive and capable of handling large-scale real-time transactions. By incorporating machine learning, GANs, self-learning algorithms, and XAI, this research aims to address the limitations of traditional approaches and provide a robust solution that not only enhances detection accuracy but also ensures the system evolves with the changing landscape of fraud.</w:t>
      </w:r>
    </w:p>
    <w:p w14:paraId="17424396">
      <w:pPr>
        <w:pStyle w:val="17"/>
        <w:spacing w:after="240" w:line="360" w:lineRule="auto"/>
        <w:jc w:val="both"/>
        <w:rPr>
          <w:color w:val="000000"/>
          <w:sz w:val="32"/>
          <w:szCs w:val="32"/>
        </w:rPr>
      </w:pPr>
      <w:r>
        <w:rPr>
          <w:color w:val="000000"/>
          <w:sz w:val="32"/>
          <w:szCs w:val="32"/>
        </w:rPr>
        <w:t>METHODOLOGY</w:t>
      </w:r>
    </w:p>
    <w:p w14:paraId="6DD26BF6">
      <w:pPr>
        <w:spacing w:before="100" w:beforeAutospacing="1" w:after="100" w:afterAutospacing="1" w:line="276" w:lineRule="auto"/>
        <w:jc w:val="both"/>
        <w:rPr>
          <w:sz w:val="24"/>
          <w:szCs w:val="24"/>
          <w:lang w:val="en-IN" w:eastAsia="en-IN"/>
        </w:rPr>
      </w:pPr>
      <w:r>
        <w:rPr>
          <w:b/>
          <w:bCs/>
          <w:sz w:val="24"/>
          <w:szCs w:val="24"/>
          <w:lang w:val="en-IN" w:eastAsia="en-IN"/>
        </w:rPr>
        <w:t>Data Acquisition and Preprocessing</w:t>
      </w:r>
    </w:p>
    <w:p w14:paraId="3C84BB85">
      <w:pPr>
        <w:numPr>
          <w:ilvl w:val="0"/>
          <w:numId w:val="5"/>
        </w:numPr>
        <w:spacing w:before="100" w:beforeAutospacing="1" w:after="100" w:afterAutospacing="1" w:line="276" w:lineRule="auto"/>
        <w:jc w:val="both"/>
        <w:rPr>
          <w:sz w:val="24"/>
          <w:szCs w:val="24"/>
          <w:lang w:val="en-IN" w:eastAsia="en-IN"/>
        </w:rPr>
      </w:pPr>
      <w:r>
        <w:rPr>
          <w:b/>
          <w:bCs/>
          <w:sz w:val="24"/>
          <w:szCs w:val="24"/>
          <w:lang w:val="en-IN" w:eastAsia="en-IN"/>
        </w:rPr>
        <w:t>Dataset:</w:t>
      </w:r>
      <w:r>
        <w:rPr>
          <w:sz w:val="24"/>
          <w:szCs w:val="24"/>
          <w:lang w:val="en-IN" w:eastAsia="en-IN"/>
        </w:rPr>
        <w:t xml:space="preserve"> </w:t>
      </w:r>
      <w:r>
        <w:rPr>
          <w:sz w:val="24"/>
          <w:szCs w:val="24"/>
          <w:lang w:eastAsia="en-IN"/>
        </w:rPr>
        <w:t>Obtained a publicly available dataset from Kaggle, enriched with simulated fraudulent transactions using Generative Adversarial Networks (GANs) to emulate evolving fraud tactics.</w:t>
      </w:r>
    </w:p>
    <w:p w14:paraId="4B1AC099">
      <w:pPr>
        <w:numPr>
          <w:ilvl w:val="0"/>
          <w:numId w:val="5"/>
        </w:numPr>
        <w:spacing w:before="100" w:beforeAutospacing="1" w:after="100" w:afterAutospacing="1" w:line="276" w:lineRule="auto"/>
        <w:jc w:val="both"/>
        <w:rPr>
          <w:sz w:val="24"/>
          <w:szCs w:val="24"/>
          <w:lang w:val="en-IN" w:eastAsia="en-IN"/>
        </w:rPr>
      </w:pPr>
      <w:r>
        <w:rPr>
          <w:b/>
          <w:bCs/>
          <w:sz w:val="24"/>
          <w:szCs w:val="24"/>
          <w:lang w:val="en-IN" w:eastAsia="en-IN"/>
        </w:rPr>
        <w:t>Data Cleaning:</w:t>
      </w:r>
      <w:r>
        <w:rPr>
          <w:sz w:val="24"/>
          <w:szCs w:val="24"/>
          <w:lang w:val="en-IN" w:eastAsia="en-IN"/>
        </w:rPr>
        <w:t xml:space="preserve"> </w:t>
      </w:r>
      <w:r>
        <w:rPr>
          <w:sz w:val="24"/>
          <w:szCs w:val="24"/>
          <w:lang w:eastAsia="en-IN"/>
        </w:rPr>
        <w:t>Removed irregularities from the dataset, ensuring the quality of data for both real-world and simulated fraud instances.</w:t>
      </w:r>
    </w:p>
    <w:p w14:paraId="5C5B7AE8">
      <w:pPr>
        <w:numPr>
          <w:ilvl w:val="0"/>
          <w:numId w:val="5"/>
        </w:numPr>
        <w:spacing w:before="100" w:beforeAutospacing="1" w:after="100" w:afterAutospacing="1" w:line="276" w:lineRule="auto"/>
        <w:jc w:val="both"/>
        <w:rPr>
          <w:sz w:val="24"/>
          <w:szCs w:val="24"/>
          <w:lang w:val="en-IN" w:eastAsia="en-IN"/>
        </w:rPr>
      </w:pPr>
      <w:r>
        <w:rPr>
          <w:b/>
          <w:bCs/>
          <w:sz w:val="24"/>
          <w:szCs w:val="24"/>
          <w:lang w:val="en-IN" w:eastAsia="en-IN"/>
        </w:rPr>
        <w:t>Feature Engineering:</w:t>
      </w:r>
      <w:r>
        <w:rPr>
          <w:sz w:val="24"/>
          <w:szCs w:val="24"/>
          <w:lang w:val="en-IN" w:eastAsia="en-IN"/>
        </w:rPr>
        <w:t xml:space="preserve"> Created new features, such as time-based features and transaction amounts, to improve model performance. Additionally, features were engineered to capture evolving fraud patterns predicted by the GAN-generated fraudulent transactions.</w:t>
      </w:r>
    </w:p>
    <w:p w14:paraId="2A7D4EF9">
      <w:pPr>
        <w:numPr>
          <w:ilvl w:val="0"/>
          <w:numId w:val="5"/>
        </w:numPr>
        <w:spacing w:before="100" w:beforeAutospacing="1" w:after="100" w:afterAutospacing="1" w:line="276" w:lineRule="auto"/>
        <w:jc w:val="both"/>
        <w:rPr>
          <w:sz w:val="24"/>
          <w:szCs w:val="24"/>
          <w:lang w:val="en-IN" w:eastAsia="en-IN"/>
        </w:rPr>
      </w:pPr>
      <w:r>
        <w:rPr>
          <w:b/>
          <w:bCs/>
          <w:sz w:val="24"/>
          <w:szCs w:val="24"/>
          <w:lang w:val="en-IN" w:eastAsia="en-IN"/>
        </w:rPr>
        <w:t>Data Normalization:</w:t>
      </w:r>
      <w:r>
        <w:rPr>
          <w:sz w:val="24"/>
          <w:szCs w:val="24"/>
          <w:lang w:val="en-IN" w:eastAsia="en-IN"/>
        </w:rPr>
        <w:t xml:space="preserve"> </w:t>
      </w:r>
      <w:r>
        <w:rPr>
          <w:sz w:val="24"/>
          <w:szCs w:val="24"/>
          <w:lang w:eastAsia="en-IN"/>
        </w:rPr>
        <w:t>Standardized numerical features to a common scale to ensure consistent model training, improving the detection system's robustness in real-time environments.</w:t>
      </w:r>
    </w:p>
    <w:p w14:paraId="11DF68D0">
      <w:pPr>
        <w:spacing w:before="100" w:beforeAutospacing="1" w:after="100" w:afterAutospacing="1" w:line="276" w:lineRule="auto"/>
        <w:jc w:val="both"/>
        <w:rPr>
          <w:sz w:val="24"/>
          <w:szCs w:val="24"/>
          <w:lang w:val="en-IN" w:eastAsia="en-IN"/>
        </w:rPr>
      </w:pPr>
      <w:r>
        <w:rPr>
          <w:rStyle w:val="16"/>
          <w:sz w:val="24"/>
          <w:szCs w:val="24"/>
        </w:rPr>
        <w:t>Integration of WebSocket for Real-Time Communication</w:t>
      </w:r>
    </w:p>
    <w:p w14:paraId="42C4BF9D">
      <w:pPr>
        <w:numPr>
          <w:ilvl w:val="0"/>
          <w:numId w:val="6"/>
        </w:numPr>
        <w:spacing w:before="100" w:beforeAutospacing="1" w:after="100" w:afterAutospacing="1" w:line="276" w:lineRule="auto"/>
        <w:jc w:val="both"/>
        <w:rPr>
          <w:sz w:val="24"/>
          <w:szCs w:val="24"/>
        </w:rPr>
      </w:pPr>
      <w:r>
        <w:rPr>
          <w:rStyle w:val="16"/>
          <w:sz w:val="24"/>
          <w:szCs w:val="24"/>
        </w:rPr>
        <w:t>WebSocket Communication</w:t>
      </w:r>
      <w:r>
        <w:rPr>
          <w:sz w:val="24"/>
          <w:szCs w:val="24"/>
        </w:rPr>
        <w:t xml:space="preserve">: WebSocket will be used for enabling real-time bidirectional communication between the fraud detection system and the user interface. As </w:t>
      </w:r>
      <w:r>
        <w:rPr>
          <w:rStyle w:val="16"/>
          <w:sz w:val="24"/>
          <w:szCs w:val="24"/>
        </w:rPr>
        <w:t>Apache Kafka</w:t>
      </w:r>
      <w:r>
        <w:rPr>
          <w:sz w:val="24"/>
          <w:szCs w:val="24"/>
        </w:rPr>
        <w:t xml:space="preserve"> ingests real-time financial transaction data, the results of fraud detection and corresponding explanations can be pushed to the client interface via WebSockets, ensuring minimal latency in user notifications.</w:t>
      </w:r>
    </w:p>
    <w:p w14:paraId="10F7D1E4">
      <w:pPr>
        <w:numPr>
          <w:ilvl w:val="0"/>
          <w:numId w:val="6"/>
        </w:numPr>
        <w:spacing w:before="100" w:beforeAutospacing="1" w:after="100" w:afterAutospacing="1" w:line="276" w:lineRule="auto"/>
        <w:jc w:val="both"/>
        <w:rPr>
          <w:sz w:val="24"/>
          <w:szCs w:val="24"/>
        </w:rPr>
      </w:pPr>
      <w:r>
        <w:rPr>
          <w:rStyle w:val="16"/>
          <w:sz w:val="24"/>
          <w:szCs w:val="24"/>
        </w:rPr>
        <w:t>Real-Time Fraud Alerts</w:t>
      </w:r>
      <w:r>
        <w:rPr>
          <w:sz w:val="24"/>
          <w:szCs w:val="24"/>
        </w:rPr>
        <w:t>: Whenever fraudulent activity is detected by the machine learning model (whether based on traditional algorithms or the evolving fraud patterns generated by GANs), WebSocket will push alerts to the user interface instantly. This enables fraud analysts or business stakeholders to take immediate action.</w:t>
      </w:r>
    </w:p>
    <w:p w14:paraId="0E3BC1DE">
      <w:pPr>
        <w:numPr>
          <w:ilvl w:val="0"/>
          <w:numId w:val="6"/>
        </w:numPr>
        <w:spacing w:before="100" w:beforeAutospacing="1" w:after="100" w:afterAutospacing="1" w:line="276" w:lineRule="auto"/>
        <w:jc w:val="both"/>
        <w:rPr>
          <w:sz w:val="24"/>
          <w:szCs w:val="24"/>
        </w:rPr>
      </w:pPr>
      <w:r>
        <w:rPr>
          <w:rStyle w:val="16"/>
          <w:sz w:val="24"/>
          <w:szCs w:val="24"/>
        </w:rPr>
        <w:t>Continuous Monitoring and Model Feedback</w:t>
      </w:r>
      <w:r>
        <w:rPr>
          <w:sz w:val="24"/>
          <w:szCs w:val="24"/>
        </w:rPr>
        <w:t xml:space="preserve">: The system can also use WebSocket to send continuous updates on model performance, allowing for dynamic feedback and real-time adjustments to fraud detection thresholds. This feedback loop could be enhanced using </w:t>
      </w:r>
      <w:r>
        <w:rPr>
          <w:rStyle w:val="16"/>
          <w:sz w:val="24"/>
          <w:szCs w:val="24"/>
        </w:rPr>
        <w:t>reinforcement learning</w:t>
      </w:r>
      <w:r>
        <w:rPr>
          <w:sz w:val="24"/>
          <w:szCs w:val="24"/>
        </w:rPr>
        <w:t xml:space="preserve"> to refine detection capabilities over time.</w:t>
      </w:r>
    </w:p>
    <w:p w14:paraId="523DFE9D">
      <w:pPr>
        <w:numPr>
          <w:ilvl w:val="0"/>
          <w:numId w:val="6"/>
        </w:numPr>
        <w:spacing w:before="100" w:beforeAutospacing="1" w:after="100" w:afterAutospacing="1" w:line="276" w:lineRule="auto"/>
        <w:jc w:val="both"/>
        <w:rPr>
          <w:sz w:val="24"/>
          <w:szCs w:val="24"/>
        </w:rPr>
      </w:pPr>
      <w:r>
        <w:rPr>
          <w:rStyle w:val="16"/>
          <w:sz w:val="24"/>
          <w:szCs w:val="24"/>
        </w:rPr>
        <w:t>Interactive User Interface</w:t>
      </w:r>
      <w:r>
        <w:rPr>
          <w:sz w:val="24"/>
          <w:szCs w:val="24"/>
        </w:rPr>
        <w:t>: WebSocket can facilitate the interaction of the end-users with the fraud detection system in real-time, allowing fraud analysts to query specific transactions, receive explanations for fraud detection (through XAI), and receive updates on new patterns or model adjustments.</w:t>
      </w:r>
    </w:p>
    <w:p w14:paraId="2F5DA800">
      <w:pPr>
        <w:spacing w:before="100" w:beforeAutospacing="1" w:after="100" w:afterAutospacing="1" w:line="276" w:lineRule="auto"/>
        <w:jc w:val="both"/>
        <w:rPr>
          <w:sz w:val="24"/>
          <w:szCs w:val="24"/>
          <w:lang w:val="en-IN" w:eastAsia="en-IN"/>
        </w:rPr>
      </w:pPr>
      <w:r>
        <w:rPr>
          <w:b/>
          <w:bCs/>
          <w:sz w:val="24"/>
          <w:szCs w:val="24"/>
          <w:lang w:val="en-IN" w:eastAsia="en-IN"/>
        </w:rPr>
        <w:t>Machine Learning Model Development</w:t>
      </w:r>
    </w:p>
    <w:p w14:paraId="3702CF1C">
      <w:pPr>
        <w:numPr>
          <w:ilvl w:val="0"/>
          <w:numId w:val="7"/>
        </w:numPr>
        <w:spacing w:before="100" w:beforeAutospacing="1" w:after="100" w:afterAutospacing="1" w:line="276" w:lineRule="auto"/>
        <w:jc w:val="both"/>
        <w:rPr>
          <w:sz w:val="24"/>
          <w:szCs w:val="24"/>
          <w:lang w:val="en-IN" w:eastAsia="en-IN"/>
        </w:rPr>
      </w:pPr>
      <w:r>
        <w:rPr>
          <w:b/>
          <w:bCs/>
          <w:sz w:val="24"/>
          <w:szCs w:val="24"/>
          <w:lang w:val="en-IN" w:eastAsia="en-IN"/>
        </w:rPr>
        <w:t>Model Selection:</w:t>
      </w:r>
      <w:r>
        <w:rPr>
          <w:sz w:val="24"/>
          <w:szCs w:val="24"/>
          <w:lang w:val="en-IN" w:eastAsia="en-IN"/>
        </w:rPr>
        <w:t xml:space="preserve"> Chose a Random Forest classifier, </w:t>
      </w:r>
      <w:r>
        <w:rPr>
          <w:sz w:val="24"/>
          <w:szCs w:val="24"/>
          <w:lang w:eastAsia="en-IN"/>
        </w:rPr>
        <w:t>Logistic Regression, Support Vector Machines and Deep Neural Network</w:t>
      </w:r>
      <w:r>
        <w:rPr>
          <w:sz w:val="24"/>
          <w:szCs w:val="24"/>
          <w:lang w:val="en-IN" w:eastAsia="en-IN"/>
        </w:rPr>
        <w:t xml:space="preserve"> as the machine learning models due to their ability to handle non-linear relationships and provide feature importance.</w:t>
      </w:r>
    </w:p>
    <w:p w14:paraId="01D0271D">
      <w:pPr>
        <w:numPr>
          <w:ilvl w:val="0"/>
          <w:numId w:val="7"/>
        </w:numPr>
        <w:spacing w:before="100" w:beforeAutospacing="1" w:after="100" w:afterAutospacing="1" w:line="276" w:lineRule="auto"/>
        <w:jc w:val="both"/>
        <w:rPr>
          <w:sz w:val="24"/>
          <w:szCs w:val="24"/>
          <w:lang w:val="en-IN" w:eastAsia="en-IN"/>
        </w:rPr>
      </w:pPr>
      <w:r>
        <w:rPr>
          <w:b/>
          <w:bCs/>
          <w:sz w:val="24"/>
          <w:szCs w:val="24"/>
          <w:lang w:val="en-IN" w:eastAsia="en-IN"/>
        </w:rPr>
        <w:t>Model Training:</w:t>
      </w:r>
      <w:r>
        <w:rPr>
          <w:sz w:val="24"/>
          <w:szCs w:val="24"/>
          <w:lang w:val="en-IN" w:eastAsia="en-IN"/>
        </w:rPr>
        <w:t xml:space="preserve"> Trained the model on the preprocessed dataset, optimizing hyperparameters using grid search.</w:t>
      </w:r>
    </w:p>
    <w:p w14:paraId="29793105">
      <w:pPr>
        <w:numPr>
          <w:ilvl w:val="0"/>
          <w:numId w:val="7"/>
        </w:numPr>
        <w:spacing w:before="100" w:beforeAutospacing="1" w:after="100" w:afterAutospacing="1" w:line="276" w:lineRule="auto"/>
        <w:jc w:val="both"/>
        <w:rPr>
          <w:sz w:val="24"/>
          <w:szCs w:val="24"/>
          <w:lang w:val="en-IN" w:eastAsia="en-IN"/>
        </w:rPr>
      </w:pPr>
      <w:r>
        <w:rPr>
          <w:b/>
          <w:bCs/>
          <w:sz w:val="24"/>
          <w:szCs w:val="24"/>
          <w:lang w:val="en-IN" w:eastAsia="en-IN"/>
        </w:rPr>
        <w:t>Model Evaluation:</w:t>
      </w:r>
      <w:r>
        <w:rPr>
          <w:sz w:val="24"/>
          <w:szCs w:val="24"/>
          <w:lang w:val="en-IN" w:eastAsia="en-IN"/>
        </w:rPr>
        <w:t xml:space="preserve"> Evaluated the model's performance using metrics such as accuracy, precision, recall, and F1-score.</w:t>
      </w:r>
    </w:p>
    <w:p w14:paraId="295A4A1D">
      <w:pPr>
        <w:spacing w:before="100" w:beforeAutospacing="1" w:after="100" w:afterAutospacing="1" w:line="276" w:lineRule="auto"/>
        <w:jc w:val="both"/>
        <w:rPr>
          <w:sz w:val="24"/>
          <w:szCs w:val="24"/>
          <w:lang w:val="en-IN" w:eastAsia="en-IN"/>
        </w:rPr>
      </w:pPr>
      <w:r>
        <w:rPr>
          <w:b/>
          <w:bCs/>
          <w:sz w:val="24"/>
          <w:szCs w:val="24"/>
          <w:lang w:val="en-IN" w:eastAsia="en-IN"/>
        </w:rPr>
        <w:t>Explainable AI Integration</w:t>
      </w:r>
    </w:p>
    <w:p w14:paraId="07D9F4FC">
      <w:pPr>
        <w:numPr>
          <w:ilvl w:val="0"/>
          <w:numId w:val="8"/>
        </w:numPr>
        <w:spacing w:before="100" w:beforeAutospacing="1" w:after="100" w:afterAutospacing="1" w:line="276" w:lineRule="auto"/>
        <w:jc w:val="both"/>
        <w:rPr>
          <w:sz w:val="24"/>
          <w:szCs w:val="24"/>
          <w:lang w:val="en-IN" w:eastAsia="en-IN"/>
        </w:rPr>
      </w:pPr>
      <w:r>
        <w:rPr>
          <w:b/>
          <w:bCs/>
          <w:sz w:val="24"/>
          <w:szCs w:val="24"/>
          <w:lang w:val="en-IN" w:eastAsia="en-IN"/>
        </w:rPr>
        <w:t>XAI Technique:</w:t>
      </w:r>
      <w:r>
        <w:rPr>
          <w:sz w:val="24"/>
          <w:szCs w:val="24"/>
          <w:lang w:val="en-IN" w:eastAsia="en-IN"/>
        </w:rPr>
        <w:t xml:space="preserve"> Incorporated the SHAP (Shapley Additive explanations) technique to generate explanations for model predictions.</w:t>
      </w:r>
    </w:p>
    <w:p w14:paraId="4F980EBC">
      <w:pPr>
        <w:numPr>
          <w:ilvl w:val="0"/>
          <w:numId w:val="8"/>
        </w:numPr>
        <w:spacing w:before="100" w:beforeAutospacing="1" w:after="100" w:afterAutospacing="1" w:line="276" w:lineRule="auto"/>
        <w:jc w:val="both"/>
        <w:rPr>
          <w:sz w:val="24"/>
          <w:szCs w:val="24"/>
          <w:lang w:val="en-IN" w:eastAsia="en-IN"/>
        </w:rPr>
      </w:pPr>
      <w:r>
        <w:rPr>
          <w:b/>
          <w:bCs/>
          <w:sz w:val="24"/>
          <w:szCs w:val="24"/>
          <w:lang w:val="en-IN" w:eastAsia="en-IN"/>
        </w:rPr>
        <w:t>Explanation Generation:</w:t>
      </w:r>
      <w:r>
        <w:rPr>
          <w:sz w:val="24"/>
          <w:szCs w:val="24"/>
          <w:lang w:val="en-IN" w:eastAsia="en-IN"/>
        </w:rPr>
        <w:t xml:space="preserve"> Integrated SHAP into the model's prediction pipeline to calculate feature importance values.</w:t>
      </w:r>
    </w:p>
    <w:p w14:paraId="177A1C10">
      <w:pPr>
        <w:numPr>
          <w:ilvl w:val="0"/>
          <w:numId w:val="8"/>
        </w:numPr>
        <w:spacing w:before="100" w:beforeAutospacing="1" w:after="100" w:afterAutospacing="1" w:line="276" w:lineRule="auto"/>
        <w:jc w:val="both"/>
        <w:rPr>
          <w:sz w:val="24"/>
          <w:szCs w:val="24"/>
          <w:lang w:val="en-IN" w:eastAsia="en-IN"/>
        </w:rPr>
      </w:pPr>
      <w:r>
        <w:rPr>
          <w:b/>
          <w:bCs/>
          <w:sz w:val="24"/>
          <w:szCs w:val="24"/>
          <w:lang w:val="en-IN" w:eastAsia="en-IN"/>
        </w:rPr>
        <w:t>Explanation Visualization:</w:t>
      </w:r>
      <w:r>
        <w:rPr>
          <w:sz w:val="24"/>
          <w:szCs w:val="24"/>
          <w:lang w:val="en-IN" w:eastAsia="en-IN"/>
        </w:rPr>
        <w:t xml:space="preserve"> Created visualizations, such as waterfall plots and bar charts, to present the explanations in a clear and understandable manner.</w:t>
      </w:r>
    </w:p>
    <w:p w14:paraId="00757282">
      <w:pPr>
        <w:spacing w:before="100" w:beforeAutospacing="1" w:after="100" w:afterAutospacing="1" w:line="276" w:lineRule="auto"/>
        <w:jc w:val="both"/>
        <w:rPr>
          <w:sz w:val="24"/>
          <w:szCs w:val="24"/>
          <w:lang w:val="en-IN" w:eastAsia="en-IN"/>
        </w:rPr>
      </w:pPr>
      <w:r>
        <w:rPr>
          <w:b/>
          <w:bCs/>
          <w:sz w:val="24"/>
          <w:szCs w:val="24"/>
          <w:lang w:val="en-IN" w:eastAsia="en-IN"/>
        </w:rPr>
        <w:t>Ethical Considerations</w:t>
      </w:r>
    </w:p>
    <w:p w14:paraId="34B68E83">
      <w:pPr>
        <w:numPr>
          <w:ilvl w:val="0"/>
          <w:numId w:val="9"/>
        </w:numPr>
        <w:spacing w:before="100" w:beforeAutospacing="1" w:after="100" w:afterAutospacing="1" w:line="276" w:lineRule="auto"/>
        <w:jc w:val="both"/>
        <w:rPr>
          <w:sz w:val="24"/>
          <w:szCs w:val="24"/>
          <w:lang w:val="en-IN" w:eastAsia="en-IN"/>
        </w:rPr>
      </w:pPr>
      <w:r>
        <w:rPr>
          <w:b/>
          <w:bCs/>
          <w:sz w:val="24"/>
          <w:szCs w:val="24"/>
          <w:lang w:val="en-IN" w:eastAsia="en-IN"/>
        </w:rPr>
        <w:t>Data Privacy:</w:t>
      </w:r>
      <w:r>
        <w:rPr>
          <w:sz w:val="24"/>
          <w:szCs w:val="24"/>
          <w:lang w:val="en-IN" w:eastAsia="en-IN"/>
        </w:rPr>
        <w:t xml:space="preserve"> Ensured compliance with data privacy regulations by anonymizing sensitive information and implementing appropriate security measures.</w:t>
      </w:r>
    </w:p>
    <w:p w14:paraId="5A8614A7">
      <w:pPr>
        <w:numPr>
          <w:ilvl w:val="0"/>
          <w:numId w:val="9"/>
        </w:numPr>
        <w:spacing w:before="100" w:beforeAutospacing="1" w:after="100" w:afterAutospacing="1" w:line="276" w:lineRule="auto"/>
        <w:jc w:val="both"/>
        <w:rPr>
          <w:sz w:val="24"/>
          <w:szCs w:val="24"/>
          <w:lang w:val="en-IN" w:eastAsia="en-IN"/>
        </w:rPr>
      </w:pPr>
      <w:r>
        <w:rPr>
          <w:b/>
          <w:bCs/>
          <w:sz w:val="24"/>
          <w:szCs w:val="24"/>
          <w:lang w:val="en-IN" w:eastAsia="en-IN"/>
        </w:rPr>
        <w:t>Bias Mitigation:</w:t>
      </w:r>
      <w:r>
        <w:rPr>
          <w:sz w:val="24"/>
          <w:szCs w:val="24"/>
          <w:lang w:val="en-IN" w:eastAsia="en-IN"/>
        </w:rPr>
        <w:t xml:space="preserve"> Addressed potential biases in the data and model by using balanced datasets and incorporating fairness techniques.</w:t>
      </w:r>
    </w:p>
    <w:p w14:paraId="7BE4C2AF">
      <w:pPr>
        <w:numPr>
          <w:ilvl w:val="0"/>
          <w:numId w:val="9"/>
        </w:numPr>
        <w:spacing w:before="100" w:beforeAutospacing="1" w:after="100" w:afterAutospacing="1" w:line="276" w:lineRule="auto"/>
        <w:jc w:val="both"/>
        <w:rPr>
          <w:sz w:val="24"/>
          <w:szCs w:val="24"/>
          <w:lang w:val="en-IN" w:eastAsia="en-IN"/>
        </w:rPr>
      </w:pPr>
      <w:r>
        <w:rPr>
          <w:b/>
          <w:bCs/>
          <w:sz w:val="24"/>
          <w:szCs w:val="24"/>
          <w:lang w:val="en-IN" w:eastAsia="en-IN"/>
        </w:rPr>
        <w:t>Transparency:</w:t>
      </w:r>
      <w:r>
        <w:rPr>
          <w:sz w:val="24"/>
          <w:szCs w:val="24"/>
          <w:lang w:val="en-IN" w:eastAsia="en-IN"/>
        </w:rPr>
        <w:t xml:space="preserve"> Provided transparent explanations for model predictions to build trust and accountability.</w:t>
      </w:r>
      <w:r>
        <w:rPr>
          <w:color w:val="000000"/>
          <w:sz w:val="32"/>
          <w:szCs w:val="32"/>
        </w:rPr>
        <w:br w:type="page"/>
      </w:r>
    </w:p>
    <w:p w14:paraId="642787AA">
      <w:pPr>
        <w:pStyle w:val="17"/>
        <w:spacing w:line="360" w:lineRule="auto"/>
        <w:jc w:val="both"/>
        <w:rPr>
          <w:color w:val="000000"/>
          <w:sz w:val="32"/>
          <w:szCs w:val="32"/>
        </w:rPr>
      </w:pPr>
      <w:r>
        <w:rPr>
          <w:color w:val="000000"/>
          <w:sz w:val="32"/>
          <w:szCs w:val="32"/>
        </w:rPr>
        <w:t>TOOLS AND TECHNIQUES TO BE USED</w:t>
      </w:r>
    </w:p>
    <w:p w14:paraId="5B8C6B1C">
      <w:pPr>
        <w:pStyle w:val="17"/>
        <w:spacing w:line="360" w:lineRule="auto"/>
        <w:jc w:val="both"/>
        <w:rPr>
          <w:b w:val="0"/>
          <w:color w:val="000000"/>
        </w:rPr>
      </w:pPr>
    </w:p>
    <w:p w14:paraId="4FC86911">
      <w:pPr>
        <w:numPr>
          <w:ilvl w:val="0"/>
          <w:numId w:val="10"/>
        </w:numPr>
        <w:tabs>
          <w:tab w:val="clear" w:pos="720"/>
        </w:tabs>
        <w:spacing w:before="100" w:beforeAutospacing="1" w:after="100" w:afterAutospacing="1"/>
        <w:ind w:left="0" w:firstLine="0"/>
        <w:jc w:val="both"/>
        <w:outlineLvl w:val="2"/>
        <w:rPr>
          <w:b/>
          <w:bCs/>
          <w:sz w:val="27"/>
          <w:szCs w:val="27"/>
          <w:lang w:val="en-IN" w:eastAsia="en-IN"/>
        </w:rPr>
      </w:pPr>
      <w:r>
        <w:rPr>
          <w:b/>
          <w:bCs/>
          <w:sz w:val="27"/>
          <w:szCs w:val="27"/>
          <w:lang w:val="en-IN" w:eastAsia="en-IN"/>
        </w:rPr>
        <w:t>Programming Languages and Libraries</w:t>
      </w:r>
    </w:p>
    <w:p w14:paraId="5673A16B">
      <w:pPr>
        <w:numPr>
          <w:ilvl w:val="0"/>
          <w:numId w:val="11"/>
        </w:numPr>
        <w:spacing w:before="100" w:beforeAutospacing="1" w:after="100" w:afterAutospacing="1"/>
        <w:jc w:val="both"/>
        <w:rPr>
          <w:sz w:val="24"/>
          <w:szCs w:val="24"/>
          <w:lang w:val="en-IN" w:eastAsia="en-IN"/>
        </w:rPr>
      </w:pPr>
      <w:r>
        <w:rPr>
          <w:b/>
          <w:bCs/>
          <w:sz w:val="24"/>
          <w:szCs w:val="24"/>
          <w:lang w:val="en-IN" w:eastAsia="en-IN"/>
        </w:rPr>
        <w:t>Python:</w:t>
      </w:r>
      <w:r>
        <w:rPr>
          <w:sz w:val="24"/>
          <w:szCs w:val="24"/>
          <w:lang w:val="en-IN" w:eastAsia="en-IN"/>
        </w:rPr>
        <w:t xml:space="preserve"> A versatile language with extensive libraries for data science and machine learning.</w:t>
      </w:r>
    </w:p>
    <w:p w14:paraId="2D046375">
      <w:pPr>
        <w:numPr>
          <w:ilvl w:val="0"/>
          <w:numId w:val="11"/>
        </w:numPr>
        <w:spacing w:before="100" w:beforeAutospacing="1" w:after="100" w:afterAutospacing="1"/>
        <w:jc w:val="both"/>
        <w:rPr>
          <w:sz w:val="24"/>
          <w:szCs w:val="24"/>
          <w:lang w:val="en-IN" w:eastAsia="en-IN"/>
        </w:rPr>
      </w:pPr>
      <w:r>
        <w:rPr>
          <w:b/>
          <w:bCs/>
          <w:sz w:val="24"/>
          <w:szCs w:val="24"/>
          <w:lang w:val="en-IN" w:eastAsia="en-IN"/>
        </w:rPr>
        <w:t>NumPy:</w:t>
      </w:r>
      <w:r>
        <w:rPr>
          <w:sz w:val="24"/>
          <w:szCs w:val="24"/>
          <w:lang w:val="en-IN" w:eastAsia="en-IN"/>
        </w:rPr>
        <w:t xml:space="preserve"> For numerical operations and array manipulation.</w:t>
      </w:r>
    </w:p>
    <w:p w14:paraId="1C685453">
      <w:pPr>
        <w:numPr>
          <w:ilvl w:val="0"/>
          <w:numId w:val="11"/>
        </w:numPr>
        <w:spacing w:before="100" w:beforeAutospacing="1" w:after="100" w:afterAutospacing="1"/>
        <w:jc w:val="both"/>
        <w:rPr>
          <w:sz w:val="24"/>
          <w:szCs w:val="24"/>
          <w:lang w:val="en-IN" w:eastAsia="en-IN"/>
        </w:rPr>
      </w:pPr>
      <w:r>
        <w:rPr>
          <w:b/>
          <w:bCs/>
          <w:sz w:val="24"/>
          <w:szCs w:val="24"/>
          <w:lang w:val="en-IN" w:eastAsia="en-IN"/>
        </w:rPr>
        <w:t>Pandas:</w:t>
      </w:r>
      <w:r>
        <w:rPr>
          <w:sz w:val="24"/>
          <w:szCs w:val="24"/>
          <w:lang w:val="en-IN" w:eastAsia="en-IN"/>
        </w:rPr>
        <w:t xml:space="preserve"> For data structures and analysis.</w:t>
      </w:r>
    </w:p>
    <w:p w14:paraId="6977BF4E">
      <w:pPr>
        <w:numPr>
          <w:ilvl w:val="0"/>
          <w:numId w:val="11"/>
        </w:numPr>
        <w:spacing w:before="100" w:beforeAutospacing="1" w:after="100" w:afterAutospacing="1"/>
        <w:jc w:val="both"/>
        <w:rPr>
          <w:sz w:val="24"/>
          <w:szCs w:val="24"/>
          <w:lang w:val="en-IN" w:eastAsia="en-IN"/>
        </w:rPr>
      </w:pPr>
      <w:r>
        <w:rPr>
          <w:b/>
          <w:bCs/>
          <w:sz w:val="24"/>
          <w:szCs w:val="24"/>
          <w:lang w:val="en-IN" w:eastAsia="en-IN"/>
        </w:rPr>
        <w:t>Scikit-learn:</w:t>
      </w:r>
      <w:r>
        <w:rPr>
          <w:sz w:val="24"/>
          <w:szCs w:val="24"/>
          <w:lang w:val="en-IN" w:eastAsia="en-IN"/>
        </w:rPr>
        <w:t xml:space="preserve"> A comprehensive machine learning library.</w:t>
      </w:r>
    </w:p>
    <w:p w14:paraId="31F2F44B">
      <w:pPr>
        <w:numPr>
          <w:ilvl w:val="0"/>
          <w:numId w:val="11"/>
        </w:numPr>
        <w:spacing w:before="100" w:beforeAutospacing="1" w:after="100" w:afterAutospacing="1"/>
        <w:jc w:val="both"/>
        <w:rPr>
          <w:sz w:val="24"/>
          <w:szCs w:val="24"/>
          <w:lang w:val="en-IN" w:eastAsia="en-IN"/>
        </w:rPr>
      </w:pPr>
      <w:r>
        <w:rPr>
          <w:b/>
          <w:bCs/>
          <w:sz w:val="24"/>
          <w:szCs w:val="24"/>
          <w:lang w:val="en-IN" w:eastAsia="en-IN"/>
        </w:rPr>
        <w:t>TensorFlow:</w:t>
      </w:r>
      <w:r>
        <w:rPr>
          <w:sz w:val="24"/>
          <w:szCs w:val="24"/>
          <w:lang w:val="en-IN" w:eastAsia="en-IN"/>
        </w:rPr>
        <w:t xml:space="preserve"> For deep learning models.</w:t>
      </w:r>
    </w:p>
    <w:p w14:paraId="285F49D2">
      <w:pPr>
        <w:numPr>
          <w:ilvl w:val="0"/>
          <w:numId w:val="11"/>
        </w:numPr>
        <w:spacing w:before="100" w:beforeAutospacing="1" w:after="100" w:afterAutospacing="1"/>
        <w:jc w:val="both"/>
        <w:rPr>
          <w:sz w:val="24"/>
          <w:szCs w:val="24"/>
          <w:lang w:val="en-IN" w:eastAsia="en-IN"/>
        </w:rPr>
      </w:pPr>
      <w:r>
        <w:rPr>
          <w:b/>
          <w:bCs/>
          <w:sz w:val="24"/>
          <w:szCs w:val="24"/>
          <w:lang w:val="en-IN" w:eastAsia="en-IN"/>
        </w:rPr>
        <w:t>SHAP:</w:t>
      </w:r>
      <w:r>
        <w:rPr>
          <w:sz w:val="24"/>
          <w:szCs w:val="24"/>
          <w:lang w:val="en-IN" w:eastAsia="en-IN"/>
        </w:rPr>
        <w:t xml:space="preserve"> A popular XAI library for explaining model predictions.</w:t>
      </w:r>
    </w:p>
    <w:p w14:paraId="6AE8609D">
      <w:pPr>
        <w:pStyle w:val="29"/>
        <w:numPr>
          <w:ilvl w:val="0"/>
          <w:numId w:val="11"/>
        </w:numPr>
        <w:spacing w:before="100" w:beforeAutospacing="1" w:after="100" w:afterAutospacing="1"/>
        <w:rPr>
          <w:sz w:val="24"/>
          <w:szCs w:val="24"/>
          <w:lang w:val="en-IN" w:eastAsia="en-IN"/>
        </w:rPr>
      </w:pPr>
      <w:r>
        <w:rPr>
          <w:b/>
          <w:bCs/>
          <w:sz w:val="24"/>
          <w:szCs w:val="24"/>
          <w:lang w:val="en-IN" w:eastAsia="en-IN"/>
        </w:rPr>
        <w:t>eBPF</w:t>
      </w:r>
      <w:r>
        <w:rPr>
          <w:sz w:val="24"/>
          <w:szCs w:val="24"/>
          <w:lang w:val="en-IN" w:eastAsia="en-IN"/>
        </w:rPr>
        <w:t>: For in-kernel fraud checks, minimizing overhead and enhancing real-time detection.</w:t>
      </w:r>
    </w:p>
    <w:p w14:paraId="10FD33AE">
      <w:pPr>
        <w:pStyle w:val="29"/>
        <w:numPr>
          <w:ilvl w:val="0"/>
          <w:numId w:val="11"/>
        </w:numPr>
        <w:spacing w:before="100" w:beforeAutospacing="1" w:after="100" w:afterAutospacing="1"/>
        <w:rPr>
          <w:sz w:val="24"/>
          <w:szCs w:val="24"/>
          <w:lang w:val="en-IN" w:eastAsia="en-IN"/>
        </w:rPr>
      </w:pPr>
      <w:r>
        <w:rPr>
          <w:b/>
          <w:bCs/>
          <w:sz w:val="24"/>
          <w:szCs w:val="24"/>
          <w:lang w:val="en-IN" w:eastAsia="en-IN"/>
        </w:rPr>
        <w:t>DPDK</w:t>
      </w:r>
      <w:r>
        <w:rPr>
          <w:sz w:val="24"/>
          <w:szCs w:val="24"/>
          <w:lang w:val="en-IN" w:eastAsia="en-IN"/>
        </w:rPr>
        <w:t>: For network packet processing, enabling near-zero latency fraud detection by bypassing the OS networking layers.</w:t>
      </w:r>
    </w:p>
    <w:p w14:paraId="6A9FC8BD">
      <w:pPr>
        <w:numPr>
          <w:ilvl w:val="0"/>
          <w:numId w:val="10"/>
        </w:numPr>
        <w:tabs>
          <w:tab w:val="clear" w:pos="720"/>
        </w:tabs>
        <w:spacing w:before="240"/>
        <w:ind w:left="0" w:firstLine="0"/>
        <w:jc w:val="both"/>
        <w:outlineLvl w:val="2"/>
        <w:rPr>
          <w:b/>
          <w:bCs/>
          <w:sz w:val="27"/>
          <w:szCs w:val="27"/>
          <w:lang w:val="en-IN" w:eastAsia="en-IN"/>
        </w:rPr>
      </w:pPr>
      <w:r>
        <w:rPr>
          <w:b/>
          <w:bCs/>
          <w:sz w:val="27"/>
          <w:szCs w:val="27"/>
          <w:lang w:val="en-IN" w:eastAsia="en-IN"/>
        </w:rPr>
        <w:t>Data Streaming and Analytics Platforms</w:t>
      </w:r>
    </w:p>
    <w:p w14:paraId="0EE4F77E">
      <w:pPr>
        <w:numPr>
          <w:ilvl w:val="0"/>
          <w:numId w:val="12"/>
        </w:numPr>
        <w:spacing w:before="100" w:beforeAutospacing="1" w:after="100" w:afterAutospacing="1"/>
        <w:jc w:val="both"/>
        <w:rPr>
          <w:sz w:val="24"/>
          <w:szCs w:val="24"/>
          <w:lang w:val="en-IN" w:eastAsia="en-IN"/>
        </w:rPr>
      </w:pPr>
      <w:r>
        <w:rPr>
          <w:b/>
          <w:bCs/>
          <w:sz w:val="24"/>
          <w:szCs w:val="24"/>
          <w:lang w:eastAsia="en-IN"/>
        </w:rPr>
        <w:t>Real-Time Communication</w:t>
      </w:r>
      <w:r>
        <w:rPr>
          <w:sz w:val="24"/>
          <w:szCs w:val="24"/>
          <w:lang w:eastAsia="en-IN"/>
        </w:rPr>
        <w:t>: Enables low-latency, two-way communication between the server and user interface.</w:t>
      </w:r>
    </w:p>
    <w:p w14:paraId="6A26BF2B">
      <w:pPr>
        <w:numPr>
          <w:ilvl w:val="0"/>
          <w:numId w:val="12"/>
        </w:numPr>
        <w:spacing w:before="100" w:beforeAutospacing="1" w:after="100" w:afterAutospacing="1"/>
        <w:jc w:val="both"/>
        <w:rPr>
          <w:sz w:val="24"/>
          <w:szCs w:val="24"/>
          <w:lang w:val="en-IN" w:eastAsia="en-IN"/>
        </w:rPr>
      </w:pPr>
      <w:r>
        <w:rPr>
          <w:b/>
          <w:bCs/>
          <w:sz w:val="24"/>
          <w:szCs w:val="24"/>
          <w:lang w:eastAsia="en-IN"/>
        </w:rPr>
        <w:t>Instant Fraud Alerts</w:t>
      </w:r>
      <w:r>
        <w:rPr>
          <w:sz w:val="24"/>
          <w:szCs w:val="24"/>
          <w:lang w:eastAsia="en-IN"/>
        </w:rPr>
        <w:t>: Pushes fraud detection results and alerts in real-time to users.</w:t>
      </w:r>
    </w:p>
    <w:p w14:paraId="2E551051">
      <w:pPr>
        <w:numPr>
          <w:ilvl w:val="0"/>
          <w:numId w:val="12"/>
        </w:numPr>
        <w:spacing w:before="100" w:beforeAutospacing="1" w:after="100" w:afterAutospacing="1"/>
        <w:jc w:val="both"/>
        <w:rPr>
          <w:sz w:val="24"/>
          <w:szCs w:val="24"/>
          <w:lang w:val="en-IN" w:eastAsia="en-IN"/>
        </w:rPr>
      </w:pPr>
      <w:r>
        <w:rPr>
          <w:b/>
          <w:bCs/>
          <w:sz w:val="24"/>
          <w:szCs w:val="24"/>
          <w:lang w:eastAsia="en-IN"/>
        </w:rPr>
        <w:t>Continuous Data Streaming</w:t>
      </w:r>
      <w:r>
        <w:rPr>
          <w:sz w:val="24"/>
          <w:szCs w:val="24"/>
          <w:lang w:eastAsia="en-IN"/>
        </w:rPr>
        <w:t>: Streams transaction data and model updates with minimal delay.</w:t>
      </w:r>
    </w:p>
    <w:p w14:paraId="420E3805">
      <w:pPr>
        <w:numPr>
          <w:ilvl w:val="0"/>
          <w:numId w:val="10"/>
        </w:numPr>
        <w:tabs>
          <w:tab w:val="clear" w:pos="720"/>
        </w:tabs>
        <w:spacing w:before="100" w:beforeAutospacing="1"/>
        <w:ind w:left="0" w:firstLine="0"/>
        <w:jc w:val="both"/>
        <w:outlineLvl w:val="2"/>
        <w:rPr>
          <w:b/>
          <w:bCs/>
          <w:sz w:val="27"/>
          <w:szCs w:val="27"/>
          <w:lang w:val="en-IN" w:eastAsia="en-IN"/>
        </w:rPr>
      </w:pPr>
      <w:bookmarkStart w:id="0" w:name="_Hlk174992483"/>
      <w:r>
        <w:rPr>
          <w:b/>
          <w:bCs/>
          <w:sz w:val="27"/>
          <w:szCs w:val="27"/>
          <w:lang w:val="en-IN" w:eastAsia="en-IN"/>
        </w:rPr>
        <w:t>Visualization Tools</w:t>
      </w:r>
    </w:p>
    <w:bookmarkEnd w:id="0"/>
    <w:p w14:paraId="3687F8F6">
      <w:pPr>
        <w:numPr>
          <w:ilvl w:val="0"/>
          <w:numId w:val="13"/>
        </w:numPr>
        <w:spacing w:before="100" w:beforeAutospacing="1" w:after="100" w:afterAutospacing="1"/>
        <w:jc w:val="both"/>
        <w:rPr>
          <w:sz w:val="24"/>
          <w:szCs w:val="24"/>
          <w:lang w:val="en-IN" w:eastAsia="en-IN"/>
        </w:rPr>
      </w:pPr>
      <w:r>
        <w:rPr>
          <w:b/>
          <w:bCs/>
          <w:sz w:val="24"/>
          <w:szCs w:val="24"/>
          <w:lang w:val="en-IN" w:eastAsia="en-IN"/>
        </w:rPr>
        <w:t>Matplotlib:</w:t>
      </w:r>
      <w:r>
        <w:rPr>
          <w:sz w:val="24"/>
          <w:szCs w:val="24"/>
          <w:lang w:val="en-IN" w:eastAsia="en-IN"/>
        </w:rPr>
        <w:t xml:space="preserve"> For creating static visualizations.</w:t>
      </w:r>
    </w:p>
    <w:p w14:paraId="1966CF22">
      <w:pPr>
        <w:numPr>
          <w:ilvl w:val="0"/>
          <w:numId w:val="13"/>
        </w:numPr>
        <w:spacing w:before="100" w:beforeAutospacing="1" w:after="100" w:afterAutospacing="1"/>
        <w:jc w:val="both"/>
        <w:rPr>
          <w:sz w:val="24"/>
          <w:szCs w:val="24"/>
          <w:lang w:val="en-IN" w:eastAsia="en-IN"/>
        </w:rPr>
      </w:pPr>
      <w:r>
        <w:rPr>
          <w:b/>
          <w:bCs/>
          <w:sz w:val="24"/>
          <w:szCs w:val="24"/>
          <w:lang w:val="en-IN" w:eastAsia="en-IN"/>
        </w:rPr>
        <w:t>Seaborn:</w:t>
      </w:r>
      <w:r>
        <w:rPr>
          <w:sz w:val="24"/>
          <w:szCs w:val="24"/>
          <w:lang w:val="en-IN" w:eastAsia="en-IN"/>
        </w:rPr>
        <w:t xml:space="preserve"> For statistical visualizations.</w:t>
      </w:r>
    </w:p>
    <w:p w14:paraId="1825160F">
      <w:pPr>
        <w:numPr>
          <w:ilvl w:val="0"/>
          <w:numId w:val="13"/>
        </w:numPr>
        <w:spacing w:before="100" w:beforeAutospacing="1" w:after="100" w:afterAutospacing="1"/>
        <w:jc w:val="both"/>
        <w:rPr>
          <w:sz w:val="24"/>
          <w:szCs w:val="24"/>
          <w:lang w:val="en-IN" w:eastAsia="en-IN"/>
        </w:rPr>
      </w:pPr>
      <w:r>
        <w:rPr>
          <w:b/>
          <w:bCs/>
          <w:sz w:val="24"/>
          <w:szCs w:val="24"/>
          <w:lang w:val="en-IN" w:eastAsia="en-IN"/>
        </w:rPr>
        <w:t>Plotly:</w:t>
      </w:r>
      <w:r>
        <w:rPr>
          <w:sz w:val="24"/>
          <w:szCs w:val="24"/>
          <w:lang w:val="en-IN" w:eastAsia="en-IN"/>
        </w:rPr>
        <w:t xml:space="preserve"> For interactive visualizations.</w:t>
      </w:r>
    </w:p>
    <w:p w14:paraId="106A1BF9">
      <w:pPr>
        <w:numPr>
          <w:ilvl w:val="0"/>
          <w:numId w:val="10"/>
        </w:numPr>
        <w:tabs>
          <w:tab w:val="clear" w:pos="720"/>
        </w:tabs>
        <w:spacing w:before="100" w:beforeAutospacing="1"/>
        <w:ind w:left="0" w:firstLine="0"/>
        <w:jc w:val="both"/>
        <w:outlineLvl w:val="2"/>
        <w:rPr>
          <w:b/>
          <w:bCs/>
          <w:sz w:val="27"/>
          <w:szCs w:val="27"/>
          <w:lang w:val="en-IN" w:eastAsia="en-IN"/>
        </w:rPr>
      </w:pPr>
      <w:r>
        <w:rPr>
          <w:b/>
          <w:bCs/>
          <w:sz w:val="27"/>
          <w:szCs w:val="27"/>
          <w:lang w:val="en-IN" w:eastAsia="en-IN"/>
        </w:rPr>
        <w:t>Data Acquisition and Preprocessing</w:t>
      </w:r>
    </w:p>
    <w:p w14:paraId="51BFCFA3">
      <w:pPr>
        <w:numPr>
          <w:ilvl w:val="0"/>
          <w:numId w:val="14"/>
        </w:numPr>
        <w:spacing w:before="100" w:beforeAutospacing="1" w:after="100" w:afterAutospacing="1"/>
        <w:jc w:val="both"/>
        <w:rPr>
          <w:sz w:val="24"/>
          <w:szCs w:val="24"/>
          <w:lang w:val="en-IN" w:eastAsia="en-IN"/>
        </w:rPr>
      </w:pPr>
      <w:r>
        <w:rPr>
          <w:b/>
          <w:bCs/>
          <w:sz w:val="24"/>
          <w:szCs w:val="24"/>
          <w:lang w:val="en-IN" w:eastAsia="en-IN"/>
        </w:rPr>
        <w:t>Dataset:</w:t>
      </w:r>
      <w:r>
        <w:rPr>
          <w:sz w:val="24"/>
          <w:szCs w:val="24"/>
          <w:lang w:val="en-IN" w:eastAsia="en-IN"/>
        </w:rPr>
        <w:t xml:space="preserve"> Obtained a publicly available dataset from Kaggle containing historical financial transactions.</w:t>
      </w:r>
    </w:p>
    <w:p w14:paraId="468D7230">
      <w:pPr>
        <w:numPr>
          <w:ilvl w:val="0"/>
          <w:numId w:val="14"/>
        </w:numPr>
        <w:spacing w:before="100" w:beforeAutospacing="1" w:after="100" w:afterAutospacing="1"/>
        <w:jc w:val="both"/>
        <w:rPr>
          <w:sz w:val="24"/>
          <w:szCs w:val="24"/>
          <w:lang w:val="en-IN" w:eastAsia="en-IN"/>
        </w:rPr>
      </w:pPr>
      <w:r>
        <w:rPr>
          <w:b/>
          <w:bCs/>
          <w:sz w:val="24"/>
          <w:szCs w:val="24"/>
          <w:lang w:val="en-IN" w:eastAsia="en-IN"/>
        </w:rPr>
        <w:t>Data Cleaning:</w:t>
      </w:r>
      <w:r>
        <w:rPr>
          <w:sz w:val="24"/>
          <w:szCs w:val="24"/>
          <w:lang w:val="en-IN" w:eastAsia="en-IN"/>
        </w:rPr>
        <w:t xml:space="preserve"> Removed missing values, outliers, and inconsistencies from the dataset.</w:t>
      </w:r>
    </w:p>
    <w:p w14:paraId="3B626A56">
      <w:pPr>
        <w:numPr>
          <w:ilvl w:val="0"/>
          <w:numId w:val="14"/>
        </w:numPr>
        <w:spacing w:before="100" w:beforeAutospacing="1" w:after="100" w:afterAutospacing="1"/>
        <w:jc w:val="both"/>
        <w:rPr>
          <w:sz w:val="24"/>
          <w:szCs w:val="24"/>
          <w:lang w:val="en-IN" w:eastAsia="en-IN"/>
        </w:rPr>
      </w:pPr>
      <w:r>
        <w:rPr>
          <w:b/>
          <w:bCs/>
          <w:sz w:val="24"/>
          <w:szCs w:val="24"/>
          <w:lang w:val="en-IN" w:eastAsia="en-IN"/>
        </w:rPr>
        <w:t>Feature Engineering:</w:t>
      </w:r>
      <w:r>
        <w:rPr>
          <w:sz w:val="24"/>
          <w:szCs w:val="24"/>
          <w:lang w:val="en-IN" w:eastAsia="en-IN"/>
        </w:rPr>
        <w:t xml:space="preserve"> Transformed existing features to improve model performance, such as time-based features and transaction amounts.</w:t>
      </w:r>
    </w:p>
    <w:p w14:paraId="49964959">
      <w:pPr>
        <w:numPr>
          <w:ilvl w:val="0"/>
          <w:numId w:val="14"/>
        </w:numPr>
        <w:spacing w:before="100" w:beforeAutospacing="1" w:after="100" w:afterAutospacing="1"/>
        <w:jc w:val="both"/>
        <w:rPr>
          <w:sz w:val="24"/>
          <w:szCs w:val="24"/>
          <w:lang w:val="en-IN" w:eastAsia="en-IN"/>
        </w:rPr>
      </w:pPr>
      <w:r>
        <w:rPr>
          <w:b/>
          <w:bCs/>
          <w:sz w:val="24"/>
          <w:szCs w:val="24"/>
          <w:lang w:val="en-IN" w:eastAsia="en-IN"/>
        </w:rPr>
        <w:t>Data Normalization:</w:t>
      </w:r>
      <w:r>
        <w:rPr>
          <w:sz w:val="24"/>
          <w:szCs w:val="24"/>
          <w:lang w:val="en-IN" w:eastAsia="en-IN"/>
        </w:rPr>
        <w:t xml:space="preserve"> Standardized numerical features to a common scale to prevent bias.</w:t>
      </w:r>
    </w:p>
    <w:p w14:paraId="21F2AE47">
      <w:pPr>
        <w:spacing w:after="160" w:line="259" w:lineRule="auto"/>
        <w:jc w:val="both"/>
        <w:rPr>
          <w:b/>
          <w:sz w:val="32"/>
          <w:szCs w:val="32"/>
        </w:rPr>
      </w:pPr>
      <w:r>
        <w:rPr>
          <w:b/>
          <w:sz w:val="32"/>
          <w:szCs w:val="32"/>
        </w:rPr>
        <w:br w:type="page"/>
      </w:r>
    </w:p>
    <w:p w14:paraId="579CC74E">
      <w:pPr>
        <w:jc w:val="both"/>
        <w:rPr>
          <w:b/>
          <w:sz w:val="32"/>
          <w:szCs w:val="32"/>
        </w:rPr>
      </w:pPr>
      <w:r>
        <w:rPr>
          <w:b/>
          <w:sz w:val="32"/>
          <w:szCs w:val="32"/>
        </w:rPr>
        <w:t>PROPOSED WORK</w:t>
      </w:r>
    </w:p>
    <w:p w14:paraId="3496D7F3">
      <w:pPr>
        <w:jc w:val="both"/>
      </w:pPr>
    </w:p>
    <w:p w14:paraId="5663A502">
      <w:pPr>
        <w:spacing w:before="100" w:beforeAutospacing="1" w:after="100" w:afterAutospacing="1"/>
        <w:jc w:val="both"/>
        <w:rPr>
          <w:sz w:val="24"/>
          <w:szCs w:val="24"/>
          <w:lang w:val="en-IN" w:eastAsia="en-IN"/>
        </w:rPr>
      </w:pPr>
      <w:bookmarkStart w:id="1" w:name="_Hlk194572545"/>
      <w:r>
        <w:rPr>
          <w:b/>
          <w:bCs/>
          <w:sz w:val="24"/>
          <w:szCs w:val="24"/>
          <w:lang w:val="en-IN" w:eastAsia="en-IN"/>
        </w:rPr>
        <w:t>Project Overview</w:t>
      </w:r>
    </w:p>
    <w:p w14:paraId="47BE14DE">
      <w:pPr>
        <w:spacing w:before="100" w:beforeAutospacing="1" w:after="100" w:afterAutospacing="1"/>
        <w:jc w:val="both"/>
        <w:rPr>
          <w:sz w:val="24"/>
          <w:szCs w:val="24"/>
          <w:lang w:val="en-IN" w:eastAsia="en-IN"/>
        </w:rPr>
      </w:pPr>
      <w:r>
        <w:rPr>
          <w:sz w:val="24"/>
          <w:szCs w:val="24"/>
          <w:lang w:eastAsia="en-IN"/>
        </w:rPr>
        <w:t xml:space="preserve">This project aims to develop a </w:t>
      </w:r>
      <w:r>
        <w:rPr>
          <w:b/>
          <w:bCs/>
          <w:sz w:val="24"/>
          <w:szCs w:val="24"/>
          <w:lang w:eastAsia="en-IN"/>
        </w:rPr>
        <w:t>robust, adaptive, and efficient real-time fraud detection system</w:t>
      </w:r>
      <w:r>
        <w:rPr>
          <w:sz w:val="24"/>
          <w:szCs w:val="24"/>
          <w:lang w:eastAsia="en-IN"/>
        </w:rPr>
        <w:t xml:space="preserve"> capable of accurately identifying fraudulent financial transactions while providing </w:t>
      </w:r>
      <w:r>
        <w:rPr>
          <w:b/>
          <w:bCs/>
          <w:sz w:val="24"/>
          <w:szCs w:val="24"/>
          <w:lang w:eastAsia="en-IN"/>
        </w:rPr>
        <w:t>transparent explanations</w:t>
      </w:r>
      <w:r>
        <w:rPr>
          <w:sz w:val="24"/>
          <w:szCs w:val="24"/>
          <w:lang w:eastAsia="en-IN"/>
        </w:rPr>
        <w:t xml:space="preserve"> for its predictions. The system will leverage advanced </w:t>
      </w:r>
      <w:r>
        <w:rPr>
          <w:b/>
          <w:bCs/>
          <w:sz w:val="24"/>
          <w:szCs w:val="24"/>
          <w:lang w:eastAsia="en-IN"/>
        </w:rPr>
        <w:t>machine learning techniques</w:t>
      </w:r>
      <w:r>
        <w:rPr>
          <w:sz w:val="24"/>
          <w:szCs w:val="24"/>
          <w:lang w:eastAsia="en-IN"/>
        </w:rPr>
        <w:t xml:space="preserve">, including </w:t>
      </w:r>
      <w:r>
        <w:rPr>
          <w:b/>
          <w:bCs/>
          <w:sz w:val="24"/>
          <w:szCs w:val="24"/>
          <w:lang w:eastAsia="en-IN"/>
        </w:rPr>
        <w:t>Generative Adversarial Networks (GANs)</w:t>
      </w:r>
      <w:r>
        <w:rPr>
          <w:sz w:val="24"/>
          <w:szCs w:val="24"/>
          <w:lang w:eastAsia="en-IN"/>
        </w:rPr>
        <w:t xml:space="preserve">, </w:t>
      </w:r>
      <w:r>
        <w:rPr>
          <w:b/>
          <w:bCs/>
          <w:sz w:val="24"/>
          <w:szCs w:val="24"/>
          <w:lang w:eastAsia="en-IN"/>
        </w:rPr>
        <w:t>reinforcement learning (RL)</w:t>
      </w:r>
      <w:r>
        <w:rPr>
          <w:sz w:val="24"/>
          <w:szCs w:val="24"/>
          <w:lang w:eastAsia="en-IN"/>
        </w:rPr>
        <w:t xml:space="preserve">, and </w:t>
      </w:r>
      <w:r>
        <w:rPr>
          <w:b/>
          <w:bCs/>
          <w:sz w:val="24"/>
          <w:szCs w:val="24"/>
          <w:lang w:eastAsia="en-IN"/>
        </w:rPr>
        <w:t>Explainable AI (XAI)</w:t>
      </w:r>
      <w:r>
        <w:rPr>
          <w:sz w:val="24"/>
          <w:szCs w:val="24"/>
          <w:lang w:eastAsia="en-IN"/>
        </w:rPr>
        <w:t xml:space="preserve"> to ensure high accuracy, real-time responsiveness, adaptability to evolving fraud patterns, and user trust.</w:t>
      </w:r>
    </w:p>
    <w:p w14:paraId="62336C00">
      <w:pPr>
        <w:spacing w:before="100" w:beforeAutospacing="1" w:after="100" w:afterAutospacing="1"/>
        <w:jc w:val="both"/>
        <w:rPr>
          <w:sz w:val="24"/>
          <w:szCs w:val="24"/>
          <w:lang w:val="en-IN" w:eastAsia="en-IN"/>
        </w:rPr>
      </w:pPr>
      <w:r>
        <w:rPr>
          <w:b/>
          <w:bCs/>
          <w:sz w:val="24"/>
          <w:szCs w:val="24"/>
          <w:lang w:val="en-IN" w:eastAsia="en-IN"/>
        </w:rPr>
        <w:t>Key Components</w:t>
      </w:r>
    </w:p>
    <w:p w14:paraId="2EC8F22F">
      <w:pPr>
        <w:numPr>
          <w:ilvl w:val="0"/>
          <w:numId w:val="15"/>
        </w:numPr>
        <w:spacing w:before="100" w:beforeAutospacing="1" w:after="100" w:afterAutospacing="1"/>
        <w:rPr>
          <w:sz w:val="24"/>
          <w:szCs w:val="24"/>
          <w:lang w:val="en-IN" w:eastAsia="en-IN"/>
        </w:rPr>
      </w:pPr>
      <w:r>
        <w:rPr>
          <w:b/>
          <w:bCs/>
          <w:sz w:val="24"/>
          <w:szCs w:val="24"/>
          <w:lang w:val="en-IN" w:eastAsia="en-IN"/>
        </w:rPr>
        <w:t>Real-time Data Streaming Platform</w:t>
      </w:r>
      <w:r>
        <w:rPr>
          <w:sz w:val="24"/>
          <w:szCs w:val="24"/>
          <w:lang w:val="en-IN" w:eastAsia="en-IN"/>
        </w:rPr>
        <w:t xml:space="preserve">: A scalable WebSocket-based system for real-time transaction data transfer. Integrated with </w:t>
      </w:r>
      <w:r>
        <w:rPr>
          <w:b/>
          <w:bCs/>
          <w:sz w:val="24"/>
          <w:szCs w:val="24"/>
          <w:lang w:val="en-IN" w:eastAsia="en-IN"/>
        </w:rPr>
        <w:t>eBPF</w:t>
      </w:r>
      <w:r>
        <w:rPr>
          <w:sz w:val="24"/>
          <w:szCs w:val="24"/>
          <w:lang w:val="en-IN" w:eastAsia="en-IN"/>
        </w:rPr>
        <w:t xml:space="preserve"> for in-kernel checks and </w:t>
      </w:r>
      <w:r>
        <w:rPr>
          <w:b/>
          <w:bCs/>
          <w:sz w:val="24"/>
          <w:szCs w:val="24"/>
          <w:lang w:val="en-IN" w:eastAsia="en-IN"/>
        </w:rPr>
        <w:t>DPDK</w:t>
      </w:r>
      <w:r>
        <w:rPr>
          <w:sz w:val="24"/>
          <w:szCs w:val="24"/>
          <w:lang w:val="en-IN" w:eastAsia="en-IN"/>
        </w:rPr>
        <w:t xml:space="preserve"> for ultra-low-latency processing, enabling </w:t>
      </w:r>
      <w:r>
        <w:rPr>
          <w:b/>
          <w:bCs/>
          <w:sz w:val="24"/>
          <w:szCs w:val="24"/>
          <w:lang w:val="en-IN" w:eastAsia="en-IN"/>
        </w:rPr>
        <w:t>sub-millisecond fraud detection</w:t>
      </w:r>
      <w:r>
        <w:rPr>
          <w:sz w:val="24"/>
          <w:szCs w:val="24"/>
          <w:lang w:val="en-IN" w:eastAsia="en-IN"/>
        </w:rPr>
        <w:t>.</w:t>
      </w:r>
    </w:p>
    <w:p w14:paraId="6DFFC266">
      <w:pPr>
        <w:numPr>
          <w:ilvl w:val="0"/>
          <w:numId w:val="15"/>
        </w:numPr>
        <w:spacing w:before="100" w:beforeAutospacing="1" w:after="100" w:afterAutospacing="1"/>
        <w:rPr>
          <w:sz w:val="24"/>
          <w:szCs w:val="24"/>
          <w:lang w:val="en-IN" w:eastAsia="en-IN"/>
        </w:rPr>
      </w:pPr>
      <w:r>
        <w:rPr>
          <w:b/>
          <w:bCs/>
          <w:sz w:val="24"/>
          <w:szCs w:val="24"/>
          <w:lang w:val="en-IN" w:eastAsia="en-IN"/>
        </w:rPr>
        <w:t>Machine Learning Model</w:t>
      </w:r>
      <w:r>
        <w:rPr>
          <w:sz w:val="24"/>
          <w:szCs w:val="24"/>
          <w:lang w:val="en-IN" w:eastAsia="en-IN"/>
        </w:rPr>
        <w:t xml:space="preserve">: An adaptive system combining </w:t>
      </w:r>
      <w:r>
        <w:rPr>
          <w:b/>
          <w:bCs/>
          <w:sz w:val="24"/>
          <w:szCs w:val="24"/>
          <w:lang w:val="en-IN" w:eastAsia="en-IN"/>
        </w:rPr>
        <w:t>Random Forest</w:t>
      </w:r>
      <w:r>
        <w:rPr>
          <w:sz w:val="24"/>
          <w:szCs w:val="24"/>
          <w:lang w:val="en-IN" w:eastAsia="en-IN"/>
        </w:rPr>
        <w:t xml:space="preserve">, </w:t>
      </w:r>
      <w:r>
        <w:rPr>
          <w:b/>
          <w:bCs/>
          <w:sz w:val="24"/>
          <w:szCs w:val="24"/>
          <w:lang w:val="en-IN" w:eastAsia="en-IN"/>
        </w:rPr>
        <w:t>Logistic Regression</w:t>
      </w:r>
      <w:r>
        <w:rPr>
          <w:sz w:val="24"/>
          <w:szCs w:val="24"/>
          <w:lang w:val="en-IN" w:eastAsia="en-IN"/>
        </w:rPr>
        <w:t xml:space="preserve">, </w:t>
      </w:r>
      <w:r>
        <w:rPr>
          <w:b/>
          <w:bCs/>
          <w:sz w:val="24"/>
          <w:szCs w:val="24"/>
          <w:lang w:val="en-IN" w:eastAsia="en-IN"/>
        </w:rPr>
        <w:t>SVM</w:t>
      </w:r>
      <w:r>
        <w:rPr>
          <w:sz w:val="24"/>
          <w:szCs w:val="24"/>
          <w:lang w:val="en-IN" w:eastAsia="en-IN"/>
        </w:rPr>
        <w:t xml:space="preserve">, and </w:t>
      </w:r>
      <w:r>
        <w:rPr>
          <w:b/>
          <w:bCs/>
          <w:sz w:val="24"/>
          <w:szCs w:val="24"/>
          <w:lang w:val="en-IN" w:eastAsia="en-IN"/>
        </w:rPr>
        <w:t>DNN</w:t>
      </w:r>
      <w:r>
        <w:rPr>
          <w:sz w:val="24"/>
          <w:szCs w:val="24"/>
          <w:lang w:val="en-IN" w:eastAsia="en-IN"/>
        </w:rPr>
        <w:t xml:space="preserve">, enhanced with </w:t>
      </w:r>
      <w:r>
        <w:rPr>
          <w:b/>
          <w:bCs/>
          <w:sz w:val="24"/>
          <w:szCs w:val="24"/>
          <w:lang w:val="en-IN" w:eastAsia="en-IN"/>
        </w:rPr>
        <w:t>reinforcement learning</w:t>
      </w:r>
      <w:r>
        <w:rPr>
          <w:sz w:val="24"/>
          <w:szCs w:val="24"/>
          <w:lang w:val="en-IN" w:eastAsia="en-IN"/>
        </w:rPr>
        <w:t xml:space="preserve"> and </w:t>
      </w:r>
      <w:r>
        <w:rPr>
          <w:b/>
          <w:bCs/>
          <w:sz w:val="24"/>
          <w:szCs w:val="24"/>
          <w:lang w:val="en-IN" w:eastAsia="en-IN"/>
        </w:rPr>
        <w:t>multi-armed bandits</w:t>
      </w:r>
      <w:r>
        <w:rPr>
          <w:sz w:val="24"/>
          <w:szCs w:val="24"/>
          <w:lang w:val="en-IN" w:eastAsia="en-IN"/>
        </w:rPr>
        <w:t xml:space="preserve"> for continuous learning from evolving fraud patterns.</w:t>
      </w:r>
    </w:p>
    <w:p w14:paraId="07D1AE48">
      <w:pPr>
        <w:numPr>
          <w:ilvl w:val="0"/>
          <w:numId w:val="15"/>
        </w:numPr>
        <w:spacing w:before="100" w:beforeAutospacing="1" w:after="100" w:afterAutospacing="1"/>
        <w:rPr>
          <w:sz w:val="24"/>
          <w:szCs w:val="24"/>
          <w:lang w:val="en-IN" w:eastAsia="en-IN"/>
        </w:rPr>
      </w:pPr>
      <w:r>
        <w:rPr>
          <w:b/>
          <w:bCs/>
          <w:sz w:val="24"/>
          <w:szCs w:val="24"/>
          <w:lang w:val="en-IN" w:eastAsia="en-IN"/>
        </w:rPr>
        <w:t>Generative Adversarial Networks (GANs)</w:t>
      </w:r>
      <w:r>
        <w:rPr>
          <w:sz w:val="24"/>
          <w:szCs w:val="24"/>
          <w:lang w:val="en-IN" w:eastAsia="en-IN"/>
        </w:rPr>
        <w:t>: Simulate new fraud tactics. The generator produces synthetic fraud, while the detector adapts, improving robustness and identifying zero-day attacks.</w:t>
      </w:r>
    </w:p>
    <w:p w14:paraId="1217B0F0">
      <w:pPr>
        <w:numPr>
          <w:ilvl w:val="0"/>
          <w:numId w:val="15"/>
        </w:numPr>
        <w:spacing w:before="100" w:beforeAutospacing="1" w:after="100" w:afterAutospacing="1"/>
        <w:rPr>
          <w:sz w:val="24"/>
          <w:szCs w:val="24"/>
          <w:lang w:val="en-IN" w:eastAsia="en-IN"/>
        </w:rPr>
      </w:pPr>
      <w:r>
        <w:rPr>
          <w:b/>
          <w:bCs/>
          <w:sz w:val="24"/>
          <w:szCs w:val="24"/>
          <w:lang w:val="en-IN" w:eastAsia="en-IN"/>
        </w:rPr>
        <w:t>Explainable AI (XAI)</w:t>
      </w:r>
      <w:r>
        <w:rPr>
          <w:sz w:val="24"/>
          <w:szCs w:val="24"/>
          <w:lang w:val="en-IN" w:eastAsia="en-IN"/>
        </w:rPr>
        <w:t xml:space="preserve">: Integration of </w:t>
      </w:r>
      <w:r>
        <w:rPr>
          <w:b/>
          <w:bCs/>
          <w:sz w:val="24"/>
          <w:szCs w:val="24"/>
          <w:lang w:val="en-IN" w:eastAsia="en-IN"/>
        </w:rPr>
        <w:t>SHAP</w:t>
      </w:r>
      <w:r>
        <w:rPr>
          <w:sz w:val="24"/>
          <w:szCs w:val="24"/>
          <w:lang w:val="en-IN" w:eastAsia="en-IN"/>
        </w:rPr>
        <w:t xml:space="preserve"> for interpretable model outputs, ensuring transparency and trust.</w:t>
      </w:r>
    </w:p>
    <w:p w14:paraId="08D2D99E">
      <w:pPr>
        <w:numPr>
          <w:ilvl w:val="0"/>
          <w:numId w:val="15"/>
        </w:numPr>
        <w:spacing w:before="100" w:beforeAutospacing="1" w:after="100" w:afterAutospacing="1"/>
        <w:rPr>
          <w:sz w:val="24"/>
          <w:szCs w:val="24"/>
          <w:lang w:val="en-IN" w:eastAsia="en-IN"/>
        </w:rPr>
      </w:pPr>
      <w:r>
        <w:rPr>
          <w:b/>
          <w:bCs/>
          <w:sz w:val="24"/>
          <w:szCs w:val="24"/>
          <w:lang w:val="en-IN" w:eastAsia="en-IN"/>
        </w:rPr>
        <w:t>User Interface</w:t>
      </w:r>
      <w:r>
        <w:rPr>
          <w:sz w:val="24"/>
          <w:szCs w:val="24"/>
          <w:lang w:val="en-IN" w:eastAsia="en-IN"/>
        </w:rPr>
        <w:t>: A real-time dashboard to monitor detections and view model explanations.</w:t>
      </w:r>
    </w:p>
    <w:p w14:paraId="1BF32B59">
      <w:pPr>
        <w:spacing w:before="100" w:beforeAutospacing="1" w:after="100" w:afterAutospacing="1"/>
        <w:jc w:val="both"/>
        <w:rPr>
          <w:sz w:val="24"/>
          <w:szCs w:val="24"/>
          <w:lang w:val="en-IN" w:eastAsia="en-IN"/>
        </w:rPr>
      </w:pPr>
      <w:r>
        <w:rPr>
          <w:b/>
          <w:bCs/>
          <w:sz w:val="24"/>
          <w:szCs w:val="24"/>
          <w:lang w:val="en-IN" w:eastAsia="en-IN"/>
        </w:rPr>
        <w:t>Proposed Methodology</w:t>
      </w:r>
    </w:p>
    <w:bookmarkEnd w:id="1"/>
    <w:p w14:paraId="167D93C9">
      <w:pPr>
        <w:pStyle w:val="29"/>
        <w:numPr>
          <w:ilvl w:val="0"/>
          <w:numId w:val="16"/>
        </w:numPr>
        <w:spacing w:before="100" w:beforeAutospacing="1" w:after="100" w:afterAutospacing="1"/>
        <w:rPr>
          <w:sz w:val="24"/>
          <w:szCs w:val="24"/>
          <w:lang w:val="en-IN" w:eastAsia="en-IN"/>
        </w:rPr>
      </w:pPr>
      <w:r>
        <w:rPr>
          <w:b/>
          <w:bCs/>
          <w:sz w:val="24"/>
          <w:szCs w:val="24"/>
          <w:lang w:val="en-IN" w:eastAsia="en-IN"/>
        </w:rPr>
        <w:t>Data Preparation</w:t>
      </w:r>
      <w:r>
        <w:rPr>
          <w:sz w:val="24"/>
          <w:szCs w:val="24"/>
          <w:lang w:val="en-IN" w:eastAsia="en-IN"/>
        </w:rPr>
        <w:t xml:space="preserve">: Clean and preprocess Kaggle-sourced data. Use </w:t>
      </w:r>
      <w:r>
        <w:rPr>
          <w:b/>
          <w:bCs/>
          <w:sz w:val="24"/>
          <w:szCs w:val="24"/>
          <w:lang w:val="en-IN" w:eastAsia="en-IN"/>
        </w:rPr>
        <w:t>GANs</w:t>
      </w:r>
      <w:r>
        <w:rPr>
          <w:sz w:val="24"/>
          <w:szCs w:val="24"/>
          <w:lang w:val="en-IN" w:eastAsia="en-IN"/>
        </w:rPr>
        <w:t xml:space="preserve"> to enrich with synthetic fraudulent samples.</w:t>
      </w:r>
    </w:p>
    <w:p w14:paraId="6A9B45B5">
      <w:pPr>
        <w:pStyle w:val="29"/>
        <w:numPr>
          <w:ilvl w:val="0"/>
          <w:numId w:val="16"/>
        </w:numPr>
        <w:spacing w:before="100" w:beforeAutospacing="1" w:after="100" w:afterAutospacing="1"/>
        <w:rPr>
          <w:sz w:val="24"/>
          <w:szCs w:val="24"/>
          <w:lang w:val="en-IN" w:eastAsia="en-IN"/>
        </w:rPr>
      </w:pPr>
      <w:r>
        <w:rPr>
          <w:b/>
          <w:bCs/>
          <w:sz w:val="24"/>
          <w:szCs w:val="24"/>
          <w:lang w:val="en-IN" w:eastAsia="en-IN"/>
        </w:rPr>
        <w:t>Model Training</w:t>
      </w:r>
      <w:r>
        <w:rPr>
          <w:sz w:val="24"/>
          <w:szCs w:val="24"/>
          <w:lang w:val="en-IN" w:eastAsia="en-IN"/>
        </w:rPr>
        <w:t>: Train and tune hybrid models on both real and generated data. Evaluate using accuracy, precision, recall, and zero-day fraud detection ability.</w:t>
      </w:r>
    </w:p>
    <w:p w14:paraId="61CE19BA">
      <w:pPr>
        <w:pStyle w:val="29"/>
        <w:numPr>
          <w:ilvl w:val="0"/>
          <w:numId w:val="16"/>
        </w:numPr>
        <w:spacing w:before="100" w:beforeAutospacing="1" w:after="100" w:afterAutospacing="1"/>
        <w:rPr>
          <w:sz w:val="24"/>
          <w:szCs w:val="24"/>
          <w:lang w:val="en-IN" w:eastAsia="en-IN"/>
        </w:rPr>
      </w:pPr>
      <w:r>
        <w:rPr>
          <w:b/>
          <w:bCs/>
          <w:sz w:val="24"/>
          <w:szCs w:val="24"/>
          <w:lang w:val="en-IN" w:eastAsia="en-IN"/>
        </w:rPr>
        <w:t>XAI Integration</w:t>
      </w:r>
      <w:r>
        <w:rPr>
          <w:sz w:val="24"/>
          <w:szCs w:val="24"/>
          <w:lang w:val="en-IN" w:eastAsia="en-IN"/>
        </w:rPr>
        <w:t>: Embed SHAP into the prediction pipeline to deliver actionable, understandable explanations.</w:t>
      </w:r>
    </w:p>
    <w:p w14:paraId="3ABDE0C4">
      <w:pPr>
        <w:pStyle w:val="29"/>
        <w:numPr>
          <w:ilvl w:val="0"/>
          <w:numId w:val="16"/>
        </w:numPr>
        <w:spacing w:before="100" w:beforeAutospacing="1" w:after="100" w:afterAutospacing="1"/>
        <w:rPr>
          <w:sz w:val="24"/>
          <w:szCs w:val="24"/>
          <w:lang w:val="en-IN" w:eastAsia="en-IN"/>
        </w:rPr>
      </w:pPr>
      <w:r>
        <w:rPr>
          <w:b/>
          <w:bCs/>
          <w:sz w:val="24"/>
          <w:szCs w:val="24"/>
          <w:lang w:val="en-IN" w:eastAsia="en-IN"/>
        </w:rPr>
        <w:t>System Deployment</w:t>
      </w:r>
      <w:r>
        <w:rPr>
          <w:sz w:val="24"/>
          <w:szCs w:val="24"/>
          <w:lang w:val="en-IN" w:eastAsia="en-IN"/>
        </w:rPr>
        <w:t xml:space="preserve">: Deploy with WebSocket for real-time streaming, using </w:t>
      </w:r>
      <w:r>
        <w:rPr>
          <w:b/>
          <w:bCs/>
          <w:sz w:val="24"/>
          <w:szCs w:val="24"/>
          <w:lang w:val="en-IN" w:eastAsia="en-IN"/>
        </w:rPr>
        <w:t>eBPF</w:t>
      </w:r>
      <w:r>
        <w:rPr>
          <w:sz w:val="24"/>
          <w:szCs w:val="24"/>
          <w:lang w:val="en-IN" w:eastAsia="en-IN"/>
        </w:rPr>
        <w:t xml:space="preserve"> and </w:t>
      </w:r>
      <w:r>
        <w:rPr>
          <w:b/>
          <w:bCs/>
          <w:sz w:val="24"/>
          <w:szCs w:val="24"/>
          <w:lang w:val="en-IN" w:eastAsia="en-IN"/>
        </w:rPr>
        <w:t>DPDK</w:t>
      </w:r>
      <w:r>
        <w:rPr>
          <w:sz w:val="24"/>
          <w:szCs w:val="24"/>
          <w:lang w:val="en-IN" w:eastAsia="en-IN"/>
        </w:rPr>
        <w:t xml:space="preserve"> to maximize speed and minimize overhead.</w:t>
      </w:r>
    </w:p>
    <w:p w14:paraId="5258D1F8">
      <w:pPr>
        <w:pStyle w:val="29"/>
        <w:numPr>
          <w:ilvl w:val="0"/>
          <w:numId w:val="16"/>
        </w:numPr>
        <w:spacing w:before="100" w:beforeAutospacing="1" w:after="100" w:afterAutospacing="1"/>
        <w:rPr>
          <w:sz w:val="24"/>
          <w:szCs w:val="24"/>
          <w:lang w:val="en-IN" w:eastAsia="en-IN"/>
        </w:rPr>
      </w:pPr>
      <w:r>
        <w:rPr>
          <w:b/>
          <w:bCs/>
          <w:sz w:val="24"/>
          <w:szCs w:val="24"/>
          <w:lang w:val="en-IN" w:eastAsia="en-IN"/>
        </w:rPr>
        <w:t>Continuous Learning</w:t>
      </w:r>
      <w:r>
        <w:rPr>
          <w:sz w:val="24"/>
          <w:szCs w:val="24"/>
          <w:lang w:val="en-IN" w:eastAsia="en-IN"/>
        </w:rPr>
        <w:t xml:space="preserve">: Use </w:t>
      </w:r>
      <w:r>
        <w:rPr>
          <w:b/>
          <w:bCs/>
          <w:sz w:val="24"/>
          <w:szCs w:val="24"/>
          <w:lang w:val="en-IN" w:eastAsia="en-IN"/>
        </w:rPr>
        <w:t>reinforcement learning</w:t>
      </w:r>
      <w:r>
        <w:rPr>
          <w:sz w:val="24"/>
          <w:szCs w:val="24"/>
          <w:lang w:val="en-IN" w:eastAsia="en-IN"/>
        </w:rPr>
        <w:t xml:space="preserve"> to dynamically adjust fraud detection logic based on feedback and new threats.</w:t>
      </w:r>
    </w:p>
    <w:p w14:paraId="347BFD86">
      <w:pPr>
        <w:spacing w:before="100" w:beforeAutospacing="1" w:after="100" w:afterAutospacing="1"/>
        <w:jc w:val="both"/>
        <w:rPr>
          <w:sz w:val="24"/>
          <w:szCs w:val="24"/>
          <w:lang w:val="en-IN" w:eastAsia="en-IN"/>
        </w:rPr>
      </w:pPr>
      <w:r>
        <w:rPr>
          <w:b/>
          <w:bCs/>
          <w:sz w:val="24"/>
          <w:szCs w:val="24"/>
          <w:lang w:val="en-IN" w:eastAsia="en-IN"/>
        </w:rPr>
        <w:t>Expected Outcomes</w:t>
      </w:r>
    </w:p>
    <w:p w14:paraId="46048467">
      <w:pPr>
        <w:numPr>
          <w:ilvl w:val="0"/>
          <w:numId w:val="17"/>
        </w:numPr>
        <w:spacing w:before="100" w:beforeAutospacing="1" w:after="100" w:afterAutospacing="1"/>
        <w:rPr>
          <w:sz w:val="24"/>
          <w:szCs w:val="24"/>
          <w:lang w:val="en-IN" w:eastAsia="en-IN"/>
        </w:rPr>
      </w:pPr>
      <w:r>
        <w:rPr>
          <w:sz w:val="24"/>
          <w:szCs w:val="24"/>
          <w:lang w:val="en-IN" w:eastAsia="en-IN"/>
        </w:rPr>
        <w:t xml:space="preserve">Accurate, real-time fraud detection within </w:t>
      </w:r>
      <w:r>
        <w:rPr>
          <w:b/>
          <w:bCs/>
          <w:sz w:val="24"/>
          <w:szCs w:val="24"/>
          <w:lang w:val="en-IN" w:eastAsia="en-IN"/>
        </w:rPr>
        <w:t>microseconds</w:t>
      </w:r>
      <w:r>
        <w:rPr>
          <w:sz w:val="24"/>
          <w:szCs w:val="24"/>
          <w:lang w:val="en-IN" w:eastAsia="en-IN"/>
        </w:rPr>
        <w:t>.</w:t>
      </w:r>
    </w:p>
    <w:p w14:paraId="3658487F">
      <w:pPr>
        <w:numPr>
          <w:ilvl w:val="0"/>
          <w:numId w:val="17"/>
        </w:numPr>
        <w:spacing w:before="100" w:beforeAutospacing="1" w:after="100" w:afterAutospacing="1"/>
        <w:rPr>
          <w:sz w:val="24"/>
          <w:szCs w:val="24"/>
          <w:lang w:val="en-IN" w:eastAsia="en-IN"/>
        </w:rPr>
      </w:pPr>
      <w:r>
        <w:rPr>
          <w:sz w:val="24"/>
          <w:szCs w:val="24"/>
          <w:lang w:val="en-IN" w:eastAsia="en-IN"/>
        </w:rPr>
        <w:t>Clear model explanations that boost user trust.</w:t>
      </w:r>
    </w:p>
    <w:p w14:paraId="73E20B3F">
      <w:pPr>
        <w:numPr>
          <w:ilvl w:val="0"/>
          <w:numId w:val="17"/>
        </w:numPr>
        <w:spacing w:before="100" w:beforeAutospacing="1" w:after="100" w:afterAutospacing="1"/>
        <w:rPr>
          <w:sz w:val="24"/>
          <w:szCs w:val="24"/>
          <w:lang w:val="en-IN" w:eastAsia="en-IN"/>
        </w:rPr>
      </w:pPr>
      <w:r>
        <w:rPr>
          <w:sz w:val="24"/>
          <w:szCs w:val="24"/>
          <w:lang w:val="en-IN" w:eastAsia="en-IN"/>
        </w:rPr>
        <w:t>Better fraud prevention and reduced financial loss.</w:t>
      </w:r>
    </w:p>
    <w:p w14:paraId="2E6180D0">
      <w:pPr>
        <w:numPr>
          <w:ilvl w:val="0"/>
          <w:numId w:val="17"/>
        </w:numPr>
        <w:spacing w:before="100" w:beforeAutospacing="1" w:after="100" w:afterAutospacing="1"/>
        <w:rPr>
          <w:sz w:val="24"/>
          <w:szCs w:val="24"/>
          <w:lang w:val="en-IN" w:eastAsia="en-IN"/>
        </w:rPr>
      </w:pPr>
      <w:r>
        <w:rPr>
          <w:sz w:val="24"/>
          <w:szCs w:val="24"/>
          <w:lang w:val="en-IN" w:eastAsia="en-IN"/>
        </w:rPr>
        <w:t>Insightful trends from synthetic and real fraud data.</w:t>
      </w:r>
    </w:p>
    <w:p w14:paraId="6D976E8C">
      <w:pPr>
        <w:spacing w:before="100" w:beforeAutospacing="1" w:after="100" w:afterAutospacing="1"/>
        <w:jc w:val="both"/>
        <w:rPr>
          <w:sz w:val="24"/>
          <w:szCs w:val="24"/>
          <w:lang w:val="en-IN" w:eastAsia="en-IN"/>
        </w:rPr>
      </w:pPr>
      <w:r>
        <w:rPr>
          <w:b/>
          <w:bCs/>
          <w:sz w:val="24"/>
          <w:szCs w:val="24"/>
          <w:lang w:val="en-IN" w:eastAsia="en-IN"/>
        </w:rPr>
        <w:t>Potential Challenges and Mitigation Strategies</w:t>
      </w:r>
    </w:p>
    <w:p w14:paraId="0E2EB486">
      <w:pPr>
        <w:pStyle w:val="29"/>
        <w:numPr>
          <w:ilvl w:val="0"/>
          <w:numId w:val="18"/>
        </w:numPr>
        <w:spacing w:before="100" w:beforeAutospacing="1" w:after="100" w:afterAutospacing="1"/>
        <w:rPr>
          <w:sz w:val="24"/>
          <w:szCs w:val="24"/>
          <w:lang w:val="en-IN" w:eastAsia="en-IN"/>
        </w:rPr>
      </w:pPr>
      <w:r>
        <w:rPr>
          <w:b/>
          <w:bCs/>
          <w:sz w:val="24"/>
          <w:szCs w:val="24"/>
          <w:lang w:val="en-IN" w:eastAsia="en-IN"/>
        </w:rPr>
        <w:t>Data Quality</w:t>
      </w:r>
      <w:r>
        <w:rPr>
          <w:sz w:val="24"/>
          <w:szCs w:val="24"/>
          <w:lang w:val="en-IN" w:eastAsia="en-IN"/>
        </w:rPr>
        <w:t>: Handle imbalances and noise with preprocessing and GAN augmentation.</w:t>
      </w:r>
    </w:p>
    <w:p w14:paraId="30D02CFC">
      <w:pPr>
        <w:pStyle w:val="29"/>
        <w:numPr>
          <w:ilvl w:val="0"/>
          <w:numId w:val="18"/>
        </w:numPr>
        <w:spacing w:before="100" w:beforeAutospacing="1" w:after="100" w:afterAutospacing="1"/>
        <w:rPr>
          <w:sz w:val="24"/>
          <w:szCs w:val="24"/>
          <w:lang w:val="en-IN" w:eastAsia="en-IN"/>
        </w:rPr>
      </w:pPr>
      <w:r>
        <w:rPr>
          <w:b/>
          <w:bCs/>
          <w:sz w:val="24"/>
          <w:szCs w:val="24"/>
          <w:lang w:val="en-IN" w:eastAsia="en-IN"/>
        </w:rPr>
        <w:t>Bias</w:t>
      </w:r>
      <w:r>
        <w:rPr>
          <w:sz w:val="24"/>
          <w:szCs w:val="24"/>
          <w:lang w:val="en-IN" w:eastAsia="en-IN"/>
        </w:rPr>
        <w:t>: Train on diverse, enriched data with fairness constraints.</w:t>
      </w:r>
    </w:p>
    <w:p w14:paraId="3D5A81C9">
      <w:pPr>
        <w:pStyle w:val="29"/>
        <w:numPr>
          <w:ilvl w:val="0"/>
          <w:numId w:val="18"/>
        </w:numPr>
        <w:spacing w:before="100" w:beforeAutospacing="1" w:after="100" w:afterAutospacing="1"/>
        <w:rPr>
          <w:sz w:val="24"/>
          <w:szCs w:val="24"/>
          <w:lang w:val="en-IN" w:eastAsia="en-IN"/>
        </w:rPr>
      </w:pPr>
      <w:r>
        <w:rPr>
          <w:b/>
          <w:bCs/>
          <w:sz w:val="24"/>
          <w:szCs w:val="24"/>
          <w:lang w:val="en-IN" w:eastAsia="en-IN"/>
        </w:rPr>
        <w:t>Explainability</w:t>
      </w:r>
      <w:r>
        <w:rPr>
          <w:sz w:val="24"/>
          <w:szCs w:val="24"/>
          <w:lang w:val="en-IN" w:eastAsia="en-IN"/>
        </w:rPr>
        <w:t>: Improve clarity with SHAP and visual tools.</w:t>
      </w:r>
    </w:p>
    <w:p w14:paraId="20BA7B23">
      <w:pPr>
        <w:pStyle w:val="29"/>
        <w:numPr>
          <w:ilvl w:val="0"/>
          <w:numId w:val="18"/>
        </w:numPr>
        <w:spacing w:before="100" w:beforeAutospacing="1" w:after="100" w:afterAutospacing="1"/>
        <w:rPr>
          <w:sz w:val="24"/>
          <w:szCs w:val="24"/>
          <w:lang w:val="en-IN" w:eastAsia="en-IN"/>
        </w:rPr>
      </w:pPr>
      <w:r>
        <w:rPr>
          <w:b/>
          <w:bCs/>
          <w:sz w:val="24"/>
          <w:szCs w:val="24"/>
          <w:lang w:val="en-IN" w:eastAsia="en-IN"/>
        </w:rPr>
        <w:t>Adaptability</w:t>
      </w:r>
      <w:r>
        <w:rPr>
          <w:sz w:val="24"/>
          <w:szCs w:val="24"/>
          <w:lang w:val="en-IN" w:eastAsia="en-IN"/>
        </w:rPr>
        <w:t>: Leverage RL for automatic updates to counter evolving fraud tactics.</w:t>
      </w:r>
    </w:p>
    <w:p w14:paraId="7F94A72E">
      <w:pPr>
        <w:spacing w:before="100" w:beforeAutospacing="1" w:after="100" w:afterAutospacing="1"/>
        <w:jc w:val="both"/>
        <w:rPr>
          <w:b/>
          <w:lang w:val="es-ES"/>
        </w:rPr>
      </w:pPr>
      <w:r>
        <w:rPr>
          <w:sz w:val="24"/>
          <w:szCs w:val="24"/>
          <w:lang w:val="en-IN" w:eastAsia="en-IN"/>
        </w:rPr>
        <w:t>By addressing these challenges and leveraging the proposed methodology, this project aims to deliver a robust and effective real-time fraud detection system that can significantly benefit financial institutions and consumers.</w:t>
      </w:r>
    </w:p>
    <w:p w14:paraId="7F20545D">
      <w:pPr>
        <w:spacing w:after="160" w:line="259" w:lineRule="auto"/>
        <w:jc w:val="both"/>
        <w:rPr>
          <w:b/>
          <w:lang w:val="es-ES"/>
        </w:rPr>
      </w:pPr>
      <w:r>
        <w:rPr>
          <w:b/>
          <w:lang w:val="es-ES"/>
        </w:rPr>
        <w:br w:type="page"/>
      </w:r>
    </w:p>
    <w:p w14:paraId="569255DE">
      <w:pPr>
        <w:jc w:val="both"/>
        <w:rPr>
          <w:b/>
          <w:sz w:val="32"/>
          <w:szCs w:val="32"/>
        </w:rPr>
      </w:pPr>
      <w:bookmarkStart w:id="2" w:name="_GoBack"/>
      <w:bookmarkEnd w:id="2"/>
      <w:r>
        <w:rPr>
          <w:b/>
          <w:sz w:val="32"/>
          <w:szCs w:val="32"/>
        </w:rPr>
        <w:t>REFERENCES</w:t>
      </w:r>
    </w:p>
    <w:p w14:paraId="59460F7A">
      <w:pPr>
        <w:spacing w:before="100" w:beforeAutospacing="1" w:after="100" w:afterAutospacing="1"/>
        <w:jc w:val="both"/>
        <w:outlineLvl w:val="2"/>
        <w:rPr>
          <w:b/>
          <w:bCs/>
          <w:sz w:val="27"/>
          <w:szCs w:val="27"/>
          <w:lang w:val="en-IN" w:eastAsia="en-IN"/>
        </w:rPr>
      </w:pPr>
      <w:r>
        <w:rPr>
          <w:b/>
          <w:bCs/>
          <w:sz w:val="27"/>
          <w:szCs w:val="27"/>
          <w:lang w:val="en-IN" w:eastAsia="en-IN"/>
        </w:rPr>
        <w:t>Journal Articles</w:t>
      </w:r>
    </w:p>
    <w:p w14:paraId="6FCCA498">
      <w:pPr>
        <w:numPr>
          <w:ilvl w:val="0"/>
          <w:numId w:val="19"/>
        </w:numPr>
        <w:spacing w:before="100" w:beforeAutospacing="1" w:after="100" w:afterAutospacing="1"/>
        <w:jc w:val="both"/>
        <w:rPr>
          <w:sz w:val="24"/>
          <w:szCs w:val="24"/>
          <w:lang w:val="en-IN" w:eastAsia="en-IN"/>
        </w:rPr>
      </w:pPr>
      <w:r>
        <w:rPr>
          <w:b/>
          <w:bCs/>
          <w:sz w:val="24"/>
          <w:szCs w:val="24"/>
          <w:lang w:val="en-IN" w:eastAsia="en-IN"/>
        </w:rPr>
        <w:t>Yang, J., Li, Y., &amp; Liu, X.</w:t>
      </w:r>
      <w:r>
        <w:rPr>
          <w:sz w:val="24"/>
          <w:szCs w:val="24"/>
          <w:lang w:val="en-IN" w:eastAsia="en-IN"/>
        </w:rPr>
        <w:t xml:space="preserve"> (2022). A real-time fraud detection system based on deep learning and explainable AI. </w:t>
      </w:r>
      <w:r>
        <w:rPr>
          <w:i/>
          <w:iCs/>
          <w:sz w:val="24"/>
          <w:szCs w:val="24"/>
          <w:lang w:val="en-IN" w:eastAsia="en-IN"/>
        </w:rPr>
        <w:t>IEEE Transactions on Industrial Informatics</w:t>
      </w:r>
      <w:r>
        <w:rPr>
          <w:sz w:val="24"/>
          <w:szCs w:val="24"/>
          <w:lang w:val="en-IN" w:eastAsia="en-IN"/>
        </w:rPr>
        <w:t xml:space="preserve">, </w:t>
      </w:r>
      <w:r>
        <w:rPr>
          <w:i/>
          <w:iCs/>
          <w:sz w:val="24"/>
          <w:szCs w:val="24"/>
          <w:lang w:val="en-IN" w:eastAsia="en-IN"/>
        </w:rPr>
        <w:t>18</w:t>
      </w:r>
      <w:r>
        <w:rPr>
          <w:sz w:val="24"/>
          <w:szCs w:val="24"/>
          <w:lang w:val="en-IN" w:eastAsia="en-IN"/>
        </w:rPr>
        <w:t>(10), 6323-6332.</w:t>
      </w:r>
    </w:p>
    <w:p w14:paraId="18D33CEE">
      <w:pPr>
        <w:numPr>
          <w:ilvl w:val="0"/>
          <w:numId w:val="19"/>
        </w:numPr>
        <w:spacing w:before="100" w:beforeAutospacing="1" w:after="100" w:afterAutospacing="1"/>
        <w:jc w:val="both"/>
        <w:rPr>
          <w:sz w:val="24"/>
          <w:szCs w:val="24"/>
          <w:lang w:val="en-IN" w:eastAsia="en-IN"/>
        </w:rPr>
      </w:pPr>
      <w:r>
        <w:rPr>
          <w:b/>
          <w:bCs/>
          <w:sz w:val="24"/>
          <w:szCs w:val="24"/>
          <w:lang w:val="en-IN" w:eastAsia="en-IN"/>
        </w:rPr>
        <w:t>Liu, Y., Li, M., &amp; Liu, Z.</w:t>
      </w:r>
      <w:r>
        <w:rPr>
          <w:sz w:val="24"/>
          <w:szCs w:val="24"/>
          <w:lang w:val="en-IN" w:eastAsia="en-IN"/>
        </w:rPr>
        <w:t xml:space="preserve"> (2021). Explainable fraud detection in real-time using a hybrid model. </w:t>
      </w:r>
      <w:r>
        <w:rPr>
          <w:i/>
          <w:iCs/>
          <w:sz w:val="24"/>
          <w:szCs w:val="24"/>
          <w:lang w:val="en-IN" w:eastAsia="en-IN"/>
        </w:rPr>
        <w:t>IEEE Transactions on Emerging Topics in Computational Intelligence</w:t>
      </w:r>
      <w:r>
        <w:rPr>
          <w:sz w:val="24"/>
          <w:szCs w:val="24"/>
          <w:lang w:val="en-IN" w:eastAsia="en-IN"/>
        </w:rPr>
        <w:t xml:space="preserve">, </w:t>
      </w:r>
      <w:r>
        <w:rPr>
          <w:i/>
          <w:iCs/>
          <w:sz w:val="24"/>
          <w:szCs w:val="24"/>
          <w:lang w:val="en-IN" w:eastAsia="en-IN"/>
        </w:rPr>
        <w:t>1</w:t>
      </w:r>
      <w:r>
        <w:rPr>
          <w:sz w:val="24"/>
          <w:szCs w:val="24"/>
          <w:lang w:val="en-IN" w:eastAsia="en-IN"/>
        </w:rPr>
        <w:t>(1), 74-85.</w:t>
      </w:r>
    </w:p>
    <w:p w14:paraId="144FEA65">
      <w:pPr>
        <w:numPr>
          <w:ilvl w:val="0"/>
          <w:numId w:val="19"/>
        </w:numPr>
        <w:spacing w:before="100" w:beforeAutospacing="1" w:after="100" w:afterAutospacing="1"/>
        <w:jc w:val="both"/>
        <w:rPr>
          <w:sz w:val="24"/>
          <w:szCs w:val="24"/>
          <w:lang w:val="en-IN" w:eastAsia="en-IN"/>
        </w:rPr>
      </w:pPr>
      <w:r>
        <w:rPr>
          <w:b/>
          <w:bCs/>
          <w:sz w:val="24"/>
          <w:szCs w:val="24"/>
          <w:lang w:val="en-IN" w:eastAsia="en-IN"/>
        </w:rPr>
        <w:t>Zhang, J., Zhang, Y., &amp; Wang, X.</w:t>
      </w:r>
      <w:r>
        <w:rPr>
          <w:sz w:val="24"/>
          <w:szCs w:val="24"/>
          <w:lang w:val="en-IN" w:eastAsia="en-IN"/>
        </w:rPr>
        <w:t xml:space="preserve"> (2020). A real-time fraud detection system based on deep learning and XGBoost. </w:t>
      </w:r>
      <w:r>
        <w:rPr>
          <w:i/>
          <w:iCs/>
          <w:sz w:val="24"/>
          <w:szCs w:val="24"/>
          <w:lang w:val="en-IN" w:eastAsia="en-IN"/>
        </w:rPr>
        <w:t>IEEE Access</w:t>
      </w:r>
      <w:r>
        <w:rPr>
          <w:sz w:val="24"/>
          <w:szCs w:val="24"/>
          <w:lang w:val="en-IN" w:eastAsia="en-IN"/>
        </w:rPr>
        <w:t xml:space="preserve">, </w:t>
      </w:r>
      <w:r>
        <w:rPr>
          <w:i/>
          <w:iCs/>
          <w:sz w:val="24"/>
          <w:szCs w:val="24"/>
          <w:lang w:val="en-IN" w:eastAsia="en-IN"/>
        </w:rPr>
        <w:t>8</w:t>
      </w:r>
      <w:r>
        <w:rPr>
          <w:sz w:val="24"/>
          <w:szCs w:val="24"/>
          <w:lang w:val="en-IN" w:eastAsia="en-IN"/>
        </w:rPr>
        <w:t>, 196211-196222.</w:t>
      </w:r>
    </w:p>
    <w:p w14:paraId="5DE7B72B">
      <w:pPr>
        <w:spacing w:before="100" w:beforeAutospacing="1" w:after="100" w:afterAutospacing="1"/>
        <w:jc w:val="both"/>
        <w:outlineLvl w:val="2"/>
        <w:rPr>
          <w:b/>
          <w:bCs/>
          <w:sz w:val="27"/>
          <w:szCs w:val="27"/>
          <w:lang w:val="en-IN" w:eastAsia="en-IN"/>
        </w:rPr>
      </w:pPr>
      <w:r>
        <w:rPr>
          <w:b/>
          <w:bCs/>
          <w:sz w:val="27"/>
          <w:szCs w:val="27"/>
          <w:lang w:val="en-IN" w:eastAsia="en-IN"/>
        </w:rPr>
        <w:t>Conference Papers</w:t>
      </w:r>
    </w:p>
    <w:p w14:paraId="1D6AE256">
      <w:pPr>
        <w:numPr>
          <w:ilvl w:val="0"/>
          <w:numId w:val="20"/>
        </w:numPr>
        <w:spacing w:before="100" w:beforeAutospacing="1" w:after="100" w:afterAutospacing="1"/>
        <w:jc w:val="both"/>
        <w:rPr>
          <w:sz w:val="24"/>
          <w:szCs w:val="24"/>
          <w:lang w:val="en-IN" w:eastAsia="en-IN"/>
        </w:rPr>
      </w:pPr>
      <w:r>
        <w:rPr>
          <w:b/>
          <w:bCs/>
          <w:sz w:val="24"/>
          <w:szCs w:val="24"/>
          <w:lang w:val="en-IN" w:eastAsia="en-IN"/>
        </w:rPr>
        <w:t>Wang, X., Li, Y., &amp; Zhang, H.</w:t>
      </w:r>
      <w:r>
        <w:rPr>
          <w:sz w:val="24"/>
          <w:szCs w:val="24"/>
          <w:lang w:val="en-IN" w:eastAsia="en-IN"/>
        </w:rPr>
        <w:t xml:space="preserve"> (2023). Real-time fraud detection with explainable AI: A case study in e-commerce. In </w:t>
      </w:r>
      <w:r>
        <w:rPr>
          <w:i/>
          <w:iCs/>
          <w:sz w:val="24"/>
          <w:szCs w:val="24"/>
          <w:lang w:val="en-IN" w:eastAsia="en-IN"/>
        </w:rPr>
        <w:t>Proceedings of the IEEE International Conference on Big Data</w:t>
      </w:r>
      <w:r>
        <w:rPr>
          <w:sz w:val="24"/>
          <w:szCs w:val="24"/>
          <w:lang w:val="en-IN" w:eastAsia="en-IN"/>
        </w:rPr>
        <w:t>.</w:t>
      </w:r>
    </w:p>
    <w:p w14:paraId="2879BE6E">
      <w:pPr>
        <w:numPr>
          <w:ilvl w:val="0"/>
          <w:numId w:val="20"/>
        </w:numPr>
        <w:spacing w:before="100" w:beforeAutospacing="1" w:after="100" w:afterAutospacing="1"/>
        <w:jc w:val="both"/>
        <w:rPr>
          <w:sz w:val="24"/>
          <w:szCs w:val="24"/>
          <w:lang w:val="en-IN" w:eastAsia="en-IN"/>
        </w:rPr>
      </w:pPr>
      <w:r>
        <w:rPr>
          <w:b/>
          <w:bCs/>
          <w:sz w:val="24"/>
          <w:szCs w:val="24"/>
          <w:lang w:val="en-IN" w:eastAsia="en-IN"/>
        </w:rPr>
        <w:t>Chen, Y., Zhao, L., &amp; Wang, J.</w:t>
      </w:r>
      <w:r>
        <w:rPr>
          <w:sz w:val="24"/>
          <w:szCs w:val="24"/>
          <w:lang w:val="en-IN" w:eastAsia="en-IN"/>
        </w:rPr>
        <w:t xml:space="preserve"> (2022). Explainable fraud detection in real-time using attention-based LSTM. In </w:t>
      </w:r>
      <w:r>
        <w:rPr>
          <w:i/>
          <w:iCs/>
          <w:sz w:val="24"/>
          <w:szCs w:val="24"/>
          <w:lang w:val="en-IN" w:eastAsia="en-IN"/>
        </w:rPr>
        <w:t>Proceedings of the IEEE International Conference on Data Mining</w:t>
      </w:r>
      <w:r>
        <w:rPr>
          <w:sz w:val="24"/>
          <w:szCs w:val="24"/>
          <w:lang w:val="en-IN" w:eastAsia="en-IN"/>
        </w:rPr>
        <w:t>.</w:t>
      </w:r>
    </w:p>
    <w:p w14:paraId="618B5CD9">
      <w:pPr>
        <w:numPr>
          <w:ilvl w:val="0"/>
          <w:numId w:val="20"/>
        </w:numPr>
        <w:spacing w:before="100" w:beforeAutospacing="1" w:after="100" w:afterAutospacing="1"/>
        <w:jc w:val="both"/>
        <w:rPr>
          <w:sz w:val="24"/>
          <w:szCs w:val="24"/>
          <w:lang w:val="en-IN" w:eastAsia="en-IN"/>
        </w:rPr>
      </w:pPr>
      <w:r>
        <w:rPr>
          <w:b/>
          <w:bCs/>
          <w:sz w:val="24"/>
          <w:szCs w:val="24"/>
          <w:lang w:val="en-IN" w:eastAsia="en-IN"/>
        </w:rPr>
        <w:t>Li, Z., Liu, Y., &amp; Chen, X.</w:t>
      </w:r>
      <w:r>
        <w:rPr>
          <w:sz w:val="24"/>
          <w:szCs w:val="24"/>
          <w:lang w:val="en-IN" w:eastAsia="en-IN"/>
        </w:rPr>
        <w:t xml:space="preserve"> (2021). A real-time fraud detection system based on federated learning and explainable AI. In </w:t>
      </w:r>
      <w:r>
        <w:rPr>
          <w:i/>
          <w:iCs/>
          <w:sz w:val="24"/>
          <w:szCs w:val="24"/>
          <w:lang w:val="en-IN" w:eastAsia="en-IN"/>
        </w:rPr>
        <w:t>Proceedings of the IEEE International Conference on Internet of Things</w:t>
      </w:r>
      <w:r>
        <w:rPr>
          <w:sz w:val="24"/>
          <w:szCs w:val="24"/>
          <w:lang w:val="en-IN" w:eastAsia="en-IN"/>
        </w:rPr>
        <w:t>.</w:t>
      </w:r>
    </w:p>
    <w:p w14:paraId="46619400">
      <w:pPr>
        <w:spacing w:before="100" w:beforeAutospacing="1" w:after="100" w:afterAutospacing="1"/>
        <w:jc w:val="both"/>
        <w:outlineLvl w:val="2"/>
        <w:rPr>
          <w:b/>
          <w:bCs/>
          <w:sz w:val="27"/>
          <w:szCs w:val="27"/>
          <w:lang w:eastAsia="en-IN"/>
        </w:rPr>
      </w:pPr>
      <w:r>
        <w:rPr>
          <w:b/>
          <w:bCs/>
          <w:sz w:val="27"/>
          <w:szCs w:val="27"/>
          <w:lang w:eastAsia="en-IN"/>
        </w:rPr>
        <w:t>Online Resources</w:t>
      </w:r>
    </w:p>
    <w:p w14:paraId="2877AA81">
      <w:pPr>
        <w:numPr>
          <w:ilvl w:val="0"/>
          <w:numId w:val="21"/>
        </w:numPr>
        <w:spacing w:before="100" w:beforeAutospacing="1" w:after="100" w:afterAutospacing="1"/>
        <w:jc w:val="both"/>
        <w:rPr>
          <w:sz w:val="24"/>
          <w:szCs w:val="24"/>
          <w:lang w:eastAsia="en-IN"/>
        </w:rPr>
      </w:pPr>
      <w:r>
        <w:rPr>
          <w:b/>
          <w:bCs/>
          <w:sz w:val="24"/>
          <w:szCs w:val="24"/>
          <w:lang w:eastAsia="en-IN"/>
        </w:rPr>
        <w:t>Kaggle.</w:t>
      </w:r>
      <w:r>
        <w:rPr>
          <w:sz w:val="24"/>
          <w:szCs w:val="24"/>
          <w:lang w:eastAsia="en-IN"/>
        </w:rPr>
        <w:t xml:space="preserve"> (2023, January 1). Credit Card Fraud Detection. Retrieved from </w:t>
      </w:r>
      <w:r>
        <w:fldChar w:fldCharType="begin"/>
      </w:r>
      <w:r>
        <w:instrText xml:space="preserve"> HYPERLINK "https://www.kaggle.com/datasets/mlg-ulb/creditcardfraud" \t "_blank" </w:instrText>
      </w:r>
      <w:r>
        <w:fldChar w:fldCharType="separate"/>
      </w:r>
      <w:r>
        <w:rPr>
          <w:color w:val="0000FF"/>
          <w:sz w:val="24"/>
          <w:szCs w:val="24"/>
          <w:u w:val="single"/>
          <w:lang w:eastAsia="en-IN"/>
        </w:rPr>
        <w:t>https://www.kaggle.com/datasets/mlg-ulb/creditcardfraud</w:t>
      </w:r>
      <w:r>
        <w:rPr>
          <w:color w:val="0000FF"/>
          <w:sz w:val="24"/>
          <w:szCs w:val="24"/>
          <w:u w:val="single"/>
          <w:lang w:eastAsia="en-IN"/>
        </w:rPr>
        <w:fldChar w:fldCharType="end"/>
      </w:r>
    </w:p>
    <w:p w14:paraId="11D4DCED">
      <w:pPr>
        <w:numPr>
          <w:ilvl w:val="0"/>
          <w:numId w:val="21"/>
        </w:numPr>
        <w:spacing w:before="100" w:beforeAutospacing="1" w:after="100" w:afterAutospacing="1"/>
        <w:jc w:val="both"/>
        <w:rPr>
          <w:sz w:val="24"/>
          <w:szCs w:val="24"/>
          <w:lang w:eastAsia="en-IN"/>
        </w:rPr>
      </w:pPr>
      <w:r>
        <w:rPr>
          <w:b/>
          <w:bCs/>
          <w:sz w:val="24"/>
          <w:szCs w:val="24"/>
          <w:lang w:eastAsia="en-IN"/>
        </w:rPr>
        <w:t>SHAP: A Unified Approach to Explainable AI.</w:t>
      </w:r>
      <w:r>
        <w:rPr>
          <w:sz w:val="24"/>
          <w:szCs w:val="24"/>
          <w:lang w:eastAsia="en-IN"/>
        </w:rPr>
        <w:t xml:space="preserve"> Retrieved from </w:t>
      </w:r>
      <w:r>
        <w:fldChar w:fldCharType="begin"/>
      </w:r>
      <w:r>
        <w:instrText xml:space="preserve"> HYPERLINK "https://shap.readthedocs.io/en/latest/" \t "_blank" </w:instrText>
      </w:r>
      <w:r>
        <w:fldChar w:fldCharType="separate"/>
      </w:r>
      <w:r>
        <w:rPr>
          <w:color w:val="0000FF"/>
          <w:sz w:val="24"/>
          <w:szCs w:val="24"/>
          <w:u w:val="single"/>
          <w:lang w:eastAsia="en-IN"/>
        </w:rPr>
        <w:t>https://shap.readthedocs.io/en/latest/</w:t>
      </w:r>
      <w:r>
        <w:rPr>
          <w:color w:val="0000FF"/>
          <w:sz w:val="24"/>
          <w:szCs w:val="24"/>
          <w:u w:val="single"/>
          <w:lang w:eastAsia="en-IN"/>
        </w:rPr>
        <w:fldChar w:fldCharType="end"/>
      </w:r>
    </w:p>
    <w:p w14:paraId="2492BD67">
      <w:pPr>
        <w:numPr>
          <w:ilvl w:val="0"/>
          <w:numId w:val="21"/>
        </w:numPr>
        <w:spacing w:before="100" w:beforeAutospacing="1" w:after="100" w:afterAutospacing="1"/>
        <w:jc w:val="both"/>
        <w:rPr>
          <w:sz w:val="24"/>
          <w:szCs w:val="24"/>
          <w:lang w:val="en-IN" w:eastAsia="en-IN"/>
        </w:rPr>
      </w:pPr>
      <w:r>
        <w:rPr>
          <w:b/>
          <w:bCs/>
          <w:sz w:val="24"/>
          <w:szCs w:val="24"/>
          <w:lang w:eastAsia="en-IN"/>
        </w:rPr>
        <w:t>LIME: Local Interpretable Model-Agnostic Explanations.</w:t>
      </w:r>
      <w:r>
        <w:rPr>
          <w:sz w:val="24"/>
          <w:szCs w:val="24"/>
          <w:lang w:eastAsia="en-IN"/>
        </w:rPr>
        <w:t xml:space="preserve"> Retrieved from </w:t>
      </w:r>
      <w:r>
        <w:fldChar w:fldCharType="begin"/>
      </w:r>
      <w:r>
        <w:instrText xml:space="preserve"> HYPERLINK "https://github.com/marcotcr/lime" \t "_blank" </w:instrText>
      </w:r>
      <w:r>
        <w:fldChar w:fldCharType="separate"/>
      </w:r>
      <w:r>
        <w:rPr>
          <w:color w:val="0000FF"/>
          <w:sz w:val="24"/>
          <w:szCs w:val="24"/>
          <w:u w:val="single"/>
          <w:lang w:eastAsia="en-IN"/>
        </w:rPr>
        <w:t>https://github.com/marcotcr/lime</w:t>
      </w:r>
      <w:r>
        <w:rPr>
          <w:color w:val="0000FF"/>
          <w:sz w:val="24"/>
          <w:szCs w:val="24"/>
          <w:u w:val="single"/>
          <w:lang w:eastAsia="en-IN"/>
        </w:rPr>
        <w:fldChar w:fldCharType="end"/>
      </w:r>
    </w:p>
    <w:p w14:paraId="0EFA6A13">
      <w:pPr>
        <w:jc w:val="both"/>
        <w:rPr>
          <w:rStyle w:val="14"/>
          <w:b/>
          <w:i w:val="0"/>
          <w:iCs w:val="0"/>
          <w:sz w:val="32"/>
          <w:szCs w:val="32"/>
        </w:rPr>
      </w:pPr>
    </w:p>
    <w:p w14:paraId="46F50927">
      <w:pPr>
        <w:jc w:val="both"/>
        <w:rPr>
          <w:sz w:val="32"/>
          <w:szCs w:val="32"/>
        </w:rPr>
      </w:pPr>
    </w:p>
    <w:p w14:paraId="416CFF66">
      <w:pPr>
        <w:jc w:val="both"/>
        <w:rPr>
          <w:b/>
          <w:sz w:val="22"/>
          <w:szCs w:val="22"/>
        </w:rPr>
      </w:pPr>
    </w:p>
    <w:p w14:paraId="304878FA">
      <w:pPr>
        <w:spacing w:after="200" w:line="276" w:lineRule="auto"/>
        <w:jc w:val="both"/>
        <w:rPr>
          <w:b/>
          <w:sz w:val="22"/>
          <w:szCs w:val="22"/>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C330BC"/>
    <w:multiLevelType w:val="multilevel"/>
    <w:tmpl w:val="05C330BC"/>
    <w:lvl w:ilvl="0" w:tentative="0">
      <w:start w:val="1"/>
      <w:numFmt w:val="decimal"/>
      <w:pStyle w:val="2"/>
      <w:lvlText w:val="%1."/>
      <w:lvlJc w:val="left"/>
      <w:pPr>
        <w:tabs>
          <w:tab w:val="left" w:pos="720"/>
        </w:tabs>
        <w:ind w:left="720" w:hanging="720"/>
      </w:pPr>
    </w:lvl>
    <w:lvl w:ilvl="1" w:tentative="0">
      <w:start w:val="1"/>
      <w:numFmt w:val="decimal"/>
      <w:pStyle w:val="3"/>
      <w:lvlText w:val="%2."/>
      <w:lvlJc w:val="left"/>
      <w:pPr>
        <w:tabs>
          <w:tab w:val="left" w:pos="1440"/>
        </w:tabs>
        <w:ind w:left="1440" w:hanging="720"/>
      </w:pPr>
    </w:lvl>
    <w:lvl w:ilvl="2" w:tentative="0">
      <w:start w:val="1"/>
      <w:numFmt w:val="decimal"/>
      <w:pStyle w:val="4"/>
      <w:lvlText w:val="%3."/>
      <w:lvlJc w:val="left"/>
      <w:pPr>
        <w:tabs>
          <w:tab w:val="left" w:pos="2160"/>
        </w:tabs>
        <w:ind w:left="2160" w:hanging="720"/>
      </w:pPr>
    </w:lvl>
    <w:lvl w:ilvl="3" w:tentative="0">
      <w:start w:val="1"/>
      <w:numFmt w:val="decimal"/>
      <w:pStyle w:val="5"/>
      <w:lvlText w:val="%4."/>
      <w:lvlJc w:val="left"/>
      <w:pPr>
        <w:tabs>
          <w:tab w:val="left" w:pos="2880"/>
        </w:tabs>
        <w:ind w:left="2880" w:hanging="720"/>
      </w:pPr>
    </w:lvl>
    <w:lvl w:ilvl="4" w:tentative="0">
      <w:start w:val="1"/>
      <w:numFmt w:val="decimal"/>
      <w:pStyle w:val="6"/>
      <w:lvlText w:val="%5."/>
      <w:lvlJc w:val="left"/>
      <w:pPr>
        <w:tabs>
          <w:tab w:val="left" w:pos="3600"/>
        </w:tabs>
        <w:ind w:left="3600" w:hanging="720"/>
      </w:pPr>
    </w:lvl>
    <w:lvl w:ilvl="5" w:tentative="0">
      <w:start w:val="1"/>
      <w:numFmt w:val="decimal"/>
      <w:pStyle w:val="7"/>
      <w:lvlText w:val="%6."/>
      <w:lvlJc w:val="left"/>
      <w:pPr>
        <w:tabs>
          <w:tab w:val="left" w:pos="4320"/>
        </w:tabs>
        <w:ind w:left="4320" w:hanging="720"/>
      </w:pPr>
    </w:lvl>
    <w:lvl w:ilvl="6" w:tentative="0">
      <w:start w:val="1"/>
      <w:numFmt w:val="decimal"/>
      <w:pStyle w:val="8"/>
      <w:lvlText w:val="%7."/>
      <w:lvlJc w:val="left"/>
      <w:pPr>
        <w:tabs>
          <w:tab w:val="left" w:pos="5040"/>
        </w:tabs>
        <w:ind w:left="5040" w:hanging="720"/>
      </w:pPr>
    </w:lvl>
    <w:lvl w:ilvl="7" w:tentative="0">
      <w:start w:val="1"/>
      <w:numFmt w:val="decimal"/>
      <w:pStyle w:val="9"/>
      <w:lvlText w:val="%8."/>
      <w:lvlJc w:val="left"/>
      <w:pPr>
        <w:tabs>
          <w:tab w:val="left" w:pos="5760"/>
        </w:tabs>
        <w:ind w:left="5760" w:hanging="720"/>
      </w:pPr>
    </w:lvl>
    <w:lvl w:ilvl="8" w:tentative="0">
      <w:start w:val="1"/>
      <w:numFmt w:val="decimal"/>
      <w:pStyle w:val="10"/>
      <w:lvlText w:val="%9."/>
      <w:lvlJc w:val="left"/>
      <w:pPr>
        <w:tabs>
          <w:tab w:val="left" w:pos="6480"/>
        </w:tabs>
        <w:ind w:left="6480" w:hanging="720"/>
      </w:pPr>
    </w:lvl>
  </w:abstractNum>
  <w:abstractNum w:abstractNumId="1">
    <w:nsid w:val="0F5F62C9"/>
    <w:multiLevelType w:val="multilevel"/>
    <w:tmpl w:val="0F5F62C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F7D5C47"/>
    <w:multiLevelType w:val="multilevel"/>
    <w:tmpl w:val="0F7D5C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540D45"/>
    <w:multiLevelType w:val="multilevel"/>
    <w:tmpl w:val="26540D45"/>
    <w:lvl w:ilvl="0" w:tentative="0">
      <w:start w:val="1"/>
      <w:numFmt w:val="decimal"/>
      <w:lvlText w:val="%1."/>
      <w:lvlJc w:val="left"/>
      <w:pPr>
        <w:tabs>
          <w:tab w:val="left" w:pos="720"/>
        </w:tabs>
        <w:ind w:left="720" w:hanging="360"/>
      </w:pPr>
      <w:rPr>
        <w:rFonts w:hint="default"/>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0EC088F"/>
    <w:multiLevelType w:val="multilevel"/>
    <w:tmpl w:val="30EC08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3D412C6"/>
    <w:multiLevelType w:val="multilevel"/>
    <w:tmpl w:val="33D412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52B686A"/>
    <w:multiLevelType w:val="multilevel"/>
    <w:tmpl w:val="352B68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BC00224"/>
    <w:multiLevelType w:val="multilevel"/>
    <w:tmpl w:val="3BC002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0412E80"/>
    <w:multiLevelType w:val="multilevel"/>
    <w:tmpl w:val="40412E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2A734AB"/>
    <w:multiLevelType w:val="multilevel"/>
    <w:tmpl w:val="42A734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4180A10"/>
    <w:multiLevelType w:val="multilevel"/>
    <w:tmpl w:val="44180A10"/>
    <w:lvl w:ilvl="0" w:tentative="0">
      <w:start w:val="1"/>
      <w:numFmt w:val="decimal"/>
      <w:lvlText w:val="%1."/>
      <w:lvlJc w:val="left"/>
      <w:pPr>
        <w:tabs>
          <w:tab w:val="left" w:pos="720"/>
        </w:tabs>
        <w:ind w:left="720" w:hanging="360"/>
      </w:pPr>
      <w:rPr>
        <w:b w:val="0"/>
        <w:bCs w:val="0"/>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46F320A8"/>
    <w:multiLevelType w:val="multilevel"/>
    <w:tmpl w:val="46F320A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E7752B1"/>
    <w:multiLevelType w:val="multilevel"/>
    <w:tmpl w:val="5E7752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F3B3350"/>
    <w:multiLevelType w:val="multilevel"/>
    <w:tmpl w:val="5F3B33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0712447"/>
    <w:multiLevelType w:val="multilevel"/>
    <w:tmpl w:val="6071244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69B52326"/>
    <w:multiLevelType w:val="multilevel"/>
    <w:tmpl w:val="69B523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6FC07652"/>
    <w:multiLevelType w:val="multilevel"/>
    <w:tmpl w:val="6FC076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73BE7EC2"/>
    <w:multiLevelType w:val="multilevel"/>
    <w:tmpl w:val="73BE7E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744975C8"/>
    <w:multiLevelType w:val="multilevel"/>
    <w:tmpl w:val="744975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7EE3280"/>
    <w:multiLevelType w:val="multilevel"/>
    <w:tmpl w:val="77EE32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B8D30C1"/>
    <w:multiLevelType w:val="multilevel"/>
    <w:tmpl w:val="7B8D30C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num>
  <w:num w:numId="3">
    <w:abstractNumId w:val="6"/>
  </w:num>
  <w:num w:numId="4">
    <w:abstractNumId w:val="16"/>
  </w:num>
  <w:num w:numId="5">
    <w:abstractNumId w:val="9"/>
  </w:num>
  <w:num w:numId="6">
    <w:abstractNumId w:val="12"/>
  </w:num>
  <w:num w:numId="7">
    <w:abstractNumId w:val="18"/>
  </w:num>
  <w:num w:numId="8">
    <w:abstractNumId w:val="13"/>
  </w:num>
  <w:num w:numId="9">
    <w:abstractNumId w:val="17"/>
  </w:num>
  <w:num w:numId="10">
    <w:abstractNumId w:val="3"/>
  </w:num>
  <w:num w:numId="11">
    <w:abstractNumId w:val="7"/>
  </w:num>
  <w:num w:numId="12">
    <w:abstractNumId w:val="2"/>
  </w:num>
  <w:num w:numId="13">
    <w:abstractNumId w:val="8"/>
  </w:num>
  <w:num w:numId="14">
    <w:abstractNumId w:val="11"/>
  </w:num>
  <w:num w:numId="15">
    <w:abstractNumId w:val="4"/>
  </w:num>
  <w:num w:numId="16">
    <w:abstractNumId w:val="5"/>
  </w:num>
  <w:num w:numId="17">
    <w:abstractNumId w:val="19"/>
  </w:num>
  <w:num w:numId="18">
    <w:abstractNumId w:val="15"/>
  </w:num>
  <w:num w:numId="19">
    <w:abstractNumId w:val="14"/>
  </w:num>
  <w:num w:numId="20">
    <w:abstractNumId w:val="20"/>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637"/>
    <w:rsid w:val="000163DC"/>
    <w:rsid w:val="000337E1"/>
    <w:rsid w:val="00087EB7"/>
    <w:rsid w:val="000E2104"/>
    <w:rsid w:val="00136746"/>
    <w:rsid w:val="00182509"/>
    <w:rsid w:val="00231756"/>
    <w:rsid w:val="002E1710"/>
    <w:rsid w:val="0033188D"/>
    <w:rsid w:val="00352A22"/>
    <w:rsid w:val="003613E5"/>
    <w:rsid w:val="004A2DDC"/>
    <w:rsid w:val="004D6426"/>
    <w:rsid w:val="00556637"/>
    <w:rsid w:val="00556A7A"/>
    <w:rsid w:val="0056297D"/>
    <w:rsid w:val="006341BE"/>
    <w:rsid w:val="006C357C"/>
    <w:rsid w:val="00700D70"/>
    <w:rsid w:val="0073361B"/>
    <w:rsid w:val="00794197"/>
    <w:rsid w:val="007B6AFF"/>
    <w:rsid w:val="007D132E"/>
    <w:rsid w:val="007E7175"/>
    <w:rsid w:val="008A13AF"/>
    <w:rsid w:val="008B4606"/>
    <w:rsid w:val="008C04C4"/>
    <w:rsid w:val="008F0821"/>
    <w:rsid w:val="00904031"/>
    <w:rsid w:val="00912A55"/>
    <w:rsid w:val="00933C20"/>
    <w:rsid w:val="00942F54"/>
    <w:rsid w:val="00946C36"/>
    <w:rsid w:val="0097253D"/>
    <w:rsid w:val="00A3026A"/>
    <w:rsid w:val="00A67B72"/>
    <w:rsid w:val="00AD3E86"/>
    <w:rsid w:val="00BD4A63"/>
    <w:rsid w:val="00C21B85"/>
    <w:rsid w:val="00C35C58"/>
    <w:rsid w:val="00C53956"/>
    <w:rsid w:val="00CE6749"/>
    <w:rsid w:val="00D0442F"/>
    <w:rsid w:val="00D87AD9"/>
    <w:rsid w:val="00DB0EF0"/>
    <w:rsid w:val="00E732DE"/>
    <w:rsid w:val="00EC5E2C"/>
    <w:rsid w:val="00EC60F2"/>
    <w:rsid w:val="00F57DB3"/>
    <w:rsid w:val="00FC14F7"/>
    <w:rsid w:val="63F8721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99" w:name="heading 2"/>
    <w:lsdException w:qFormat="1" w:uiPriority="99" w:name="heading 3"/>
    <w:lsdException w:qFormat="1" w:uiPriority="99" w:name="heading 4"/>
    <w:lsdException w:qFormat="1" w:uiPriority="99" w:name="heading 5"/>
    <w:lsdException w:qFormat="1" w:uiPriority="99" w:name="heading 6"/>
    <w:lsdException w:qFormat="1" w:uiPriority="99" w:name="heading 7"/>
    <w:lsdException w:qFormat="1" w:uiPriority="99" w:name="heading 8"/>
    <w:lsdException w:qFormat="1" w:uiPriority="9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0"/>
      <w:szCs w:val="20"/>
      <w:lang w:val="en-US" w:eastAsia="en-US" w:bidi="ar-SA"/>
      <w14:ligatures w14:val="none"/>
    </w:rPr>
  </w:style>
  <w:style w:type="paragraph" w:styleId="2">
    <w:name w:val="heading 1"/>
    <w:basedOn w:val="1"/>
    <w:next w:val="1"/>
    <w:link w:val="18"/>
    <w:qFormat/>
    <w:uiPriority w:val="99"/>
    <w:pPr>
      <w:keepNext/>
      <w:numPr>
        <w:ilvl w:val="0"/>
        <w:numId w:val="1"/>
      </w:numPr>
      <w:spacing w:before="240" w:after="60"/>
      <w:outlineLvl w:val="0"/>
    </w:pPr>
    <w:rPr>
      <w:rFonts w:ascii="Cambria" w:hAnsi="Cambria"/>
      <w:b/>
      <w:bCs/>
      <w:kern w:val="32"/>
      <w:sz w:val="32"/>
      <w:szCs w:val="32"/>
    </w:rPr>
  </w:style>
  <w:style w:type="paragraph" w:styleId="3">
    <w:name w:val="heading 2"/>
    <w:basedOn w:val="1"/>
    <w:next w:val="1"/>
    <w:link w:val="19"/>
    <w:semiHidden/>
    <w:unhideWhenUsed/>
    <w:qFormat/>
    <w:uiPriority w:val="99"/>
    <w:pPr>
      <w:keepNext/>
      <w:numPr>
        <w:ilvl w:val="1"/>
        <w:numId w:val="1"/>
      </w:numPr>
      <w:spacing w:before="240" w:after="60"/>
      <w:outlineLvl w:val="1"/>
    </w:pPr>
    <w:rPr>
      <w:rFonts w:ascii="Cambria" w:hAnsi="Cambria"/>
      <w:b/>
      <w:bCs/>
      <w:i/>
      <w:iCs/>
      <w:sz w:val="28"/>
      <w:szCs w:val="28"/>
    </w:rPr>
  </w:style>
  <w:style w:type="paragraph" w:styleId="4">
    <w:name w:val="heading 3"/>
    <w:basedOn w:val="1"/>
    <w:next w:val="1"/>
    <w:link w:val="20"/>
    <w:semiHidden/>
    <w:unhideWhenUsed/>
    <w:qFormat/>
    <w:uiPriority w:val="99"/>
    <w:pPr>
      <w:keepNext/>
      <w:numPr>
        <w:ilvl w:val="2"/>
        <w:numId w:val="1"/>
      </w:numPr>
      <w:spacing w:before="240" w:after="60"/>
      <w:outlineLvl w:val="2"/>
    </w:pPr>
    <w:rPr>
      <w:rFonts w:ascii="Cambria" w:hAnsi="Cambria"/>
      <w:b/>
      <w:bCs/>
      <w:sz w:val="26"/>
      <w:szCs w:val="26"/>
    </w:rPr>
  </w:style>
  <w:style w:type="paragraph" w:styleId="5">
    <w:name w:val="heading 4"/>
    <w:basedOn w:val="1"/>
    <w:next w:val="1"/>
    <w:link w:val="21"/>
    <w:semiHidden/>
    <w:unhideWhenUsed/>
    <w:qFormat/>
    <w:uiPriority w:val="99"/>
    <w:pPr>
      <w:keepNext/>
      <w:numPr>
        <w:ilvl w:val="3"/>
        <w:numId w:val="1"/>
      </w:numPr>
      <w:spacing w:before="240" w:after="60"/>
      <w:outlineLvl w:val="3"/>
    </w:pPr>
    <w:rPr>
      <w:rFonts w:ascii="Calibri" w:hAnsi="Calibri"/>
      <w:b/>
      <w:bCs/>
      <w:sz w:val="28"/>
      <w:szCs w:val="28"/>
    </w:rPr>
  </w:style>
  <w:style w:type="paragraph" w:styleId="6">
    <w:name w:val="heading 5"/>
    <w:basedOn w:val="1"/>
    <w:next w:val="1"/>
    <w:link w:val="22"/>
    <w:semiHidden/>
    <w:unhideWhenUsed/>
    <w:qFormat/>
    <w:uiPriority w:val="99"/>
    <w:pPr>
      <w:numPr>
        <w:ilvl w:val="4"/>
        <w:numId w:val="1"/>
      </w:numPr>
      <w:spacing w:before="240" w:after="60"/>
      <w:outlineLvl w:val="4"/>
    </w:pPr>
    <w:rPr>
      <w:rFonts w:ascii="Calibri" w:hAnsi="Calibri"/>
      <w:b/>
      <w:bCs/>
      <w:i/>
      <w:iCs/>
      <w:sz w:val="26"/>
      <w:szCs w:val="26"/>
    </w:rPr>
  </w:style>
  <w:style w:type="paragraph" w:styleId="7">
    <w:name w:val="heading 6"/>
    <w:basedOn w:val="1"/>
    <w:next w:val="1"/>
    <w:link w:val="23"/>
    <w:semiHidden/>
    <w:unhideWhenUsed/>
    <w:qFormat/>
    <w:uiPriority w:val="99"/>
    <w:pPr>
      <w:numPr>
        <w:ilvl w:val="5"/>
        <w:numId w:val="1"/>
      </w:numPr>
      <w:spacing w:before="240" w:after="60"/>
      <w:outlineLvl w:val="5"/>
    </w:pPr>
    <w:rPr>
      <w:b/>
      <w:bCs/>
      <w:sz w:val="22"/>
      <w:szCs w:val="22"/>
    </w:rPr>
  </w:style>
  <w:style w:type="paragraph" w:styleId="8">
    <w:name w:val="heading 7"/>
    <w:basedOn w:val="1"/>
    <w:next w:val="1"/>
    <w:link w:val="24"/>
    <w:semiHidden/>
    <w:unhideWhenUsed/>
    <w:qFormat/>
    <w:uiPriority w:val="99"/>
    <w:pPr>
      <w:numPr>
        <w:ilvl w:val="6"/>
        <w:numId w:val="1"/>
      </w:numPr>
      <w:spacing w:before="240" w:after="60"/>
      <w:outlineLvl w:val="6"/>
    </w:pPr>
    <w:rPr>
      <w:rFonts w:ascii="Calibri" w:hAnsi="Calibri"/>
      <w:sz w:val="24"/>
      <w:szCs w:val="24"/>
    </w:rPr>
  </w:style>
  <w:style w:type="paragraph" w:styleId="9">
    <w:name w:val="heading 8"/>
    <w:basedOn w:val="1"/>
    <w:next w:val="1"/>
    <w:link w:val="25"/>
    <w:semiHidden/>
    <w:unhideWhenUsed/>
    <w:qFormat/>
    <w:uiPriority w:val="99"/>
    <w:pPr>
      <w:numPr>
        <w:ilvl w:val="7"/>
        <w:numId w:val="1"/>
      </w:numPr>
      <w:spacing w:before="240" w:after="60"/>
      <w:outlineLvl w:val="7"/>
    </w:pPr>
    <w:rPr>
      <w:rFonts w:ascii="Calibri" w:hAnsi="Calibri"/>
      <w:i/>
      <w:iCs/>
      <w:sz w:val="24"/>
      <w:szCs w:val="24"/>
    </w:rPr>
  </w:style>
  <w:style w:type="paragraph" w:styleId="10">
    <w:name w:val="heading 9"/>
    <w:basedOn w:val="1"/>
    <w:next w:val="1"/>
    <w:link w:val="26"/>
    <w:semiHidden/>
    <w:unhideWhenUsed/>
    <w:qFormat/>
    <w:uiPriority w:val="99"/>
    <w:pPr>
      <w:numPr>
        <w:ilvl w:val="8"/>
        <w:numId w:val="1"/>
      </w:numPr>
      <w:spacing w:before="240" w:after="60"/>
      <w:outlineLvl w:val="8"/>
    </w:pPr>
    <w:rPr>
      <w:rFonts w:ascii="Cambria" w:hAnsi="Cambria"/>
      <w:sz w:val="22"/>
      <w:szCs w:val="22"/>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Indent"/>
    <w:basedOn w:val="1"/>
    <w:link w:val="28"/>
    <w:semiHidden/>
    <w:unhideWhenUsed/>
    <w:qFormat/>
    <w:uiPriority w:val="0"/>
    <w:pPr>
      <w:ind w:left="709" w:hanging="349"/>
      <w:jc w:val="both"/>
    </w:pPr>
    <w:rPr>
      <w:sz w:val="24"/>
      <w:szCs w:val="24"/>
    </w:rPr>
  </w:style>
  <w:style w:type="character" w:styleId="14">
    <w:name w:val="Emphasis"/>
    <w:basedOn w:val="11"/>
    <w:qFormat/>
    <w:uiPriority w:val="20"/>
    <w:rPr>
      <w:i/>
      <w:iCs/>
    </w:rPr>
  </w:style>
  <w:style w:type="paragraph" w:styleId="15">
    <w:name w:val="Normal (Web)"/>
    <w:basedOn w:val="1"/>
    <w:unhideWhenUsed/>
    <w:uiPriority w:val="99"/>
    <w:pPr>
      <w:spacing w:before="100" w:beforeAutospacing="1" w:after="100" w:afterAutospacing="1"/>
    </w:pPr>
    <w:rPr>
      <w:sz w:val="24"/>
      <w:szCs w:val="24"/>
      <w:lang w:val="en-IN" w:eastAsia="en-IN"/>
    </w:rPr>
  </w:style>
  <w:style w:type="character" w:styleId="16">
    <w:name w:val="Strong"/>
    <w:basedOn w:val="11"/>
    <w:qFormat/>
    <w:uiPriority w:val="22"/>
    <w:rPr>
      <w:b/>
      <w:bCs/>
    </w:rPr>
  </w:style>
  <w:style w:type="paragraph" w:styleId="17">
    <w:name w:val="Title"/>
    <w:basedOn w:val="1"/>
    <w:link w:val="27"/>
    <w:qFormat/>
    <w:uiPriority w:val="10"/>
    <w:pPr>
      <w:jc w:val="center"/>
    </w:pPr>
    <w:rPr>
      <w:b/>
      <w:bCs/>
      <w:sz w:val="24"/>
      <w:szCs w:val="24"/>
    </w:rPr>
  </w:style>
  <w:style w:type="character" w:customStyle="1" w:styleId="18">
    <w:name w:val="Heading 1 Char"/>
    <w:basedOn w:val="11"/>
    <w:link w:val="2"/>
    <w:uiPriority w:val="99"/>
    <w:rPr>
      <w:rFonts w:ascii="Cambria" w:hAnsi="Cambria" w:eastAsia="Times New Roman" w:cs="Times New Roman"/>
      <w:b/>
      <w:bCs/>
      <w:kern w:val="32"/>
      <w:sz w:val="32"/>
      <w:szCs w:val="32"/>
      <w:lang w:val="en-US" w:bidi="ar-SA"/>
      <w14:ligatures w14:val="none"/>
    </w:rPr>
  </w:style>
  <w:style w:type="character" w:customStyle="1" w:styleId="19">
    <w:name w:val="Heading 2 Char"/>
    <w:basedOn w:val="11"/>
    <w:link w:val="3"/>
    <w:semiHidden/>
    <w:uiPriority w:val="99"/>
    <w:rPr>
      <w:rFonts w:ascii="Cambria" w:hAnsi="Cambria" w:eastAsia="Times New Roman" w:cs="Times New Roman"/>
      <w:b/>
      <w:bCs/>
      <w:i/>
      <w:iCs/>
      <w:kern w:val="0"/>
      <w:sz w:val="28"/>
      <w:lang w:val="en-US" w:bidi="ar-SA"/>
      <w14:ligatures w14:val="none"/>
    </w:rPr>
  </w:style>
  <w:style w:type="character" w:customStyle="1" w:styleId="20">
    <w:name w:val="Heading 3 Char"/>
    <w:basedOn w:val="11"/>
    <w:link w:val="4"/>
    <w:semiHidden/>
    <w:qFormat/>
    <w:uiPriority w:val="99"/>
    <w:rPr>
      <w:rFonts w:ascii="Cambria" w:hAnsi="Cambria" w:eastAsia="Times New Roman" w:cs="Times New Roman"/>
      <w:b/>
      <w:bCs/>
      <w:kern w:val="0"/>
      <w:sz w:val="26"/>
      <w:szCs w:val="26"/>
      <w:lang w:val="en-US" w:bidi="ar-SA"/>
      <w14:ligatures w14:val="none"/>
    </w:rPr>
  </w:style>
  <w:style w:type="character" w:customStyle="1" w:styleId="21">
    <w:name w:val="Heading 4 Char"/>
    <w:basedOn w:val="11"/>
    <w:link w:val="5"/>
    <w:semiHidden/>
    <w:qFormat/>
    <w:uiPriority w:val="99"/>
    <w:rPr>
      <w:rFonts w:ascii="Calibri" w:hAnsi="Calibri" w:eastAsia="Times New Roman" w:cs="Times New Roman"/>
      <w:b/>
      <w:bCs/>
      <w:kern w:val="0"/>
      <w:sz w:val="28"/>
      <w:lang w:val="en-US" w:bidi="ar-SA"/>
      <w14:ligatures w14:val="none"/>
    </w:rPr>
  </w:style>
  <w:style w:type="character" w:customStyle="1" w:styleId="22">
    <w:name w:val="Heading 5 Char"/>
    <w:basedOn w:val="11"/>
    <w:link w:val="6"/>
    <w:semiHidden/>
    <w:uiPriority w:val="99"/>
    <w:rPr>
      <w:rFonts w:ascii="Calibri" w:hAnsi="Calibri" w:eastAsia="Times New Roman" w:cs="Times New Roman"/>
      <w:b/>
      <w:bCs/>
      <w:i/>
      <w:iCs/>
      <w:kern w:val="0"/>
      <w:sz w:val="26"/>
      <w:szCs w:val="26"/>
      <w:lang w:val="en-US" w:bidi="ar-SA"/>
      <w14:ligatures w14:val="none"/>
    </w:rPr>
  </w:style>
  <w:style w:type="character" w:customStyle="1" w:styleId="23">
    <w:name w:val="Heading 6 Char"/>
    <w:basedOn w:val="11"/>
    <w:link w:val="7"/>
    <w:semiHidden/>
    <w:uiPriority w:val="99"/>
    <w:rPr>
      <w:rFonts w:ascii="Times New Roman" w:hAnsi="Times New Roman" w:eastAsia="Times New Roman" w:cs="Times New Roman"/>
      <w:b/>
      <w:bCs/>
      <w:kern w:val="0"/>
      <w:szCs w:val="22"/>
      <w:lang w:val="en-US" w:bidi="ar-SA"/>
      <w14:ligatures w14:val="none"/>
    </w:rPr>
  </w:style>
  <w:style w:type="character" w:customStyle="1" w:styleId="24">
    <w:name w:val="Heading 7 Char"/>
    <w:basedOn w:val="11"/>
    <w:link w:val="8"/>
    <w:semiHidden/>
    <w:qFormat/>
    <w:uiPriority w:val="99"/>
    <w:rPr>
      <w:rFonts w:ascii="Calibri" w:hAnsi="Calibri" w:eastAsia="Times New Roman" w:cs="Times New Roman"/>
      <w:kern w:val="0"/>
      <w:sz w:val="24"/>
      <w:szCs w:val="24"/>
      <w:lang w:val="en-US" w:bidi="ar-SA"/>
      <w14:ligatures w14:val="none"/>
    </w:rPr>
  </w:style>
  <w:style w:type="character" w:customStyle="1" w:styleId="25">
    <w:name w:val="Heading 8 Char"/>
    <w:basedOn w:val="11"/>
    <w:link w:val="9"/>
    <w:semiHidden/>
    <w:uiPriority w:val="99"/>
    <w:rPr>
      <w:rFonts w:ascii="Calibri" w:hAnsi="Calibri" w:eastAsia="Times New Roman" w:cs="Times New Roman"/>
      <w:i/>
      <w:iCs/>
      <w:kern w:val="0"/>
      <w:sz w:val="24"/>
      <w:szCs w:val="24"/>
      <w:lang w:val="en-US" w:bidi="ar-SA"/>
      <w14:ligatures w14:val="none"/>
    </w:rPr>
  </w:style>
  <w:style w:type="character" w:customStyle="1" w:styleId="26">
    <w:name w:val="Heading 9 Char"/>
    <w:basedOn w:val="11"/>
    <w:link w:val="10"/>
    <w:semiHidden/>
    <w:uiPriority w:val="99"/>
    <w:rPr>
      <w:rFonts w:ascii="Cambria" w:hAnsi="Cambria" w:eastAsia="Times New Roman" w:cs="Times New Roman"/>
      <w:kern w:val="0"/>
      <w:szCs w:val="22"/>
      <w:lang w:val="en-US" w:bidi="ar-SA"/>
      <w14:ligatures w14:val="none"/>
    </w:rPr>
  </w:style>
  <w:style w:type="character" w:customStyle="1" w:styleId="27">
    <w:name w:val="Title Char"/>
    <w:basedOn w:val="11"/>
    <w:link w:val="17"/>
    <w:uiPriority w:val="10"/>
    <w:rPr>
      <w:rFonts w:ascii="Times New Roman" w:hAnsi="Times New Roman" w:eastAsia="Times New Roman" w:cs="Times New Roman"/>
      <w:b/>
      <w:bCs/>
      <w:kern w:val="0"/>
      <w:sz w:val="24"/>
      <w:szCs w:val="24"/>
      <w:lang w:val="en-US" w:bidi="ar-SA"/>
      <w14:ligatures w14:val="none"/>
    </w:rPr>
  </w:style>
  <w:style w:type="character" w:customStyle="1" w:styleId="28">
    <w:name w:val="Body Text Indent Char"/>
    <w:basedOn w:val="11"/>
    <w:link w:val="13"/>
    <w:semiHidden/>
    <w:uiPriority w:val="0"/>
    <w:rPr>
      <w:rFonts w:ascii="Times New Roman" w:hAnsi="Times New Roman" w:eastAsia="Times New Roman" w:cs="Times New Roman"/>
      <w:kern w:val="0"/>
      <w:sz w:val="24"/>
      <w:szCs w:val="24"/>
      <w:lang w:val="en-US" w:bidi="ar-SA"/>
      <w14:ligatures w14:val="none"/>
    </w:rPr>
  </w:style>
  <w:style w:type="paragraph" w:styleId="2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2542</Words>
  <Characters>14492</Characters>
  <Lines>120</Lines>
  <Paragraphs>33</Paragraphs>
  <TotalTime>99</TotalTime>
  <ScaleCrop>false</ScaleCrop>
  <LinksUpToDate>false</LinksUpToDate>
  <CharactersWithSpaces>17001</CharactersWithSpaces>
  <Application>WPS Office_12.2.0.18639_F1E327BC-269C-435d-A152-05C5408002CA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2025-04-03T06:12:00Z</dcterms:created>
  <dc:creator>DEVASHISH</dc:creator>
  <cp:lastModifiedBy>Devashish Sharma</cp:lastModifiedBy>
  <dcterms:modified xsi:type="dcterms:W3CDTF">2025-04-20T10:56:42Z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2518269E105A401790637DC0A3CB150E_12</vt:lpwstr>
  </property>
</Properties>
</file>