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b/>
          <w:bCs/>
          <w:sz w:val="28"/>
          <w:u w:val="single"/>
        </w:rPr>
      </w:pPr>
      <w:r>
        <w:rPr>
          <w:b/>
          <w:bCs/>
          <w:sz w:val="24"/>
          <w:szCs w:val="24"/>
        </w:rPr>
        <w:t xml:space="preserve">                                        </w:t>
      </w:r>
      <w:r>
        <w:rPr>
          <w:b/>
          <w:bCs/>
          <w:sz w:val="28"/>
          <w:u w:val="single"/>
        </w:rPr>
        <w:t>CLOUD COMPUTING DAY-2 QUESTIONS</w:t>
      </w:r>
    </w:p>
    <w:p>
      <w:pPr>
        <w:pStyle w:val="Normal"/>
        <w:rPr>
          <w:b/>
          <w:bCs/>
          <w:sz w:val="28"/>
          <w:u w:val="single"/>
        </w:rPr>
      </w:pPr>
      <w:r>
        <w:rPr>
          <w:b/>
          <w:bCs/>
          <w:sz w:val="28"/>
        </w:rPr>
        <w:t xml:space="preserve">                                       </w:t>
      </w:r>
      <w:r>
        <w:rPr>
          <w:b/>
          <w:bCs/>
          <w:sz w:val="28"/>
          <w:u w:val="single"/>
        </w:rPr>
        <w:t>VM WARE(HYPERVISE-2) STATION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  <w:u w:val="single"/>
        </w:rPr>
      </w:pPr>
      <w:r>
        <w:rPr>
          <w:sz w:val="28"/>
        </w:rPr>
        <w:t>9.create a Snapshot of a VM and Test it by loading the Previous Version/Cloned VM</w:t>
      </w:r>
    </w:p>
    <w:p>
      <w:pPr>
        <w:pStyle w:val="Normal"/>
        <w:rPr>
          <w:sz w:val="28"/>
          <w:u w:val="single"/>
        </w:rPr>
      </w:pP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>Procedure:</w:t>
      </w:r>
    </w:p>
    <w:p>
      <w:pPr>
        <w:pStyle w:val="Normal"/>
        <w:rPr>
          <w:sz w:val="28"/>
        </w:rPr>
      </w:pPr>
      <w:r>
        <w:rPr>
          <w:sz w:val="28"/>
        </w:rPr>
        <w:t>1.Before create the clone of given virtual machine.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  <w:t>2.And also store the hardware detiles.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  <w:t>3.Take snapshot1 of clone vm ware.</w:t>
      </w:r>
    </w:p>
    <w:p>
      <w:pPr>
        <w:pStyle w:val="Normal"/>
        <w:rPr>
          <w:sz w:val="28"/>
        </w:rPr>
      </w:pPr>
      <w:r>
        <w:rPr>
          <w:sz w:val="28"/>
        </w:rPr>
        <w:drawing>
          <wp:anchor behindDoc="0" distT="0" distB="0" distL="114300" distR="0" simplePos="0" locked="0" layoutInCell="0" allowOverlap="1" relativeHeight="9">
            <wp:simplePos x="0" y="0"/>
            <wp:positionH relativeFrom="margin">
              <wp:align>right</wp:align>
            </wp:positionH>
            <wp:positionV relativeFrom="paragraph">
              <wp:posOffset>791210</wp:posOffset>
            </wp:positionV>
            <wp:extent cx="5943600" cy="3344545"/>
            <wp:effectExtent l="0" t="0" r="0" b="0"/>
            <wp:wrapSquare wrapText="bothSides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</w:rPr>
      </w:pPr>
      <w:r>
        <w:rPr/>
        <w:drawing>
          <wp:inline distT="0" distB="0" distL="0" distR="0">
            <wp:extent cx="5943600" cy="334454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</w:rPr>
      </w:pPr>
      <w:r>
        <w:rPr/>
        <w:drawing>
          <wp:inline distT="0" distB="0" distL="0" distR="0">
            <wp:extent cx="5943600" cy="334454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</w:rPr>
      </w:pPr>
      <w:r>
        <w:rPr>
          <w:sz w:val="28"/>
        </w:rPr>
        <w:t>4.After change the hardware functions and take snapshot 2.</w:t>
      </w:r>
    </w:p>
    <w:p>
      <w:pPr>
        <w:pStyle w:val="Normal"/>
        <w:rPr>
          <w:sz w:val="28"/>
        </w:rPr>
      </w:pPr>
      <w:r>
        <w:rPr>
          <w:sz w:val="28"/>
        </w:rPr>
        <w:t>5.And after move the previous snapshot to show orginal functions snapshot 1.</w:t>
      </w:r>
    </w:p>
    <w:p>
      <w:pPr>
        <w:pStyle w:val="Normal"/>
        <w:rPr>
          <w:sz w:val="28"/>
        </w:rPr>
      </w:pPr>
      <w:r>
        <w:rPr>
          <w:sz w:val="28"/>
        </w:rPr>
        <w:t>6.And after give the warning message yes option.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/>
        <w:drawing>
          <wp:inline distT="0" distB="0" distL="0" distR="0">
            <wp:extent cx="5943600" cy="334454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</w:rPr>
      </w:pPr>
      <w:r>
        <w:rPr>
          <w:sz w:val="28"/>
        </w:rPr>
        <w:t>7.This is the original clone vm ware machine (snapshot-1)</w:t>
      </w:r>
    </w:p>
    <w:p>
      <w:pPr>
        <w:pStyle w:val="Normal"/>
        <w:rPr>
          <w:sz w:val="28"/>
        </w:rPr>
      </w:pPr>
      <w:r>
        <w:rPr/>
        <w:drawing>
          <wp:inline distT="0" distB="0" distL="0" distR="0">
            <wp:extent cx="5943600" cy="3344545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</w:rPr>
      </w:pPr>
      <w:r>
        <w:rPr/>
        <w:drawing>
          <wp:inline distT="0" distB="0" distL="0" distR="0">
            <wp:extent cx="5943600" cy="3344545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</w:rPr>
      </w:pPr>
      <w:r>
        <w:rPr/>
        <w:drawing>
          <wp:inline distT="0" distB="0" distL="0" distR="0">
            <wp:extent cx="5943600" cy="334454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3600" cy="3344545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/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  <w:u w:val="single"/>
        </w:rPr>
      </w:pPr>
      <w:r>
        <w:rPr>
          <w:sz w:val="28"/>
          <w:u w:val="single"/>
        </w:rPr>
      </w:r>
    </w:p>
    <w:p>
      <w:pPr>
        <w:pStyle w:val="Normal"/>
        <w:rPr>
          <w:sz w:val="28"/>
          <w:u w:val="single"/>
        </w:rPr>
      </w:pPr>
      <w:r>
        <w:rPr>
          <w:sz w:val="28"/>
          <w:u w:val="single"/>
        </w:rPr>
      </w:r>
    </w:p>
    <w:p>
      <w:pPr>
        <w:pStyle w:val="Normal"/>
        <w:rPr>
          <w:sz w:val="28"/>
          <w:u w:val="single"/>
        </w:rPr>
      </w:pPr>
      <w:r>
        <w:rPr>
          <w:sz w:val="28"/>
          <w:u w:val="single"/>
        </w:rPr>
      </w:r>
    </w:p>
    <w:p>
      <w:pPr>
        <w:pStyle w:val="Normal"/>
        <w:rPr>
          <w:sz w:val="28"/>
          <w:u w:val="single"/>
        </w:rPr>
      </w:pPr>
      <w:r>
        <w:rPr>
          <w:sz w:val="28"/>
          <w:u w:val="single"/>
        </w:rPr>
      </w:r>
    </w:p>
    <w:p>
      <w:pPr>
        <w:pStyle w:val="Normal"/>
        <w:rPr>
          <w:sz w:val="28"/>
          <w:u w:val="single"/>
        </w:rPr>
      </w:pPr>
      <w:r>
        <w:rPr>
          <w:sz w:val="28"/>
          <w:u w:val="single"/>
        </w:rPr>
      </w:r>
    </w:p>
    <w:p>
      <w:pPr>
        <w:pStyle w:val="Normal"/>
        <w:rPr>
          <w:sz w:val="28"/>
          <w:u w:val="single"/>
        </w:rPr>
      </w:pPr>
      <w:r>
        <w:rPr>
          <w:sz w:val="28"/>
          <w:u w:val="single"/>
        </w:rPr>
      </w:r>
    </w:p>
    <w:p>
      <w:pPr>
        <w:pStyle w:val="Normal"/>
        <w:rPr>
          <w:sz w:val="28"/>
          <w:u w:val="single"/>
        </w:rPr>
      </w:pPr>
      <w:r>
        <w:rPr>
          <w:sz w:val="28"/>
          <w:u w:val="single"/>
        </w:rPr>
      </w:r>
    </w:p>
    <w:p>
      <w:pPr>
        <w:pStyle w:val="Normal"/>
        <w:rPr>
          <w:sz w:val="28"/>
          <w:u w:val="single"/>
        </w:rPr>
      </w:pPr>
      <w:r>
        <w:rPr>
          <w:sz w:val="28"/>
          <w:u w:val="single"/>
        </w:rPr>
      </w:r>
    </w:p>
    <w:p>
      <w:pPr>
        <w:pStyle w:val="Normal"/>
        <w:rPr>
          <w:sz w:val="28"/>
          <w:u w:val="single"/>
        </w:rPr>
      </w:pPr>
      <w:r>
        <w:rPr>
          <w:sz w:val="28"/>
          <w:u w:val="single"/>
        </w:rPr>
      </w:r>
    </w:p>
    <w:p>
      <w:pPr>
        <w:pStyle w:val="Normal"/>
        <w:spacing w:before="0" w:after="160"/>
        <w:rPr>
          <w:sz w:val="28"/>
          <w:u w:val="single"/>
        </w:rPr>
      </w:pPr>
      <w:r>
        <w:rPr/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zh-CN" w:bidi="th-TH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ordia New" w:asciiTheme="minorHAnsi" w:cstheme="minorBidi" w:eastAsiaTheme="minorHAnsi" w:hAnsiTheme="minorHAns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Cordia New" w:asciiTheme="minorHAnsi" w:cstheme="minorBidi" w:eastAsiaTheme="minorHAnsi" w:hAnsiTheme="minorHAnsi"/>
      <w:color w:val="auto"/>
      <w:kern w:val="2"/>
      <w:sz w:val="22"/>
      <w:szCs w:val="28"/>
      <w:lang w:val="en-US" w:eastAsia="en-US" w:bidi="th-TH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Application>LibreOffice/7.5.0.3$Windows_X86_64 LibreOffice_project/c21113d003cd3efa8c53188764377a8272d9d6de</Application>
  <AppVersion>15.0000</AppVersion>
  <Pages>5</Pages>
  <Words>81</Words>
  <Characters>442</Characters>
  <CharactersWithSpaces>592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2023-11-03T15:47:00Z</dcterms:created>
  <dc:creator>ravula venkat</dc:creator>
  <dc:description/>
  <dc:language>en-IN</dc:language>
  <cp:lastModifiedBy/>
  <cp:lastPrinted>2023-11-03T15:25:00Z</cp:lastPrinted>
  <dcterms:modified xsi:type="dcterms:W3CDTF">2023-11-04T08:55:53Z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e739380d-a75d-4298-951b-dae000218f4c</vt:lpwstr>
  </property>
</Properties>
</file>