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51DFF5E" wp14:textId="77777777">
      <w:pPr>
        <w:spacing w:after="40"/>
        <w:jc w:val="center"/>
      </w:pPr>
      <w:r>
        <w:rPr>
          <w:rFonts w:ascii="Calibri" w:hAnsi="Calibri" w:eastAsia="Calibri" w:cs="Calibri"/>
          <w:b/>
          <w:bCs/>
          <w:color w:val="111827"/>
          <w:sz w:val="30"/>
          <w:szCs w:val="30"/>
        </w:rPr>
        <w:t xml:space="preserve">DEVA SANKAR</w:t>
      </w:r>
    </w:p>
    <w:p xmlns:wp14="http://schemas.microsoft.com/office/word/2010/wordml" w14:paraId="2DA91023" wp14:textId="77777777">
      <w:pPr>
        <w:spacing w:after="60"/>
        <w:jc w:val="center"/>
      </w:pPr>
      <w:r w:rsidRPr="2FA818DD" w:rsidR="2FA818DD">
        <w:rPr>
          <w:rFonts w:ascii="Calibri" w:hAnsi="Calibri" w:eastAsia="Calibri" w:cs="Calibri"/>
          <w:color w:val="374151"/>
          <w:sz w:val="20"/>
          <w:szCs w:val="20"/>
          <w:lang w:val="en-US"/>
        </w:rPr>
        <w:t>Senior Frontend Engineer  |  React.js  |  MERN Stack</w:t>
      </w:r>
    </w:p>
    <w:p xmlns:wp14="http://schemas.microsoft.com/office/word/2010/wordml" w14:paraId="152FBBA7" wp14:textId="77777777">
      <w:pPr>
        <w:spacing w:after="40"/>
        <w:jc w:val="center"/>
      </w:pPr>
      <w:r w:rsidRPr="2FA818DD" w:rsidR="2FA818DD">
        <w:rPr>
          <w:rFonts w:ascii="Calibri" w:hAnsi="Calibri" w:eastAsia="Calibri" w:cs="Calibri"/>
          <w:sz w:val="20"/>
          <w:szCs w:val="20"/>
          <w:lang w:val="en-US"/>
        </w:rPr>
        <w:t xml:space="preserve">Chennai, India  •  9940621737  •  </w:t>
      </w:r>
      <w:hyperlink r:id="R79259a53e80548c8">
        <w:r w:rsidRPr="2FA818DD" w:rsidR="2FA818DD">
          <w:rPr>
            <w:rFonts w:ascii="Calibri" w:hAnsi="Calibri" w:eastAsia="Calibri" w:cs="Calibri"/>
            <w:color w:val="1155CC"/>
            <w:sz w:val="20"/>
            <w:szCs w:val="20"/>
            <w:u w:val="single"/>
            <w:lang w:val="en-US"/>
          </w:rPr>
          <w:t>ddeva8560@gmail.com</w:t>
        </w:r>
      </w:hyperlink>
    </w:p>
    <w:p xmlns:wp14="http://schemas.microsoft.com/office/word/2010/wordml" w14:paraId="3566F3D4" wp14:textId="77777777">
      <w:pPr>
        <w:spacing w:after="60"/>
        <w:jc w:val="center"/>
      </w:pPr>
      <w:hyperlink w:history="1" r:id="rId45k8if9uyxvpabdaxsga5">
        <w:r>
          <w:rPr>
            <w:rFonts w:ascii="Calibri" w:hAnsi="Calibri" w:eastAsia="Calibri" w:cs="Calibri"/>
            <w:color w:val="1155CC"/>
            <w:sz w:val="20"/>
            <w:szCs w:val="20"/>
            <w:u w:val="single"/>
          </w:rPr>
          <w:t xml:space="preserve">linkedin.com/in/deva-sankar-962bba18a</w:t>
        </w:r>
      </w:hyperlink>
      <w:r>
        <w:rPr>
          <w:rFonts w:ascii="Calibri" w:hAnsi="Calibri" w:eastAsia="Calibri" w:cs="Calibri"/>
          <w:sz w:val="20"/>
          <w:szCs w:val="20"/>
        </w:rPr>
        <w:t xml:space="preserve">  •  </w:t>
      </w:r>
      <w:hyperlink w:history="1" r:id="rId6odkdhwmy71knqokualpe">
        <w:r>
          <w:rPr>
            <w:rFonts w:ascii="Calibri" w:hAnsi="Calibri" w:eastAsia="Calibri" w:cs="Calibri"/>
            <w:color w:val="1155CC"/>
            <w:sz w:val="20"/>
            <w:szCs w:val="20"/>
            <w:u w:val="single"/>
          </w:rPr>
          <w:t xml:space="preserve">deva-sankar.web.app</w:t>
        </w:r>
      </w:hyperlink>
    </w:p>
    <w:p xmlns:wp14="http://schemas.microsoft.com/office/word/2010/wordml" w14:paraId="08423271" wp14:textId="77777777">
      <w:pPr>
        <w:pBdr>
          <w:bottom w:val="single" w:color="888888" w:sz="6" w:space="2"/>
        </w:pBdr>
        <w:spacing w:before="220" w:after="90"/>
      </w:pPr>
      <w:r>
        <w:rPr>
          <w:rFonts w:ascii="Calibri" w:hAnsi="Calibri" w:eastAsia="Calibri" w:cs="Calibri"/>
          <w:b/>
          <w:bCs/>
          <w:caps/>
          <w:color w:val="1F2937"/>
          <w:sz w:val="22"/>
          <w:szCs w:val="22"/>
        </w:rPr>
        <w:t xml:space="preserve">Summary</w:t>
      </w:r>
    </w:p>
    <w:p xmlns:wp14="http://schemas.microsoft.com/office/word/2010/wordml" w14:paraId="405DC461" wp14:textId="77777777">
      <w:pPr>
        <w:spacing w:after="40"/>
      </w:pPr>
      <w:r w:rsidRPr="2FA818DD" w:rsidR="2FA818DD">
        <w:rPr>
          <w:rFonts w:ascii="Calibri" w:hAnsi="Calibri" w:eastAsia="Calibri" w:cs="Calibri"/>
          <w:sz w:val="20"/>
          <w:szCs w:val="20"/>
          <w:lang w:val="en-US"/>
        </w:rPr>
        <w:t>Software Development Engineer with 7+ years shipping production React.js and Node.js applications, currently on JioMart and the Jio Commerce Platform at Reliance. Previously delivered eight products for clients in the US, Japan and India, most pairing a customer-facing application with the internal admin console behind it. Comfortable owning a feature end to end — UI, API, database and deployment — and used to working with product teams across time zones.</w:t>
      </w:r>
    </w:p>
    <w:p xmlns:wp14="http://schemas.microsoft.com/office/word/2010/wordml" w14:paraId="0E1CEB7C" wp14:textId="77777777">
      <w:pPr>
        <w:pBdr>
          <w:bottom w:val="single" w:color="888888" w:sz="6" w:space="2"/>
        </w:pBdr>
        <w:spacing w:before="220" w:after="90"/>
      </w:pPr>
      <w:r>
        <w:rPr>
          <w:rFonts w:ascii="Calibri" w:hAnsi="Calibri" w:eastAsia="Calibri" w:cs="Calibri"/>
          <w:b/>
          <w:bCs/>
          <w:caps/>
          <w:color w:val="1F2937"/>
          <w:sz w:val="22"/>
          <w:szCs w:val="22"/>
        </w:rPr>
        <w:t xml:space="preserve">Core Skills</w:t>
      </w:r>
    </w:p>
    <w:p xmlns:wp14="http://schemas.microsoft.com/office/word/2010/wordml" w14:paraId="6F580280" wp14:textId="77777777">
      <w:pPr>
        <w:spacing w:after="50"/>
      </w:pPr>
      <w:r>
        <w:rPr>
          <w:rFonts w:ascii="Calibri" w:hAnsi="Calibri" w:eastAsia="Calibri" w:cs="Calibri"/>
          <w:b/>
          <w:bCs/>
          <w:sz w:val="20"/>
          <w:szCs w:val="20"/>
        </w:rPr>
        <w:t xml:space="preserve">Frontend: </w:t>
      </w:r>
      <w:r>
        <w:rPr>
          <w:rFonts w:ascii="Calibri" w:hAnsi="Calibri" w:eastAsia="Calibri" w:cs="Calibri"/>
          <w:sz w:val="20"/>
          <w:szCs w:val="20"/>
        </w:rPr>
        <w:t xml:space="preserve">JavaScript (ES6+), React.js, Redux, HTML5, CSS3/SASS, Bootstrap, responsive &amp; mobile-first design, cross-browser compatibility</w:t>
      </w:r>
    </w:p>
    <w:p xmlns:wp14="http://schemas.microsoft.com/office/word/2010/wordml" w14:paraId="23AAE568" wp14:textId="77777777">
      <w:pPr>
        <w:spacing w:after="50"/>
      </w:pPr>
      <w:r>
        <w:rPr>
          <w:rFonts w:ascii="Calibri" w:hAnsi="Calibri" w:eastAsia="Calibri" w:cs="Calibri"/>
          <w:b/>
          <w:bCs/>
          <w:sz w:val="20"/>
          <w:szCs w:val="20"/>
        </w:rPr>
        <w:t xml:space="preserve">Backend &amp; Data: </w:t>
      </w:r>
      <w:r>
        <w:rPr>
          <w:rFonts w:ascii="Calibri" w:hAnsi="Calibri" w:eastAsia="Calibri" w:cs="Calibri"/>
          <w:sz w:val="20"/>
          <w:szCs w:val="20"/>
        </w:rPr>
        <w:t xml:space="preserve">Node.js, Express.js, RESTful APIs, MongoDB, MySQL, Django (UI integration)</w:t>
      </w:r>
    </w:p>
    <w:p xmlns:wp14="http://schemas.microsoft.com/office/word/2010/wordml" w14:paraId="10A97D3C" wp14:textId="77777777">
      <w:pPr>
        <w:spacing w:after="50"/>
      </w:pPr>
      <w:r>
        <w:rPr>
          <w:rFonts w:ascii="Calibri" w:hAnsi="Calibri" w:eastAsia="Calibri" w:cs="Calibri"/>
          <w:b/>
          <w:bCs/>
          <w:sz w:val="20"/>
          <w:szCs w:val="20"/>
        </w:rPr>
        <w:t xml:space="preserve">Practices: </w:t>
      </w:r>
      <w:r>
        <w:rPr>
          <w:rFonts w:ascii="Calibri" w:hAnsi="Calibri" w:eastAsia="Calibri" w:cs="Calibri"/>
          <w:sz w:val="20"/>
          <w:szCs w:val="20"/>
        </w:rPr>
        <w:t xml:space="preserve">Git/GitHub, CI/CD, Agile/Scrum, authentication &amp; input sanitization, code review</w:t>
      </w:r>
    </w:p>
    <w:p xmlns:wp14="http://schemas.microsoft.com/office/word/2010/wordml" w14:paraId="718EE1A2" wp14:textId="77777777">
      <w:pPr>
        <w:pBdr>
          <w:bottom w:val="single" w:color="888888" w:sz="6" w:space="2"/>
        </w:pBdr>
        <w:spacing w:before="220" w:after="90"/>
      </w:pPr>
      <w:r>
        <w:rPr>
          <w:rFonts w:ascii="Calibri" w:hAnsi="Calibri" w:eastAsia="Calibri" w:cs="Calibri"/>
          <w:b/>
          <w:bCs/>
          <w:caps/>
          <w:color w:val="1F2937"/>
          <w:sz w:val="22"/>
          <w:szCs w:val="22"/>
        </w:rPr>
        <w:t xml:space="preserve">Experience</w:t>
      </w:r>
    </w:p>
    <w:p xmlns:wp14="http://schemas.microsoft.com/office/word/2010/wordml" w14:paraId="28536EFB" wp14:textId="77777777">
      <w:pPr>
        <w:tabs>
          <w:tab w:val="right" w:pos="10080"/>
        </w:tabs>
        <w:spacing w:before="140" w:after="20"/>
      </w:pPr>
      <w:r>
        <w:rPr>
          <w:rFonts w:ascii="Calibri" w:hAnsi="Calibri" w:eastAsia="Calibri" w:cs="Calibri"/>
          <w:b/>
          <w:bCs/>
          <w:sz w:val="20"/>
          <w:szCs w:val="20"/>
        </w:rPr>
        <w:t xml:space="preserve">Software Engineer | </w:t>
      </w:r>
      <w:r>
        <w:rPr>
          <w:rFonts w:ascii="Calibri" w:hAnsi="Calibri" w:eastAsia="Calibri" w:cs="Calibri"/>
          <w:b/>
          <w:bCs/>
          <w:sz w:val="20"/>
          <w:szCs w:val="20"/>
        </w:rPr>
        <w:t xml:space="preserve">Jio Platforms Limited, Chennai</w:t>
      </w:r>
      <w:r>
        <w:rPr>
          <w:rFonts w:ascii="Calibri" w:hAnsi="Calibri" w:eastAsia="Calibri" w:cs="Calibri"/>
          <w:sz w:val="20"/>
          <w:szCs w:val="20"/>
        </w:rPr>
        <w:t xml:space="preserve">	</w:t>
      </w:r>
      <w:r>
        <w:rPr>
          <w:rFonts w:ascii="Calibri" w:hAnsi="Calibri" w:eastAsia="Calibri" w:cs="Calibri"/>
          <w:i/>
          <w:iCs/>
          <w:color w:val="444444"/>
          <w:sz w:val="20"/>
          <w:szCs w:val="20"/>
        </w:rPr>
        <w:t xml:space="preserve">Apr 2023 – Present</w:t>
      </w:r>
    </w:p>
    <w:p xmlns:wp14="http://schemas.microsoft.com/office/word/2010/wordml" w14:paraId="43E17C03" wp14:textId="64840659">
      <w:pPr>
        <w:pStyle w:val="ListParagraph"/>
        <w:numPr>
          <w:ilvl w:val="0"/>
          <w:numId w:val="2"/>
        </w:numPr>
        <w:spacing w:after="60"/>
        <w:rPr/>
      </w:pPr>
      <w:r w:rsidRPr="2FA818DD" w:rsidR="2FA818DD">
        <w:rPr>
          <w:rFonts w:ascii="Calibri" w:hAnsi="Calibri" w:eastAsia="Calibri" w:cs="Calibri"/>
          <w:sz w:val="20"/>
          <w:szCs w:val="20"/>
          <w:lang w:val="en-GB"/>
        </w:rPr>
        <w:t xml:space="preserve">Built and shipped 15+ customer-facing features in React.js for </w:t>
      </w:r>
      <w:r w:rsidRPr="2FA818DD" w:rsidR="2FA818DD">
        <w:rPr>
          <w:rFonts w:ascii="Calibri" w:hAnsi="Calibri" w:eastAsia="Calibri" w:cs="Calibri"/>
          <w:sz w:val="20"/>
          <w:szCs w:val="20"/>
          <w:lang w:val="en-GB"/>
        </w:rPr>
        <w:t>JioMart</w:t>
      </w:r>
      <w:r w:rsidRPr="2FA818DD" w:rsidR="2FA818DD">
        <w:rPr>
          <w:rFonts w:ascii="Calibri" w:hAnsi="Calibri" w:eastAsia="Calibri" w:cs="Calibri"/>
          <w:sz w:val="20"/>
          <w:szCs w:val="20"/>
          <w:lang w:val="en-GB"/>
        </w:rPr>
        <w:t xml:space="preserve"> and JCP (Jio Commerce Platform), Reliance Retail’s national e-commerce marketplace serving 4lakhs monthly users.</w:t>
      </w:r>
    </w:p>
    <w:p xmlns:wp14="http://schemas.microsoft.com/office/word/2010/wordml" w14:paraId="1189E1B8" wp14:textId="77777777">
      <w:pPr>
        <w:pStyle w:val="ListParagraph"/>
        <w:numPr>
          <w:ilvl w:val="0"/>
          <w:numId w:val="2"/>
        </w:numPr>
        <w:spacing w:after="60"/>
      </w:pPr>
      <w:r>
        <w:rPr>
          <w:rFonts w:ascii="Calibri" w:hAnsi="Calibri" w:eastAsia="Calibri" w:cs="Calibri"/>
          <w:sz w:val="20"/>
          <w:szCs w:val="20"/>
        </w:rPr>
        <w:t xml:space="preserve">Designed and built 20+ RESTful APIs with Node.js, Express.js and MongoDB, reducing average response time from 650ms to 240ms and supporting ~2.5 million requests per day in production.</w:t>
      </w:r>
    </w:p>
    <w:p xmlns:wp14="http://schemas.microsoft.com/office/word/2010/wordml" w14:paraId="3791EBA0" wp14:textId="5B888DD9">
      <w:pPr>
        <w:pStyle w:val="ListParagraph"/>
        <w:numPr>
          <w:ilvl w:val="0"/>
          <w:numId w:val="2"/>
        </w:numPr>
        <w:spacing w:after="60"/>
        <w:rPr/>
      </w:pPr>
      <w:r w:rsidRPr="2FA818DD" w:rsidR="2FA818DD">
        <w:rPr>
          <w:rFonts w:ascii="Calibri" w:hAnsi="Calibri" w:eastAsia="Calibri" w:cs="Calibri"/>
          <w:sz w:val="20"/>
          <w:szCs w:val="20"/>
          <w:lang w:val="en-US"/>
        </w:rPr>
        <w:t xml:space="preserve">Reduced page load time by 24% on customer-facing pages through code splitting, </w:t>
      </w:r>
      <w:r w:rsidRPr="2FA818DD" w:rsidR="2FA818DD">
        <w:rPr>
          <w:rFonts w:ascii="Calibri" w:hAnsi="Calibri" w:eastAsia="Calibri" w:cs="Calibri"/>
          <w:sz w:val="20"/>
          <w:szCs w:val="20"/>
          <w:lang w:val="en-US"/>
        </w:rPr>
        <w:t>memoization</w:t>
      </w:r>
      <w:r w:rsidRPr="2FA818DD" w:rsidR="2FA818DD">
        <w:rPr>
          <w:rFonts w:ascii="Calibri" w:hAnsi="Calibri" w:eastAsia="Calibri" w:cs="Calibri"/>
          <w:sz w:val="20"/>
          <w:szCs w:val="20"/>
          <w:lang w:val="en-US"/>
        </w:rPr>
        <w:t xml:space="preserve"> and bundle optimization.</w:t>
      </w:r>
    </w:p>
    <w:p xmlns:wp14="http://schemas.microsoft.com/office/word/2010/wordml" w14:paraId="429A8A9D" wp14:textId="77777777">
      <w:pPr>
        <w:pStyle w:val="ListParagraph"/>
        <w:numPr>
          <w:ilvl w:val="0"/>
          <w:numId w:val="2"/>
        </w:numPr>
        <w:spacing w:after="60"/>
      </w:pPr>
      <w:r>
        <w:rPr>
          <w:rFonts w:ascii="Calibri" w:hAnsi="Calibri" w:eastAsia="Calibri" w:cs="Calibri"/>
          <w:sz w:val="20"/>
          <w:szCs w:val="20"/>
        </w:rPr>
        <w:t xml:space="preserve">Partnered with DevOps to re-architect CI/CD pipelines, cutting deployment time from 45 minutes to 8 minutes and reducing failed releases by 85%.</w:t>
      </w:r>
    </w:p>
    <w:p xmlns:wp14="http://schemas.microsoft.com/office/word/2010/wordml" w14:paraId="03B7B9A3" wp14:textId="77777777">
      <w:pPr>
        <w:pStyle w:val="ListParagraph"/>
        <w:numPr>
          <w:ilvl w:val="0"/>
          <w:numId w:val="2"/>
        </w:numPr>
        <w:spacing w:after="60"/>
      </w:pPr>
      <w:r>
        <w:rPr>
          <w:rFonts w:ascii="Calibri" w:hAnsi="Calibri" w:eastAsia="Calibri" w:cs="Calibri"/>
          <w:sz w:val="20"/>
          <w:szCs w:val="20"/>
        </w:rPr>
        <w:t xml:space="preserve">Translated requirements from 12+ cross-functional stakeholder sessions into shipped features, reducing support tickets by 20%.</w:t>
      </w:r>
    </w:p>
    <w:p xmlns:wp14="http://schemas.microsoft.com/office/word/2010/wordml" w14:paraId="2192B459" wp14:textId="77777777">
      <w:pPr>
        <w:pStyle w:val="ListParagraph"/>
        <w:numPr>
          <w:ilvl w:val="0"/>
          <w:numId w:val="2"/>
        </w:numPr>
        <w:spacing w:after="60"/>
        <w:rPr/>
      </w:pPr>
      <w:r w:rsidRPr="2FA818DD" w:rsidR="2FA818DD">
        <w:rPr>
          <w:rFonts w:ascii="Calibri" w:hAnsi="Calibri" w:eastAsia="Calibri" w:cs="Calibri"/>
          <w:sz w:val="20"/>
          <w:szCs w:val="20"/>
          <w:lang w:val="en-US"/>
        </w:rPr>
        <w:t>Closed 14 security findings from internal audits by implementing input sanitization, JWT-based authentication and rate limiting.</w:t>
      </w:r>
    </w:p>
    <w:p xmlns:wp14="http://schemas.microsoft.com/office/word/2010/wordml" w14:paraId="638C2D8A" wp14:textId="77777777">
      <w:pPr>
        <w:tabs>
          <w:tab w:val="right" w:pos="10080"/>
        </w:tabs>
        <w:spacing w:before="140" w:after="20"/>
      </w:pPr>
      <w:r w:rsidRPr="2FA818DD" w:rsidR="2FA818DD">
        <w:rPr>
          <w:rFonts w:ascii="Calibri" w:hAnsi="Calibri" w:eastAsia="Calibri" w:cs="Calibri"/>
          <w:b w:val="1"/>
          <w:bCs w:val="1"/>
          <w:sz w:val="20"/>
          <w:szCs w:val="20"/>
          <w:lang w:val="en-US"/>
        </w:rPr>
        <w:t xml:space="preserve">Software Programmer – UI | </w:t>
      </w:r>
      <w:r w:rsidRPr="2FA818DD" w:rsidR="2FA818DD">
        <w:rPr>
          <w:rFonts w:ascii="Calibri" w:hAnsi="Calibri" w:eastAsia="Calibri" w:cs="Calibri"/>
          <w:b w:val="1"/>
          <w:bCs w:val="1"/>
          <w:sz w:val="20"/>
          <w:szCs w:val="20"/>
          <w:lang w:val="en-US"/>
        </w:rPr>
        <w:t>Seaant Web Technologies, Chennai</w:t>
      </w:r>
      <w:r w:rsidRPr="2FA818DD" w:rsidR="2FA818DD">
        <w:rPr>
          <w:rFonts w:ascii="Calibri" w:hAnsi="Calibri" w:eastAsia="Calibri" w:cs="Calibri"/>
          <w:i w:val="1"/>
          <w:iCs w:val="1"/>
          <w:color w:val="444444"/>
          <w:sz w:val="20"/>
          <w:szCs w:val="20"/>
          <w:lang w:val="en-US"/>
        </w:rPr>
        <w:t>Jan 2021 – Mar 2023</w:t>
      </w:r>
    </w:p>
    <w:p xmlns:wp14="http://schemas.microsoft.com/office/word/2010/wordml" w14:paraId="33AD8F41" wp14:textId="6BAC8421">
      <w:pPr>
        <w:pStyle w:val="ListParagraph"/>
        <w:numPr>
          <w:ilvl w:val="0"/>
          <w:numId w:val="2"/>
        </w:numPr>
        <w:spacing w:after="60"/>
        <w:rPr/>
      </w:pPr>
      <w:r w:rsidRPr="2FA818DD" w:rsidR="2FA818DD">
        <w:rPr>
          <w:rFonts w:ascii="Calibri" w:hAnsi="Calibri" w:eastAsia="Calibri" w:cs="Calibri"/>
          <w:sz w:val="20"/>
          <w:szCs w:val="20"/>
          <w:lang w:val="en-US"/>
        </w:rPr>
        <w:t xml:space="preserve">Delivered the UI for 8 production products across recruitment tech, healthcare, US fintech, HR tech and hospitality — Handy (Japan), Interview Maker (Japan), </w:t>
      </w:r>
      <w:r w:rsidRPr="2FA818DD" w:rsidR="2FA818DD">
        <w:rPr>
          <w:rFonts w:ascii="Calibri" w:hAnsi="Calibri" w:eastAsia="Calibri" w:cs="Calibri"/>
          <w:sz w:val="20"/>
          <w:szCs w:val="20"/>
          <w:lang w:val="en-US"/>
        </w:rPr>
        <w:t>Winovr</w:t>
      </w:r>
      <w:r w:rsidRPr="2FA818DD" w:rsidR="2FA818DD">
        <w:rPr>
          <w:rFonts w:ascii="Calibri" w:hAnsi="Calibri" w:eastAsia="Calibri" w:cs="Calibri"/>
          <w:sz w:val="20"/>
          <w:szCs w:val="20"/>
          <w:lang w:val="en-US"/>
        </w:rPr>
        <w:t xml:space="preserve">, </w:t>
      </w:r>
      <w:r w:rsidRPr="2FA818DD" w:rsidR="2FA818DD">
        <w:rPr>
          <w:rFonts w:ascii="Calibri" w:hAnsi="Calibri" w:eastAsia="Calibri" w:cs="Calibri"/>
          <w:sz w:val="20"/>
          <w:szCs w:val="20"/>
          <w:lang w:val="en-US"/>
        </w:rPr>
        <w:t>HearZap</w:t>
      </w:r>
      <w:r w:rsidRPr="2FA818DD" w:rsidR="2FA818DD">
        <w:rPr>
          <w:rFonts w:ascii="Calibri" w:hAnsi="Calibri" w:eastAsia="Calibri" w:cs="Calibri"/>
          <w:sz w:val="20"/>
          <w:szCs w:val="20"/>
          <w:lang w:val="en-US"/>
        </w:rPr>
        <w:t>, Lending Quarters (USA) and Shri Umadri Mahal — using JavaScript (ES6+), React.js, jQuery and Bootstrap.</w:t>
      </w:r>
    </w:p>
    <w:p xmlns:wp14="http://schemas.microsoft.com/office/word/2010/wordml" w14:paraId="337E4591" wp14:textId="77777777">
      <w:pPr>
        <w:pStyle w:val="ListParagraph"/>
        <w:numPr>
          <w:ilvl w:val="0"/>
          <w:numId w:val="2"/>
        </w:numPr>
        <w:spacing w:after="60"/>
      </w:pPr>
      <w:r>
        <w:rPr>
          <w:rFonts w:ascii="Calibri" w:hAnsi="Calibri" w:eastAsia="Calibri" w:cs="Calibri"/>
          <w:sz w:val="20"/>
          <w:szCs w:val="20"/>
        </w:rPr>
        <w:t xml:space="preserve">Built the UI and data integration layer for Handy, a Japanese school job portal, surfacing job postings parsed from uploaded PDFs by a background OCR pipeline and handling incomplete or low-confidence extractions — now processing ~40,000 documents per month.</w:t>
      </w:r>
    </w:p>
    <w:p xmlns:wp14="http://schemas.microsoft.com/office/word/2010/wordml" w14:paraId="722C068E" wp14:textId="77777777">
      <w:pPr>
        <w:pStyle w:val="ListParagraph"/>
        <w:numPr>
          <w:ilvl w:val="0"/>
          <w:numId w:val="2"/>
        </w:numPr>
        <w:spacing w:after="60"/>
        <w:rPr/>
      </w:pPr>
      <w:r w:rsidRPr="2FA818DD" w:rsidR="2FA818DD">
        <w:rPr>
          <w:rFonts w:ascii="Calibri" w:hAnsi="Calibri" w:eastAsia="Calibri" w:cs="Calibri"/>
          <w:sz w:val="20"/>
          <w:szCs w:val="20"/>
          <w:lang w:val="en-US"/>
        </w:rPr>
        <w:t>Built Winovr, an ATS-optimized resume builder, implementing multiple resume templates with live preview alongside an admin console for template and user management; grew to 15,000 active users.</w:t>
      </w:r>
    </w:p>
    <w:p xmlns:wp14="http://schemas.microsoft.com/office/word/2010/wordml" w14:paraId="2BF56F3D" wp14:textId="77777777">
      <w:pPr>
        <w:pStyle w:val="ListParagraph"/>
        <w:numPr>
          <w:ilvl w:val="0"/>
          <w:numId w:val="2"/>
        </w:numPr>
        <w:spacing w:after="60"/>
        <w:rPr/>
      </w:pPr>
      <w:r w:rsidRPr="2FA818DD" w:rsidR="2FA818DD">
        <w:rPr>
          <w:rFonts w:ascii="Calibri" w:hAnsi="Calibri" w:eastAsia="Calibri" w:cs="Calibri"/>
          <w:sz w:val="20"/>
          <w:szCs w:val="20"/>
          <w:lang w:val="en-US"/>
        </w:rPr>
        <w:t>Delivered customer-facing and administrative interfaces for HearZap (hearing care), Lending Quarters (US real estate) and Shri Umadri Mahal (venue booking), each pairing a public flow with an internal admin console for operations teams.</w:t>
      </w:r>
    </w:p>
    <w:p xmlns:wp14="http://schemas.microsoft.com/office/word/2010/wordml" w14:paraId="51989E31" wp14:textId="77777777">
      <w:pPr>
        <w:pStyle w:val="ListParagraph"/>
        <w:numPr>
          <w:ilvl w:val="0"/>
          <w:numId w:val="2"/>
        </w:numPr>
        <w:spacing w:after="60"/>
        <w:rPr/>
      </w:pPr>
      <w:r w:rsidRPr="2FA818DD" w:rsidR="2FA818DD">
        <w:rPr>
          <w:rFonts w:ascii="Calibri" w:hAnsi="Calibri" w:eastAsia="Calibri" w:cs="Calibri"/>
          <w:sz w:val="20"/>
          <w:szCs w:val="20"/>
          <w:lang w:val="en-US"/>
        </w:rPr>
        <w:t>Integrated front-end interfaces with Django views and REST endpoints across all 8 products, cutting data-sync errors by 40% and eliminating 5+ recurring bug reports per sprint.</w:t>
      </w:r>
    </w:p>
    <w:p xmlns:wp14="http://schemas.microsoft.com/office/word/2010/wordml" w14:paraId="6067EBEE" wp14:textId="77777777">
      <w:pPr>
        <w:pStyle w:val="ListParagraph"/>
        <w:numPr>
          <w:ilvl w:val="0"/>
          <w:numId w:val="2"/>
        </w:numPr>
        <w:spacing w:after="60"/>
      </w:pPr>
      <w:r>
        <w:rPr>
          <w:rFonts w:ascii="Calibri" w:hAnsi="Calibri" w:eastAsia="Calibri" w:cs="Calibri"/>
          <w:sz w:val="20"/>
          <w:szCs w:val="20"/>
        </w:rPr>
        <w:t xml:space="preserve">Shipped two Japan-market products with multi-language, locale-aware layouts, coordinating requirements directly with the client team across the time-zone gap.</w:t>
      </w:r>
    </w:p>
    <w:p xmlns:wp14="http://schemas.microsoft.com/office/word/2010/wordml" w14:paraId="16E2A273" wp14:textId="77777777">
      <w:pPr>
        <w:pStyle w:val="ListParagraph"/>
        <w:numPr>
          <w:ilvl w:val="0"/>
          <w:numId w:val="2"/>
        </w:numPr>
        <w:spacing w:after="60"/>
      </w:pPr>
      <w:r>
        <w:rPr>
          <w:rFonts w:ascii="Calibri" w:hAnsi="Calibri" w:eastAsia="Calibri" w:cs="Calibri"/>
          <w:sz w:val="20"/>
          <w:szCs w:val="20"/>
        </w:rPr>
        <w:t xml:space="preserve">Delivered 8 client projects independently and within a 5-person team, hitting 100% of sprint deadlines.</w:t>
      </w:r>
    </w:p>
    <w:p xmlns:wp14="http://schemas.microsoft.com/office/word/2010/wordml" w14:paraId="4A5EAFC3" wp14:textId="77777777">
      <w:pPr>
        <w:tabs>
          <w:tab w:val="right" w:pos="10080"/>
        </w:tabs>
        <w:spacing w:before="140" w:after="20"/>
      </w:pPr>
      <w:r>
        <w:rPr>
          <w:rFonts w:ascii="Calibri" w:hAnsi="Calibri" w:eastAsia="Calibri" w:cs="Calibri"/>
          <w:b/>
          <w:bCs/>
          <w:sz w:val="20"/>
          <w:szCs w:val="20"/>
        </w:rPr>
        <w:t xml:space="preserve">Junior Software Developer | </w:t>
      </w:r>
      <w:r>
        <w:rPr>
          <w:rFonts w:ascii="Calibri" w:hAnsi="Calibri" w:eastAsia="Calibri" w:cs="Calibri"/>
          <w:b/>
          <w:bCs/>
          <w:sz w:val="20"/>
          <w:szCs w:val="20"/>
        </w:rPr>
        <w:t xml:space="preserve">Dhayan Info Solution, Chennai</w:t>
      </w:r>
      <w:r>
        <w:rPr>
          <w:rFonts w:ascii="Calibri" w:hAnsi="Calibri" w:eastAsia="Calibri" w:cs="Calibri"/>
          <w:sz w:val="20"/>
          <w:szCs w:val="20"/>
        </w:rPr>
        <w:t xml:space="preserve">	</w:t>
      </w:r>
      <w:r>
        <w:rPr>
          <w:rFonts w:ascii="Calibri" w:hAnsi="Calibri" w:eastAsia="Calibri" w:cs="Calibri"/>
          <w:i/>
          <w:iCs/>
          <w:color w:val="444444"/>
          <w:sz w:val="20"/>
          <w:szCs w:val="20"/>
        </w:rPr>
        <w:t xml:space="preserve">Apr 2019 – Sep 2020</w:t>
      </w:r>
    </w:p>
    <w:p xmlns:wp14="http://schemas.microsoft.com/office/word/2010/wordml" w14:paraId="68D95665" wp14:textId="77777777">
      <w:pPr>
        <w:pStyle w:val="ListParagraph"/>
        <w:numPr>
          <w:ilvl w:val="0"/>
          <w:numId w:val="2"/>
        </w:numPr>
        <w:spacing w:after="60"/>
        <w:rPr/>
      </w:pPr>
      <w:r w:rsidRPr="2FA818DD" w:rsidR="2FA818DD">
        <w:rPr>
          <w:rFonts w:ascii="Calibri" w:hAnsi="Calibri" w:eastAsia="Calibri" w:cs="Calibri"/>
          <w:sz w:val="20"/>
          <w:szCs w:val="20"/>
          <w:lang w:val="en-US"/>
        </w:rPr>
        <w:t>Built 10 client websites from scratch in HTML, CSS, JavaScript, jQuery and Bootstrap, delivering all 10 on schedule.</w:t>
      </w:r>
    </w:p>
    <w:p xmlns:wp14="http://schemas.microsoft.com/office/word/2010/wordml" w14:paraId="2B03AFFF" wp14:textId="77777777">
      <w:pPr>
        <w:pStyle w:val="ListParagraph"/>
        <w:numPr>
          <w:ilvl w:val="0"/>
          <w:numId w:val="2"/>
        </w:numPr>
        <w:spacing w:after="60"/>
      </w:pPr>
      <w:r>
        <w:rPr>
          <w:rFonts w:ascii="Calibri" w:hAnsi="Calibri" w:eastAsia="Calibri" w:cs="Calibri"/>
          <w:sz w:val="20"/>
          <w:szCs w:val="20"/>
        </w:rPr>
        <w:t xml:space="preserve">Diagnosed and resolved 35+ production bugs, reducing the open bug backlog by 60%.</w:t>
      </w:r>
    </w:p>
    <w:p xmlns:wp14="http://schemas.microsoft.com/office/word/2010/wordml" w14:paraId="6A84D8A3" wp14:textId="77777777">
      <w:pPr>
        <w:pStyle w:val="ListParagraph"/>
        <w:numPr>
          <w:ilvl w:val="0"/>
          <w:numId w:val="2"/>
        </w:numPr>
        <w:spacing w:after="60"/>
      </w:pPr>
      <w:r>
        <w:rPr>
          <w:rFonts w:ascii="Calibri" w:hAnsi="Calibri" w:eastAsia="Calibri" w:cs="Calibri"/>
          <w:sz w:val="20"/>
          <w:szCs w:val="20"/>
        </w:rPr>
        <w:t xml:space="preserve">Co-designed functionality and flowcharts with senior developers for 6 core features, cutting implementation time by 25%.</w:t>
      </w:r>
    </w:p>
    <w:p xmlns:wp14="http://schemas.microsoft.com/office/word/2010/wordml" w14:paraId="37AA5FBD" wp14:textId="77777777">
      <w:pPr>
        <w:pBdr>
          <w:bottom w:val="single" w:color="888888" w:sz="6" w:space="2"/>
        </w:pBdr>
        <w:spacing w:before="220" w:after="90"/>
      </w:pPr>
      <w:r>
        <w:rPr>
          <w:rFonts w:ascii="Calibri" w:hAnsi="Calibri" w:eastAsia="Calibri" w:cs="Calibri"/>
          <w:b/>
          <w:bCs/>
          <w:caps/>
          <w:color w:val="1F2937"/>
          <w:sz w:val="22"/>
          <w:szCs w:val="22"/>
        </w:rPr>
        <w:t xml:space="preserve">Selected Projects</w:t>
      </w:r>
    </w:p>
    <w:p xmlns:wp14="http://schemas.microsoft.com/office/word/2010/wordml" w14:paraId="3AF9EF02" wp14:textId="77777777">
      <w:pPr>
        <w:pStyle w:val="ListParagraph"/>
        <w:numPr>
          <w:ilvl w:val="0"/>
          <w:numId w:val="2"/>
        </w:numPr>
        <w:spacing w:after="60"/>
        <w:rPr/>
      </w:pPr>
      <w:r w:rsidRPr="2FA818DD" w:rsidR="2FA818DD">
        <w:rPr>
          <w:rFonts w:ascii="Calibri" w:hAnsi="Calibri" w:eastAsia="Calibri" w:cs="Calibri"/>
          <w:b w:val="1"/>
          <w:bCs w:val="1"/>
          <w:sz w:val="20"/>
          <w:szCs w:val="20"/>
          <w:lang w:val="en-US"/>
        </w:rPr>
        <w:t xml:space="preserve">JioMart &amp; JCP — </w:t>
      </w:r>
      <w:r w:rsidRPr="2FA818DD" w:rsidR="2FA818DD">
        <w:rPr>
          <w:rFonts w:ascii="Calibri" w:hAnsi="Calibri" w:eastAsia="Calibri" w:cs="Calibri"/>
          <w:sz w:val="20"/>
          <w:szCs w:val="20"/>
          <w:lang w:val="en-US"/>
        </w:rPr>
        <w:t>National e-commerce platform (Reliance Retail) spanning 12 product categories; contributed React features plus Node.js APIs.</w:t>
      </w:r>
    </w:p>
    <w:p xmlns:wp14="http://schemas.microsoft.com/office/word/2010/wordml" w14:paraId="69DA4CF8" wp14:textId="77777777">
      <w:pPr>
        <w:pStyle w:val="ListParagraph"/>
        <w:numPr>
          <w:ilvl w:val="0"/>
          <w:numId w:val="2"/>
        </w:numPr>
        <w:spacing w:after="60"/>
      </w:pPr>
      <w:r>
        <w:rPr>
          <w:rFonts w:ascii="Calibri" w:hAnsi="Calibri" w:eastAsia="Calibri" w:cs="Calibri"/>
          <w:b/>
          <w:bCs/>
          <w:sz w:val="20"/>
          <w:szCs w:val="20"/>
        </w:rPr>
        <w:t xml:space="preserve">Handy (Japan) — </w:t>
      </w:r>
      <w:r>
        <w:rPr>
          <w:rFonts w:ascii="Calibri" w:hAnsi="Calibri" w:eastAsia="Calibri" w:cs="Calibri"/>
          <w:sz w:val="20"/>
          <w:szCs w:val="20"/>
        </w:rPr>
        <w:t xml:space="preserve">OCR-based job portal for Japanese school students; converts uploaded PDFs to structured job listings, live across many schools.</w:t>
      </w:r>
    </w:p>
    <w:p xmlns:wp14="http://schemas.microsoft.com/office/word/2010/wordml" w14:paraId="202E42DF" wp14:textId="77777777">
      <w:pPr>
        <w:pStyle w:val="ListParagraph"/>
        <w:numPr>
          <w:ilvl w:val="0"/>
          <w:numId w:val="2"/>
        </w:numPr>
        <w:spacing w:after="60"/>
        <w:rPr/>
      </w:pPr>
      <w:r w:rsidRPr="2FA818DD" w:rsidR="2FA818DD">
        <w:rPr>
          <w:rFonts w:ascii="Calibri" w:hAnsi="Calibri" w:eastAsia="Calibri" w:cs="Calibri"/>
          <w:b w:val="1"/>
          <w:bCs w:val="1"/>
          <w:sz w:val="20"/>
          <w:szCs w:val="20"/>
          <w:lang w:val="en-US"/>
        </w:rPr>
        <w:t xml:space="preserve">HearZap — </w:t>
      </w:r>
      <w:r w:rsidRPr="2FA818DD" w:rsidR="2FA818DD">
        <w:rPr>
          <w:rFonts w:ascii="Calibri" w:hAnsi="Calibri" w:eastAsia="Calibri" w:cs="Calibri"/>
          <w:sz w:val="20"/>
          <w:szCs w:val="20"/>
          <w:lang w:val="en-US"/>
        </w:rPr>
        <w:t>Hearing-aid e-commerce platform with an in-app hearing self-checkup tool that drove a 34% increase in product page conversions.</w:t>
      </w:r>
    </w:p>
    <w:p xmlns:wp14="http://schemas.microsoft.com/office/word/2010/wordml" w14:paraId="57302D71" wp14:textId="77777777">
      <w:pPr>
        <w:pStyle w:val="ListParagraph"/>
        <w:numPr>
          <w:ilvl w:val="0"/>
          <w:numId w:val="2"/>
        </w:numPr>
        <w:spacing w:after="60"/>
        <w:rPr/>
      </w:pPr>
      <w:r w:rsidRPr="2FA818DD" w:rsidR="2FA818DD">
        <w:rPr>
          <w:rFonts w:ascii="Calibri" w:hAnsi="Calibri" w:eastAsia="Calibri" w:cs="Calibri"/>
          <w:b w:val="1"/>
          <w:bCs w:val="1"/>
          <w:sz w:val="20"/>
          <w:szCs w:val="20"/>
          <w:lang w:val="en-US"/>
        </w:rPr>
        <w:t xml:space="preserve">Winovr — </w:t>
      </w:r>
      <w:r w:rsidRPr="2FA818DD" w:rsidR="2FA818DD">
        <w:rPr>
          <w:rFonts w:ascii="Calibri" w:hAnsi="Calibri" w:eastAsia="Calibri" w:cs="Calibri"/>
          <w:sz w:val="20"/>
          <w:szCs w:val="20"/>
          <w:lang w:val="en-US"/>
        </w:rPr>
        <w:t>ATS resume-builder SaaS with an admin panel for template management; 15,000 active users.</w:t>
      </w:r>
    </w:p>
    <w:p xmlns:wp14="http://schemas.microsoft.com/office/word/2010/wordml" w14:paraId="0C7F3B90" wp14:textId="77777777">
      <w:pPr>
        <w:pStyle w:val="ListParagraph"/>
        <w:numPr>
          <w:ilvl w:val="0"/>
          <w:numId w:val="2"/>
        </w:numPr>
        <w:spacing w:after="60"/>
      </w:pPr>
      <w:r>
        <w:rPr>
          <w:rFonts w:ascii="Calibri" w:hAnsi="Calibri" w:eastAsia="Calibri" w:cs="Calibri"/>
          <w:b/>
          <w:bCs/>
          <w:sz w:val="20"/>
          <w:szCs w:val="20"/>
        </w:rPr>
        <w:t xml:space="preserve">Interview Maker (Japan) — </w:t>
      </w:r>
      <w:r>
        <w:rPr>
          <w:rFonts w:ascii="Calibri" w:hAnsi="Calibri" w:eastAsia="Calibri" w:cs="Calibri"/>
          <w:sz w:val="20"/>
          <w:szCs w:val="20"/>
        </w:rPr>
        <w:t xml:space="preserve">AI-assisted interview-question and auto-report generator, used across 50+ client interviews.</w:t>
      </w:r>
    </w:p>
    <w:p xmlns:wp14="http://schemas.microsoft.com/office/word/2010/wordml" w14:paraId="056BDC60" wp14:textId="77777777">
      <w:pPr>
        <w:pStyle w:val="ListParagraph"/>
        <w:numPr>
          <w:ilvl w:val="0"/>
          <w:numId w:val="2"/>
        </w:numPr>
        <w:spacing w:after="60"/>
        <w:rPr/>
      </w:pPr>
      <w:r w:rsidRPr="2FA818DD" w:rsidR="2FA818DD">
        <w:rPr>
          <w:rFonts w:ascii="Calibri" w:hAnsi="Calibri" w:eastAsia="Calibri" w:cs="Calibri"/>
          <w:b w:val="1"/>
          <w:bCs w:val="1"/>
          <w:sz w:val="20"/>
          <w:szCs w:val="20"/>
          <w:lang w:val="en-US"/>
        </w:rPr>
        <w:t xml:space="preserve">Lending Quarters (USA) — </w:t>
      </w:r>
      <w:r w:rsidRPr="2FA818DD" w:rsidR="2FA818DD">
        <w:rPr>
          <w:rFonts w:ascii="Calibri" w:hAnsi="Calibri" w:eastAsia="Calibri" w:cs="Calibri"/>
          <w:sz w:val="20"/>
          <w:szCs w:val="20"/>
          <w:lang w:val="en-US"/>
        </w:rPr>
        <w:t>Web app connecting home buyers and sellers to 100+ real-estate agents nationwide.</w:t>
      </w:r>
    </w:p>
    <w:p xmlns:wp14="http://schemas.microsoft.com/office/word/2010/wordml" w14:paraId="65441FA9" wp14:textId="77777777">
      <w:pPr>
        <w:pStyle w:val="ListParagraph"/>
        <w:numPr>
          <w:ilvl w:val="0"/>
          <w:numId w:val="2"/>
        </w:numPr>
        <w:spacing w:after="60"/>
      </w:pPr>
      <w:r>
        <w:rPr>
          <w:rFonts w:ascii="Calibri" w:hAnsi="Calibri" w:eastAsia="Calibri" w:cs="Calibri"/>
          <w:b/>
          <w:bCs/>
          <w:sz w:val="20"/>
          <w:szCs w:val="20"/>
        </w:rPr>
        <w:t xml:space="preserve">Shri Umadri Mahal — </w:t>
      </w:r>
      <w:r>
        <w:rPr>
          <w:rFonts w:ascii="Calibri" w:hAnsi="Calibri" w:eastAsia="Calibri" w:cs="Calibri"/>
          <w:sz w:val="20"/>
          <w:szCs w:val="20"/>
        </w:rPr>
        <w:t xml:space="preserve">Marriage-hall booking and management system, automating 75% of a previously manual booking process.</w:t>
      </w:r>
    </w:p>
    <w:p xmlns:wp14="http://schemas.microsoft.com/office/word/2010/wordml" w14:paraId="107A29A3" wp14:textId="77777777">
      <w:pPr>
        <w:pStyle w:val="ListParagraph"/>
        <w:numPr>
          <w:ilvl w:val="0"/>
          <w:numId w:val="2"/>
        </w:numPr>
        <w:spacing w:after="60"/>
        <w:rPr/>
      </w:pPr>
      <w:r w:rsidRPr="2FA818DD" w:rsidR="2FA818DD">
        <w:rPr>
          <w:rFonts w:ascii="Calibri" w:hAnsi="Calibri" w:eastAsia="Calibri" w:cs="Calibri"/>
          <w:b w:val="1"/>
          <w:bCs w:val="1"/>
          <w:sz w:val="20"/>
          <w:szCs w:val="20"/>
          <w:lang w:val="en-US"/>
        </w:rPr>
        <w:t xml:space="preserve">HRTech — </w:t>
      </w:r>
      <w:r w:rsidRPr="2FA818DD" w:rsidR="2FA818DD">
        <w:rPr>
          <w:rFonts w:ascii="Calibri" w:hAnsi="Calibri" w:eastAsia="Calibri" w:cs="Calibri"/>
          <w:sz w:val="20"/>
          <w:szCs w:val="20"/>
          <w:lang w:val="en-US"/>
        </w:rPr>
        <w:t>HR automation platform covering 6 core workflows including onboarding, attendance and payroll.</w:t>
      </w:r>
    </w:p>
    <w:p xmlns:wp14="http://schemas.microsoft.com/office/word/2010/wordml" w14:paraId="69D0C959" wp14:textId="77777777">
      <w:pPr>
        <w:pBdr>
          <w:bottom w:val="single" w:color="888888" w:sz="6" w:space="2"/>
        </w:pBdr>
        <w:spacing w:before="220" w:after="90"/>
      </w:pPr>
      <w:r>
        <w:rPr>
          <w:rFonts w:ascii="Calibri" w:hAnsi="Calibri" w:eastAsia="Calibri" w:cs="Calibri"/>
          <w:b/>
          <w:bCs/>
          <w:caps/>
          <w:color w:val="1F2937"/>
          <w:sz w:val="22"/>
          <w:szCs w:val="22"/>
        </w:rPr>
        <w:t xml:space="preserve">Education</w:t>
      </w:r>
    </w:p>
    <w:p xmlns:wp14="http://schemas.microsoft.com/office/word/2010/wordml" w14:paraId="2D9DCB1A" wp14:textId="77777777">
      <w:pPr>
        <w:tabs>
          <w:tab w:val="right" w:pos="10080"/>
        </w:tabs>
        <w:spacing w:after="40"/>
      </w:pPr>
      <w:r w:rsidRPr="2FA818DD" w:rsidR="2FA818DD">
        <w:rPr>
          <w:rFonts w:ascii="Calibri" w:hAnsi="Calibri" w:eastAsia="Calibri" w:cs="Calibri"/>
          <w:b w:val="1"/>
          <w:bCs w:val="1"/>
          <w:sz w:val="20"/>
          <w:szCs w:val="20"/>
          <w:lang w:val="en-US"/>
        </w:rPr>
        <w:t>MCA — Gurunanak College, Chennai</w:t>
      </w:r>
      <w:r w:rsidRPr="2FA818DD" w:rsidR="2FA818DD">
        <w:rPr>
          <w:rFonts w:ascii="Calibri" w:hAnsi="Calibri" w:eastAsia="Calibri" w:cs="Calibri"/>
          <w:i w:val="1"/>
          <w:iCs w:val="1"/>
          <w:color w:val="444444"/>
          <w:sz w:val="20"/>
          <w:szCs w:val="20"/>
          <w:lang w:val="en-US"/>
        </w:rPr>
        <w:t>Apr 2019</w:t>
      </w:r>
    </w:p>
    <w:p xmlns:wp14="http://schemas.microsoft.com/office/word/2010/wordml" w14:paraId="0EBC6521" wp14:textId="77777777">
      <w:pPr>
        <w:tabs>
          <w:tab w:val="right" w:pos="10080"/>
        </w:tabs>
        <w:spacing w:after="40"/>
      </w:pPr>
      <w:r w:rsidRPr="2FA818DD" w:rsidR="2FA818DD">
        <w:rPr>
          <w:rFonts w:ascii="Calibri" w:hAnsi="Calibri" w:eastAsia="Calibri" w:cs="Calibri"/>
          <w:b w:val="1"/>
          <w:bCs w:val="1"/>
          <w:sz w:val="20"/>
          <w:szCs w:val="20"/>
          <w:lang w:val="en-US"/>
        </w:rPr>
        <w:t>BSc Computer Science — Gurunanak College, Chennai</w:t>
      </w:r>
      <w:r w:rsidRPr="2FA818DD" w:rsidR="2FA818DD">
        <w:rPr>
          <w:rFonts w:ascii="Calibri" w:hAnsi="Calibri" w:eastAsia="Calibri" w:cs="Calibri"/>
          <w:i w:val="1"/>
          <w:iCs w:val="1"/>
          <w:color w:val="444444"/>
          <w:sz w:val="20"/>
          <w:szCs w:val="20"/>
          <w:lang w:val="en-US"/>
        </w:rPr>
        <w:t>May 2017</w:t>
      </w:r>
    </w:p>
    <w:p xmlns:wp14="http://schemas.microsoft.com/office/word/2010/wordml" w14:paraId="74376C24" wp14:textId="77777777">
      <w:pPr>
        <w:spacing w:before="60"/>
      </w:pPr>
      <w:r w:rsidRPr="2FA818DD" w:rsidR="2FA818DD">
        <w:rPr>
          <w:rFonts w:ascii="Calibri" w:hAnsi="Calibri" w:eastAsia="Calibri" w:cs="Calibri"/>
          <w:sz w:val="20"/>
          <w:szCs w:val="20"/>
          <w:lang w:val="en-US"/>
        </w:rPr>
        <w:t>Languages: Tamil (native), English (professional working proficiency)</w:t>
      </w:r>
    </w:p>
    <w:sectPr>
      <w:pgSz w:w="12240" w:h="15840" w:orient="portrait"/>
      <w:pgMar w:top="620" w:right="720" w:bottom="620" w:left="72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98429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ae9aa3c"/>
    <w:multiLevelType w:val="hybridMultilevel"/>
    <w:lvl w:ilvl="0" w15:tentative="1">
      <w:start w:val="1"/>
      <w:numFmt w:val="bullet"/>
      <w:lvlText w:val="•"/>
      <w:lvlJc w:val="left"/>
      <w:pPr>
        <w:ind w:left="316" w:hanging="230"/>
      </w:pPr>
      <w:rPr>
        <w:rFonts w:ascii="Calibri" w:hAnsi="Calibri" w:eastAsia="Calibri" w:cs="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BA7F07A"/>
  <w15:docId w15:val="{139FFCBA-EA52-499F-A4E6-CB6425856576}"/>
  <w:rsids>
    <w:rsidRoot w:val="2FA818DD"/>
    <w:rsid w:val="2FA818DD"/>
    <w:rsid w:val="6EFEE5B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yperlink" Target="https://in.linkedin.com/in/deva-sankar-962bba18a" TargetMode="External" Id="rId45k8if9uyxvpabdaxsga5" /><Relationship Type="http://schemas.openxmlformats.org/officeDocument/2006/relationships/hyperlink" Target="https://deva-sankar.web.app" TargetMode="External" Id="rId6odkdhwmy71knqokualpe" /><Relationship Type="http://schemas.openxmlformats.org/officeDocument/2006/relationships/fontTable" Target="fontTable.xml" Id="rId10" /><Relationship Type="http://schemas.openxmlformats.org/officeDocument/2006/relationships/hyperlink" Target="mailto:ddeva8560@gmail.com" TargetMode="External" Id="R79259a53e80548c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Deva Sankar</lastModifiedBy>
  <revision>2</revision>
  <dcterms:created xsi:type="dcterms:W3CDTF">2026-08-31T17:24:53.1820000Z</dcterms:created>
  <dcterms:modified xsi:type="dcterms:W3CDTF">2026-09-01T13:28:08.0168076Z</dcterms:modified>
</coreProperties>
</file>

<file path=docProps/custom.xml><?xml version="1.0" encoding="utf-8"?>
<Properties xmlns="http://schemas.openxmlformats.org/officeDocument/2006/custom-properties" xmlns:vt="http://schemas.openxmlformats.org/officeDocument/2006/docPropsVTypes"/>
</file>