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217E" w14:textId="52D94D3C" w:rsidR="009D5F5C" w:rsidRPr="009D5F5C" w:rsidRDefault="009D5F5C">
      <w:pPr>
        <w:rPr>
          <w:color w:val="156082" w:themeColor="accent1"/>
          <w:sz w:val="34"/>
          <w:szCs w:val="34"/>
        </w:rPr>
      </w:pPr>
      <w:r w:rsidRPr="009D5F5C">
        <w:rPr>
          <w:color w:val="156082" w:themeColor="accent1"/>
          <w:sz w:val="34"/>
          <w:szCs w:val="34"/>
        </w:rPr>
        <w:t>WDD 330 Final Web Application Proposal</w:t>
      </w:r>
    </w:p>
    <w:p w14:paraId="20FE4627" w14:textId="04C0B01D" w:rsidR="009D5F5C" w:rsidRPr="00D3082E" w:rsidRDefault="009D5F5C">
      <w:pPr>
        <w:rPr>
          <w:b/>
          <w:bCs/>
          <w:color w:val="C00000"/>
          <w:sz w:val="30"/>
          <w:szCs w:val="30"/>
        </w:rPr>
      </w:pPr>
      <w:proofErr w:type="spellStart"/>
      <w:r w:rsidRPr="00D3082E">
        <w:rPr>
          <w:b/>
          <w:bCs/>
          <w:color w:val="C00000"/>
          <w:sz w:val="30"/>
          <w:szCs w:val="30"/>
        </w:rPr>
        <w:t>EngageMart</w:t>
      </w:r>
      <w:proofErr w:type="spellEnd"/>
      <w:r w:rsidRPr="00D3082E">
        <w:rPr>
          <w:b/>
          <w:bCs/>
          <w:color w:val="C00000"/>
          <w:sz w:val="30"/>
          <w:szCs w:val="30"/>
        </w:rPr>
        <w:t xml:space="preserve"> </w:t>
      </w:r>
    </w:p>
    <w:p w14:paraId="4706FC54" w14:textId="794880DF" w:rsidR="009D5F5C" w:rsidRDefault="009D5F5C">
      <w:pPr>
        <w:rPr>
          <w:b/>
          <w:bCs/>
          <w:color w:val="156082" w:themeColor="accent1"/>
          <w:sz w:val="26"/>
          <w:szCs w:val="26"/>
        </w:rPr>
      </w:pPr>
      <w:r w:rsidRPr="009D5F5C">
        <w:rPr>
          <w:b/>
          <w:bCs/>
          <w:color w:val="156082" w:themeColor="accent1"/>
          <w:sz w:val="26"/>
          <w:szCs w:val="26"/>
        </w:rPr>
        <w:t>Overview</w:t>
      </w:r>
    </w:p>
    <w:p w14:paraId="2501DFC4" w14:textId="37269B57" w:rsidR="009D5F5C" w:rsidRDefault="009D5F5C">
      <w:proofErr w:type="spellStart"/>
      <w:r w:rsidRPr="009D5F5C">
        <w:t>EngageMart</w:t>
      </w:r>
      <w:proofErr w:type="spellEnd"/>
      <w:r w:rsidRPr="009D5F5C">
        <w:t xml:space="preserve"> is a web app that makes online shopping more interactive. Instead of just browsing and buying, users can comment on and like products, creating a space where people can share their thoughts and experiences. This sense of community helps others make informed decisions, and it also gives businesses valuable feedback to improve their products and better meet customers’ needs.</w:t>
      </w:r>
    </w:p>
    <w:p w14:paraId="2EE3F536" w14:textId="4A7ADFA3" w:rsidR="009D5F5C" w:rsidRDefault="009D5F5C">
      <w:pPr>
        <w:rPr>
          <w:b/>
          <w:bCs/>
          <w:color w:val="156082" w:themeColor="accent1"/>
          <w:sz w:val="26"/>
          <w:szCs w:val="26"/>
        </w:rPr>
      </w:pPr>
      <w:r w:rsidRPr="009D5F5C">
        <w:rPr>
          <w:b/>
          <w:bCs/>
          <w:color w:val="156082" w:themeColor="accent1"/>
          <w:sz w:val="26"/>
          <w:szCs w:val="26"/>
        </w:rPr>
        <w:t>Target Audienc</w:t>
      </w:r>
      <w:r>
        <w:rPr>
          <w:b/>
          <w:bCs/>
          <w:color w:val="156082" w:themeColor="accent1"/>
          <w:sz w:val="26"/>
          <w:szCs w:val="26"/>
        </w:rPr>
        <w:t>e</w:t>
      </w:r>
    </w:p>
    <w:p w14:paraId="43E64F50" w14:textId="36618A66" w:rsidR="009D5F5C" w:rsidRPr="009D5F5C" w:rsidRDefault="009D5F5C" w:rsidP="009D5F5C">
      <w:r w:rsidRPr="009D5F5C">
        <w:t>Primary: Online shoppers seeking peer opinions before purchasing.</w:t>
      </w:r>
      <w:r w:rsidR="009769CB">
        <w:t xml:space="preserve"> The app will provide them with insights </w:t>
      </w:r>
      <w:r w:rsidR="00501434">
        <w:t>into</w:t>
      </w:r>
      <w:r w:rsidR="009769CB">
        <w:t xml:space="preserve"> the products they want to purchase.</w:t>
      </w:r>
    </w:p>
    <w:p w14:paraId="1561C8AE" w14:textId="4A3EB5A4" w:rsidR="009D5F5C" w:rsidRDefault="009D5F5C" w:rsidP="009D5F5C">
      <w:r w:rsidRPr="009D5F5C">
        <w:t>Secondary: Small e-commerce businesses needing user feedback to refine offerings.</w:t>
      </w:r>
      <w:r w:rsidR="009769CB">
        <w:t xml:space="preserve"> The app will give them real user feedback </w:t>
      </w:r>
      <w:r w:rsidR="00501434">
        <w:t>on</w:t>
      </w:r>
      <w:r w:rsidR="009769CB">
        <w:t xml:space="preserve"> their products.</w:t>
      </w:r>
    </w:p>
    <w:p w14:paraId="270206DF" w14:textId="3C1E9CE7" w:rsidR="009D5F5C" w:rsidRDefault="009D5F5C" w:rsidP="009D5F5C">
      <w:pPr>
        <w:rPr>
          <w:b/>
          <w:bCs/>
          <w:color w:val="156082" w:themeColor="accent1"/>
          <w:sz w:val="26"/>
          <w:szCs w:val="26"/>
        </w:rPr>
      </w:pPr>
      <w:r w:rsidRPr="009D5F5C">
        <w:rPr>
          <w:b/>
          <w:bCs/>
          <w:color w:val="156082" w:themeColor="accent1"/>
          <w:sz w:val="26"/>
          <w:szCs w:val="26"/>
        </w:rPr>
        <w:t>Major Functions</w:t>
      </w:r>
    </w:p>
    <w:p w14:paraId="206DC1D8" w14:textId="29F2FEEB" w:rsidR="009D5F5C" w:rsidRDefault="009D5F5C" w:rsidP="009D5F5C">
      <w:pPr>
        <w:pStyle w:val="ListParagraph"/>
        <w:numPr>
          <w:ilvl w:val="0"/>
          <w:numId w:val="1"/>
        </w:numPr>
      </w:pPr>
      <w:r w:rsidRPr="009D5F5C">
        <w:rPr>
          <w:b/>
          <w:bCs/>
        </w:rPr>
        <w:t>Product Display</w:t>
      </w:r>
      <w:r>
        <w:t xml:space="preserve"> - Grid/list layout showing product images, titles, prices, and categories.</w:t>
      </w:r>
    </w:p>
    <w:p w14:paraId="2DB24653" w14:textId="65A6CA0C" w:rsidR="009D5F5C" w:rsidRDefault="009D5F5C" w:rsidP="009D5F5C">
      <w:pPr>
        <w:pStyle w:val="ListParagraph"/>
        <w:numPr>
          <w:ilvl w:val="0"/>
          <w:numId w:val="1"/>
        </w:numPr>
      </w:pPr>
      <w:r w:rsidRPr="009D5F5C">
        <w:rPr>
          <w:b/>
          <w:bCs/>
        </w:rPr>
        <w:t>Product Details Page</w:t>
      </w:r>
      <w:r>
        <w:t xml:space="preserve"> - High-resolution images, specifications, and user interaction section.</w:t>
      </w:r>
    </w:p>
    <w:p w14:paraId="0EE7FB47" w14:textId="0960663D" w:rsidR="009769CB" w:rsidRDefault="009769CB" w:rsidP="00B53647">
      <w:pPr>
        <w:pStyle w:val="ListParagraph"/>
        <w:numPr>
          <w:ilvl w:val="0"/>
          <w:numId w:val="1"/>
        </w:numPr>
      </w:pPr>
      <w:r w:rsidRPr="00501434">
        <w:rPr>
          <w:b/>
          <w:bCs/>
        </w:rPr>
        <w:t>Wishlist / Favorites</w:t>
      </w:r>
      <w:r w:rsidRPr="00501434">
        <w:rPr>
          <w:b/>
          <w:bCs/>
        </w:rPr>
        <w:t xml:space="preserve"> </w:t>
      </w:r>
      <w:r>
        <w:t xml:space="preserve">- </w:t>
      </w:r>
      <w:r>
        <w:t>Lets users mark products as “favorites” (separate from likes) so they can revisit them later.</w:t>
      </w:r>
      <w:r w:rsidR="00501434">
        <w:t xml:space="preserve"> It will be </w:t>
      </w:r>
      <w:r>
        <w:t>stored in local</w:t>
      </w:r>
      <w:r w:rsidR="00501434">
        <w:t xml:space="preserve"> storage.</w:t>
      </w:r>
    </w:p>
    <w:p w14:paraId="2B40A33D" w14:textId="5856D333" w:rsidR="009D5F5C" w:rsidRDefault="009D5F5C" w:rsidP="009D5F5C">
      <w:pPr>
        <w:pStyle w:val="ListParagraph"/>
        <w:numPr>
          <w:ilvl w:val="0"/>
          <w:numId w:val="1"/>
        </w:numPr>
      </w:pPr>
      <w:r w:rsidRPr="009D5F5C">
        <w:rPr>
          <w:b/>
          <w:bCs/>
        </w:rPr>
        <w:t>Comment System</w:t>
      </w:r>
      <w:r>
        <w:t xml:space="preserve"> - Post, edit, and delete comments.</w:t>
      </w:r>
    </w:p>
    <w:p w14:paraId="7DCCF596" w14:textId="1BDBE466" w:rsidR="009D5F5C" w:rsidRDefault="009D5F5C" w:rsidP="009D5F5C">
      <w:pPr>
        <w:pStyle w:val="ListParagraph"/>
        <w:numPr>
          <w:ilvl w:val="0"/>
          <w:numId w:val="1"/>
        </w:numPr>
      </w:pPr>
      <w:r w:rsidRPr="009D5F5C">
        <w:rPr>
          <w:b/>
          <w:bCs/>
        </w:rPr>
        <w:t>Like/Unlike Feature</w:t>
      </w:r>
      <w:r>
        <w:t xml:space="preserve"> - Users can toggle likes; total likes displayed publicly.</w:t>
      </w:r>
    </w:p>
    <w:p w14:paraId="3AF67B65" w14:textId="7597AB94" w:rsidR="009D5F5C" w:rsidRDefault="009D5F5C" w:rsidP="009D5F5C">
      <w:pPr>
        <w:pStyle w:val="ListParagraph"/>
        <w:numPr>
          <w:ilvl w:val="0"/>
          <w:numId w:val="1"/>
        </w:numPr>
      </w:pPr>
      <w:r w:rsidRPr="009D5F5C">
        <w:rPr>
          <w:b/>
          <w:bCs/>
        </w:rPr>
        <w:t>Search &amp; Filter</w:t>
      </w:r>
      <w:r>
        <w:t xml:space="preserve"> - Search by keywords; filter by category</w:t>
      </w:r>
      <w:r w:rsidR="009769CB">
        <w:t xml:space="preserve"> also</w:t>
      </w:r>
      <w:r>
        <w:t>.</w:t>
      </w:r>
    </w:p>
    <w:p w14:paraId="1CE8ADEE" w14:textId="33C61272" w:rsidR="009D5F5C" w:rsidRDefault="009D5F5C" w:rsidP="009D5F5C">
      <w:pPr>
        <w:pStyle w:val="ListParagraph"/>
        <w:numPr>
          <w:ilvl w:val="0"/>
          <w:numId w:val="1"/>
        </w:numPr>
      </w:pPr>
      <w:r w:rsidRPr="009D5F5C">
        <w:rPr>
          <w:b/>
          <w:bCs/>
        </w:rPr>
        <w:t>User Profile</w:t>
      </w:r>
      <w:r>
        <w:t xml:space="preserve"> - View comment history, liked products, and account settings.</w:t>
      </w:r>
    </w:p>
    <w:p w14:paraId="1718A510" w14:textId="32DD4B37" w:rsidR="009D5F5C" w:rsidRDefault="009D5F5C" w:rsidP="009D5F5C">
      <w:pPr>
        <w:pStyle w:val="ListParagraph"/>
        <w:numPr>
          <w:ilvl w:val="0"/>
          <w:numId w:val="1"/>
        </w:numPr>
      </w:pPr>
      <w:r w:rsidRPr="009D5F5C">
        <w:rPr>
          <w:b/>
          <w:bCs/>
        </w:rPr>
        <w:t>Responsive Design</w:t>
      </w:r>
      <w:r>
        <w:t xml:space="preserve"> - Mobile-first layout with adaptive grids for desktop.</w:t>
      </w:r>
    </w:p>
    <w:p w14:paraId="2066FC8A" w14:textId="26C35474" w:rsidR="009D5F5C" w:rsidRDefault="009D5F5C" w:rsidP="009D5F5C">
      <w:pPr>
        <w:rPr>
          <w:b/>
          <w:bCs/>
          <w:color w:val="156082" w:themeColor="accent1"/>
          <w:sz w:val="26"/>
          <w:szCs w:val="26"/>
        </w:rPr>
      </w:pPr>
      <w:r w:rsidRPr="009D5F5C">
        <w:rPr>
          <w:b/>
          <w:bCs/>
          <w:color w:val="156082" w:themeColor="accent1"/>
          <w:sz w:val="26"/>
          <w:szCs w:val="26"/>
        </w:rPr>
        <w:t>Wireframe</w:t>
      </w:r>
    </w:p>
    <w:p w14:paraId="12EFCF39" w14:textId="3A69E6EE" w:rsidR="006A2822" w:rsidRPr="006A2822" w:rsidRDefault="006A2822" w:rsidP="009D5F5C">
      <w:r w:rsidRPr="006A2822">
        <w:t>Mobile View</w:t>
      </w:r>
      <w:r w:rsidRPr="006A2822">
        <w:tab/>
      </w:r>
      <w:r w:rsidRPr="006A2822">
        <w:tab/>
      </w:r>
      <w:r w:rsidRPr="006A2822">
        <w:tab/>
        <w:t>Desktop view</w:t>
      </w:r>
    </w:p>
    <w:p w14:paraId="555D2E67" w14:textId="16BDC650" w:rsidR="00CE7895" w:rsidRDefault="00CE7895" w:rsidP="009D5F5C">
      <w:pPr>
        <w:rPr>
          <w:b/>
          <w:bCs/>
          <w:color w:val="156082" w:themeColor="accent1"/>
          <w:sz w:val="26"/>
          <w:szCs w:val="26"/>
        </w:rPr>
      </w:pPr>
      <w:r w:rsidRPr="00CE7895">
        <w:rPr>
          <w:b/>
          <w:bCs/>
          <w:noProof/>
          <w:color w:val="156082" w:themeColor="accent1"/>
          <w:sz w:val="26"/>
          <w:szCs w:val="26"/>
        </w:rPr>
        <w:drawing>
          <wp:inline distT="0" distB="0" distL="0" distR="0" wp14:anchorId="2AD52019" wp14:editId="5537B68D">
            <wp:extent cx="1306286" cy="2800355"/>
            <wp:effectExtent l="0" t="0" r="8255" b="0"/>
            <wp:docPr id="17990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6449" name=""/>
                    <pic:cNvPicPr/>
                  </pic:nvPicPr>
                  <pic:blipFill>
                    <a:blip r:embed="rId5"/>
                    <a:stretch>
                      <a:fillRect/>
                    </a:stretch>
                  </pic:blipFill>
                  <pic:spPr>
                    <a:xfrm>
                      <a:off x="0" y="0"/>
                      <a:ext cx="1348965" cy="2891848"/>
                    </a:xfrm>
                    <a:prstGeom prst="rect">
                      <a:avLst/>
                    </a:prstGeom>
                  </pic:spPr>
                </pic:pic>
              </a:graphicData>
            </a:graphic>
          </wp:inline>
        </w:drawing>
      </w:r>
      <w:r w:rsidR="006A2822">
        <w:rPr>
          <w:b/>
          <w:bCs/>
          <w:color w:val="156082" w:themeColor="accent1"/>
          <w:sz w:val="26"/>
          <w:szCs w:val="26"/>
        </w:rPr>
        <w:t xml:space="preserve"> </w:t>
      </w:r>
      <w:r w:rsidR="006A2822" w:rsidRPr="006A2822">
        <w:rPr>
          <w:b/>
          <w:bCs/>
          <w:noProof/>
          <w:color w:val="156082" w:themeColor="accent1"/>
          <w:sz w:val="26"/>
          <w:szCs w:val="26"/>
        </w:rPr>
        <w:drawing>
          <wp:inline distT="0" distB="0" distL="0" distR="0" wp14:anchorId="096DB7CB" wp14:editId="5192BC41">
            <wp:extent cx="4016734" cy="2790520"/>
            <wp:effectExtent l="0" t="0" r="3175" b="0"/>
            <wp:docPr id="204274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42490" name=""/>
                    <pic:cNvPicPr/>
                  </pic:nvPicPr>
                  <pic:blipFill>
                    <a:blip r:embed="rId6"/>
                    <a:stretch>
                      <a:fillRect/>
                    </a:stretch>
                  </pic:blipFill>
                  <pic:spPr>
                    <a:xfrm>
                      <a:off x="0" y="0"/>
                      <a:ext cx="4084435" cy="2837554"/>
                    </a:xfrm>
                    <a:prstGeom prst="rect">
                      <a:avLst/>
                    </a:prstGeom>
                  </pic:spPr>
                </pic:pic>
              </a:graphicData>
            </a:graphic>
          </wp:inline>
        </w:drawing>
      </w:r>
    </w:p>
    <w:p w14:paraId="3EDB79B0" w14:textId="77777777" w:rsidR="006A2822" w:rsidRDefault="006A2822">
      <w:pPr>
        <w:rPr>
          <w:b/>
          <w:bCs/>
          <w:color w:val="156082" w:themeColor="accent1"/>
          <w:sz w:val="26"/>
          <w:szCs w:val="26"/>
        </w:rPr>
      </w:pPr>
      <w:r>
        <w:rPr>
          <w:b/>
          <w:bCs/>
          <w:color w:val="156082" w:themeColor="accent1"/>
          <w:sz w:val="26"/>
          <w:szCs w:val="26"/>
        </w:rPr>
        <w:br w:type="page"/>
      </w:r>
    </w:p>
    <w:p w14:paraId="2258C8A8" w14:textId="2E8BA8E7" w:rsidR="009D5F5C" w:rsidRDefault="003C62A8" w:rsidP="009D5F5C">
      <w:pPr>
        <w:rPr>
          <w:b/>
          <w:bCs/>
          <w:color w:val="156082" w:themeColor="accent1"/>
          <w:sz w:val="26"/>
          <w:szCs w:val="26"/>
        </w:rPr>
      </w:pPr>
      <w:r w:rsidRPr="003C62A8">
        <w:rPr>
          <w:b/>
          <w:bCs/>
          <w:color w:val="156082" w:themeColor="accent1"/>
          <w:sz w:val="26"/>
          <w:szCs w:val="26"/>
        </w:rPr>
        <w:lastRenderedPageBreak/>
        <w:t>External Data</w:t>
      </w:r>
    </w:p>
    <w:p w14:paraId="54F2C342" w14:textId="556EC044" w:rsidR="003C62A8" w:rsidRDefault="003C62A8" w:rsidP="009D5F5C">
      <w:proofErr w:type="spellStart"/>
      <w:r w:rsidRPr="003C62A8">
        <w:rPr>
          <w:b/>
          <w:bCs/>
        </w:rPr>
        <w:t>FakeStoreAPI</w:t>
      </w:r>
      <w:proofErr w:type="spellEnd"/>
      <w:r w:rsidRPr="003C62A8">
        <w:t xml:space="preserve"> - Provides product data (title, price, image, category).</w:t>
      </w:r>
    </w:p>
    <w:p w14:paraId="4C332AA3" w14:textId="32D8EDB7" w:rsidR="003C62A8" w:rsidRDefault="003C62A8" w:rsidP="003C62A8">
      <w:proofErr w:type="spellStart"/>
      <w:r w:rsidRPr="003C62A8">
        <w:rPr>
          <w:b/>
          <w:bCs/>
        </w:rPr>
        <w:t>Supabase</w:t>
      </w:r>
      <w:proofErr w:type="spellEnd"/>
      <w:r>
        <w:t xml:space="preserve"> </w:t>
      </w:r>
      <w:r w:rsidR="00445DE2">
        <w:t>–</w:t>
      </w:r>
      <w:r>
        <w:t xml:space="preserve"> </w:t>
      </w:r>
      <w:r w:rsidR="00445DE2">
        <w:t>Data Storage, to s</w:t>
      </w:r>
      <w:r>
        <w:t>tore:</w:t>
      </w:r>
    </w:p>
    <w:p w14:paraId="61F782C2" w14:textId="2C9587EB" w:rsidR="003C62A8" w:rsidRDefault="003C62A8" w:rsidP="003C62A8">
      <w:pPr>
        <w:pStyle w:val="ListParagraph"/>
        <w:numPr>
          <w:ilvl w:val="0"/>
          <w:numId w:val="2"/>
        </w:numPr>
      </w:pPr>
      <w:r>
        <w:t>Comments (text, user ID, product ID, timestamp).</w:t>
      </w:r>
    </w:p>
    <w:p w14:paraId="574B4101" w14:textId="3A6894B7" w:rsidR="003C62A8" w:rsidRDefault="003C62A8" w:rsidP="003C62A8">
      <w:pPr>
        <w:pStyle w:val="ListParagraph"/>
        <w:numPr>
          <w:ilvl w:val="0"/>
          <w:numId w:val="2"/>
        </w:numPr>
      </w:pPr>
      <w:r>
        <w:t>Likes (user ID, product ID).</w:t>
      </w:r>
    </w:p>
    <w:p w14:paraId="143BA443" w14:textId="043CC926" w:rsidR="00445DE2" w:rsidRDefault="00445DE2" w:rsidP="00445DE2">
      <w:r w:rsidRPr="00445DE2">
        <w:rPr>
          <w:b/>
          <w:bCs/>
          <w:color w:val="156082" w:themeColor="accent1"/>
          <w:sz w:val="26"/>
          <w:szCs w:val="26"/>
        </w:rPr>
        <w:t>Module List</w:t>
      </w:r>
      <w:r>
        <w:br/>
        <w:t xml:space="preserve">Module Overview  </w:t>
      </w:r>
    </w:p>
    <w:p w14:paraId="1D80A144" w14:textId="4539F863" w:rsidR="00445DE2" w:rsidRDefault="00445DE2" w:rsidP="00445DE2">
      <w:r>
        <w:t xml:space="preserve">This project will be structured into several JavaScript modules that work together to create and manage </w:t>
      </w:r>
      <w:proofErr w:type="spellStart"/>
      <w:r>
        <w:t>EngageMart’s</w:t>
      </w:r>
      <w:proofErr w:type="spellEnd"/>
      <w:r>
        <w:t xml:space="preserve"> functionality. Below is a brief outline of each module:</w:t>
      </w:r>
    </w:p>
    <w:p w14:paraId="22A45CD2" w14:textId="77777777" w:rsidR="00445DE2" w:rsidRDefault="00445DE2" w:rsidP="00445DE2">
      <w:pPr>
        <w:pStyle w:val="ListParagraph"/>
        <w:numPr>
          <w:ilvl w:val="0"/>
          <w:numId w:val="3"/>
        </w:numPr>
      </w:pPr>
      <w:r>
        <w:t xml:space="preserve">Product Fetching Module  </w:t>
      </w:r>
    </w:p>
    <w:p w14:paraId="0D89044A" w14:textId="77777777" w:rsidR="00445DE2" w:rsidRDefault="00445DE2" w:rsidP="00445DE2">
      <w:pPr>
        <w:pStyle w:val="ListParagraph"/>
        <w:numPr>
          <w:ilvl w:val="1"/>
          <w:numId w:val="3"/>
        </w:numPr>
      </w:pPr>
      <w:r>
        <w:t xml:space="preserve">Fetches product data from the Fake Store API.  </w:t>
      </w:r>
    </w:p>
    <w:p w14:paraId="5F23D740" w14:textId="6487D044" w:rsidR="00445DE2" w:rsidRDefault="00445DE2" w:rsidP="00445DE2">
      <w:pPr>
        <w:pStyle w:val="ListParagraph"/>
        <w:numPr>
          <w:ilvl w:val="1"/>
          <w:numId w:val="3"/>
        </w:numPr>
      </w:pPr>
      <w:r>
        <w:t xml:space="preserve">Parses and organizes data for display in the UI.  </w:t>
      </w:r>
    </w:p>
    <w:p w14:paraId="4D45D548" w14:textId="77777777" w:rsidR="00445DE2" w:rsidRDefault="00445DE2" w:rsidP="00445DE2">
      <w:pPr>
        <w:pStyle w:val="ListParagraph"/>
        <w:numPr>
          <w:ilvl w:val="0"/>
          <w:numId w:val="3"/>
        </w:numPr>
      </w:pPr>
      <w:proofErr w:type="spellStart"/>
      <w:r>
        <w:t>Supabase</w:t>
      </w:r>
      <w:proofErr w:type="spellEnd"/>
      <w:r>
        <w:t xml:space="preserve"> Integration Module</w:t>
      </w:r>
    </w:p>
    <w:p w14:paraId="1A1F9B9F" w14:textId="77777777" w:rsidR="00445DE2" w:rsidRDefault="00445DE2" w:rsidP="00445DE2">
      <w:pPr>
        <w:pStyle w:val="ListParagraph"/>
        <w:numPr>
          <w:ilvl w:val="1"/>
          <w:numId w:val="3"/>
        </w:numPr>
      </w:pPr>
      <w:r>
        <w:t xml:space="preserve">Manages all communication with the </w:t>
      </w:r>
      <w:proofErr w:type="spellStart"/>
      <w:r>
        <w:t>Supabase</w:t>
      </w:r>
      <w:proofErr w:type="spellEnd"/>
      <w:r>
        <w:t xml:space="preserve"> backend.  </w:t>
      </w:r>
    </w:p>
    <w:p w14:paraId="10FE5E2A" w14:textId="77777777" w:rsidR="00445DE2" w:rsidRDefault="00445DE2" w:rsidP="00445DE2">
      <w:pPr>
        <w:pStyle w:val="ListParagraph"/>
        <w:numPr>
          <w:ilvl w:val="1"/>
          <w:numId w:val="3"/>
        </w:numPr>
      </w:pPr>
      <w:r>
        <w:t xml:space="preserve">Handles saving and retrieving comments and likes from the database.  </w:t>
      </w:r>
    </w:p>
    <w:p w14:paraId="02743578" w14:textId="77777777" w:rsidR="00445DE2" w:rsidRDefault="00445DE2" w:rsidP="00445DE2">
      <w:pPr>
        <w:pStyle w:val="ListParagraph"/>
        <w:numPr>
          <w:ilvl w:val="0"/>
          <w:numId w:val="3"/>
        </w:numPr>
      </w:pPr>
      <w:r>
        <w:t>Comment &amp; Like Module</w:t>
      </w:r>
    </w:p>
    <w:p w14:paraId="52CD0D27" w14:textId="77777777" w:rsidR="00445DE2" w:rsidRDefault="00445DE2" w:rsidP="00445DE2">
      <w:pPr>
        <w:pStyle w:val="ListParagraph"/>
        <w:numPr>
          <w:ilvl w:val="1"/>
          <w:numId w:val="3"/>
        </w:numPr>
      </w:pPr>
      <w:r>
        <w:t xml:space="preserve">Provides functions to post new comments and register likes for a product.  </w:t>
      </w:r>
    </w:p>
    <w:p w14:paraId="5D4A918E" w14:textId="77777777" w:rsidR="00445DE2" w:rsidRDefault="00445DE2" w:rsidP="00445DE2">
      <w:pPr>
        <w:pStyle w:val="ListParagraph"/>
        <w:numPr>
          <w:ilvl w:val="1"/>
          <w:numId w:val="3"/>
        </w:numPr>
      </w:pPr>
      <w:r>
        <w:t xml:space="preserve">Updates the UI in real time based on user interactions and data retrieved from </w:t>
      </w:r>
      <w:proofErr w:type="spellStart"/>
      <w:r>
        <w:t>Supabase</w:t>
      </w:r>
      <w:proofErr w:type="spellEnd"/>
      <w:r>
        <w:t xml:space="preserve">.  </w:t>
      </w:r>
    </w:p>
    <w:p w14:paraId="275175F1" w14:textId="77777777" w:rsidR="00445DE2" w:rsidRDefault="00445DE2" w:rsidP="00445DE2">
      <w:pPr>
        <w:pStyle w:val="ListParagraph"/>
        <w:numPr>
          <w:ilvl w:val="0"/>
          <w:numId w:val="3"/>
        </w:numPr>
      </w:pPr>
      <w:r>
        <w:t>UI Rendering Module</w:t>
      </w:r>
    </w:p>
    <w:p w14:paraId="2AA7DCF7" w14:textId="77777777" w:rsidR="00445DE2" w:rsidRDefault="00445DE2" w:rsidP="00445DE2">
      <w:pPr>
        <w:pStyle w:val="ListParagraph"/>
        <w:numPr>
          <w:ilvl w:val="1"/>
          <w:numId w:val="3"/>
        </w:numPr>
      </w:pPr>
      <w:r>
        <w:t xml:space="preserve">Dynamically generates product listings and user interaction elements (comment boxes, like buttons). </w:t>
      </w:r>
    </w:p>
    <w:p w14:paraId="5CEB045C" w14:textId="77777777" w:rsidR="00445DE2" w:rsidRDefault="00445DE2" w:rsidP="00445DE2">
      <w:pPr>
        <w:pStyle w:val="ListParagraph"/>
        <w:numPr>
          <w:ilvl w:val="1"/>
          <w:numId w:val="3"/>
        </w:numPr>
      </w:pPr>
      <w:r>
        <w:t xml:space="preserve">Uses DOM manipulation to reflect real-time updates.  </w:t>
      </w:r>
    </w:p>
    <w:p w14:paraId="2B196761" w14:textId="142674FF" w:rsidR="00445DE2" w:rsidRDefault="00445DE2" w:rsidP="00445DE2">
      <w:pPr>
        <w:pStyle w:val="ListParagraph"/>
        <w:numPr>
          <w:ilvl w:val="0"/>
          <w:numId w:val="3"/>
        </w:numPr>
      </w:pPr>
      <w:r>
        <w:t>Main Application Module</w:t>
      </w:r>
    </w:p>
    <w:p w14:paraId="4DC74CFA" w14:textId="77777777" w:rsidR="00445DE2" w:rsidRDefault="00445DE2" w:rsidP="00445DE2">
      <w:pPr>
        <w:pStyle w:val="ListParagraph"/>
        <w:numPr>
          <w:ilvl w:val="1"/>
          <w:numId w:val="3"/>
        </w:numPr>
      </w:pPr>
      <w:r>
        <w:t xml:space="preserve">Coordinates the flow of data between fetching, rendering, and user interactions. </w:t>
      </w:r>
    </w:p>
    <w:p w14:paraId="2E2BCBA0" w14:textId="0CFC8215" w:rsidR="00445DE2" w:rsidRDefault="00445DE2" w:rsidP="00445DE2">
      <w:pPr>
        <w:pStyle w:val="ListParagraph"/>
        <w:numPr>
          <w:ilvl w:val="1"/>
          <w:numId w:val="3"/>
        </w:numPr>
      </w:pPr>
      <w:r>
        <w:t xml:space="preserve">Acts as the entry point, initializing other modules and controlling overall app logic.  </w:t>
      </w:r>
    </w:p>
    <w:p w14:paraId="2C8AE926" w14:textId="5816EFA2" w:rsidR="00445DE2" w:rsidRDefault="00445DE2" w:rsidP="00445DE2">
      <w:pPr>
        <w:pStyle w:val="ListParagraph"/>
        <w:numPr>
          <w:ilvl w:val="0"/>
          <w:numId w:val="3"/>
        </w:numPr>
      </w:pPr>
      <w:r w:rsidRPr="00445DE2">
        <w:t>Styling Modules</w:t>
      </w:r>
    </w:p>
    <w:p w14:paraId="67A93471" w14:textId="7744FC2B" w:rsidR="00445DE2" w:rsidRDefault="00445DE2" w:rsidP="00445DE2">
      <w:pPr>
        <w:pStyle w:val="ListParagraph"/>
        <w:numPr>
          <w:ilvl w:val="1"/>
          <w:numId w:val="3"/>
        </w:numPr>
      </w:pPr>
      <w:r w:rsidRPr="00445DE2">
        <w:t>Provide a seamless experience across mobile and desktop with intuitive navigation and clean layouts.</w:t>
      </w:r>
    </w:p>
    <w:p w14:paraId="20F1FA95" w14:textId="77777777" w:rsidR="00B10B35" w:rsidRPr="00B10B35" w:rsidRDefault="00B10B35" w:rsidP="00B10B35">
      <w:pPr>
        <w:rPr>
          <w:b/>
          <w:bCs/>
        </w:rPr>
      </w:pPr>
      <w:r w:rsidRPr="00B10B35">
        <w:rPr>
          <w:b/>
          <w:bCs/>
          <w:color w:val="156082" w:themeColor="accent1"/>
          <w:sz w:val="26"/>
          <w:szCs w:val="26"/>
        </w:rPr>
        <w:t>Graphic Identity</w:t>
      </w:r>
    </w:p>
    <w:p w14:paraId="7E26F121" w14:textId="77777777" w:rsidR="00B10B35" w:rsidRPr="00B10B35" w:rsidRDefault="00B10B35" w:rsidP="00B10B35">
      <w:pPr>
        <w:rPr>
          <w:b/>
          <w:bCs/>
        </w:rPr>
      </w:pPr>
      <w:r w:rsidRPr="00B10B35">
        <w:rPr>
          <w:b/>
          <w:bCs/>
        </w:rPr>
        <w:t>Colors:</w:t>
      </w:r>
    </w:p>
    <w:p w14:paraId="36FD785F" w14:textId="79C02204" w:rsidR="00B10B35" w:rsidRDefault="00B10B35" w:rsidP="00B10B35">
      <w:pPr>
        <w:pStyle w:val="ListParagraph"/>
        <w:numPr>
          <w:ilvl w:val="0"/>
          <w:numId w:val="5"/>
        </w:numPr>
      </w:pPr>
      <w:proofErr w:type="gramStart"/>
      <w:r>
        <w:t>Primary: #</w:t>
      </w:r>
      <w:r w:rsidR="00112B03" w:rsidRPr="00112B03">
        <w:t xml:space="preserve"> #</w:t>
      </w:r>
      <w:proofErr w:type="gramEnd"/>
      <w:r w:rsidR="00112B03" w:rsidRPr="00112B03">
        <w:t>3d8c95</w:t>
      </w:r>
    </w:p>
    <w:p w14:paraId="34FFB83E" w14:textId="7AED931E" w:rsidR="00B10B35" w:rsidRDefault="00B10B35" w:rsidP="00B10B35">
      <w:pPr>
        <w:pStyle w:val="ListParagraph"/>
        <w:numPr>
          <w:ilvl w:val="0"/>
          <w:numId w:val="5"/>
        </w:numPr>
      </w:pPr>
      <w:r>
        <w:t>Secondary: #</w:t>
      </w:r>
      <w:r w:rsidR="00112B03" w:rsidRPr="00112B03">
        <w:t xml:space="preserve"> #225675</w:t>
      </w:r>
    </w:p>
    <w:p w14:paraId="514BF34C" w14:textId="6045132E" w:rsidR="00B10B35" w:rsidRDefault="00B10B35" w:rsidP="00B10B35">
      <w:pPr>
        <w:pStyle w:val="ListParagraph"/>
        <w:numPr>
          <w:ilvl w:val="0"/>
          <w:numId w:val="5"/>
        </w:numPr>
      </w:pPr>
      <w:proofErr w:type="gramStart"/>
      <w:r>
        <w:t>Background: #</w:t>
      </w:r>
      <w:r w:rsidR="00112B03" w:rsidRPr="00112B03">
        <w:t xml:space="preserve"> #</w:t>
      </w:r>
      <w:proofErr w:type="gramEnd"/>
      <w:r w:rsidR="00112B03" w:rsidRPr="00112B03">
        <w:t>e6873c</w:t>
      </w:r>
    </w:p>
    <w:p w14:paraId="69C17D1A" w14:textId="77777777" w:rsidR="00B10B35" w:rsidRPr="00B10B35" w:rsidRDefault="00B10B35" w:rsidP="00B10B35">
      <w:pPr>
        <w:rPr>
          <w:b/>
          <w:bCs/>
        </w:rPr>
      </w:pPr>
      <w:r w:rsidRPr="00B10B35">
        <w:rPr>
          <w:b/>
          <w:bCs/>
        </w:rPr>
        <w:t>Fonts:</w:t>
      </w:r>
    </w:p>
    <w:p w14:paraId="3EE94E20" w14:textId="4991874D" w:rsidR="00B10B35" w:rsidRDefault="00B10B35" w:rsidP="00B10B35">
      <w:pPr>
        <w:pStyle w:val="ListParagraph"/>
        <w:numPr>
          <w:ilvl w:val="0"/>
          <w:numId w:val="6"/>
        </w:numPr>
      </w:pPr>
      <w:r>
        <w:t>Headings: Inter Bold</w:t>
      </w:r>
    </w:p>
    <w:p w14:paraId="1766E8E2" w14:textId="46DE931F" w:rsidR="00B10B35" w:rsidRDefault="00B10B35" w:rsidP="00B10B35">
      <w:pPr>
        <w:pStyle w:val="ListParagraph"/>
        <w:numPr>
          <w:ilvl w:val="0"/>
          <w:numId w:val="6"/>
        </w:numPr>
      </w:pPr>
      <w:r>
        <w:t>Body: Inter Regular</w:t>
      </w:r>
    </w:p>
    <w:p w14:paraId="6200F5F9" w14:textId="77777777" w:rsidR="00B10B35" w:rsidRPr="00B10B35" w:rsidRDefault="00B10B35" w:rsidP="00B10B35">
      <w:pPr>
        <w:rPr>
          <w:b/>
          <w:bCs/>
        </w:rPr>
      </w:pPr>
      <w:r w:rsidRPr="00B10B35">
        <w:rPr>
          <w:b/>
          <w:bCs/>
        </w:rPr>
        <w:t>Icon:</w:t>
      </w:r>
    </w:p>
    <w:p w14:paraId="58512749" w14:textId="1BC90E29" w:rsidR="00B10B35" w:rsidRDefault="00B10B35" w:rsidP="00B10B35">
      <w:pPr>
        <w:pStyle w:val="ListParagraph"/>
        <w:numPr>
          <w:ilvl w:val="0"/>
          <w:numId w:val="7"/>
        </w:numPr>
      </w:pPr>
      <w:r>
        <w:t>A shopping cart merged with a speech bubble, to symbolize product interaction.</w:t>
      </w:r>
    </w:p>
    <w:p w14:paraId="4650717C" w14:textId="32D3CC93" w:rsidR="00B10B35" w:rsidRPr="00B10B35" w:rsidRDefault="00B10B35" w:rsidP="00B10B35">
      <w:pPr>
        <w:rPr>
          <w:b/>
          <w:bCs/>
          <w:color w:val="156082" w:themeColor="accent1"/>
          <w:sz w:val="26"/>
          <w:szCs w:val="26"/>
        </w:rPr>
      </w:pPr>
      <w:r w:rsidRPr="00B10B35">
        <w:rPr>
          <w:b/>
          <w:bCs/>
          <w:color w:val="156082" w:themeColor="accent1"/>
          <w:sz w:val="26"/>
          <w:szCs w:val="26"/>
        </w:rPr>
        <w:lastRenderedPageBreak/>
        <w:t>Week</w:t>
      </w:r>
      <w:r w:rsidRPr="00B10B35">
        <w:rPr>
          <w:b/>
          <w:bCs/>
          <w:color w:val="156082" w:themeColor="accent1"/>
          <w:sz w:val="26"/>
          <w:szCs w:val="26"/>
        </w:rPr>
        <w:tab/>
        <w:t>Deliverables</w:t>
      </w:r>
    </w:p>
    <w:p w14:paraId="171E6DA7" w14:textId="77777777" w:rsidR="00B10B35" w:rsidRPr="00B10B35" w:rsidRDefault="00B10B35" w:rsidP="00B10B35">
      <w:pPr>
        <w:rPr>
          <w:b/>
          <w:bCs/>
        </w:rPr>
      </w:pPr>
      <w:r w:rsidRPr="00B10B35">
        <w:rPr>
          <w:b/>
          <w:bCs/>
        </w:rPr>
        <w:t>Week 5</w:t>
      </w:r>
    </w:p>
    <w:p w14:paraId="05615DB6" w14:textId="77777777" w:rsidR="00B10B35" w:rsidRPr="00B10B35" w:rsidRDefault="00B10B35" w:rsidP="00B10B35">
      <w:pPr>
        <w:numPr>
          <w:ilvl w:val="0"/>
          <w:numId w:val="8"/>
        </w:numPr>
      </w:pPr>
      <w:r w:rsidRPr="00B10B35">
        <w:rPr>
          <w:b/>
          <w:bCs/>
        </w:rPr>
        <w:t>Project Setup &amp; Environment</w:t>
      </w:r>
      <w:r w:rsidRPr="00B10B35">
        <w:t xml:space="preserve"> </w:t>
      </w:r>
    </w:p>
    <w:p w14:paraId="0354D1E2" w14:textId="025C00C4" w:rsidR="00B10B35" w:rsidRPr="00B10B35" w:rsidRDefault="00B10B35" w:rsidP="00B10B35">
      <w:pPr>
        <w:numPr>
          <w:ilvl w:val="1"/>
          <w:numId w:val="8"/>
        </w:numPr>
      </w:pPr>
      <w:r w:rsidRPr="00B10B35">
        <w:t>Organize files and folders</w:t>
      </w:r>
    </w:p>
    <w:p w14:paraId="68047882" w14:textId="77B0EF0F" w:rsidR="00B10B35" w:rsidRPr="00B10B35" w:rsidRDefault="00B10B35" w:rsidP="00B10B35">
      <w:pPr>
        <w:numPr>
          <w:ilvl w:val="1"/>
          <w:numId w:val="8"/>
        </w:numPr>
      </w:pPr>
      <w:r>
        <w:t>S</w:t>
      </w:r>
      <w:r w:rsidRPr="00B10B35">
        <w:t>et up a basic local server for easy testing and live reload.</w:t>
      </w:r>
    </w:p>
    <w:p w14:paraId="0E8FEFEB" w14:textId="77777777" w:rsidR="00B10B35" w:rsidRPr="00B10B35" w:rsidRDefault="00B10B35" w:rsidP="00B10B35">
      <w:pPr>
        <w:numPr>
          <w:ilvl w:val="0"/>
          <w:numId w:val="8"/>
        </w:numPr>
      </w:pPr>
      <w:r w:rsidRPr="00B10B35">
        <w:rPr>
          <w:b/>
          <w:bCs/>
        </w:rPr>
        <w:t>Fake Store API Integration</w:t>
      </w:r>
      <w:r w:rsidRPr="00B10B35">
        <w:t xml:space="preserve"> </w:t>
      </w:r>
    </w:p>
    <w:p w14:paraId="42F3C8F0" w14:textId="77777777" w:rsidR="00B10B35" w:rsidRPr="00B10B35" w:rsidRDefault="00B10B35" w:rsidP="00B10B35">
      <w:pPr>
        <w:numPr>
          <w:ilvl w:val="1"/>
          <w:numId w:val="8"/>
        </w:numPr>
      </w:pPr>
      <w:r w:rsidRPr="00B10B35">
        <w:t xml:space="preserve">Fetch product data from </w:t>
      </w:r>
      <w:hyperlink r:id="rId7" w:history="1">
        <w:r w:rsidRPr="00B10B35">
          <w:rPr>
            <w:rStyle w:val="Hyperlink"/>
          </w:rPr>
          <w:t>Fake Store API</w:t>
        </w:r>
      </w:hyperlink>
      <w:r w:rsidRPr="00B10B35">
        <w:t>.</w:t>
      </w:r>
    </w:p>
    <w:p w14:paraId="1D706C5E" w14:textId="77777777" w:rsidR="00B10B35" w:rsidRPr="00B10B35" w:rsidRDefault="00B10B35" w:rsidP="00B10B35">
      <w:pPr>
        <w:numPr>
          <w:ilvl w:val="1"/>
          <w:numId w:val="8"/>
        </w:numPr>
      </w:pPr>
      <w:r w:rsidRPr="00B10B35">
        <w:t>Parse and display the products in a simple grid layout.</w:t>
      </w:r>
    </w:p>
    <w:p w14:paraId="7CFA0911" w14:textId="77777777" w:rsidR="00B10B35" w:rsidRPr="00B10B35" w:rsidRDefault="00B10B35" w:rsidP="00B10B35">
      <w:pPr>
        <w:numPr>
          <w:ilvl w:val="0"/>
          <w:numId w:val="8"/>
        </w:numPr>
      </w:pPr>
      <w:r w:rsidRPr="00B10B35">
        <w:rPr>
          <w:b/>
          <w:bCs/>
        </w:rPr>
        <w:t>UI Design with Bootstrap</w:t>
      </w:r>
      <w:r w:rsidRPr="00B10B35">
        <w:t xml:space="preserve"> </w:t>
      </w:r>
    </w:p>
    <w:p w14:paraId="1F3AD6DA" w14:textId="77777777" w:rsidR="00B10B35" w:rsidRPr="00B10B35" w:rsidRDefault="00B10B35" w:rsidP="00B10B35">
      <w:pPr>
        <w:numPr>
          <w:ilvl w:val="1"/>
          <w:numId w:val="8"/>
        </w:numPr>
      </w:pPr>
      <w:r w:rsidRPr="00B10B35">
        <w:t>Use Bootstrap’s grid system and components for a clean homepage design.</w:t>
      </w:r>
    </w:p>
    <w:p w14:paraId="560AC10D" w14:textId="0813B46A" w:rsidR="00B10B35" w:rsidRPr="00B10B35" w:rsidRDefault="00B10B35" w:rsidP="00B10B35">
      <w:pPr>
        <w:numPr>
          <w:ilvl w:val="1"/>
          <w:numId w:val="8"/>
        </w:numPr>
      </w:pPr>
      <w:r w:rsidRPr="00B10B35">
        <w:t>Ensure core UI elements (navigation, product cards, footer) are in place.</w:t>
      </w:r>
    </w:p>
    <w:p w14:paraId="759CF94B" w14:textId="77777777" w:rsidR="00B10B35" w:rsidRPr="00B10B35" w:rsidRDefault="00B10B35" w:rsidP="00B10B35">
      <w:pPr>
        <w:rPr>
          <w:b/>
          <w:bCs/>
        </w:rPr>
      </w:pPr>
      <w:r w:rsidRPr="00B10B35">
        <w:rPr>
          <w:b/>
          <w:bCs/>
        </w:rPr>
        <w:t>Week 6</w:t>
      </w:r>
    </w:p>
    <w:p w14:paraId="2214AFD4" w14:textId="77777777" w:rsidR="00B10B35" w:rsidRPr="00B10B35" w:rsidRDefault="00B10B35" w:rsidP="00B10B35">
      <w:pPr>
        <w:numPr>
          <w:ilvl w:val="0"/>
          <w:numId w:val="9"/>
        </w:numPr>
      </w:pPr>
      <w:r w:rsidRPr="00B10B35">
        <w:rPr>
          <w:b/>
          <w:bCs/>
        </w:rPr>
        <w:t xml:space="preserve">Comments &amp; Likes with </w:t>
      </w:r>
      <w:proofErr w:type="spellStart"/>
      <w:r w:rsidRPr="00B10B35">
        <w:rPr>
          <w:b/>
          <w:bCs/>
        </w:rPr>
        <w:t>Supabase</w:t>
      </w:r>
      <w:proofErr w:type="spellEnd"/>
      <w:r w:rsidRPr="00B10B35">
        <w:t xml:space="preserve"> </w:t>
      </w:r>
    </w:p>
    <w:p w14:paraId="0EAA1BFB" w14:textId="77777777" w:rsidR="00B10B35" w:rsidRPr="00B10B35" w:rsidRDefault="00B10B35" w:rsidP="00B10B35">
      <w:pPr>
        <w:numPr>
          <w:ilvl w:val="1"/>
          <w:numId w:val="9"/>
        </w:numPr>
      </w:pPr>
      <w:r w:rsidRPr="00B10B35">
        <w:t xml:space="preserve">Create functions in JavaScript to send and retrieve comment data to/from </w:t>
      </w:r>
      <w:proofErr w:type="spellStart"/>
      <w:r w:rsidRPr="00B10B35">
        <w:t>Supabase</w:t>
      </w:r>
      <w:proofErr w:type="spellEnd"/>
      <w:r w:rsidRPr="00B10B35">
        <w:t>.</w:t>
      </w:r>
    </w:p>
    <w:p w14:paraId="2F0015FF" w14:textId="77777777" w:rsidR="00B10B35" w:rsidRPr="00B10B35" w:rsidRDefault="00B10B35" w:rsidP="00B10B35">
      <w:pPr>
        <w:numPr>
          <w:ilvl w:val="1"/>
          <w:numId w:val="9"/>
        </w:numPr>
      </w:pPr>
      <w:r w:rsidRPr="00B10B35">
        <w:t>Implement a similar flow for likes, updating the like count in real time.</w:t>
      </w:r>
    </w:p>
    <w:p w14:paraId="315898C0" w14:textId="77777777" w:rsidR="00B10B35" w:rsidRPr="00B10B35" w:rsidRDefault="00B10B35" w:rsidP="00B10B35">
      <w:pPr>
        <w:numPr>
          <w:ilvl w:val="1"/>
          <w:numId w:val="9"/>
        </w:numPr>
      </w:pPr>
      <w:r w:rsidRPr="00B10B35">
        <w:t>Design comment input fields and like buttons, integrating them into the product UI.</w:t>
      </w:r>
    </w:p>
    <w:p w14:paraId="2EE8D1AC" w14:textId="77777777" w:rsidR="00B10B35" w:rsidRPr="00B10B35" w:rsidRDefault="00B10B35" w:rsidP="00B10B35">
      <w:pPr>
        <w:numPr>
          <w:ilvl w:val="0"/>
          <w:numId w:val="9"/>
        </w:numPr>
      </w:pPr>
      <w:r w:rsidRPr="00B10B35">
        <w:rPr>
          <w:b/>
          <w:bCs/>
        </w:rPr>
        <w:t>Refine UI Interactions</w:t>
      </w:r>
      <w:r w:rsidRPr="00B10B35">
        <w:t xml:space="preserve"> </w:t>
      </w:r>
    </w:p>
    <w:p w14:paraId="34C077BF" w14:textId="77777777" w:rsidR="00B10B35" w:rsidRPr="00B10B35" w:rsidRDefault="00B10B35" w:rsidP="00B10B35">
      <w:pPr>
        <w:numPr>
          <w:ilvl w:val="1"/>
          <w:numId w:val="9"/>
        </w:numPr>
      </w:pPr>
      <w:r w:rsidRPr="00B10B35">
        <w:t>Use DOM manipulation to show/hide comment sections.</w:t>
      </w:r>
    </w:p>
    <w:p w14:paraId="6A0FA987" w14:textId="70EDC587" w:rsidR="00B10B35" w:rsidRPr="00B10B35" w:rsidRDefault="00B10B35" w:rsidP="00B10B35">
      <w:pPr>
        <w:numPr>
          <w:ilvl w:val="1"/>
          <w:numId w:val="9"/>
        </w:numPr>
      </w:pPr>
      <w:r w:rsidRPr="00B10B35">
        <w:t>Provide feedback after a successful comment or like.</w:t>
      </w:r>
    </w:p>
    <w:p w14:paraId="75E79BD2" w14:textId="77777777" w:rsidR="00B10B35" w:rsidRPr="00B10B35" w:rsidRDefault="00B10B35" w:rsidP="00B10B35">
      <w:pPr>
        <w:rPr>
          <w:b/>
          <w:bCs/>
        </w:rPr>
      </w:pPr>
      <w:r w:rsidRPr="00B10B35">
        <w:rPr>
          <w:b/>
          <w:bCs/>
        </w:rPr>
        <w:t>Week 7</w:t>
      </w:r>
    </w:p>
    <w:p w14:paraId="5151CA30" w14:textId="77777777" w:rsidR="00B10B35" w:rsidRPr="00B10B35" w:rsidRDefault="00B10B35" w:rsidP="00B10B35">
      <w:pPr>
        <w:numPr>
          <w:ilvl w:val="0"/>
          <w:numId w:val="10"/>
        </w:numPr>
      </w:pPr>
      <w:r w:rsidRPr="00B10B35">
        <w:rPr>
          <w:b/>
          <w:bCs/>
        </w:rPr>
        <w:t>Search &amp; Filter Features</w:t>
      </w:r>
      <w:r w:rsidRPr="00B10B35">
        <w:t xml:space="preserve"> </w:t>
      </w:r>
    </w:p>
    <w:p w14:paraId="5E3DF8BD" w14:textId="6CBFC8A5" w:rsidR="00B10B35" w:rsidRPr="00B10B35" w:rsidRDefault="00B10B35" w:rsidP="00472429">
      <w:pPr>
        <w:numPr>
          <w:ilvl w:val="1"/>
          <w:numId w:val="10"/>
        </w:numPr>
      </w:pPr>
      <w:r w:rsidRPr="00B10B35">
        <w:t>Implement a search bar for quick product lookup by name or category.</w:t>
      </w:r>
    </w:p>
    <w:p w14:paraId="0A7C4241" w14:textId="77777777" w:rsidR="00B10B35" w:rsidRPr="00B10B35" w:rsidRDefault="00B10B35" w:rsidP="00B10B35">
      <w:pPr>
        <w:numPr>
          <w:ilvl w:val="0"/>
          <w:numId w:val="10"/>
        </w:numPr>
      </w:pPr>
      <w:r w:rsidRPr="00B10B35">
        <w:rPr>
          <w:b/>
          <w:bCs/>
        </w:rPr>
        <w:t>Responsive &amp; Final Polish</w:t>
      </w:r>
      <w:r w:rsidRPr="00B10B35">
        <w:t xml:space="preserve"> </w:t>
      </w:r>
    </w:p>
    <w:p w14:paraId="5C06780D" w14:textId="77777777" w:rsidR="00B10B35" w:rsidRPr="00B10B35" w:rsidRDefault="00B10B35" w:rsidP="00B10B35">
      <w:pPr>
        <w:numPr>
          <w:ilvl w:val="1"/>
          <w:numId w:val="10"/>
        </w:numPr>
      </w:pPr>
      <w:r w:rsidRPr="00B10B35">
        <w:t>Test and adjust layouts across different screen sizes using Bootstrap’s responsive utilities.</w:t>
      </w:r>
    </w:p>
    <w:p w14:paraId="7F386CA7" w14:textId="77777777" w:rsidR="00B10B35" w:rsidRPr="00B10B35" w:rsidRDefault="00B10B35" w:rsidP="00B10B35">
      <w:pPr>
        <w:numPr>
          <w:ilvl w:val="1"/>
          <w:numId w:val="10"/>
        </w:numPr>
      </w:pPr>
      <w:r w:rsidRPr="00B10B35">
        <w:t>Fine-tune styles, spacing, and visual cues for better user experience.</w:t>
      </w:r>
    </w:p>
    <w:p w14:paraId="32AD2C05" w14:textId="77777777" w:rsidR="00B10B35" w:rsidRPr="00B10B35" w:rsidRDefault="00B10B35" w:rsidP="00B10B35">
      <w:pPr>
        <w:numPr>
          <w:ilvl w:val="0"/>
          <w:numId w:val="10"/>
        </w:numPr>
      </w:pPr>
      <w:r w:rsidRPr="00B10B35">
        <w:rPr>
          <w:b/>
          <w:bCs/>
        </w:rPr>
        <w:t>Deployment</w:t>
      </w:r>
      <w:r w:rsidRPr="00B10B35">
        <w:t xml:space="preserve"> </w:t>
      </w:r>
    </w:p>
    <w:p w14:paraId="387E7E47" w14:textId="4AA5DE58" w:rsidR="00B10B35" w:rsidRPr="00B10B35" w:rsidRDefault="00B10B35" w:rsidP="00B10B35">
      <w:pPr>
        <w:numPr>
          <w:ilvl w:val="1"/>
          <w:numId w:val="10"/>
        </w:numPr>
      </w:pPr>
      <w:r w:rsidRPr="00B10B35">
        <w:t xml:space="preserve">Deploy the static site </w:t>
      </w:r>
      <w:r w:rsidR="00472429">
        <w:t>to render</w:t>
      </w:r>
      <w:r w:rsidRPr="00B10B35">
        <w:t>.</w:t>
      </w:r>
    </w:p>
    <w:p w14:paraId="713DCCC6" w14:textId="20530E37" w:rsidR="00B10B35" w:rsidRDefault="00B10B35" w:rsidP="00B10B35">
      <w:pPr>
        <w:numPr>
          <w:ilvl w:val="1"/>
          <w:numId w:val="10"/>
        </w:numPr>
      </w:pPr>
      <w:r w:rsidRPr="00B10B35">
        <w:t>Test all features (comments, likes, filtering) in the live environment and make any necessary fixes.</w:t>
      </w:r>
    </w:p>
    <w:p w14:paraId="1BE6B0F8" w14:textId="77777777" w:rsidR="006A2822" w:rsidRDefault="006A2822">
      <w:pPr>
        <w:rPr>
          <w:b/>
          <w:bCs/>
          <w:color w:val="156082" w:themeColor="accent1"/>
          <w:sz w:val="26"/>
          <w:szCs w:val="26"/>
        </w:rPr>
      </w:pPr>
      <w:r>
        <w:rPr>
          <w:b/>
          <w:bCs/>
          <w:color w:val="156082" w:themeColor="accent1"/>
          <w:sz w:val="26"/>
          <w:szCs w:val="26"/>
        </w:rPr>
        <w:br w:type="page"/>
      </w:r>
    </w:p>
    <w:p w14:paraId="56749691" w14:textId="4EF8050D" w:rsidR="00472429" w:rsidRPr="00472429" w:rsidRDefault="00472429" w:rsidP="00472429">
      <w:pPr>
        <w:rPr>
          <w:b/>
          <w:bCs/>
          <w:color w:val="156082" w:themeColor="accent1"/>
          <w:sz w:val="26"/>
          <w:szCs w:val="26"/>
        </w:rPr>
      </w:pPr>
      <w:r w:rsidRPr="00472429">
        <w:rPr>
          <w:b/>
          <w:bCs/>
          <w:color w:val="156082" w:themeColor="accent1"/>
          <w:sz w:val="26"/>
          <w:szCs w:val="26"/>
        </w:rPr>
        <w:lastRenderedPageBreak/>
        <w:t>Project Planning</w:t>
      </w:r>
    </w:p>
    <w:p w14:paraId="1F8E5D38" w14:textId="6721E748" w:rsidR="00472429" w:rsidRDefault="00472429" w:rsidP="00472429">
      <w:r>
        <w:t xml:space="preserve">Trello Board Link: </w:t>
      </w:r>
      <w:hyperlink r:id="rId8" w:history="1">
        <w:proofErr w:type="spellStart"/>
        <w:r w:rsidRPr="00430D85">
          <w:rPr>
            <w:rStyle w:val="Hyperlink"/>
          </w:rPr>
          <w:t>EngageMart</w:t>
        </w:r>
        <w:proofErr w:type="spellEnd"/>
        <w:r w:rsidRPr="00430D85">
          <w:rPr>
            <w:rStyle w:val="Hyperlink"/>
          </w:rPr>
          <w:t xml:space="preserve"> Trello Board</w:t>
        </w:r>
      </w:hyperlink>
    </w:p>
    <w:p w14:paraId="662139E0" w14:textId="77777777" w:rsidR="00472429" w:rsidRPr="00472429" w:rsidRDefault="00472429" w:rsidP="00472429">
      <w:pPr>
        <w:rPr>
          <w:b/>
          <w:bCs/>
          <w:color w:val="156082" w:themeColor="accent1"/>
          <w:sz w:val="26"/>
          <w:szCs w:val="26"/>
        </w:rPr>
      </w:pPr>
      <w:r w:rsidRPr="00472429">
        <w:rPr>
          <w:b/>
          <w:bCs/>
          <w:color w:val="156082" w:themeColor="accent1"/>
          <w:sz w:val="26"/>
          <w:szCs w:val="26"/>
        </w:rPr>
        <w:t>Challenges</w:t>
      </w:r>
    </w:p>
    <w:p w14:paraId="2ACCDF44" w14:textId="77777777" w:rsidR="00472429" w:rsidRDefault="00472429" w:rsidP="00472429">
      <w:pPr>
        <w:pStyle w:val="ListParagraph"/>
        <w:numPr>
          <w:ilvl w:val="0"/>
          <w:numId w:val="7"/>
        </w:numPr>
      </w:pPr>
      <w:r>
        <w:t>Real-Time Comment Updates</w:t>
      </w:r>
    </w:p>
    <w:p w14:paraId="23B62982" w14:textId="7BB96487" w:rsidR="00472429" w:rsidRDefault="00856251" w:rsidP="00472429">
      <w:pPr>
        <w:pStyle w:val="ListParagraph"/>
        <w:numPr>
          <w:ilvl w:val="1"/>
          <w:numId w:val="7"/>
        </w:numPr>
      </w:pPr>
      <w:r>
        <w:t>The solution is to u</w:t>
      </w:r>
      <w:r w:rsidR="00472429">
        <w:t xml:space="preserve">se </w:t>
      </w:r>
      <w:proofErr w:type="spellStart"/>
      <w:r w:rsidR="00472429">
        <w:t>Supabase’s</w:t>
      </w:r>
      <w:proofErr w:type="spellEnd"/>
      <w:r w:rsidR="00472429">
        <w:t xml:space="preserve"> real-time subscriptions.</w:t>
      </w:r>
    </w:p>
    <w:p w14:paraId="590E53D8" w14:textId="77777777" w:rsidR="00856251" w:rsidRDefault="00472429" w:rsidP="00472429">
      <w:pPr>
        <w:pStyle w:val="ListParagraph"/>
        <w:numPr>
          <w:ilvl w:val="0"/>
          <w:numId w:val="7"/>
        </w:numPr>
      </w:pPr>
      <w:r>
        <w:t>API Rate Limits</w:t>
      </w:r>
    </w:p>
    <w:p w14:paraId="1E631F9E" w14:textId="7D6984BF" w:rsidR="00472429" w:rsidRDefault="00856251" w:rsidP="00856251">
      <w:pPr>
        <w:pStyle w:val="ListParagraph"/>
        <w:numPr>
          <w:ilvl w:val="1"/>
          <w:numId w:val="7"/>
        </w:numPr>
      </w:pPr>
      <w:r>
        <w:t>The solution will be to c</w:t>
      </w:r>
      <w:r w:rsidR="00472429">
        <w:t>ache product data locally.</w:t>
      </w:r>
    </w:p>
    <w:p w14:paraId="2153B753" w14:textId="77777777" w:rsidR="00856251" w:rsidRDefault="00472429" w:rsidP="00472429">
      <w:pPr>
        <w:pStyle w:val="ListParagraph"/>
        <w:numPr>
          <w:ilvl w:val="0"/>
          <w:numId w:val="7"/>
        </w:numPr>
      </w:pPr>
      <w:r>
        <w:t>Cross-Device Responsiveness</w:t>
      </w:r>
    </w:p>
    <w:p w14:paraId="3C613E6A" w14:textId="2E39865C" w:rsidR="00472429" w:rsidRPr="003C62A8" w:rsidRDefault="00856251" w:rsidP="00856251">
      <w:pPr>
        <w:pStyle w:val="ListParagraph"/>
        <w:numPr>
          <w:ilvl w:val="1"/>
          <w:numId w:val="7"/>
        </w:numPr>
      </w:pPr>
      <w:r>
        <w:t>I will t</w:t>
      </w:r>
      <w:r w:rsidR="00472429">
        <w:t>est layouts on multiple screen sizes.</w:t>
      </w:r>
    </w:p>
    <w:sectPr w:rsidR="00472429" w:rsidRPr="003C62A8" w:rsidSect="009D5F5C">
      <w:pgSz w:w="11906" w:h="16838" w:code="9"/>
      <w:pgMar w:top="568" w:right="849"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44A8"/>
    <w:multiLevelType w:val="hybridMultilevel"/>
    <w:tmpl w:val="5AB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50F8C"/>
    <w:multiLevelType w:val="hybridMultilevel"/>
    <w:tmpl w:val="E22A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A5A92"/>
    <w:multiLevelType w:val="multilevel"/>
    <w:tmpl w:val="B8A6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21960"/>
    <w:multiLevelType w:val="hybridMultilevel"/>
    <w:tmpl w:val="E238204A"/>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049B1"/>
    <w:multiLevelType w:val="hybridMultilevel"/>
    <w:tmpl w:val="A52C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402E5"/>
    <w:multiLevelType w:val="multilevel"/>
    <w:tmpl w:val="7178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D0E99"/>
    <w:multiLevelType w:val="hybridMultilevel"/>
    <w:tmpl w:val="57C8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23680"/>
    <w:multiLevelType w:val="multilevel"/>
    <w:tmpl w:val="3030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C44F1"/>
    <w:multiLevelType w:val="hybridMultilevel"/>
    <w:tmpl w:val="046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900FE"/>
    <w:multiLevelType w:val="hybridMultilevel"/>
    <w:tmpl w:val="4112D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607928">
    <w:abstractNumId w:val="4"/>
  </w:num>
  <w:num w:numId="2" w16cid:durableId="1986659256">
    <w:abstractNumId w:val="8"/>
  </w:num>
  <w:num w:numId="3" w16cid:durableId="893196942">
    <w:abstractNumId w:val="9"/>
  </w:num>
  <w:num w:numId="4" w16cid:durableId="1287002913">
    <w:abstractNumId w:val="3"/>
  </w:num>
  <w:num w:numId="5" w16cid:durableId="168105032">
    <w:abstractNumId w:val="6"/>
  </w:num>
  <w:num w:numId="6" w16cid:durableId="854197637">
    <w:abstractNumId w:val="0"/>
  </w:num>
  <w:num w:numId="7" w16cid:durableId="450131895">
    <w:abstractNumId w:val="1"/>
  </w:num>
  <w:num w:numId="8" w16cid:durableId="1698657012">
    <w:abstractNumId w:val="5"/>
  </w:num>
  <w:num w:numId="9" w16cid:durableId="691611170">
    <w:abstractNumId w:val="7"/>
  </w:num>
  <w:num w:numId="10" w16cid:durableId="198595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5C"/>
    <w:rsid w:val="00112B03"/>
    <w:rsid w:val="003C62A8"/>
    <w:rsid w:val="00426B3B"/>
    <w:rsid w:val="00430D85"/>
    <w:rsid w:val="00445DE2"/>
    <w:rsid w:val="00472429"/>
    <w:rsid w:val="00501434"/>
    <w:rsid w:val="006A2822"/>
    <w:rsid w:val="007B4D05"/>
    <w:rsid w:val="007F63B4"/>
    <w:rsid w:val="00856251"/>
    <w:rsid w:val="009769CB"/>
    <w:rsid w:val="009D407B"/>
    <w:rsid w:val="009D5F5C"/>
    <w:rsid w:val="00B10B35"/>
    <w:rsid w:val="00CE7895"/>
    <w:rsid w:val="00D3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062B"/>
  <w15:chartTrackingRefBased/>
  <w15:docId w15:val="{6BEAF6ED-3371-40EC-8B49-16AE7CAE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F5C"/>
    <w:rPr>
      <w:rFonts w:eastAsiaTheme="majorEastAsia" w:cstheme="majorBidi"/>
      <w:color w:val="272727" w:themeColor="text1" w:themeTint="D8"/>
    </w:rPr>
  </w:style>
  <w:style w:type="paragraph" w:styleId="Title">
    <w:name w:val="Title"/>
    <w:basedOn w:val="Normal"/>
    <w:next w:val="Normal"/>
    <w:link w:val="TitleChar"/>
    <w:uiPriority w:val="10"/>
    <w:qFormat/>
    <w:rsid w:val="009D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F5C"/>
    <w:pPr>
      <w:spacing w:before="160"/>
      <w:jc w:val="center"/>
    </w:pPr>
    <w:rPr>
      <w:i/>
      <w:iCs/>
      <w:color w:val="404040" w:themeColor="text1" w:themeTint="BF"/>
    </w:rPr>
  </w:style>
  <w:style w:type="character" w:customStyle="1" w:styleId="QuoteChar">
    <w:name w:val="Quote Char"/>
    <w:basedOn w:val="DefaultParagraphFont"/>
    <w:link w:val="Quote"/>
    <w:uiPriority w:val="29"/>
    <w:rsid w:val="009D5F5C"/>
    <w:rPr>
      <w:i/>
      <w:iCs/>
      <w:color w:val="404040" w:themeColor="text1" w:themeTint="BF"/>
    </w:rPr>
  </w:style>
  <w:style w:type="paragraph" w:styleId="ListParagraph">
    <w:name w:val="List Paragraph"/>
    <w:basedOn w:val="Normal"/>
    <w:uiPriority w:val="34"/>
    <w:qFormat/>
    <w:rsid w:val="009D5F5C"/>
    <w:pPr>
      <w:ind w:left="720"/>
      <w:contextualSpacing/>
    </w:pPr>
  </w:style>
  <w:style w:type="character" w:styleId="IntenseEmphasis">
    <w:name w:val="Intense Emphasis"/>
    <w:basedOn w:val="DefaultParagraphFont"/>
    <w:uiPriority w:val="21"/>
    <w:qFormat/>
    <w:rsid w:val="009D5F5C"/>
    <w:rPr>
      <w:i/>
      <w:iCs/>
      <w:color w:val="0F4761" w:themeColor="accent1" w:themeShade="BF"/>
    </w:rPr>
  </w:style>
  <w:style w:type="paragraph" w:styleId="IntenseQuote">
    <w:name w:val="Intense Quote"/>
    <w:basedOn w:val="Normal"/>
    <w:next w:val="Normal"/>
    <w:link w:val="IntenseQuoteChar"/>
    <w:uiPriority w:val="30"/>
    <w:qFormat/>
    <w:rsid w:val="009D5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F5C"/>
    <w:rPr>
      <w:i/>
      <w:iCs/>
      <w:color w:val="0F4761" w:themeColor="accent1" w:themeShade="BF"/>
    </w:rPr>
  </w:style>
  <w:style w:type="character" w:styleId="IntenseReference">
    <w:name w:val="Intense Reference"/>
    <w:basedOn w:val="DefaultParagraphFont"/>
    <w:uiPriority w:val="32"/>
    <w:qFormat/>
    <w:rsid w:val="009D5F5C"/>
    <w:rPr>
      <w:b/>
      <w:bCs/>
      <w:smallCaps/>
      <w:color w:val="0F4761" w:themeColor="accent1" w:themeShade="BF"/>
      <w:spacing w:val="5"/>
    </w:rPr>
  </w:style>
  <w:style w:type="character" w:styleId="Hyperlink">
    <w:name w:val="Hyperlink"/>
    <w:basedOn w:val="DefaultParagraphFont"/>
    <w:uiPriority w:val="99"/>
    <w:unhideWhenUsed/>
    <w:rsid w:val="00B10B35"/>
    <w:rPr>
      <w:color w:val="467886" w:themeColor="hyperlink"/>
      <w:u w:val="single"/>
    </w:rPr>
  </w:style>
  <w:style w:type="character" w:styleId="UnresolvedMention">
    <w:name w:val="Unresolved Mention"/>
    <w:basedOn w:val="DefaultParagraphFont"/>
    <w:uiPriority w:val="99"/>
    <w:semiHidden/>
    <w:unhideWhenUsed/>
    <w:rsid w:val="00B10B35"/>
    <w:rPr>
      <w:color w:val="605E5C"/>
      <w:shd w:val="clear" w:color="auto" w:fill="E1DFDD"/>
    </w:rPr>
  </w:style>
  <w:style w:type="character" w:styleId="FollowedHyperlink">
    <w:name w:val="FollowedHyperlink"/>
    <w:basedOn w:val="DefaultParagraphFont"/>
    <w:uiPriority w:val="99"/>
    <w:semiHidden/>
    <w:unhideWhenUsed/>
    <w:rsid w:val="00430D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704361">
      <w:bodyDiv w:val="1"/>
      <w:marLeft w:val="0"/>
      <w:marRight w:val="0"/>
      <w:marTop w:val="0"/>
      <w:marBottom w:val="0"/>
      <w:divBdr>
        <w:top w:val="none" w:sz="0" w:space="0" w:color="auto"/>
        <w:left w:val="none" w:sz="0" w:space="0" w:color="auto"/>
        <w:bottom w:val="none" w:sz="0" w:space="0" w:color="auto"/>
        <w:right w:val="none" w:sz="0" w:space="0" w:color="auto"/>
      </w:divBdr>
    </w:div>
    <w:div w:id="199321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79b70d5cd17cede834f0df1/ATTI7d1af6598e97ecea0fc3dd61dc4d4be5EBE9A7A2/engage-mart" TargetMode="External"/><Relationship Id="rId3" Type="http://schemas.openxmlformats.org/officeDocument/2006/relationships/settings" Target="settings.xml"/><Relationship Id="rId7" Type="http://schemas.openxmlformats.org/officeDocument/2006/relationships/hyperlink" Target="https://fakestore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Anietie, Aniekan</dc:creator>
  <cp:keywords/>
  <dc:description/>
  <cp:lastModifiedBy>Anietie, Aniekan</cp:lastModifiedBy>
  <cp:revision>8</cp:revision>
  <dcterms:created xsi:type="dcterms:W3CDTF">2025-01-30T07:15:00Z</dcterms:created>
  <dcterms:modified xsi:type="dcterms:W3CDTF">2025-01-30T14:33:00Z</dcterms:modified>
</cp:coreProperties>
</file>