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5231" w14:textId="77777777" w:rsidR="004E7C66" w:rsidRDefault="00000000">
      <w:pPr>
        <w:pStyle w:val="Title"/>
        <w:rPr>
          <w:sz w:val="46"/>
          <w:szCs w:val="46"/>
        </w:rPr>
      </w:pPr>
      <w:bookmarkStart w:id="0" w:name="_u6obsaw2kpyv" w:colFirst="0" w:colLast="0"/>
      <w:bookmarkEnd w:id="0"/>
      <w:r>
        <w:rPr>
          <w:sz w:val="46"/>
          <w:szCs w:val="46"/>
        </w:rPr>
        <w:t xml:space="preserve">   GENDER BASED VOICE RECOGNITION</w:t>
      </w:r>
    </w:p>
    <w:p w14:paraId="6AEE1DA8" w14:textId="77777777" w:rsidR="004E7C66" w:rsidRDefault="004E7C66">
      <w:pPr>
        <w:rPr>
          <w:b/>
        </w:rPr>
      </w:pPr>
    </w:p>
    <w:p w14:paraId="4BF4999C" w14:textId="0B40B5E3" w:rsidR="004E7C66" w:rsidRDefault="00000000">
      <w:pPr>
        <w:rPr>
          <w:b/>
        </w:rPr>
      </w:pPr>
      <w:r>
        <w:rPr>
          <w:b/>
        </w:rPr>
        <w:t xml:space="preserve">                                                                                           </w:t>
      </w:r>
    </w:p>
    <w:p w14:paraId="01B5DEF3" w14:textId="206B1A24" w:rsidR="004E7C66" w:rsidRDefault="00000000">
      <w:r>
        <w:t xml:space="preserve">                                                                                                </w:t>
      </w:r>
      <w:r w:rsidR="00991228">
        <w:t>NAME:</w:t>
      </w:r>
      <w:r>
        <w:t xml:space="preserve">    DEVADARSH C H</w:t>
      </w:r>
    </w:p>
    <w:p w14:paraId="3936CB9F" w14:textId="0087F3D2" w:rsidR="004E7C66" w:rsidRDefault="00000000">
      <w:r>
        <w:t xml:space="preserve">                                                                                               </w:t>
      </w:r>
      <w:r w:rsidR="00991228">
        <w:t xml:space="preserve">ROLL.NO </w:t>
      </w:r>
      <w:r>
        <w:t>AM.</w:t>
      </w:r>
      <w:proofErr w:type="gramStart"/>
      <w:r>
        <w:t>EN.U</w:t>
      </w:r>
      <w:proofErr w:type="gramEnd"/>
      <w:r>
        <w:t>4ECE21017</w:t>
      </w:r>
    </w:p>
    <w:p w14:paraId="062E6736" w14:textId="77777777" w:rsidR="004E7C66" w:rsidRDefault="00000000">
      <w:r>
        <w:t xml:space="preserve">                                                                                                       </w:t>
      </w:r>
    </w:p>
    <w:p w14:paraId="45D61871" w14:textId="77777777" w:rsidR="004E7C66" w:rsidRDefault="00000000">
      <w:r>
        <w:t xml:space="preserve">                                                                   </w:t>
      </w:r>
    </w:p>
    <w:p w14:paraId="41748A2E" w14:textId="77777777" w:rsidR="004E7C66" w:rsidRDefault="004E7C66"/>
    <w:p w14:paraId="2EE5EC77" w14:textId="77777777" w:rsidR="004E7C66" w:rsidRDefault="004E7C66"/>
    <w:p w14:paraId="45AD5E55" w14:textId="77777777" w:rsidR="004E7C66" w:rsidRDefault="00000000">
      <w:pPr>
        <w:pStyle w:val="Heading1"/>
        <w:rPr>
          <w:rFonts w:ascii="Algerian" w:eastAsia="Algerian" w:hAnsi="Algerian" w:cs="Algerian"/>
          <w:b/>
          <w:sz w:val="30"/>
          <w:szCs w:val="30"/>
        </w:rPr>
      </w:pPr>
      <w:bookmarkStart w:id="1" w:name="_4uvg75go5rtm" w:colFirst="0" w:colLast="0"/>
      <w:bookmarkEnd w:id="1"/>
      <w:proofErr w:type="spellStart"/>
      <w:r>
        <w:rPr>
          <w:rFonts w:ascii="Algerian" w:eastAsia="Algerian" w:hAnsi="Algerian" w:cs="Algerian"/>
          <w:b/>
          <w:sz w:val="30"/>
          <w:szCs w:val="30"/>
        </w:rPr>
        <w:t>ABSTRACt</w:t>
      </w:r>
      <w:proofErr w:type="spellEnd"/>
    </w:p>
    <w:p w14:paraId="2708B933" w14:textId="77777777" w:rsidR="004E7C66" w:rsidRDefault="00000000">
      <w:pPr>
        <w:rPr>
          <w:rFonts w:ascii="Noto Sans Georgian Medium" w:eastAsia="Noto Sans Georgian Medium" w:hAnsi="Noto Sans Georgian Medium" w:cs="Noto Sans Georgian Medium"/>
        </w:rPr>
      </w:pPr>
      <w:r>
        <w:rPr>
          <w:rFonts w:ascii="Noto Sans Georgian Medium" w:eastAsia="Noto Sans Georgian Medium" w:hAnsi="Noto Sans Georgian Medium" w:cs="Noto Sans Georgian Medium"/>
        </w:rPr>
        <w:t xml:space="preserve">The speech signal processing has numerous application in almost all technical </w:t>
      </w:r>
      <w:proofErr w:type="spellStart"/>
      <w:proofErr w:type="gramStart"/>
      <w:r>
        <w:rPr>
          <w:rFonts w:ascii="Noto Sans Georgian Medium" w:eastAsia="Noto Sans Georgian Medium" w:hAnsi="Noto Sans Georgian Medium" w:cs="Noto Sans Georgian Medium"/>
        </w:rPr>
        <w:t>fields.Gender</w:t>
      </w:r>
      <w:proofErr w:type="spellEnd"/>
      <w:proofErr w:type="gramEnd"/>
      <w:r>
        <w:rPr>
          <w:rFonts w:ascii="Noto Sans Georgian Medium" w:eastAsia="Noto Sans Georgian Medium" w:hAnsi="Noto Sans Georgian Medium" w:cs="Noto Sans Georgian Medium"/>
        </w:rPr>
        <w:t xml:space="preserve"> identification is important in speech </w:t>
      </w:r>
      <w:proofErr w:type="spellStart"/>
      <w:r>
        <w:rPr>
          <w:rFonts w:ascii="Noto Sans Georgian Medium" w:eastAsia="Noto Sans Georgian Medium" w:hAnsi="Noto Sans Georgian Medium" w:cs="Noto Sans Georgian Medium"/>
        </w:rPr>
        <w:t>processing.This</w:t>
      </w:r>
      <w:proofErr w:type="spellEnd"/>
      <w:r>
        <w:rPr>
          <w:rFonts w:ascii="Noto Sans Georgian Medium" w:eastAsia="Noto Sans Georgian Medium" w:hAnsi="Noto Sans Georgian Medium" w:cs="Noto Sans Georgian Medium"/>
        </w:rPr>
        <w:t xml:space="preserve"> project describes a comparative analysis of speech signal in order to produce automatic gender </w:t>
      </w:r>
      <w:proofErr w:type="spellStart"/>
      <w:r>
        <w:rPr>
          <w:rFonts w:ascii="Noto Sans Georgian Medium" w:eastAsia="Noto Sans Georgian Medium" w:hAnsi="Noto Sans Georgian Medium" w:cs="Noto Sans Georgian Medium"/>
        </w:rPr>
        <w:t>classification.Gender</w:t>
      </w:r>
      <w:proofErr w:type="spellEnd"/>
      <w:r>
        <w:rPr>
          <w:rFonts w:ascii="Noto Sans Georgian Medium" w:eastAsia="Noto Sans Georgian Medium" w:hAnsi="Noto Sans Georgian Medium" w:cs="Noto Sans Georgian Medium"/>
        </w:rPr>
        <w:t xml:space="preserve"> classification by speech signal is a technique that analyses various features of a voice sample to determine the gender of the speaker.</w:t>
      </w:r>
    </w:p>
    <w:p w14:paraId="14B59699" w14:textId="77777777" w:rsidR="004E7C66" w:rsidRDefault="004E7C66">
      <w:pPr>
        <w:pStyle w:val="Heading1"/>
        <w:rPr>
          <w:sz w:val="30"/>
          <w:szCs w:val="30"/>
        </w:rPr>
      </w:pPr>
      <w:bookmarkStart w:id="2" w:name="_sl4r65yzqfs4" w:colFirst="0" w:colLast="0"/>
      <w:bookmarkEnd w:id="2"/>
    </w:p>
    <w:p w14:paraId="155F207C" w14:textId="77777777" w:rsidR="004E7C66" w:rsidRDefault="00000000">
      <w:pPr>
        <w:pStyle w:val="Heading1"/>
        <w:rPr>
          <w:rFonts w:ascii="Algerian" w:eastAsia="Algerian" w:hAnsi="Algerian" w:cs="Algerian"/>
          <w:b/>
          <w:sz w:val="30"/>
          <w:szCs w:val="30"/>
        </w:rPr>
      </w:pPr>
      <w:bookmarkStart w:id="3" w:name="_d2yfji6mly5q" w:colFirst="0" w:colLast="0"/>
      <w:bookmarkEnd w:id="3"/>
      <w:r>
        <w:rPr>
          <w:b/>
          <w:sz w:val="30"/>
          <w:szCs w:val="30"/>
        </w:rPr>
        <w:t xml:space="preserve"> </w:t>
      </w:r>
      <w:r>
        <w:rPr>
          <w:rFonts w:ascii="Algerian" w:eastAsia="Algerian" w:hAnsi="Algerian" w:cs="Algerian"/>
          <w:b/>
          <w:sz w:val="30"/>
          <w:szCs w:val="30"/>
        </w:rPr>
        <w:t>INTRODUCTION</w:t>
      </w:r>
    </w:p>
    <w:p w14:paraId="7D6DF1A9" w14:textId="77777777" w:rsidR="004E7C66" w:rsidRDefault="00000000">
      <w:pPr>
        <w:rPr>
          <w:rFonts w:ascii="Noto Sans Georgian Medium" w:eastAsia="Noto Sans Georgian Medium" w:hAnsi="Noto Sans Georgian Medium" w:cs="Noto Sans Georgian Medium"/>
        </w:rPr>
      </w:pPr>
      <w:r>
        <w:rPr>
          <w:rFonts w:ascii="Noto Sans Georgian Medium" w:eastAsia="Noto Sans Georgian Medium" w:hAnsi="Noto Sans Georgian Medium" w:cs="Noto Sans Georgian Medium"/>
        </w:rPr>
        <w:t xml:space="preserve">This project focuses on developing a gender-based voice recognition system using MATLAB. The objective is to accurately classify voices as male or female based on their acoustic characteristics. Successful implementation of this system has potential applications in speaker verification, call </w:t>
      </w:r>
      <w:proofErr w:type="spellStart"/>
      <w:r>
        <w:rPr>
          <w:rFonts w:ascii="Noto Sans Georgian Medium" w:eastAsia="Noto Sans Georgian Medium" w:hAnsi="Noto Sans Georgian Medium" w:cs="Noto Sans Georgian Medium"/>
        </w:rPr>
        <w:t>center</w:t>
      </w:r>
      <w:proofErr w:type="spellEnd"/>
      <w:r>
        <w:rPr>
          <w:rFonts w:ascii="Noto Sans Georgian Medium" w:eastAsia="Noto Sans Georgian Medium" w:hAnsi="Noto Sans Georgian Medium" w:cs="Noto Sans Georgian Medium"/>
        </w:rPr>
        <w:t xml:space="preserve"> automation, and voice-based authentication.</w:t>
      </w:r>
    </w:p>
    <w:p w14:paraId="7DDCDE92" w14:textId="77777777" w:rsidR="004E7C66" w:rsidRDefault="004E7C66">
      <w:pPr>
        <w:rPr>
          <w:rFonts w:ascii="Noto Sans Georgian Medium" w:eastAsia="Noto Sans Georgian Medium" w:hAnsi="Noto Sans Georgian Medium" w:cs="Noto Sans Georgian Medium"/>
        </w:rPr>
      </w:pPr>
    </w:p>
    <w:p w14:paraId="1D5382C0" w14:textId="77777777" w:rsidR="004E7C66" w:rsidRDefault="004E7C66"/>
    <w:p w14:paraId="27CBAF08" w14:textId="77777777" w:rsidR="004E7C66" w:rsidRDefault="00000000">
      <w:pPr>
        <w:jc w:val="center"/>
      </w:pPr>
      <w:r>
        <w:rPr>
          <w:noProof/>
        </w:rPr>
        <w:drawing>
          <wp:inline distT="114300" distB="114300" distL="114300" distR="114300" wp14:anchorId="2ACD6F99" wp14:editId="263F0CC9">
            <wp:extent cx="5731200" cy="181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1816100"/>
                    </a:xfrm>
                    <a:prstGeom prst="rect">
                      <a:avLst/>
                    </a:prstGeom>
                    <a:ln/>
                  </pic:spPr>
                </pic:pic>
              </a:graphicData>
            </a:graphic>
          </wp:inline>
        </w:drawing>
      </w:r>
    </w:p>
    <w:p w14:paraId="4C0690FC" w14:textId="77777777" w:rsidR="004E7C66" w:rsidRDefault="00000000">
      <w:pPr>
        <w:jc w:val="center"/>
      </w:pPr>
      <w:r>
        <w:t>This is speech of female</w:t>
      </w:r>
    </w:p>
    <w:p w14:paraId="32F4ED89" w14:textId="77777777" w:rsidR="004E7C66" w:rsidRDefault="00000000">
      <w:pPr>
        <w:jc w:val="center"/>
      </w:pPr>
      <w:r>
        <w:rPr>
          <w:noProof/>
        </w:rPr>
        <w:lastRenderedPageBreak/>
        <w:drawing>
          <wp:inline distT="114300" distB="114300" distL="114300" distR="114300" wp14:anchorId="5BDA4A71" wp14:editId="6066BF91">
            <wp:extent cx="5731200" cy="194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943100"/>
                    </a:xfrm>
                    <a:prstGeom prst="rect">
                      <a:avLst/>
                    </a:prstGeom>
                    <a:ln/>
                  </pic:spPr>
                </pic:pic>
              </a:graphicData>
            </a:graphic>
          </wp:inline>
        </w:drawing>
      </w:r>
    </w:p>
    <w:p w14:paraId="79498060" w14:textId="77777777" w:rsidR="004E7C66" w:rsidRDefault="00000000">
      <w:pPr>
        <w:jc w:val="center"/>
      </w:pPr>
      <w:r>
        <w:t>Speech of male</w:t>
      </w:r>
    </w:p>
    <w:p w14:paraId="13CEDA63" w14:textId="77777777" w:rsidR="004E7C66" w:rsidRDefault="004E7C66">
      <w:pPr>
        <w:jc w:val="center"/>
      </w:pPr>
    </w:p>
    <w:p w14:paraId="019CD705" w14:textId="77777777" w:rsidR="004E7C66" w:rsidRDefault="004E7C66"/>
    <w:p w14:paraId="78F18021"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Fundamental frequency of a typical male ranges somewhere from 85 Hz to 180 Hz. whereas the Fundamental frequency of typical female ranges from somewhere from 155Hz to 255Hz.</w:t>
      </w:r>
    </w:p>
    <w:p w14:paraId="63CD5D5C" w14:textId="77777777" w:rsidR="004E7C66" w:rsidRDefault="004E7C66">
      <w:pPr>
        <w:rPr>
          <w:rFonts w:ascii="Noto Sans Georgian Medium" w:eastAsia="Noto Sans Georgian Medium" w:hAnsi="Noto Sans Georgian Medium" w:cs="Noto Sans Georgian Medium"/>
          <w:color w:val="292929"/>
          <w:sz w:val="26"/>
          <w:szCs w:val="26"/>
          <w:highlight w:val="white"/>
        </w:rPr>
      </w:pPr>
    </w:p>
    <w:p w14:paraId="5883830A"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The </w:t>
      </w:r>
      <w:proofErr w:type="gramStart"/>
      <w:r>
        <w:rPr>
          <w:rFonts w:ascii="Noto Sans Georgian Medium" w:eastAsia="Noto Sans Georgian Medium" w:hAnsi="Noto Sans Georgian Medium" w:cs="Noto Sans Georgian Medium"/>
          <w:color w:val="292929"/>
          <w:sz w:val="26"/>
          <w:szCs w:val="26"/>
          <w:highlight w:val="white"/>
        </w:rPr>
        <w:t>steps  that</w:t>
      </w:r>
      <w:proofErr w:type="gramEnd"/>
      <w:r>
        <w:rPr>
          <w:rFonts w:ascii="Noto Sans Georgian Medium" w:eastAsia="Noto Sans Georgian Medium" w:hAnsi="Noto Sans Georgian Medium" w:cs="Noto Sans Georgian Medium"/>
          <w:color w:val="292929"/>
          <w:sz w:val="26"/>
          <w:szCs w:val="26"/>
          <w:highlight w:val="white"/>
        </w:rPr>
        <w:t xml:space="preserve"> </w:t>
      </w:r>
      <w:proofErr w:type="spellStart"/>
      <w:r>
        <w:rPr>
          <w:rFonts w:ascii="Noto Sans Georgian Medium" w:eastAsia="Noto Sans Georgian Medium" w:hAnsi="Noto Sans Georgian Medium" w:cs="Noto Sans Georgian Medium"/>
          <w:color w:val="292929"/>
          <w:sz w:val="26"/>
          <w:szCs w:val="26"/>
          <w:highlight w:val="white"/>
        </w:rPr>
        <w:t>i</w:t>
      </w:r>
      <w:proofErr w:type="spellEnd"/>
      <w:r>
        <w:rPr>
          <w:rFonts w:ascii="Noto Sans Georgian Medium" w:eastAsia="Noto Sans Georgian Medium" w:hAnsi="Noto Sans Georgian Medium" w:cs="Noto Sans Georgian Medium"/>
          <w:color w:val="292929"/>
          <w:sz w:val="26"/>
          <w:szCs w:val="26"/>
          <w:highlight w:val="white"/>
        </w:rPr>
        <w:t xml:space="preserve"> followed are</w:t>
      </w:r>
    </w:p>
    <w:p w14:paraId="4846F0B2"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1]    Record audio from microphone</w:t>
      </w:r>
    </w:p>
    <w:p w14:paraId="648CC33D"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2]     collect the data from the audio signal</w:t>
      </w:r>
    </w:p>
    <w:p w14:paraId="072AEE8E"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3]    do FT to obtain frequency spectrum</w:t>
      </w:r>
    </w:p>
    <w:p w14:paraId="150E6693"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4]    calculate power spectrum density</w:t>
      </w:r>
    </w:p>
    <w:p w14:paraId="6481D697"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5] finding the </w:t>
      </w:r>
      <w:proofErr w:type="gramStart"/>
      <w:r>
        <w:rPr>
          <w:rFonts w:ascii="Noto Sans Georgian Medium" w:eastAsia="Noto Sans Georgian Medium" w:hAnsi="Noto Sans Georgian Medium" w:cs="Noto Sans Georgian Medium"/>
          <w:color w:val="292929"/>
          <w:sz w:val="26"/>
          <w:szCs w:val="26"/>
          <w:highlight w:val="white"/>
        </w:rPr>
        <w:t>frequency  within</w:t>
      </w:r>
      <w:proofErr w:type="gramEnd"/>
      <w:r>
        <w:rPr>
          <w:rFonts w:ascii="Noto Sans Georgian Medium" w:eastAsia="Noto Sans Georgian Medium" w:hAnsi="Noto Sans Georgian Medium" w:cs="Noto Sans Georgian Medium"/>
          <w:color w:val="292929"/>
          <w:sz w:val="26"/>
          <w:szCs w:val="26"/>
          <w:highlight w:val="white"/>
        </w:rPr>
        <w:t xml:space="preserve"> male and female </w:t>
      </w:r>
      <w:proofErr w:type="spellStart"/>
      <w:r>
        <w:rPr>
          <w:rFonts w:ascii="Noto Sans Georgian Medium" w:eastAsia="Noto Sans Georgian Medium" w:hAnsi="Noto Sans Georgian Medium" w:cs="Noto Sans Georgian Medium"/>
          <w:color w:val="292929"/>
          <w:sz w:val="26"/>
          <w:szCs w:val="26"/>
          <w:highlight w:val="white"/>
        </w:rPr>
        <w:t>frequnacy</w:t>
      </w:r>
      <w:proofErr w:type="spellEnd"/>
      <w:r>
        <w:rPr>
          <w:rFonts w:ascii="Noto Sans Georgian Medium" w:eastAsia="Noto Sans Georgian Medium" w:hAnsi="Noto Sans Georgian Medium" w:cs="Noto Sans Georgian Medium"/>
          <w:color w:val="292929"/>
          <w:sz w:val="26"/>
          <w:szCs w:val="26"/>
          <w:highlight w:val="white"/>
        </w:rPr>
        <w:t xml:space="preserve"> ranges</w:t>
      </w:r>
    </w:p>
    <w:p w14:paraId="641239BE"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6] determining the gender based on power </w:t>
      </w:r>
      <w:proofErr w:type="spellStart"/>
      <w:r>
        <w:rPr>
          <w:rFonts w:ascii="Noto Sans Georgian Medium" w:eastAsia="Noto Sans Georgian Medium" w:hAnsi="Noto Sans Georgian Medium" w:cs="Noto Sans Georgian Medium"/>
          <w:color w:val="292929"/>
          <w:sz w:val="26"/>
          <w:szCs w:val="26"/>
          <w:highlight w:val="white"/>
        </w:rPr>
        <w:t>comparision</w:t>
      </w:r>
      <w:proofErr w:type="spellEnd"/>
    </w:p>
    <w:p w14:paraId="2A3E1487" w14:textId="77777777" w:rsidR="004E7C66" w:rsidRDefault="00000000">
      <w:pPr>
        <w:rPr>
          <w:rFonts w:ascii="Noto Sans Georgian Medium" w:eastAsia="Noto Sans Georgian Medium" w:hAnsi="Noto Sans Georgian Medium" w:cs="Noto Sans Georgian Medium"/>
          <w:color w:val="292929"/>
          <w:sz w:val="26"/>
          <w:szCs w:val="26"/>
          <w:highlight w:val="white"/>
        </w:rPr>
      </w:pPr>
      <w:r>
        <w:rPr>
          <w:rFonts w:ascii="Noto Sans Georgian Medium" w:eastAsia="Noto Sans Georgian Medium" w:hAnsi="Noto Sans Georgian Medium" w:cs="Noto Sans Georgian Medium"/>
          <w:color w:val="292929"/>
          <w:sz w:val="26"/>
          <w:szCs w:val="26"/>
          <w:highlight w:val="white"/>
        </w:rPr>
        <w:t xml:space="preserve">  7] </w:t>
      </w:r>
      <w:proofErr w:type="spellStart"/>
      <w:r>
        <w:rPr>
          <w:rFonts w:ascii="Noto Sans Georgian Medium" w:eastAsia="Noto Sans Georgian Medium" w:hAnsi="Noto Sans Georgian Medium" w:cs="Noto Sans Georgian Medium"/>
          <w:color w:val="292929"/>
          <w:sz w:val="26"/>
          <w:szCs w:val="26"/>
          <w:highlight w:val="white"/>
        </w:rPr>
        <w:t>ploting</w:t>
      </w:r>
      <w:proofErr w:type="spellEnd"/>
    </w:p>
    <w:p w14:paraId="2AA6451A" w14:textId="77777777" w:rsidR="004E7C66" w:rsidRDefault="004E7C66"/>
    <w:p w14:paraId="47B5C9EA" w14:textId="77777777" w:rsidR="004E7C66" w:rsidRDefault="00000000">
      <w:pPr>
        <w:rPr>
          <w:rFonts w:ascii="Algerian" w:eastAsia="Algerian" w:hAnsi="Algerian" w:cs="Algerian"/>
          <w:b/>
          <w:sz w:val="30"/>
          <w:szCs w:val="30"/>
        </w:rPr>
      </w:pPr>
      <w:r>
        <w:rPr>
          <w:rFonts w:ascii="Algerian" w:eastAsia="Algerian" w:hAnsi="Algerian" w:cs="Algerian"/>
          <w:b/>
          <w:sz w:val="30"/>
          <w:szCs w:val="30"/>
        </w:rPr>
        <w:t>Results:</w:t>
      </w:r>
    </w:p>
    <w:p w14:paraId="240FFD30" w14:textId="77777777" w:rsidR="004E7C66" w:rsidRDefault="004E7C66">
      <w:pPr>
        <w:rPr>
          <w:rFonts w:ascii="Algerian" w:eastAsia="Algerian" w:hAnsi="Algerian" w:cs="Algerian"/>
          <w:b/>
          <w:sz w:val="30"/>
          <w:szCs w:val="30"/>
        </w:rPr>
      </w:pPr>
    </w:p>
    <w:p w14:paraId="1470D27D" w14:textId="77777777" w:rsidR="004E7C66" w:rsidRDefault="00000000">
      <w:r>
        <w:t>The gender-based voice recognition system achieved high accuracy in classifying voices as male or female. Using diverse voice samples and applying MATLAB's techniques, the system demonstrated robust performance in distinguishing gender-specific characteristics.</w:t>
      </w:r>
    </w:p>
    <w:p w14:paraId="4747B3CA" w14:textId="77777777" w:rsidR="004E7C66" w:rsidRDefault="004E7C66"/>
    <w:p w14:paraId="24C936EF" w14:textId="77777777" w:rsidR="004E7C66" w:rsidRDefault="004E7C66"/>
    <w:p w14:paraId="564D2D8A" w14:textId="77777777" w:rsidR="004E7C66" w:rsidRDefault="004E7C66"/>
    <w:p w14:paraId="69D8E23E" w14:textId="77777777" w:rsidR="004E7C66" w:rsidRDefault="004E7C66"/>
    <w:p w14:paraId="406C5FEE" w14:textId="77777777" w:rsidR="004E7C66" w:rsidRDefault="004E7C66">
      <w:pPr>
        <w:rPr>
          <w:rFonts w:ascii="Algerian" w:eastAsia="Algerian" w:hAnsi="Algerian" w:cs="Algerian"/>
          <w:b/>
          <w:sz w:val="26"/>
          <w:szCs w:val="26"/>
        </w:rPr>
      </w:pPr>
    </w:p>
    <w:p w14:paraId="18A90D86" w14:textId="77777777" w:rsidR="004E7C66" w:rsidRDefault="004E7C66">
      <w:pPr>
        <w:rPr>
          <w:rFonts w:ascii="Algerian" w:eastAsia="Algerian" w:hAnsi="Algerian" w:cs="Algerian"/>
          <w:b/>
          <w:sz w:val="26"/>
          <w:szCs w:val="26"/>
        </w:rPr>
      </w:pPr>
    </w:p>
    <w:p w14:paraId="28787BEA" w14:textId="77777777" w:rsidR="004E7C66" w:rsidRDefault="004E7C66">
      <w:pPr>
        <w:rPr>
          <w:rFonts w:ascii="Algerian" w:eastAsia="Algerian" w:hAnsi="Algerian" w:cs="Algerian"/>
          <w:b/>
          <w:sz w:val="26"/>
          <w:szCs w:val="26"/>
        </w:rPr>
      </w:pPr>
    </w:p>
    <w:p w14:paraId="31367642" w14:textId="77777777" w:rsidR="004E7C66" w:rsidRDefault="004E7C66">
      <w:pPr>
        <w:rPr>
          <w:rFonts w:ascii="Algerian" w:eastAsia="Algerian" w:hAnsi="Algerian" w:cs="Algerian"/>
          <w:b/>
          <w:sz w:val="26"/>
          <w:szCs w:val="26"/>
        </w:rPr>
      </w:pPr>
    </w:p>
    <w:p w14:paraId="116388F0" w14:textId="77777777" w:rsidR="004E7C66" w:rsidRDefault="004E7C66">
      <w:pPr>
        <w:rPr>
          <w:rFonts w:ascii="Algerian" w:eastAsia="Algerian" w:hAnsi="Algerian" w:cs="Algerian"/>
          <w:b/>
          <w:sz w:val="26"/>
          <w:szCs w:val="26"/>
        </w:rPr>
      </w:pPr>
    </w:p>
    <w:p w14:paraId="32891330" w14:textId="77777777" w:rsidR="004E7C66" w:rsidRDefault="00000000">
      <w:pPr>
        <w:rPr>
          <w:rFonts w:ascii="Algerian" w:eastAsia="Algerian" w:hAnsi="Algerian" w:cs="Algerian"/>
          <w:b/>
          <w:sz w:val="26"/>
          <w:szCs w:val="26"/>
        </w:rPr>
      </w:pPr>
      <w:r>
        <w:rPr>
          <w:rFonts w:ascii="Algerian" w:eastAsia="Algerian" w:hAnsi="Algerian" w:cs="Algerian"/>
          <w:b/>
          <w:sz w:val="26"/>
          <w:szCs w:val="26"/>
        </w:rPr>
        <w:t>CODE:</w:t>
      </w:r>
    </w:p>
    <w:p w14:paraId="4FB1F486" w14:textId="77777777" w:rsidR="004E7C66" w:rsidRDefault="004E7C66">
      <w:pPr>
        <w:rPr>
          <w:rFonts w:ascii="Courier New" w:eastAsia="Courier New" w:hAnsi="Courier New" w:cs="Courier New"/>
          <w:color w:val="008013"/>
          <w:sz w:val="20"/>
          <w:szCs w:val="20"/>
        </w:rPr>
      </w:pPr>
    </w:p>
    <w:p w14:paraId="78FE9B95"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Aim Male/ Female recognition through voice</w:t>
      </w:r>
    </w:p>
    <w:p w14:paraId="5AA39A57" w14:textId="77777777" w:rsidR="004E7C66" w:rsidRDefault="004E7C66">
      <w:pPr>
        <w:rPr>
          <w:rFonts w:ascii="Courier New" w:eastAsia="Courier New" w:hAnsi="Courier New" w:cs="Courier New"/>
          <w:color w:val="008013"/>
          <w:sz w:val="20"/>
          <w:szCs w:val="20"/>
        </w:rPr>
      </w:pPr>
    </w:p>
    <w:p w14:paraId="5164D525" w14:textId="77777777" w:rsidR="004E7C66" w:rsidRDefault="004E7C66">
      <w:pPr>
        <w:rPr>
          <w:rFonts w:ascii="Courier New" w:eastAsia="Courier New" w:hAnsi="Courier New" w:cs="Courier New"/>
          <w:color w:val="008013"/>
          <w:sz w:val="20"/>
          <w:szCs w:val="20"/>
        </w:rPr>
      </w:pPr>
    </w:p>
    <w:p w14:paraId="2451C89B" w14:textId="77777777" w:rsidR="004E7C66" w:rsidRDefault="00000000">
      <w:pPr>
        <w:rPr>
          <w:rFonts w:ascii="Courier New" w:eastAsia="Courier New" w:hAnsi="Courier New" w:cs="Courier New"/>
          <w:color w:val="A709F5"/>
          <w:sz w:val="20"/>
          <w:szCs w:val="20"/>
        </w:rPr>
      </w:pPr>
      <w:r>
        <w:rPr>
          <w:rFonts w:ascii="Courier New" w:eastAsia="Courier New" w:hAnsi="Courier New" w:cs="Courier New"/>
          <w:sz w:val="20"/>
          <w:szCs w:val="20"/>
        </w:rPr>
        <w:t xml:space="preserve">close </w:t>
      </w:r>
      <w:r>
        <w:rPr>
          <w:rFonts w:ascii="Courier New" w:eastAsia="Courier New" w:hAnsi="Courier New" w:cs="Courier New"/>
          <w:color w:val="A709F5"/>
          <w:sz w:val="20"/>
          <w:szCs w:val="20"/>
        </w:rPr>
        <w:t>all</w:t>
      </w:r>
    </w:p>
    <w:p w14:paraId="7089A5D1" w14:textId="77777777" w:rsidR="004E7C66" w:rsidRDefault="00000000">
      <w:pPr>
        <w:rPr>
          <w:rFonts w:ascii="Courier New" w:eastAsia="Courier New" w:hAnsi="Courier New" w:cs="Courier New"/>
          <w:color w:val="A709F5"/>
          <w:sz w:val="20"/>
          <w:szCs w:val="20"/>
        </w:rPr>
      </w:pPr>
      <w:r>
        <w:rPr>
          <w:rFonts w:ascii="Courier New" w:eastAsia="Courier New" w:hAnsi="Courier New" w:cs="Courier New"/>
          <w:sz w:val="20"/>
          <w:szCs w:val="20"/>
        </w:rPr>
        <w:t xml:space="preserve">clear </w:t>
      </w:r>
      <w:r>
        <w:rPr>
          <w:rFonts w:ascii="Courier New" w:eastAsia="Courier New" w:hAnsi="Courier New" w:cs="Courier New"/>
          <w:color w:val="A709F5"/>
          <w:sz w:val="20"/>
          <w:szCs w:val="20"/>
        </w:rPr>
        <w:t>all</w:t>
      </w:r>
    </w:p>
    <w:p w14:paraId="6BAB3603" w14:textId="77777777" w:rsidR="004E7C66" w:rsidRDefault="004E7C66">
      <w:pPr>
        <w:rPr>
          <w:rFonts w:ascii="Courier New" w:eastAsia="Courier New" w:hAnsi="Courier New" w:cs="Courier New"/>
          <w:color w:val="A709F5"/>
          <w:sz w:val="20"/>
          <w:szCs w:val="20"/>
        </w:rPr>
      </w:pPr>
    </w:p>
    <w:p w14:paraId="2244114B" w14:textId="77777777" w:rsidR="004E7C66" w:rsidRDefault="004E7C66">
      <w:pPr>
        <w:rPr>
          <w:rFonts w:ascii="Courier New" w:eastAsia="Courier New" w:hAnsi="Courier New" w:cs="Courier New"/>
          <w:color w:val="A709F5"/>
          <w:sz w:val="20"/>
          <w:szCs w:val="20"/>
        </w:rPr>
      </w:pPr>
    </w:p>
    <w:p w14:paraId="28583BFF"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%step 1 to obtain the audio from the speaker</w:t>
      </w:r>
    </w:p>
    <w:p w14:paraId="5C025FA1"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dur=3;</w:t>
      </w:r>
    </w:p>
    <w:p w14:paraId="621B93F4"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fs=44100;</w:t>
      </w:r>
    </w:p>
    <w:p w14:paraId="5707EA21"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recodedvoice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audiorecorder</w:t>
      </w:r>
      <w:proofErr w:type="spellEnd"/>
      <w:r>
        <w:rPr>
          <w:rFonts w:ascii="Courier New" w:eastAsia="Courier New" w:hAnsi="Courier New" w:cs="Courier New"/>
          <w:sz w:val="20"/>
          <w:szCs w:val="20"/>
        </w:rPr>
        <w:t>(fs,16,1);</w:t>
      </w:r>
    </w:p>
    <w:p w14:paraId="65ADE2CE" w14:textId="77777777" w:rsidR="004E7C66" w:rsidRDefault="00000000">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disp</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'Sir/Mam can you please speak'</w:t>
      </w:r>
      <w:r>
        <w:rPr>
          <w:rFonts w:ascii="Courier New" w:eastAsia="Courier New" w:hAnsi="Courier New" w:cs="Courier New"/>
          <w:sz w:val="20"/>
          <w:szCs w:val="20"/>
        </w:rPr>
        <w:t>);</w:t>
      </w:r>
    </w:p>
    <w:p w14:paraId="5AE2EB7A"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recordblocking</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recodedvoice,dur</w:t>
      </w:r>
      <w:proofErr w:type="spellEnd"/>
      <w:proofErr w:type="gramEnd"/>
      <w:r>
        <w:rPr>
          <w:rFonts w:ascii="Courier New" w:eastAsia="Courier New" w:hAnsi="Courier New" w:cs="Courier New"/>
          <w:sz w:val="20"/>
          <w:szCs w:val="20"/>
        </w:rPr>
        <w:t>);</w:t>
      </w:r>
    </w:p>
    <w:p w14:paraId="4E707DB6" w14:textId="77777777" w:rsidR="004E7C66" w:rsidRDefault="00000000">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disp</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'Sir/Mam your voice have been recorded'</w:t>
      </w:r>
      <w:r>
        <w:rPr>
          <w:rFonts w:ascii="Courier New" w:eastAsia="Courier New" w:hAnsi="Courier New" w:cs="Courier New"/>
          <w:sz w:val="20"/>
          <w:szCs w:val="20"/>
        </w:rPr>
        <w:t>);</w:t>
      </w:r>
    </w:p>
    <w:p w14:paraId="4C939984" w14:textId="77777777" w:rsidR="004E7C66" w:rsidRDefault="004E7C66">
      <w:pPr>
        <w:rPr>
          <w:rFonts w:ascii="Courier New" w:eastAsia="Courier New" w:hAnsi="Courier New" w:cs="Courier New"/>
          <w:sz w:val="20"/>
          <w:szCs w:val="20"/>
        </w:rPr>
      </w:pPr>
    </w:p>
    <w:p w14:paraId="55753418" w14:textId="77777777" w:rsidR="004E7C66" w:rsidRDefault="004E7C66">
      <w:pPr>
        <w:rPr>
          <w:rFonts w:ascii="Courier New" w:eastAsia="Courier New" w:hAnsi="Courier New" w:cs="Courier New"/>
          <w:sz w:val="20"/>
          <w:szCs w:val="20"/>
        </w:rPr>
      </w:pPr>
    </w:p>
    <w:p w14:paraId="0C5C6014"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step 2 taking the audio data</w:t>
      </w:r>
    </w:p>
    <w:p w14:paraId="4EDE8D32"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data_recordedvoice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getaudiodata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recodedvoice</w:t>
      </w:r>
      <w:proofErr w:type="spellEnd"/>
      <w:r>
        <w:rPr>
          <w:rFonts w:ascii="Courier New" w:eastAsia="Courier New" w:hAnsi="Courier New" w:cs="Courier New"/>
          <w:sz w:val="20"/>
          <w:szCs w:val="20"/>
        </w:rPr>
        <w:t>);</w:t>
      </w:r>
    </w:p>
    <w:p w14:paraId="4ADB9E44" w14:textId="77777777" w:rsidR="004E7C66" w:rsidRDefault="004E7C66">
      <w:pPr>
        <w:rPr>
          <w:rFonts w:ascii="Courier New" w:eastAsia="Courier New" w:hAnsi="Courier New" w:cs="Courier New"/>
          <w:sz w:val="20"/>
          <w:szCs w:val="20"/>
        </w:rPr>
      </w:pPr>
    </w:p>
    <w:p w14:paraId="66536E24" w14:textId="77777777" w:rsidR="004E7C66" w:rsidRDefault="004E7C66">
      <w:pPr>
        <w:rPr>
          <w:rFonts w:ascii="Courier New" w:eastAsia="Courier New" w:hAnsi="Courier New" w:cs="Courier New"/>
          <w:sz w:val="20"/>
          <w:szCs w:val="20"/>
        </w:rPr>
      </w:pPr>
    </w:p>
    <w:p w14:paraId="29B55A4F"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xml:space="preserve">% step 3 doing the </w:t>
      </w:r>
      <w:proofErr w:type="spellStart"/>
      <w:r>
        <w:rPr>
          <w:rFonts w:ascii="Courier New" w:eastAsia="Courier New" w:hAnsi="Courier New" w:cs="Courier New"/>
          <w:color w:val="008013"/>
          <w:sz w:val="20"/>
          <w:szCs w:val="20"/>
        </w:rPr>
        <w:t>fourier</w:t>
      </w:r>
      <w:proofErr w:type="spellEnd"/>
      <w:r>
        <w:rPr>
          <w:rFonts w:ascii="Courier New" w:eastAsia="Courier New" w:hAnsi="Courier New" w:cs="Courier New"/>
          <w:color w:val="008013"/>
          <w:sz w:val="20"/>
          <w:szCs w:val="20"/>
        </w:rPr>
        <w:t xml:space="preserve"> transform</w:t>
      </w:r>
    </w:p>
    <w:p w14:paraId="2D564C83"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N = length(</w:t>
      </w:r>
      <w:proofErr w:type="spellStart"/>
      <w:r>
        <w:rPr>
          <w:rFonts w:ascii="Courier New" w:eastAsia="Courier New" w:hAnsi="Courier New" w:cs="Courier New"/>
          <w:sz w:val="20"/>
          <w:szCs w:val="20"/>
        </w:rPr>
        <w:t>data_recordedvoice</w:t>
      </w:r>
      <w:proofErr w:type="spellEnd"/>
      <w:r>
        <w:rPr>
          <w:rFonts w:ascii="Courier New" w:eastAsia="Courier New" w:hAnsi="Courier New" w:cs="Courier New"/>
          <w:sz w:val="20"/>
          <w:szCs w:val="20"/>
        </w:rPr>
        <w:t>);</w:t>
      </w:r>
    </w:p>
    <w:p w14:paraId="62C1FFD3"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Y = </w:t>
      </w:r>
      <w:proofErr w:type="spellStart"/>
      <w:r>
        <w:rPr>
          <w:rFonts w:ascii="Courier New" w:eastAsia="Courier New" w:hAnsi="Courier New" w:cs="Courier New"/>
          <w:sz w:val="20"/>
          <w:szCs w:val="20"/>
        </w:rPr>
        <w:t>fft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data_recordedvoice</w:t>
      </w:r>
      <w:proofErr w:type="spellEnd"/>
      <w:r>
        <w:rPr>
          <w:rFonts w:ascii="Courier New" w:eastAsia="Courier New" w:hAnsi="Courier New" w:cs="Courier New"/>
          <w:sz w:val="20"/>
          <w:szCs w:val="20"/>
        </w:rPr>
        <w:t>);</w:t>
      </w:r>
    </w:p>
    <w:p w14:paraId="4780315F"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f = (</w:t>
      </w:r>
      <w:proofErr w:type="gramStart"/>
      <w:r>
        <w:rPr>
          <w:rFonts w:ascii="Courier New" w:eastAsia="Courier New" w:hAnsi="Courier New" w:cs="Courier New"/>
          <w:sz w:val="20"/>
          <w:szCs w:val="20"/>
        </w:rPr>
        <w:t>0:N</w:t>
      </w:r>
      <w:proofErr w:type="gramEnd"/>
      <w:r>
        <w:rPr>
          <w:rFonts w:ascii="Courier New" w:eastAsia="Courier New" w:hAnsi="Courier New" w:cs="Courier New"/>
          <w:sz w:val="20"/>
          <w:szCs w:val="20"/>
        </w:rPr>
        <w:t>-1)*(fs/N);</w:t>
      </w:r>
    </w:p>
    <w:p w14:paraId="1BF2DCAF" w14:textId="77777777" w:rsidR="004E7C66" w:rsidRDefault="004E7C66">
      <w:pPr>
        <w:rPr>
          <w:rFonts w:ascii="Courier New" w:eastAsia="Courier New" w:hAnsi="Courier New" w:cs="Courier New"/>
          <w:sz w:val="20"/>
          <w:szCs w:val="20"/>
        </w:rPr>
      </w:pPr>
    </w:p>
    <w:p w14:paraId="4F08F0E0" w14:textId="77777777" w:rsidR="004E7C66" w:rsidRDefault="004E7C66">
      <w:pPr>
        <w:rPr>
          <w:rFonts w:ascii="Courier New" w:eastAsia="Courier New" w:hAnsi="Courier New" w:cs="Courier New"/>
          <w:sz w:val="20"/>
          <w:szCs w:val="20"/>
        </w:rPr>
      </w:pPr>
    </w:p>
    <w:p w14:paraId="250DB045"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xml:space="preserve">% step4 dividing the male and female </w:t>
      </w:r>
      <w:proofErr w:type="spellStart"/>
      <w:r>
        <w:rPr>
          <w:rFonts w:ascii="Courier New" w:eastAsia="Courier New" w:hAnsi="Courier New" w:cs="Courier New"/>
          <w:color w:val="008013"/>
          <w:sz w:val="20"/>
          <w:szCs w:val="20"/>
        </w:rPr>
        <w:t>frequnacy</w:t>
      </w:r>
      <w:proofErr w:type="spellEnd"/>
      <w:r>
        <w:rPr>
          <w:rFonts w:ascii="Courier New" w:eastAsia="Courier New" w:hAnsi="Courier New" w:cs="Courier New"/>
          <w:color w:val="008013"/>
          <w:sz w:val="20"/>
          <w:szCs w:val="20"/>
        </w:rPr>
        <w:t xml:space="preserve"> ranges</w:t>
      </w:r>
    </w:p>
    <w:p w14:paraId="19301A50"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male_range</w:t>
      </w:r>
      <w:proofErr w:type="spellEnd"/>
      <w:r>
        <w:rPr>
          <w:rFonts w:ascii="Courier New" w:eastAsia="Courier New" w:hAnsi="Courier New" w:cs="Courier New"/>
          <w:sz w:val="20"/>
          <w:szCs w:val="20"/>
        </w:rPr>
        <w:t xml:space="preserve"> = [85, 180];</w:t>
      </w:r>
    </w:p>
    <w:p w14:paraId="656E4155"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female_range</w:t>
      </w:r>
      <w:proofErr w:type="spellEnd"/>
      <w:r>
        <w:rPr>
          <w:rFonts w:ascii="Courier New" w:eastAsia="Courier New" w:hAnsi="Courier New" w:cs="Courier New"/>
          <w:sz w:val="20"/>
          <w:szCs w:val="20"/>
        </w:rPr>
        <w:t xml:space="preserve"> = [165, 255];</w:t>
      </w:r>
    </w:p>
    <w:p w14:paraId="51CD44A7" w14:textId="77777777" w:rsidR="004E7C66" w:rsidRDefault="004E7C66">
      <w:pPr>
        <w:rPr>
          <w:rFonts w:ascii="Courier New" w:eastAsia="Courier New" w:hAnsi="Courier New" w:cs="Courier New"/>
          <w:sz w:val="20"/>
          <w:szCs w:val="20"/>
        </w:rPr>
      </w:pPr>
    </w:p>
    <w:p w14:paraId="4ACF8E4A" w14:textId="77777777" w:rsidR="004E7C66" w:rsidRDefault="004E7C66">
      <w:pPr>
        <w:rPr>
          <w:rFonts w:ascii="Courier New" w:eastAsia="Courier New" w:hAnsi="Courier New" w:cs="Courier New"/>
          <w:sz w:val="20"/>
          <w:szCs w:val="20"/>
        </w:rPr>
      </w:pPr>
    </w:p>
    <w:p w14:paraId="17927BA3"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step 5 Calculating the power spectrum density</w:t>
      </w:r>
    </w:p>
    <w:p w14:paraId="699DCC04"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PSD = abs(Y</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2 / N;</w:t>
      </w:r>
    </w:p>
    <w:p w14:paraId="65A8B14F" w14:textId="77777777" w:rsidR="004E7C66" w:rsidRDefault="004E7C66">
      <w:pPr>
        <w:rPr>
          <w:rFonts w:ascii="Courier New" w:eastAsia="Courier New" w:hAnsi="Courier New" w:cs="Courier New"/>
          <w:sz w:val="20"/>
          <w:szCs w:val="20"/>
        </w:rPr>
      </w:pPr>
    </w:p>
    <w:p w14:paraId="13A70735" w14:textId="77777777" w:rsidR="004E7C66" w:rsidRDefault="004E7C66">
      <w:pPr>
        <w:rPr>
          <w:rFonts w:ascii="Courier New" w:eastAsia="Courier New" w:hAnsi="Courier New" w:cs="Courier New"/>
          <w:sz w:val="20"/>
          <w:szCs w:val="20"/>
        </w:rPr>
      </w:pPr>
    </w:p>
    <w:p w14:paraId="09CC3820"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step 6 Find the frequencies within the male and female ranges</w:t>
      </w:r>
    </w:p>
    <w:p w14:paraId="7A91DC1E"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within_malerange</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find(</w:t>
      </w:r>
      <w:proofErr w:type="gramEnd"/>
      <w:r>
        <w:rPr>
          <w:rFonts w:ascii="Courier New" w:eastAsia="Courier New" w:hAnsi="Courier New" w:cs="Courier New"/>
          <w:sz w:val="20"/>
          <w:szCs w:val="20"/>
        </w:rPr>
        <w:t xml:space="preserve">f &gt;= </w:t>
      </w:r>
      <w:proofErr w:type="spellStart"/>
      <w:r>
        <w:rPr>
          <w:rFonts w:ascii="Courier New" w:eastAsia="Courier New" w:hAnsi="Courier New" w:cs="Courier New"/>
          <w:sz w:val="20"/>
          <w:szCs w:val="20"/>
        </w:rPr>
        <w:t>male_range</w:t>
      </w:r>
      <w:proofErr w:type="spellEnd"/>
      <w:r>
        <w:rPr>
          <w:rFonts w:ascii="Courier New" w:eastAsia="Courier New" w:hAnsi="Courier New" w:cs="Courier New"/>
          <w:sz w:val="20"/>
          <w:szCs w:val="20"/>
        </w:rPr>
        <w:t xml:space="preserve">(1) &amp; f &lt;= </w:t>
      </w:r>
      <w:proofErr w:type="spellStart"/>
      <w:r>
        <w:rPr>
          <w:rFonts w:ascii="Courier New" w:eastAsia="Courier New" w:hAnsi="Courier New" w:cs="Courier New"/>
          <w:sz w:val="20"/>
          <w:szCs w:val="20"/>
        </w:rPr>
        <w:t>male_range</w:t>
      </w:r>
      <w:proofErr w:type="spellEnd"/>
      <w:r>
        <w:rPr>
          <w:rFonts w:ascii="Courier New" w:eastAsia="Courier New" w:hAnsi="Courier New" w:cs="Courier New"/>
          <w:sz w:val="20"/>
          <w:szCs w:val="20"/>
        </w:rPr>
        <w:t>(2));</w:t>
      </w:r>
    </w:p>
    <w:p w14:paraId="48B66974"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within_femalerange</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find(</w:t>
      </w:r>
      <w:proofErr w:type="gramEnd"/>
      <w:r>
        <w:rPr>
          <w:rFonts w:ascii="Courier New" w:eastAsia="Courier New" w:hAnsi="Courier New" w:cs="Courier New"/>
          <w:sz w:val="20"/>
          <w:szCs w:val="20"/>
        </w:rPr>
        <w:t xml:space="preserve">f &gt;= </w:t>
      </w:r>
      <w:proofErr w:type="spellStart"/>
      <w:r>
        <w:rPr>
          <w:rFonts w:ascii="Courier New" w:eastAsia="Courier New" w:hAnsi="Courier New" w:cs="Courier New"/>
          <w:sz w:val="20"/>
          <w:szCs w:val="20"/>
        </w:rPr>
        <w:t>female_range</w:t>
      </w:r>
      <w:proofErr w:type="spellEnd"/>
      <w:r>
        <w:rPr>
          <w:rFonts w:ascii="Courier New" w:eastAsia="Courier New" w:hAnsi="Courier New" w:cs="Courier New"/>
          <w:sz w:val="20"/>
          <w:szCs w:val="20"/>
        </w:rPr>
        <w:t xml:space="preserve">(1) &amp; f &lt;= </w:t>
      </w:r>
      <w:proofErr w:type="spellStart"/>
      <w:r>
        <w:rPr>
          <w:rFonts w:ascii="Courier New" w:eastAsia="Courier New" w:hAnsi="Courier New" w:cs="Courier New"/>
          <w:sz w:val="20"/>
          <w:szCs w:val="20"/>
        </w:rPr>
        <w:t>female_range</w:t>
      </w:r>
      <w:proofErr w:type="spellEnd"/>
      <w:r>
        <w:rPr>
          <w:rFonts w:ascii="Courier New" w:eastAsia="Courier New" w:hAnsi="Courier New" w:cs="Courier New"/>
          <w:sz w:val="20"/>
          <w:szCs w:val="20"/>
        </w:rPr>
        <w:t>(2));</w:t>
      </w:r>
    </w:p>
    <w:p w14:paraId="18F8590A" w14:textId="77777777" w:rsidR="004E7C66" w:rsidRDefault="004E7C66">
      <w:pPr>
        <w:rPr>
          <w:rFonts w:ascii="Courier New" w:eastAsia="Courier New" w:hAnsi="Courier New" w:cs="Courier New"/>
          <w:sz w:val="20"/>
          <w:szCs w:val="20"/>
        </w:rPr>
      </w:pPr>
    </w:p>
    <w:p w14:paraId="0A7C9C91" w14:textId="77777777" w:rsidR="004E7C66" w:rsidRDefault="004E7C66">
      <w:pPr>
        <w:rPr>
          <w:rFonts w:ascii="Courier New" w:eastAsia="Courier New" w:hAnsi="Courier New" w:cs="Courier New"/>
          <w:sz w:val="20"/>
          <w:szCs w:val="20"/>
        </w:rPr>
      </w:pPr>
    </w:p>
    <w:p w14:paraId="698F2889"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step 7 Calculating the total amount of power within the male and female</w:t>
      </w:r>
    </w:p>
    <w:p w14:paraId="34130303"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xml:space="preserve">% </w:t>
      </w:r>
      <w:proofErr w:type="spellStart"/>
      <w:r>
        <w:rPr>
          <w:rFonts w:ascii="Courier New" w:eastAsia="Courier New" w:hAnsi="Courier New" w:cs="Courier New"/>
          <w:color w:val="008013"/>
          <w:sz w:val="20"/>
          <w:szCs w:val="20"/>
        </w:rPr>
        <w:t>frequnacy</w:t>
      </w:r>
      <w:proofErr w:type="spellEnd"/>
      <w:r>
        <w:rPr>
          <w:rFonts w:ascii="Courier New" w:eastAsia="Courier New" w:hAnsi="Courier New" w:cs="Courier New"/>
          <w:color w:val="008013"/>
          <w:sz w:val="20"/>
          <w:szCs w:val="20"/>
        </w:rPr>
        <w:t xml:space="preserve"> ranges</w:t>
      </w:r>
    </w:p>
    <w:p w14:paraId="58674B80"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male_totalpower</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PSD(</w:t>
      </w:r>
      <w:proofErr w:type="spellStart"/>
      <w:r>
        <w:rPr>
          <w:rFonts w:ascii="Courier New" w:eastAsia="Courier New" w:hAnsi="Courier New" w:cs="Courier New"/>
          <w:sz w:val="20"/>
          <w:szCs w:val="20"/>
        </w:rPr>
        <w:t>within_malerange</w:t>
      </w:r>
      <w:proofErr w:type="spellEnd"/>
      <w:r>
        <w:rPr>
          <w:rFonts w:ascii="Courier New" w:eastAsia="Courier New" w:hAnsi="Courier New" w:cs="Courier New"/>
          <w:sz w:val="20"/>
          <w:szCs w:val="20"/>
        </w:rPr>
        <w:t>));</w:t>
      </w:r>
    </w:p>
    <w:p w14:paraId="0DC85D4C"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female_totalpower</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PSD(</w:t>
      </w:r>
      <w:proofErr w:type="spellStart"/>
      <w:r>
        <w:rPr>
          <w:rFonts w:ascii="Courier New" w:eastAsia="Courier New" w:hAnsi="Courier New" w:cs="Courier New"/>
          <w:sz w:val="20"/>
          <w:szCs w:val="20"/>
        </w:rPr>
        <w:t>within_femalerange</w:t>
      </w:r>
      <w:proofErr w:type="spellEnd"/>
      <w:r>
        <w:rPr>
          <w:rFonts w:ascii="Courier New" w:eastAsia="Courier New" w:hAnsi="Courier New" w:cs="Courier New"/>
          <w:sz w:val="20"/>
          <w:szCs w:val="20"/>
        </w:rPr>
        <w:t>));</w:t>
      </w:r>
    </w:p>
    <w:p w14:paraId="5AAFE062" w14:textId="77777777" w:rsidR="004E7C66" w:rsidRDefault="004E7C66">
      <w:pPr>
        <w:rPr>
          <w:rFonts w:ascii="Courier New" w:eastAsia="Courier New" w:hAnsi="Courier New" w:cs="Courier New"/>
          <w:sz w:val="20"/>
          <w:szCs w:val="20"/>
        </w:rPr>
      </w:pPr>
    </w:p>
    <w:p w14:paraId="283FFD26" w14:textId="77777777" w:rsidR="004E7C66" w:rsidRDefault="004E7C66">
      <w:pPr>
        <w:rPr>
          <w:rFonts w:ascii="Courier New" w:eastAsia="Courier New" w:hAnsi="Courier New" w:cs="Courier New"/>
          <w:sz w:val="20"/>
          <w:szCs w:val="20"/>
        </w:rPr>
      </w:pPr>
    </w:p>
    <w:p w14:paraId="39DF63B6"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step 8 assigning the gender using the total power calculated</w:t>
      </w:r>
    </w:p>
    <w:p w14:paraId="4A010CD7" w14:textId="77777777" w:rsidR="004E7C66" w:rsidRDefault="00000000">
      <w:pPr>
        <w:rPr>
          <w:rFonts w:ascii="Courier New" w:eastAsia="Courier New" w:hAnsi="Courier New" w:cs="Courier New"/>
          <w:sz w:val="20"/>
          <w:szCs w:val="20"/>
        </w:rPr>
      </w:pPr>
      <w:r>
        <w:rPr>
          <w:rFonts w:ascii="Courier New" w:eastAsia="Courier New" w:hAnsi="Courier New" w:cs="Courier New"/>
          <w:color w:val="0E00FF"/>
          <w:sz w:val="20"/>
          <w:szCs w:val="20"/>
        </w:rPr>
        <w:t xml:space="preserve">if </w:t>
      </w:r>
      <w:proofErr w:type="spellStart"/>
      <w:r>
        <w:rPr>
          <w:rFonts w:ascii="Courier New" w:eastAsia="Courier New" w:hAnsi="Courier New" w:cs="Courier New"/>
          <w:sz w:val="20"/>
          <w:szCs w:val="20"/>
        </w:rPr>
        <w:t>male_totalpower</w:t>
      </w:r>
      <w:proofErr w:type="spell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female_totalpower</w:t>
      </w:r>
      <w:proofErr w:type="spellEnd"/>
    </w:p>
    <w:p w14:paraId="25567823"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gender = </w:t>
      </w:r>
      <w:r>
        <w:rPr>
          <w:rFonts w:ascii="Courier New" w:eastAsia="Courier New" w:hAnsi="Courier New" w:cs="Courier New"/>
          <w:color w:val="A709F5"/>
          <w:sz w:val="20"/>
          <w:szCs w:val="20"/>
        </w:rPr>
        <w:t>'The speaker is Male'</w:t>
      </w:r>
      <w:r>
        <w:rPr>
          <w:rFonts w:ascii="Courier New" w:eastAsia="Courier New" w:hAnsi="Courier New" w:cs="Courier New"/>
          <w:sz w:val="20"/>
          <w:szCs w:val="20"/>
        </w:rPr>
        <w:t>;</w:t>
      </w:r>
    </w:p>
    <w:p w14:paraId="014B9D00" w14:textId="77777777" w:rsidR="004E7C66" w:rsidRDefault="00000000">
      <w:pPr>
        <w:rPr>
          <w:rFonts w:ascii="Courier New" w:eastAsia="Courier New" w:hAnsi="Courier New" w:cs="Courier New"/>
          <w:color w:val="0E00FF"/>
          <w:sz w:val="20"/>
          <w:szCs w:val="20"/>
        </w:rPr>
      </w:pPr>
      <w:r>
        <w:rPr>
          <w:rFonts w:ascii="Courier New" w:eastAsia="Courier New" w:hAnsi="Courier New" w:cs="Courier New"/>
          <w:color w:val="0E00FF"/>
          <w:sz w:val="20"/>
          <w:szCs w:val="20"/>
        </w:rPr>
        <w:lastRenderedPageBreak/>
        <w:t>else</w:t>
      </w:r>
    </w:p>
    <w:p w14:paraId="4CD2CB03"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gender = </w:t>
      </w:r>
      <w:r>
        <w:rPr>
          <w:rFonts w:ascii="Courier New" w:eastAsia="Courier New" w:hAnsi="Courier New" w:cs="Courier New"/>
          <w:color w:val="A709F5"/>
          <w:sz w:val="20"/>
          <w:szCs w:val="20"/>
        </w:rPr>
        <w:t>'The speaker is Female'</w:t>
      </w:r>
      <w:r>
        <w:rPr>
          <w:rFonts w:ascii="Courier New" w:eastAsia="Courier New" w:hAnsi="Courier New" w:cs="Courier New"/>
          <w:sz w:val="20"/>
          <w:szCs w:val="20"/>
        </w:rPr>
        <w:t>;</w:t>
      </w:r>
    </w:p>
    <w:p w14:paraId="4DC30CE7" w14:textId="77777777" w:rsidR="004E7C66" w:rsidRDefault="00000000">
      <w:pPr>
        <w:rPr>
          <w:rFonts w:ascii="Courier New" w:eastAsia="Courier New" w:hAnsi="Courier New" w:cs="Courier New"/>
          <w:color w:val="0E00FF"/>
          <w:sz w:val="20"/>
          <w:szCs w:val="20"/>
        </w:rPr>
      </w:pPr>
      <w:r>
        <w:rPr>
          <w:rFonts w:ascii="Courier New" w:eastAsia="Courier New" w:hAnsi="Courier New" w:cs="Courier New"/>
          <w:color w:val="0E00FF"/>
          <w:sz w:val="20"/>
          <w:szCs w:val="20"/>
        </w:rPr>
        <w:t>end</w:t>
      </w:r>
    </w:p>
    <w:p w14:paraId="4ED2E4EA" w14:textId="77777777" w:rsidR="004E7C66" w:rsidRDefault="004E7C66">
      <w:pPr>
        <w:rPr>
          <w:rFonts w:ascii="Courier New" w:eastAsia="Courier New" w:hAnsi="Courier New" w:cs="Courier New"/>
          <w:color w:val="0E00FF"/>
          <w:sz w:val="20"/>
          <w:szCs w:val="20"/>
        </w:rPr>
      </w:pPr>
    </w:p>
    <w:p w14:paraId="0BA4CD89" w14:textId="77777777" w:rsidR="004E7C66" w:rsidRDefault="004E7C66">
      <w:pPr>
        <w:rPr>
          <w:rFonts w:ascii="Courier New" w:eastAsia="Courier New" w:hAnsi="Courier New" w:cs="Courier New"/>
          <w:color w:val="0E00FF"/>
          <w:sz w:val="20"/>
          <w:szCs w:val="20"/>
        </w:rPr>
      </w:pPr>
    </w:p>
    <w:p w14:paraId="4C6DC328"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xml:space="preserve">% step 9 </w:t>
      </w:r>
      <w:proofErr w:type="spellStart"/>
      <w:r>
        <w:rPr>
          <w:rFonts w:ascii="Courier New" w:eastAsia="Courier New" w:hAnsi="Courier New" w:cs="Courier New"/>
          <w:color w:val="008013"/>
          <w:sz w:val="20"/>
          <w:szCs w:val="20"/>
        </w:rPr>
        <w:t>Ploting</w:t>
      </w:r>
      <w:proofErr w:type="spellEnd"/>
      <w:r>
        <w:rPr>
          <w:rFonts w:ascii="Courier New" w:eastAsia="Courier New" w:hAnsi="Courier New" w:cs="Courier New"/>
          <w:color w:val="008013"/>
          <w:sz w:val="20"/>
          <w:szCs w:val="20"/>
        </w:rPr>
        <w:t xml:space="preserve"> the frequency spectrum which we found in step 3</w:t>
      </w:r>
    </w:p>
    <w:p w14:paraId="29E4ACD3"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subplot(</w:t>
      </w:r>
      <w:proofErr w:type="gramEnd"/>
      <w:r>
        <w:rPr>
          <w:rFonts w:ascii="Courier New" w:eastAsia="Courier New" w:hAnsi="Courier New" w:cs="Courier New"/>
          <w:sz w:val="20"/>
          <w:szCs w:val="20"/>
        </w:rPr>
        <w:t>2,1,1);</w:t>
      </w:r>
    </w:p>
    <w:p w14:paraId="44C6E595"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plot(</w:t>
      </w:r>
      <w:proofErr w:type="gramEnd"/>
      <w:r>
        <w:rPr>
          <w:rFonts w:ascii="Courier New" w:eastAsia="Courier New" w:hAnsi="Courier New" w:cs="Courier New"/>
          <w:sz w:val="20"/>
          <w:szCs w:val="20"/>
        </w:rPr>
        <w:t>f, abs(Y));</w:t>
      </w:r>
    </w:p>
    <w:p w14:paraId="1D62512F"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'Frequency Spectrum'</w:t>
      </w:r>
      <w:r>
        <w:rPr>
          <w:rFonts w:ascii="Courier New" w:eastAsia="Courier New" w:hAnsi="Courier New" w:cs="Courier New"/>
          <w:sz w:val="20"/>
          <w:szCs w:val="20"/>
        </w:rPr>
        <w:t>);</w:t>
      </w:r>
    </w:p>
    <w:p w14:paraId="5FD1398F" w14:textId="77777777" w:rsidR="004E7C66" w:rsidRDefault="00000000">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'Frequency (Hz)'</w:t>
      </w:r>
      <w:r>
        <w:rPr>
          <w:rFonts w:ascii="Courier New" w:eastAsia="Courier New" w:hAnsi="Courier New" w:cs="Courier New"/>
          <w:sz w:val="20"/>
          <w:szCs w:val="20"/>
        </w:rPr>
        <w:t>);</w:t>
      </w:r>
    </w:p>
    <w:p w14:paraId="789A19B5"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4AD93122"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grid </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093ED346" w14:textId="77777777" w:rsidR="004E7C66" w:rsidRDefault="004E7C66">
      <w:pPr>
        <w:rPr>
          <w:rFonts w:ascii="Courier New" w:eastAsia="Courier New" w:hAnsi="Courier New" w:cs="Courier New"/>
          <w:sz w:val="20"/>
          <w:szCs w:val="20"/>
        </w:rPr>
      </w:pPr>
    </w:p>
    <w:p w14:paraId="4A3BE9D0" w14:textId="77777777" w:rsidR="004E7C66" w:rsidRDefault="004E7C66">
      <w:pPr>
        <w:rPr>
          <w:rFonts w:ascii="Courier New" w:eastAsia="Courier New" w:hAnsi="Courier New" w:cs="Courier New"/>
          <w:sz w:val="20"/>
          <w:szCs w:val="20"/>
        </w:rPr>
      </w:pPr>
    </w:p>
    <w:p w14:paraId="7785B20B"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xml:space="preserve">% step 10 </w:t>
      </w:r>
      <w:proofErr w:type="spellStart"/>
      <w:r>
        <w:rPr>
          <w:rFonts w:ascii="Courier New" w:eastAsia="Courier New" w:hAnsi="Courier New" w:cs="Courier New"/>
          <w:color w:val="008013"/>
          <w:sz w:val="20"/>
          <w:szCs w:val="20"/>
        </w:rPr>
        <w:t>Ploting</w:t>
      </w:r>
      <w:proofErr w:type="spellEnd"/>
      <w:r>
        <w:rPr>
          <w:rFonts w:ascii="Courier New" w:eastAsia="Courier New" w:hAnsi="Courier New" w:cs="Courier New"/>
          <w:color w:val="008013"/>
          <w:sz w:val="20"/>
          <w:szCs w:val="20"/>
        </w:rPr>
        <w:t xml:space="preserve"> the power spectrum density which we found in step 5</w:t>
      </w:r>
    </w:p>
    <w:p w14:paraId="5F0C35E6"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subplot(</w:t>
      </w:r>
      <w:proofErr w:type="gramEnd"/>
      <w:r>
        <w:rPr>
          <w:rFonts w:ascii="Courier New" w:eastAsia="Courier New" w:hAnsi="Courier New" w:cs="Courier New"/>
          <w:sz w:val="20"/>
          <w:szCs w:val="20"/>
        </w:rPr>
        <w:t>2,1,2);</w:t>
      </w:r>
    </w:p>
    <w:p w14:paraId="727C9397"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plot(</w:t>
      </w:r>
      <w:proofErr w:type="gramEnd"/>
      <w:r>
        <w:rPr>
          <w:rFonts w:ascii="Courier New" w:eastAsia="Courier New" w:hAnsi="Courier New" w:cs="Courier New"/>
          <w:sz w:val="20"/>
          <w:szCs w:val="20"/>
        </w:rPr>
        <w:t>f, PSD);</w:t>
      </w:r>
    </w:p>
    <w:p w14:paraId="3036FC4C"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'Power Spectrum Density'</w:t>
      </w:r>
      <w:r>
        <w:rPr>
          <w:rFonts w:ascii="Courier New" w:eastAsia="Courier New" w:hAnsi="Courier New" w:cs="Courier New"/>
          <w:sz w:val="20"/>
          <w:szCs w:val="20"/>
        </w:rPr>
        <w:t>);</w:t>
      </w:r>
    </w:p>
    <w:p w14:paraId="4879AD93" w14:textId="77777777" w:rsidR="004E7C66" w:rsidRDefault="00000000">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'Frequency (Hz)'</w:t>
      </w:r>
      <w:r>
        <w:rPr>
          <w:rFonts w:ascii="Courier New" w:eastAsia="Courier New" w:hAnsi="Courier New" w:cs="Courier New"/>
          <w:sz w:val="20"/>
          <w:szCs w:val="20"/>
        </w:rPr>
        <w:t>);</w:t>
      </w:r>
    </w:p>
    <w:p w14:paraId="7F04C28E" w14:textId="77777777" w:rsidR="004E7C66"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'Power'</w:t>
      </w:r>
      <w:r>
        <w:rPr>
          <w:rFonts w:ascii="Courier New" w:eastAsia="Courier New" w:hAnsi="Courier New" w:cs="Courier New"/>
          <w:sz w:val="20"/>
          <w:szCs w:val="20"/>
        </w:rPr>
        <w:t>);</w:t>
      </w:r>
    </w:p>
    <w:p w14:paraId="74A8BFD6"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grid </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08D4777F" w14:textId="77777777" w:rsidR="004E7C66" w:rsidRDefault="004E7C66">
      <w:pPr>
        <w:rPr>
          <w:rFonts w:ascii="Courier New" w:eastAsia="Courier New" w:hAnsi="Courier New" w:cs="Courier New"/>
          <w:sz w:val="20"/>
          <w:szCs w:val="20"/>
        </w:rPr>
      </w:pPr>
    </w:p>
    <w:p w14:paraId="59F8F543" w14:textId="77777777" w:rsidR="004E7C66" w:rsidRDefault="004E7C66">
      <w:pPr>
        <w:rPr>
          <w:rFonts w:ascii="Courier New" w:eastAsia="Courier New" w:hAnsi="Courier New" w:cs="Courier New"/>
          <w:sz w:val="20"/>
          <w:szCs w:val="20"/>
        </w:rPr>
      </w:pPr>
    </w:p>
    <w:p w14:paraId="3EE5F909"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xml:space="preserve">% step 11 </w:t>
      </w:r>
      <w:proofErr w:type="spellStart"/>
      <w:r>
        <w:rPr>
          <w:rFonts w:ascii="Courier New" w:eastAsia="Courier New" w:hAnsi="Courier New" w:cs="Courier New"/>
          <w:color w:val="008013"/>
          <w:sz w:val="20"/>
          <w:szCs w:val="20"/>
        </w:rPr>
        <w:t>ploting</w:t>
      </w:r>
      <w:proofErr w:type="spellEnd"/>
      <w:r>
        <w:rPr>
          <w:rFonts w:ascii="Courier New" w:eastAsia="Courier New" w:hAnsi="Courier New" w:cs="Courier New"/>
          <w:color w:val="008013"/>
          <w:sz w:val="20"/>
          <w:szCs w:val="20"/>
        </w:rPr>
        <w:t xml:space="preserve"> male and female frequency ranges with </w:t>
      </w:r>
      <w:proofErr w:type="spellStart"/>
      <w:r>
        <w:rPr>
          <w:rFonts w:ascii="Courier New" w:eastAsia="Courier New" w:hAnsi="Courier New" w:cs="Courier New"/>
          <w:color w:val="008013"/>
          <w:sz w:val="20"/>
          <w:szCs w:val="20"/>
        </w:rPr>
        <w:t>diffrent</w:t>
      </w:r>
      <w:proofErr w:type="spellEnd"/>
      <w:r>
        <w:rPr>
          <w:rFonts w:ascii="Courier New" w:eastAsia="Courier New" w:hAnsi="Courier New" w:cs="Courier New"/>
          <w:color w:val="008013"/>
          <w:sz w:val="20"/>
          <w:szCs w:val="20"/>
        </w:rPr>
        <w:t xml:space="preserve"> colour</w:t>
      </w:r>
    </w:p>
    <w:p w14:paraId="178FA51D"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hold </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7CBE1103"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plot(f(</w:t>
      </w:r>
      <w:proofErr w:type="spellStart"/>
      <w:r>
        <w:rPr>
          <w:rFonts w:ascii="Courier New" w:eastAsia="Courier New" w:hAnsi="Courier New" w:cs="Courier New"/>
          <w:sz w:val="20"/>
          <w:szCs w:val="20"/>
        </w:rPr>
        <w:t>within_malerange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PSD(</w:t>
      </w:r>
      <w:proofErr w:type="spellStart"/>
      <w:proofErr w:type="gramEnd"/>
      <w:r>
        <w:rPr>
          <w:rFonts w:ascii="Courier New" w:eastAsia="Courier New" w:hAnsi="Courier New" w:cs="Courier New"/>
          <w:sz w:val="20"/>
          <w:szCs w:val="20"/>
        </w:rPr>
        <w:t>within_malerange</w:t>
      </w:r>
      <w:proofErr w:type="spell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'r'</w:t>
      </w: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LineWidth</w:t>
      </w:r>
      <w:proofErr w:type="spellEnd"/>
      <w:r>
        <w:rPr>
          <w:rFonts w:ascii="Courier New" w:eastAsia="Courier New" w:hAnsi="Courier New" w:cs="Courier New"/>
          <w:color w:val="A709F5"/>
          <w:sz w:val="20"/>
          <w:szCs w:val="20"/>
        </w:rPr>
        <w:t>'</w:t>
      </w:r>
      <w:r>
        <w:rPr>
          <w:rFonts w:ascii="Courier New" w:eastAsia="Courier New" w:hAnsi="Courier New" w:cs="Courier New"/>
          <w:sz w:val="20"/>
          <w:szCs w:val="20"/>
        </w:rPr>
        <w:t>, 2);</w:t>
      </w:r>
    </w:p>
    <w:p w14:paraId="229FAB3C"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plot(f(</w:t>
      </w:r>
      <w:proofErr w:type="spellStart"/>
      <w:r>
        <w:rPr>
          <w:rFonts w:ascii="Courier New" w:eastAsia="Courier New" w:hAnsi="Courier New" w:cs="Courier New"/>
          <w:sz w:val="20"/>
          <w:szCs w:val="20"/>
        </w:rPr>
        <w:t>within_femalerange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PSD(</w:t>
      </w:r>
      <w:proofErr w:type="spellStart"/>
      <w:proofErr w:type="gramEnd"/>
      <w:r>
        <w:rPr>
          <w:rFonts w:ascii="Courier New" w:eastAsia="Courier New" w:hAnsi="Courier New" w:cs="Courier New"/>
          <w:sz w:val="20"/>
          <w:szCs w:val="20"/>
        </w:rPr>
        <w:t>within_femalerange</w:t>
      </w:r>
      <w:proofErr w:type="spell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'g'</w:t>
      </w: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LineWidth</w:t>
      </w:r>
      <w:proofErr w:type="spellEnd"/>
      <w:r>
        <w:rPr>
          <w:rFonts w:ascii="Courier New" w:eastAsia="Courier New" w:hAnsi="Courier New" w:cs="Courier New"/>
          <w:color w:val="A709F5"/>
          <w:sz w:val="20"/>
          <w:szCs w:val="20"/>
        </w:rPr>
        <w:t>'</w:t>
      </w:r>
      <w:r>
        <w:rPr>
          <w:rFonts w:ascii="Courier New" w:eastAsia="Courier New" w:hAnsi="Courier New" w:cs="Courier New"/>
          <w:sz w:val="20"/>
          <w:szCs w:val="20"/>
        </w:rPr>
        <w:t>, 2);</w:t>
      </w:r>
    </w:p>
    <w:p w14:paraId="6278DC1C" w14:textId="77777777" w:rsidR="004E7C66"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legend(</w:t>
      </w:r>
      <w:proofErr w:type="gramEnd"/>
      <w:r>
        <w:rPr>
          <w:rFonts w:ascii="Courier New" w:eastAsia="Courier New" w:hAnsi="Courier New" w:cs="Courier New"/>
          <w:color w:val="A709F5"/>
          <w:sz w:val="20"/>
          <w:szCs w:val="20"/>
        </w:rPr>
        <w:t>'PSD'</w:t>
      </w: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'Male Voice Range'</w:t>
      </w: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'Female Voice Range'</w:t>
      </w:r>
      <w:r>
        <w:rPr>
          <w:rFonts w:ascii="Courier New" w:eastAsia="Courier New" w:hAnsi="Courier New" w:cs="Courier New"/>
          <w:sz w:val="20"/>
          <w:szCs w:val="20"/>
        </w:rPr>
        <w:t>);</w:t>
      </w:r>
    </w:p>
    <w:p w14:paraId="51A10AAB" w14:textId="77777777" w:rsidR="004E7C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hold </w:t>
      </w:r>
      <w:r>
        <w:rPr>
          <w:rFonts w:ascii="Courier New" w:eastAsia="Courier New" w:hAnsi="Courier New" w:cs="Courier New"/>
          <w:color w:val="A709F5"/>
          <w:sz w:val="20"/>
          <w:szCs w:val="20"/>
        </w:rPr>
        <w:t>off</w:t>
      </w:r>
      <w:r>
        <w:rPr>
          <w:rFonts w:ascii="Courier New" w:eastAsia="Courier New" w:hAnsi="Courier New" w:cs="Courier New"/>
          <w:sz w:val="20"/>
          <w:szCs w:val="20"/>
        </w:rPr>
        <w:t>;</w:t>
      </w:r>
    </w:p>
    <w:p w14:paraId="2A231C90" w14:textId="77777777" w:rsidR="004E7C66" w:rsidRDefault="004E7C66">
      <w:pPr>
        <w:rPr>
          <w:rFonts w:ascii="Courier New" w:eastAsia="Courier New" w:hAnsi="Courier New" w:cs="Courier New"/>
          <w:sz w:val="20"/>
          <w:szCs w:val="20"/>
        </w:rPr>
      </w:pPr>
    </w:p>
    <w:p w14:paraId="200B7D02" w14:textId="77777777" w:rsidR="004E7C66" w:rsidRDefault="004E7C66">
      <w:pPr>
        <w:rPr>
          <w:rFonts w:ascii="Courier New" w:eastAsia="Courier New" w:hAnsi="Courier New" w:cs="Courier New"/>
          <w:sz w:val="20"/>
          <w:szCs w:val="20"/>
        </w:rPr>
      </w:pPr>
    </w:p>
    <w:p w14:paraId="73C76E25" w14:textId="77777777" w:rsidR="004E7C66" w:rsidRDefault="00000000">
      <w:pPr>
        <w:rPr>
          <w:rFonts w:ascii="Courier New" w:eastAsia="Courier New" w:hAnsi="Courier New" w:cs="Courier New"/>
          <w:color w:val="008013"/>
          <w:sz w:val="20"/>
          <w:szCs w:val="20"/>
        </w:rPr>
      </w:pPr>
      <w:r>
        <w:rPr>
          <w:rFonts w:ascii="Courier New" w:eastAsia="Courier New" w:hAnsi="Courier New" w:cs="Courier New"/>
          <w:color w:val="008013"/>
          <w:sz w:val="20"/>
          <w:szCs w:val="20"/>
        </w:rPr>
        <w:t>% Display the detected gender</w:t>
      </w:r>
    </w:p>
    <w:p w14:paraId="44D97907" w14:textId="77777777" w:rsidR="004E7C66" w:rsidRDefault="00000000">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disp</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r>
        <w:rPr>
          <w:rFonts w:ascii="Courier New" w:eastAsia="Courier New" w:hAnsi="Courier New" w:cs="Courier New"/>
          <w:color w:val="A709F5"/>
          <w:sz w:val="20"/>
          <w:szCs w:val="20"/>
        </w:rPr>
        <w:t xml:space="preserve">'recognised gender of the speaker is: ' </w:t>
      </w:r>
      <w:r>
        <w:rPr>
          <w:rFonts w:ascii="Courier New" w:eastAsia="Courier New" w:hAnsi="Courier New" w:cs="Courier New"/>
          <w:sz w:val="20"/>
          <w:szCs w:val="20"/>
        </w:rPr>
        <w:t>gender]);</w:t>
      </w:r>
    </w:p>
    <w:p w14:paraId="6604D77C" w14:textId="77777777" w:rsidR="004E7C66" w:rsidRDefault="004E7C66">
      <w:pPr>
        <w:rPr>
          <w:rFonts w:ascii="Courier New" w:eastAsia="Courier New" w:hAnsi="Courier New" w:cs="Courier New"/>
          <w:sz w:val="20"/>
          <w:szCs w:val="20"/>
        </w:rPr>
      </w:pPr>
    </w:p>
    <w:p w14:paraId="62CB96FF" w14:textId="77777777" w:rsidR="004E7C66" w:rsidRDefault="004E7C66">
      <w:pPr>
        <w:rPr>
          <w:rFonts w:ascii="Courier New" w:eastAsia="Courier New" w:hAnsi="Courier New" w:cs="Courier New"/>
          <w:sz w:val="20"/>
          <w:szCs w:val="20"/>
        </w:rPr>
      </w:pPr>
    </w:p>
    <w:p w14:paraId="376CA481" w14:textId="77777777" w:rsidR="004E7C66" w:rsidRDefault="004E7C66"/>
    <w:p w14:paraId="5DEFC9F8" w14:textId="77777777" w:rsidR="004E7C66" w:rsidRDefault="00000000">
      <w:r>
        <w:t xml:space="preserve">                                          </w:t>
      </w:r>
    </w:p>
    <w:p w14:paraId="53241884" w14:textId="77777777" w:rsidR="004E7C66" w:rsidRDefault="00000000">
      <w:pPr>
        <w:pStyle w:val="Heading1"/>
        <w:jc w:val="center"/>
      </w:pPr>
      <w:bookmarkStart w:id="4" w:name="_pvduse7v07bw" w:colFirst="0" w:colLast="0"/>
      <w:bookmarkEnd w:id="4"/>
      <w:r>
        <w:t xml:space="preserve">            THANKYOU</w:t>
      </w:r>
    </w:p>
    <w:sectPr w:rsidR="004E7C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oto Sans Georgian Medium">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C66"/>
    <w:rsid w:val="004E7C66"/>
    <w:rsid w:val="009912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37B7"/>
  <w15:docId w15:val="{76D2FCDB-61FF-40DD-B8DF-98C939E9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adarsh ch</cp:lastModifiedBy>
  <cp:revision>2</cp:revision>
  <dcterms:created xsi:type="dcterms:W3CDTF">2023-06-23T09:48:00Z</dcterms:created>
  <dcterms:modified xsi:type="dcterms:W3CDTF">2023-06-23T09:48:00Z</dcterms:modified>
</cp:coreProperties>
</file>