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475DB" w14:textId="77777777" w:rsidR="002A730F" w:rsidRPr="002A730F" w:rsidRDefault="002A730F" w:rsidP="002A730F">
      <w:pPr>
        <w:rPr>
          <w:b/>
          <w:bCs/>
        </w:rPr>
      </w:pPr>
      <w:r w:rsidRPr="002A730F">
        <w:rPr>
          <w:b/>
          <w:bCs/>
        </w:rPr>
        <w:t>3. Morphological Analysis using NLTK</w:t>
      </w:r>
    </w:p>
    <w:p w14:paraId="1CBA1DA4" w14:textId="77777777" w:rsidR="002A730F" w:rsidRPr="002A730F" w:rsidRDefault="002A730F" w:rsidP="002A730F">
      <w:r w:rsidRPr="002A730F">
        <w:rPr>
          <w:b/>
          <w:bCs/>
        </w:rPr>
        <w:t>Aim:</w:t>
      </w:r>
      <w:r w:rsidRPr="002A730F">
        <w:br/>
        <w:t>To perform morphological analysis using the NLTK library.</w:t>
      </w:r>
    </w:p>
    <w:p w14:paraId="2B0FD035" w14:textId="77777777" w:rsidR="002A730F" w:rsidRPr="002A730F" w:rsidRDefault="002A730F" w:rsidP="002A730F">
      <w:r w:rsidRPr="002A730F">
        <w:rPr>
          <w:b/>
          <w:bCs/>
        </w:rPr>
        <w:t>Algorithm:</w:t>
      </w:r>
    </w:p>
    <w:p w14:paraId="18B33A80" w14:textId="77777777" w:rsidR="002A730F" w:rsidRPr="002A730F" w:rsidRDefault="002A730F" w:rsidP="002A730F">
      <w:pPr>
        <w:numPr>
          <w:ilvl w:val="0"/>
          <w:numId w:val="1"/>
        </w:numPr>
      </w:pPr>
      <w:r w:rsidRPr="002A730F">
        <w:t>Import the necessary NLTK modules.</w:t>
      </w:r>
    </w:p>
    <w:p w14:paraId="2ED811A6" w14:textId="77777777" w:rsidR="002A730F" w:rsidRPr="002A730F" w:rsidRDefault="002A730F" w:rsidP="002A730F">
      <w:pPr>
        <w:numPr>
          <w:ilvl w:val="0"/>
          <w:numId w:val="1"/>
        </w:numPr>
      </w:pPr>
      <w:r w:rsidRPr="002A730F">
        <w:t>Tokenize the input text into words.</w:t>
      </w:r>
    </w:p>
    <w:p w14:paraId="3229DC48" w14:textId="77777777" w:rsidR="002A730F" w:rsidRPr="002A730F" w:rsidRDefault="002A730F" w:rsidP="002A730F">
      <w:pPr>
        <w:numPr>
          <w:ilvl w:val="0"/>
          <w:numId w:val="1"/>
        </w:numPr>
      </w:pPr>
      <w:r w:rsidRPr="002A730F">
        <w:t>Perform stemming or lemmatization for analysis.</w:t>
      </w:r>
    </w:p>
    <w:p w14:paraId="05235EC2" w14:textId="0A951AD4" w:rsidR="002A730F" w:rsidRDefault="001B4BCC">
      <w:r w:rsidRPr="001B4BCC">
        <w:drawing>
          <wp:inline distT="0" distB="0" distL="0" distR="0" wp14:anchorId="1532EBD8" wp14:editId="5888480B">
            <wp:extent cx="5731510" cy="4225925"/>
            <wp:effectExtent l="0" t="0" r="2540" b="3175"/>
            <wp:docPr id="62606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65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DE3F" w14:textId="6F243E1A" w:rsidR="001B4BCC" w:rsidRDefault="001B4BCC">
      <w:r w:rsidRPr="001B4BCC">
        <w:rPr>
          <w:b/>
          <w:bCs/>
        </w:rPr>
        <w:t>Result:</w:t>
      </w:r>
      <w:r w:rsidRPr="001B4BCC">
        <w:br/>
        <w:t>Morphological analysis is performed using lemmatization.</w:t>
      </w:r>
    </w:p>
    <w:sectPr w:rsidR="001B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8324C"/>
    <w:multiLevelType w:val="multilevel"/>
    <w:tmpl w:val="8E54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58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0F"/>
    <w:rsid w:val="001B4BCC"/>
    <w:rsid w:val="002A730F"/>
    <w:rsid w:val="00A8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92E0"/>
  <w15:chartTrackingRefBased/>
  <w15:docId w15:val="{84B436F2-2D41-4521-9151-55DC6F6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2</cp:revision>
  <dcterms:created xsi:type="dcterms:W3CDTF">2025-01-02T19:53:00Z</dcterms:created>
  <dcterms:modified xsi:type="dcterms:W3CDTF">2025-01-02T20:00:00Z</dcterms:modified>
</cp:coreProperties>
</file>