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3506" w14:textId="0D4D0E6F" w:rsidR="00154E72" w:rsidRDefault="00D17CA3" w:rsidP="00154E72">
      <w:pPr>
        <w:rPr>
          <w:sz w:val="36"/>
          <w:lang w:val="en-GB"/>
        </w:rPr>
      </w:pPr>
      <w:r>
        <w:rPr>
          <w:lang w:val="en-GB"/>
        </w:rPr>
        <w:t xml:space="preserve">                                                                   </w:t>
      </w:r>
      <w:r w:rsidR="00CB3332" w:rsidRPr="00CB3332">
        <w:rPr>
          <w:sz w:val="36"/>
          <w:lang w:val="en-GB"/>
        </w:rPr>
        <w:t xml:space="preserve">        </w:t>
      </w:r>
      <w:r w:rsidR="00CB3332">
        <w:rPr>
          <w:sz w:val="36"/>
          <w:lang w:val="en-GB"/>
        </w:rPr>
        <w:t xml:space="preserve">             </w:t>
      </w:r>
      <w:r w:rsidR="00CB3332" w:rsidRPr="00CB3332">
        <w:rPr>
          <w:sz w:val="36"/>
          <w:lang w:val="en-GB"/>
        </w:rPr>
        <w:t xml:space="preserve"> </w:t>
      </w:r>
    </w:p>
    <w:p w14:paraId="0FEA8D6D" w14:textId="265DE224" w:rsidR="00D17CA3" w:rsidRPr="00154E72" w:rsidRDefault="00D17CA3" w:rsidP="00154E72">
      <w:pPr>
        <w:rPr>
          <w:sz w:val="24"/>
          <w:lang w:val="en-GB"/>
        </w:rPr>
      </w:pPr>
      <w:r w:rsidRPr="00D17CA3">
        <w:rPr>
          <w:rFonts w:ascii="Times New Roman" w:eastAsia="Calibri" w:hAnsi="Times New Roman" w:cs="Times New Roman"/>
          <w:u w:val="single"/>
        </w:rPr>
        <w:t>4-1:</w:t>
      </w:r>
    </w:p>
    <w:p w14:paraId="34403B7B" w14:textId="77777777" w:rsidR="00D17CA3" w:rsidRPr="00D17CA3" w:rsidRDefault="00D17CA3" w:rsidP="00D17CA3">
      <w:pPr>
        <w:pStyle w:val="Style"/>
        <w:spacing w:line="312" w:lineRule="exact"/>
        <w:ind w:right="157"/>
        <w:rPr>
          <w:rFonts w:ascii="Times New Roman" w:eastAsia="Calibri" w:hAnsi="Times New Roman" w:cs="Times New Roman"/>
          <w:u w:val="single"/>
        </w:rPr>
      </w:pPr>
    </w:p>
    <w:p w14:paraId="1F36AFF5" w14:textId="77777777" w:rsidR="00D17CA3" w:rsidRPr="00D17CA3" w:rsidRDefault="00D17CA3" w:rsidP="00D17CA3">
      <w:pPr>
        <w:pStyle w:val="Style"/>
        <w:spacing w:line="312" w:lineRule="exact"/>
        <w:ind w:left="720" w:right="157"/>
        <w:rPr>
          <w:rFonts w:ascii="Times New Roman" w:eastAsia="Calibri" w:hAnsi="Times New Roman" w:cs="Times New Roman"/>
        </w:rPr>
      </w:pPr>
      <w:r w:rsidRPr="00D17CA3">
        <w:rPr>
          <w:rFonts w:ascii="Times New Roman" w:eastAsia="Calibri" w:hAnsi="Times New Roman" w:cs="Times New Roman"/>
        </w:rPr>
        <w:t>Create a fiscal hierarchy to include fiscal year, fiscal quarter, month, and date. Make sure all value labels are unique within the hierarchy and sort the display in order. Submit the screenshot.</w:t>
      </w:r>
    </w:p>
    <w:p w14:paraId="10090E6B" w14:textId="77777777" w:rsidR="00D17CA3" w:rsidRPr="00D17CA3" w:rsidRDefault="00D17CA3">
      <w:pPr>
        <w:rPr>
          <w:sz w:val="24"/>
          <w:lang w:val="en-GB"/>
        </w:rPr>
      </w:pPr>
    </w:p>
    <w:p w14:paraId="467ACC21" w14:textId="77777777" w:rsidR="00D17CA3" w:rsidRDefault="00D17CA3">
      <w:pPr>
        <w:rPr>
          <w:sz w:val="28"/>
          <w:lang w:val="en-GB"/>
        </w:rPr>
      </w:pPr>
      <w:r>
        <w:rPr>
          <w:noProof/>
          <w:sz w:val="28"/>
          <w:lang w:eastAsia="en-IN"/>
        </w:rPr>
        <w:drawing>
          <wp:inline distT="0" distB="0" distL="0" distR="0" wp14:anchorId="7B18FA6A" wp14:editId="75640AEB">
            <wp:extent cx="5731129" cy="3447498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26" cy="34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DCBC" w14:textId="77777777" w:rsidR="00D17CA3" w:rsidRPr="0049767C" w:rsidRDefault="00D17CA3" w:rsidP="00D17CA3">
      <w:pPr>
        <w:pStyle w:val="Style"/>
        <w:spacing w:line="312" w:lineRule="exact"/>
        <w:ind w:right="157"/>
        <w:rPr>
          <w:rFonts w:ascii="Times New Roman" w:eastAsia="Calibri" w:hAnsi="Times New Roman" w:cs="Times New Roman"/>
          <w:u w:val="single"/>
        </w:rPr>
      </w:pPr>
      <w:r>
        <w:rPr>
          <w:rFonts w:ascii="Times New Roman" w:eastAsia="Calibri" w:hAnsi="Times New Roman" w:cs="Times New Roman"/>
          <w:u w:val="single"/>
        </w:rPr>
        <w:t>Assignment 4</w:t>
      </w:r>
      <w:r w:rsidRPr="0049767C">
        <w:rPr>
          <w:rFonts w:ascii="Times New Roman" w:eastAsia="Calibri" w:hAnsi="Times New Roman" w:cs="Times New Roman"/>
          <w:u w:val="single"/>
        </w:rPr>
        <w:t>-</w:t>
      </w:r>
      <w:r>
        <w:rPr>
          <w:rFonts w:ascii="Times New Roman" w:eastAsia="Calibri" w:hAnsi="Times New Roman" w:cs="Times New Roman"/>
          <w:u w:val="single"/>
        </w:rPr>
        <w:t>2</w:t>
      </w:r>
      <w:r w:rsidRPr="0049767C">
        <w:rPr>
          <w:rFonts w:ascii="Times New Roman" w:eastAsia="Calibri" w:hAnsi="Times New Roman" w:cs="Times New Roman"/>
          <w:u w:val="single"/>
        </w:rPr>
        <w:t>:</w:t>
      </w:r>
    </w:p>
    <w:p w14:paraId="462214D4" w14:textId="77777777" w:rsidR="00D17CA3" w:rsidRDefault="00D17CA3" w:rsidP="00D17CA3">
      <w:pPr>
        <w:pStyle w:val="Style"/>
        <w:spacing w:line="312" w:lineRule="exact"/>
        <w:ind w:right="157"/>
        <w:rPr>
          <w:rFonts w:ascii="Times New Roman" w:eastAsia="Calibri" w:hAnsi="Times New Roman" w:cs="Times New Roman"/>
        </w:rPr>
      </w:pPr>
    </w:p>
    <w:p w14:paraId="2485DEA9" w14:textId="77777777" w:rsidR="00D17CA3" w:rsidRDefault="00D17CA3" w:rsidP="00D17CA3">
      <w:pPr>
        <w:pStyle w:val="Style"/>
        <w:spacing w:line="312" w:lineRule="exact"/>
        <w:ind w:left="720" w:right="15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NIU COB wants your help designing a star schema to record grades completed by students. There are four dimension tables, with attributes as follows:</w:t>
      </w:r>
      <w:r>
        <w:rPr>
          <w:rFonts w:ascii="Times New Roman" w:eastAsia="Calibri" w:hAnsi="Times New Roman" w:cs="Times New Roman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606"/>
        <w:gridCol w:w="5582"/>
      </w:tblGrid>
      <w:tr w:rsidR="00D17CA3" w:rsidRPr="00647102" w14:paraId="2BD53686" w14:textId="77777777" w:rsidTr="00D17CA3">
        <w:tc>
          <w:tcPr>
            <w:tcW w:w="2606" w:type="dxa"/>
          </w:tcPr>
          <w:p w14:paraId="3EBBC479" w14:textId="77777777" w:rsidR="00D17CA3" w:rsidRPr="00647102" w:rsidRDefault="00D17CA3" w:rsidP="00527FB6">
            <w:pPr>
              <w:pStyle w:val="Style"/>
              <w:spacing w:line="312" w:lineRule="exact"/>
              <w:ind w:right="157"/>
              <w:rPr>
                <w:rFonts w:ascii="Times New Roman" w:eastAsia="Calibri" w:hAnsi="Times New Roman" w:cs="Times New Roman"/>
                <w:sz w:val="22"/>
              </w:rPr>
            </w:pP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CourseSection</w:t>
            </w:r>
            <w:proofErr w:type="spellEnd"/>
          </w:p>
        </w:tc>
        <w:tc>
          <w:tcPr>
            <w:tcW w:w="5582" w:type="dxa"/>
          </w:tcPr>
          <w:p w14:paraId="446D2FF2" w14:textId="77777777" w:rsidR="00D17CA3" w:rsidRPr="00647102" w:rsidRDefault="00D17CA3" w:rsidP="00527FB6">
            <w:pPr>
              <w:pStyle w:val="Style"/>
              <w:spacing w:line="312" w:lineRule="exact"/>
              <w:ind w:right="157"/>
              <w:rPr>
                <w:rFonts w:ascii="Times New Roman" w:eastAsia="Calibri" w:hAnsi="Times New Roman" w:cs="Times New Roman"/>
                <w:sz w:val="22"/>
              </w:rPr>
            </w:pPr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Attributes: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CourseID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,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SectionNumber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,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CourseName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, Units,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RoomID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, and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RoomCapacity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>. During a given semester, the COB offers an average of 500 course sections.</w:t>
            </w:r>
            <w:r w:rsidRPr="00647102">
              <w:rPr>
                <w:rFonts w:ascii="Times New Roman" w:eastAsia="Calibri" w:hAnsi="Times New Roman" w:cs="Times New Roman"/>
                <w:sz w:val="22"/>
              </w:rPr>
              <w:br/>
            </w:r>
          </w:p>
        </w:tc>
      </w:tr>
      <w:tr w:rsidR="00D17CA3" w:rsidRPr="00647102" w14:paraId="787516FB" w14:textId="77777777" w:rsidTr="00D17CA3">
        <w:tc>
          <w:tcPr>
            <w:tcW w:w="2606" w:type="dxa"/>
          </w:tcPr>
          <w:p w14:paraId="2D9983D4" w14:textId="77777777" w:rsidR="00D17CA3" w:rsidRPr="00647102" w:rsidRDefault="00D17CA3" w:rsidP="00527FB6">
            <w:pPr>
              <w:pStyle w:val="Style"/>
              <w:spacing w:line="312" w:lineRule="exact"/>
              <w:ind w:right="157"/>
              <w:rPr>
                <w:rFonts w:ascii="Times New Roman" w:eastAsia="Calibri" w:hAnsi="Times New Roman" w:cs="Times New Roman"/>
                <w:sz w:val="22"/>
              </w:rPr>
            </w:pPr>
            <w:r w:rsidRPr="00647102">
              <w:rPr>
                <w:rFonts w:ascii="Times New Roman" w:eastAsia="Calibri" w:hAnsi="Times New Roman" w:cs="Times New Roman"/>
                <w:sz w:val="22"/>
              </w:rPr>
              <w:t>Professor</w:t>
            </w:r>
          </w:p>
        </w:tc>
        <w:tc>
          <w:tcPr>
            <w:tcW w:w="5582" w:type="dxa"/>
          </w:tcPr>
          <w:p w14:paraId="75632AFD" w14:textId="77777777" w:rsidR="00D17CA3" w:rsidRPr="00647102" w:rsidRDefault="00D17CA3" w:rsidP="00527FB6">
            <w:pPr>
              <w:pStyle w:val="Style"/>
              <w:spacing w:line="312" w:lineRule="exact"/>
              <w:ind w:right="157"/>
              <w:rPr>
                <w:rFonts w:ascii="Times New Roman" w:eastAsia="Calibri" w:hAnsi="Times New Roman" w:cs="Times New Roman"/>
                <w:sz w:val="22"/>
              </w:rPr>
            </w:pPr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Attributes: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ProfID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,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ProfName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, Title,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DepartmentID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, and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DepartmentName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. There are typically </w:t>
            </w:r>
            <w:r>
              <w:rPr>
                <w:rFonts w:ascii="Times New Roman" w:eastAsia="Calibri" w:hAnsi="Times New Roman" w:cs="Times New Roman"/>
                <w:sz w:val="22"/>
              </w:rPr>
              <w:t>50</w:t>
            </w:r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 professors at any given time in the COB.</w:t>
            </w:r>
            <w:r w:rsidRPr="00647102">
              <w:rPr>
                <w:rFonts w:ascii="Times New Roman" w:eastAsia="Calibri" w:hAnsi="Times New Roman" w:cs="Times New Roman"/>
                <w:sz w:val="22"/>
              </w:rPr>
              <w:br/>
            </w:r>
          </w:p>
        </w:tc>
      </w:tr>
      <w:tr w:rsidR="00D17CA3" w:rsidRPr="00647102" w14:paraId="3F0DB0C0" w14:textId="77777777" w:rsidTr="00D17CA3">
        <w:tc>
          <w:tcPr>
            <w:tcW w:w="2606" w:type="dxa"/>
          </w:tcPr>
          <w:p w14:paraId="3EFF8AC1" w14:textId="77777777" w:rsidR="00D17CA3" w:rsidRPr="00647102" w:rsidRDefault="00D17CA3" w:rsidP="00527FB6">
            <w:pPr>
              <w:pStyle w:val="Style"/>
              <w:spacing w:line="312" w:lineRule="exact"/>
              <w:ind w:right="157"/>
              <w:rPr>
                <w:rFonts w:ascii="Times New Roman" w:eastAsia="Calibri" w:hAnsi="Times New Roman" w:cs="Times New Roman"/>
                <w:sz w:val="22"/>
              </w:rPr>
            </w:pPr>
            <w:r w:rsidRPr="00647102">
              <w:rPr>
                <w:rFonts w:ascii="Times New Roman" w:eastAsia="Calibri" w:hAnsi="Times New Roman" w:cs="Times New Roman"/>
                <w:sz w:val="22"/>
              </w:rPr>
              <w:t>Student</w:t>
            </w:r>
          </w:p>
        </w:tc>
        <w:tc>
          <w:tcPr>
            <w:tcW w:w="5582" w:type="dxa"/>
          </w:tcPr>
          <w:p w14:paraId="6C7AD36B" w14:textId="77777777" w:rsidR="00D17CA3" w:rsidRPr="00647102" w:rsidRDefault="00D17CA3" w:rsidP="00527FB6">
            <w:pPr>
              <w:pStyle w:val="Style"/>
              <w:spacing w:line="312" w:lineRule="exact"/>
              <w:ind w:right="157"/>
              <w:rPr>
                <w:rFonts w:ascii="Times New Roman" w:eastAsia="Calibri" w:hAnsi="Times New Roman" w:cs="Times New Roman"/>
                <w:sz w:val="22"/>
              </w:rPr>
            </w:pPr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Attributes: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StudentID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,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StudentName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, and Major. Each course section has an average of </w:t>
            </w:r>
            <w:r>
              <w:rPr>
                <w:rFonts w:ascii="Times New Roman" w:eastAsia="Calibri" w:hAnsi="Times New Roman" w:cs="Times New Roman"/>
                <w:sz w:val="22"/>
              </w:rPr>
              <w:t>30</w:t>
            </w:r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 students, and students typically take 5 courses per period.</w:t>
            </w:r>
            <w:r w:rsidRPr="00647102">
              <w:rPr>
                <w:rFonts w:ascii="Times New Roman" w:eastAsia="Calibri" w:hAnsi="Times New Roman" w:cs="Times New Roman"/>
                <w:sz w:val="22"/>
              </w:rPr>
              <w:br/>
            </w:r>
          </w:p>
        </w:tc>
      </w:tr>
      <w:tr w:rsidR="00D17CA3" w:rsidRPr="00647102" w14:paraId="645855CB" w14:textId="77777777" w:rsidTr="00D17CA3">
        <w:tc>
          <w:tcPr>
            <w:tcW w:w="2606" w:type="dxa"/>
          </w:tcPr>
          <w:p w14:paraId="0B42796A" w14:textId="77777777" w:rsidR="00D17CA3" w:rsidRPr="00647102" w:rsidRDefault="00D17CA3" w:rsidP="00527FB6">
            <w:pPr>
              <w:pStyle w:val="Style"/>
              <w:spacing w:line="312" w:lineRule="exact"/>
              <w:ind w:right="157"/>
              <w:rPr>
                <w:rFonts w:ascii="Times New Roman" w:eastAsia="Calibri" w:hAnsi="Times New Roman" w:cs="Times New Roman"/>
                <w:sz w:val="22"/>
              </w:rPr>
            </w:pPr>
            <w:r w:rsidRPr="00647102">
              <w:rPr>
                <w:rFonts w:ascii="Times New Roman" w:eastAsia="Calibri" w:hAnsi="Times New Roman" w:cs="Times New Roman"/>
                <w:sz w:val="22"/>
              </w:rPr>
              <w:lastRenderedPageBreak/>
              <w:t>Period</w:t>
            </w:r>
          </w:p>
        </w:tc>
        <w:tc>
          <w:tcPr>
            <w:tcW w:w="5582" w:type="dxa"/>
          </w:tcPr>
          <w:p w14:paraId="10388BD0" w14:textId="77777777" w:rsidR="00D17CA3" w:rsidRPr="00647102" w:rsidRDefault="00D17CA3" w:rsidP="00527FB6">
            <w:pPr>
              <w:pStyle w:val="Style"/>
              <w:spacing w:line="312" w:lineRule="exact"/>
              <w:ind w:right="157"/>
              <w:rPr>
                <w:rFonts w:ascii="Times New Roman" w:eastAsia="Calibri" w:hAnsi="Times New Roman" w:cs="Times New Roman"/>
                <w:sz w:val="22"/>
              </w:rPr>
            </w:pPr>
            <w:r w:rsidRPr="00647102">
              <w:rPr>
                <w:rFonts w:ascii="Times New Roman" w:eastAsia="Calibri" w:hAnsi="Times New Roman" w:cs="Times New Roman"/>
                <w:sz w:val="22"/>
              </w:rPr>
              <w:t xml:space="preserve">Attributes: </w:t>
            </w:r>
            <w:proofErr w:type="spellStart"/>
            <w:r w:rsidRPr="00647102">
              <w:rPr>
                <w:rFonts w:ascii="Times New Roman" w:eastAsia="Calibri" w:hAnsi="Times New Roman" w:cs="Times New Roman"/>
                <w:sz w:val="22"/>
              </w:rPr>
              <w:t>SemesterID</w:t>
            </w:r>
            <w:proofErr w:type="spellEnd"/>
            <w:r w:rsidRPr="00647102">
              <w:rPr>
                <w:rFonts w:ascii="Times New Roman" w:eastAsia="Calibri" w:hAnsi="Times New Roman" w:cs="Times New Roman"/>
                <w:sz w:val="22"/>
              </w:rPr>
              <w:t>, and Year. The database will contain data for 30 periods (a total of 10 years).</w:t>
            </w:r>
            <w:r w:rsidRPr="00647102">
              <w:rPr>
                <w:rFonts w:ascii="Times New Roman" w:eastAsia="Calibri" w:hAnsi="Times New Roman" w:cs="Times New Roman"/>
                <w:sz w:val="22"/>
              </w:rPr>
              <w:br/>
            </w:r>
          </w:p>
        </w:tc>
      </w:tr>
    </w:tbl>
    <w:p w14:paraId="2BE04588" w14:textId="77777777" w:rsidR="00D17CA3" w:rsidRDefault="00D17CA3" w:rsidP="00D17CA3">
      <w:pPr>
        <w:pStyle w:val="Style"/>
        <w:spacing w:line="312" w:lineRule="exact"/>
        <w:ind w:right="15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The only fact that is to be recorded in the fact table is </w:t>
      </w:r>
      <w:proofErr w:type="spellStart"/>
      <w:r>
        <w:rPr>
          <w:rFonts w:ascii="Times New Roman" w:eastAsia="Calibri" w:hAnsi="Times New Roman" w:cs="Times New Roman"/>
        </w:rPr>
        <w:t>CourseGrade</w:t>
      </w:r>
      <w:proofErr w:type="spellEnd"/>
      <w:r>
        <w:rPr>
          <w:rFonts w:ascii="Times New Roman" w:eastAsia="Calibri" w:hAnsi="Times New Roman" w:cs="Times New Roman"/>
        </w:rPr>
        <w:t>.</w:t>
      </w:r>
    </w:p>
    <w:p w14:paraId="55D844C0" w14:textId="77777777" w:rsidR="00D17CA3" w:rsidRDefault="00D17CA3" w:rsidP="00D17CA3">
      <w:pPr>
        <w:pStyle w:val="Style"/>
        <w:spacing w:line="312" w:lineRule="exact"/>
        <w:ind w:right="157"/>
        <w:rPr>
          <w:rFonts w:ascii="Times New Roman" w:eastAsia="Calibri" w:hAnsi="Times New Roman" w:cs="Times New Roman"/>
        </w:rPr>
      </w:pPr>
    </w:p>
    <w:p w14:paraId="64D26B7D" w14:textId="77777777" w:rsidR="00D17CA3" w:rsidRPr="00D17CA3" w:rsidRDefault="00D17CA3" w:rsidP="00D17CA3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D17CA3">
        <w:rPr>
          <w:rFonts w:ascii="Times New Roman" w:eastAsia="Calibri" w:hAnsi="Times New Roman" w:cs="Times New Roman"/>
        </w:rPr>
        <w:t>Design a star schema for this problem.</w:t>
      </w:r>
    </w:p>
    <w:p w14:paraId="77729045" w14:textId="77777777" w:rsidR="00D17CA3" w:rsidRDefault="00D17CA3">
      <w:pPr>
        <w:rPr>
          <w:sz w:val="28"/>
          <w:lang w:val="en-GB"/>
        </w:rPr>
      </w:pPr>
      <w:r>
        <w:rPr>
          <w:noProof/>
          <w:sz w:val="28"/>
          <w:lang w:eastAsia="en-IN"/>
        </w:rPr>
        <w:drawing>
          <wp:inline distT="0" distB="0" distL="0" distR="0" wp14:anchorId="594F93A9" wp14:editId="19A8A23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9C8F" w14:textId="77777777" w:rsidR="00D17CA3" w:rsidRPr="00D17CA3" w:rsidRDefault="00D17CA3" w:rsidP="00D17CA3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rFonts w:ascii="Times New Roman" w:eastAsia="Calibri" w:hAnsi="Times New Roman" w:cs="Times New Roman"/>
        </w:rPr>
        <w:t>Estimate the number of rows in the fact table, using the assumption stated above.</w:t>
      </w:r>
    </w:p>
    <w:p w14:paraId="3523C63C" w14:textId="77777777" w:rsidR="00D17CA3" w:rsidRDefault="00D17CA3" w:rsidP="00D17CA3">
      <w:pPr>
        <w:rPr>
          <w:sz w:val="24"/>
          <w:lang w:val="en-GB"/>
        </w:rPr>
      </w:pPr>
      <w:r>
        <w:rPr>
          <w:sz w:val="24"/>
          <w:lang w:val="en-GB"/>
        </w:rPr>
        <w:t xml:space="preserve">    Number of Rows = 500 (course Sections) *30 (Students)* 30 (Periods)</w:t>
      </w:r>
    </w:p>
    <w:p w14:paraId="3878ACB0" w14:textId="77777777" w:rsidR="00D17CA3" w:rsidRDefault="00D17CA3" w:rsidP="00D17CA3">
      <w:pPr>
        <w:rPr>
          <w:sz w:val="24"/>
          <w:lang w:val="en-GB"/>
        </w:rPr>
      </w:pPr>
      <w:r>
        <w:rPr>
          <w:sz w:val="24"/>
          <w:lang w:val="en-GB"/>
        </w:rPr>
        <w:t xml:space="preserve">                                   </w:t>
      </w:r>
      <w:r w:rsidR="00E71757">
        <w:rPr>
          <w:sz w:val="24"/>
          <w:lang w:val="en-GB"/>
        </w:rPr>
        <w:t>=4</w:t>
      </w:r>
      <w:r>
        <w:rPr>
          <w:sz w:val="24"/>
          <w:lang w:val="en-GB"/>
        </w:rPr>
        <w:t>50,000.</w:t>
      </w:r>
    </w:p>
    <w:p w14:paraId="0885A675" w14:textId="77777777" w:rsidR="00D17CA3" w:rsidRDefault="00D17CA3" w:rsidP="00D17CA3">
      <w:pPr>
        <w:pStyle w:val="Style"/>
        <w:numPr>
          <w:ilvl w:val="0"/>
          <w:numId w:val="1"/>
        </w:numPr>
        <w:spacing w:line="312" w:lineRule="exact"/>
        <w:ind w:right="15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If you don’t want to stick with a strict star schema for this data mart, how would you change the design (Please draw your new design)?</w:t>
      </w:r>
    </w:p>
    <w:p w14:paraId="0A4F8F74" w14:textId="77777777" w:rsidR="00967BCF" w:rsidRDefault="00967BCF" w:rsidP="00967BCF">
      <w:pPr>
        <w:ind w:left="360"/>
        <w:rPr>
          <w:rFonts w:cstheme="minorHAnsi"/>
          <w:sz w:val="24"/>
          <w:szCs w:val="24"/>
        </w:rPr>
      </w:pPr>
    </w:p>
    <w:p w14:paraId="293F0A6B" w14:textId="77777777" w:rsidR="00967BCF" w:rsidRDefault="00967BCF" w:rsidP="00967BCF">
      <w:pPr>
        <w:ind w:left="360"/>
        <w:rPr>
          <w:rFonts w:cstheme="minorHAnsi"/>
          <w:sz w:val="24"/>
          <w:szCs w:val="24"/>
        </w:rPr>
      </w:pPr>
      <w:r w:rsidRPr="00967BCF">
        <w:rPr>
          <w:rFonts w:cstheme="minorHAnsi"/>
          <w:sz w:val="24"/>
          <w:szCs w:val="24"/>
        </w:rPr>
        <w:t xml:space="preserve">I would change it to a </w:t>
      </w:r>
      <w:r>
        <w:rPr>
          <w:rFonts w:cstheme="minorHAnsi"/>
          <w:sz w:val="24"/>
          <w:szCs w:val="24"/>
        </w:rPr>
        <w:t>snowflake</w:t>
      </w:r>
      <w:r w:rsidRPr="00967BCF">
        <w:rPr>
          <w:rFonts w:cstheme="minorHAnsi"/>
          <w:sz w:val="24"/>
          <w:szCs w:val="24"/>
        </w:rPr>
        <w:t xml:space="preserve"> schema by creating a new dimension table for room number and room capacity and assigning it to the course section dimension table.</w:t>
      </w:r>
    </w:p>
    <w:p w14:paraId="727F63F7" w14:textId="77777777" w:rsidR="00967BCF" w:rsidRPr="00967BCF" w:rsidRDefault="006C39C8" w:rsidP="00967BC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2E44B7BD" wp14:editId="602F825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44F" w14:textId="77777777" w:rsidR="00D17CA3" w:rsidRPr="00D17CA3" w:rsidRDefault="00D17CA3" w:rsidP="00D17CA3">
      <w:pPr>
        <w:ind w:left="360"/>
        <w:rPr>
          <w:sz w:val="24"/>
          <w:lang w:val="en-GB"/>
        </w:rPr>
      </w:pPr>
    </w:p>
    <w:p w14:paraId="34855BA1" w14:textId="77777777" w:rsidR="00D17CA3" w:rsidRPr="00D17CA3" w:rsidRDefault="00D17CA3">
      <w:pPr>
        <w:rPr>
          <w:sz w:val="28"/>
          <w:lang w:val="en-GB"/>
        </w:rPr>
      </w:pPr>
    </w:p>
    <w:sectPr w:rsidR="00D17CA3" w:rsidRPr="00D1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573A"/>
    <w:multiLevelType w:val="hybridMultilevel"/>
    <w:tmpl w:val="90488016"/>
    <w:lvl w:ilvl="0" w:tplc="760AFD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C32FD6"/>
    <w:multiLevelType w:val="hybridMultilevel"/>
    <w:tmpl w:val="F05C9ABA"/>
    <w:lvl w:ilvl="0" w:tplc="275684A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944074">
    <w:abstractNumId w:val="1"/>
  </w:num>
  <w:num w:numId="2" w16cid:durableId="118177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A3"/>
    <w:rsid w:val="00154E72"/>
    <w:rsid w:val="0051533A"/>
    <w:rsid w:val="006C39C8"/>
    <w:rsid w:val="00967BCF"/>
    <w:rsid w:val="00CB3332"/>
    <w:rsid w:val="00D17CA3"/>
    <w:rsid w:val="00E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AA0A3"/>
  <w15:chartTrackingRefBased/>
  <w15:docId w15:val="{939C3774-552D-4F11-B147-62BBA3C0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D17CA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D17CA3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7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267</Words>
  <Characters>1402</Characters>
  <Application>Microsoft Office Word</Application>
  <DocSecurity>0</DocSecurity>
  <Lines>51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devaki machineni</cp:lastModifiedBy>
  <cp:revision>5</cp:revision>
  <dcterms:created xsi:type="dcterms:W3CDTF">2022-09-26T20:55:00Z</dcterms:created>
  <dcterms:modified xsi:type="dcterms:W3CDTF">2024-01-12T19:17:00Z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51642c36-075e-4575-b7c0-bea20edbddcb</vt:lpwstr>
  </property>
</Properties>
</file>