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9A22C">
      <w:pPr>
        <w:jc w:val="both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Project Design Phase-II </w:t>
      </w:r>
    </w:p>
    <w:p w14:paraId="3328E4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Data Flow Diagram &amp; User Stories </w:t>
      </w:r>
    </w:p>
    <w:p w14:paraId="00000003">
      <w:pPr>
        <w:spacing w:after="0"/>
        <w:jc w:val="center"/>
        <w:rPr>
          <w:b/>
        </w:rPr>
      </w:pPr>
    </w:p>
    <w:tbl>
      <w:tblPr>
        <w:tblStyle w:val="3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38821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230290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81663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Team I</w:t>
            </w:r>
            <w:r>
              <w:rPr>
                <w:rFonts w:hint="default"/>
                <w:lang w:val="en-US"/>
              </w:rPr>
              <w:t>D:</w:t>
            </w:r>
          </w:p>
        </w:tc>
        <w:tc>
          <w:p w14:paraId="00000007">
            <w:pPr>
              <w:spacing w:after="0" w:line="240" w:lineRule="auto"/>
            </w:pPr>
            <w:r>
              <w:t>LTVIP2025TMID28567</w:t>
            </w:r>
          </w:p>
        </w:tc>
      </w:tr>
      <w:tr w14:paraId="16DEF6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FA5DF8">
            <w:pPr>
              <w:spacing w:after="0" w:line="240" w:lineRule="auto"/>
            </w:pPr>
            <w:r>
              <w:t xml:space="preserve">Project Name: </w:t>
            </w:r>
          </w:p>
        </w:tc>
        <w:tc>
          <w:p w14:paraId="00000009">
            <w:pPr>
              <w:spacing w:after="0" w:line="240" w:lineRule="auto"/>
            </w:pPr>
            <w:r>
              <w:t>Importing and Securing Data in ServiceNow</w:t>
            </w:r>
          </w:p>
        </w:tc>
      </w:tr>
      <w:tr w14:paraId="54ABA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7E2695DA">
      <w:pPr>
        <w:rPr>
          <w:b/>
          <w:bCs/>
          <w:sz w:val="44"/>
          <w:szCs w:val="44"/>
        </w:rPr>
      </w:pPr>
      <w:bookmarkStart w:id="0" w:name="_GoBack"/>
      <w:bookmarkEnd w:id="0"/>
    </w:p>
    <w:p w14:paraId="44C4AD33">
      <w:r>
        <w:rPr>
          <w:b/>
          <w:bCs/>
          <w:sz w:val="32"/>
          <w:szCs w:val="32"/>
        </w:rPr>
        <w:t>Data Flow Diagrams:</w:t>
      </w:r>
      <w:r>
        <w:t xml:space="preserve"> In this context, the DFD represents how data is securely imported into ServiceNow</w:t>
      </w:r>
    </w:p>
    <w:p w14:paraId="48354FCC">
      <w:r>
        <w:t xml:space="preserve">using Import Sets, Transform Maps, MID Server for secure transmission, and ACLs for access control. The diagram </w:t>
      </w:r>
    </w:p>
    <w:p w14:paraId="40432FE2">
      <w:r>
        <w:t xml:space="preserve">will show </w:t>
      </w:r>
    </w:p>
    <w:p w14:paraId="6C90C4B8">
      <w:r>
        <w:t xml:space="preserve">external data sources, secure channels, import modules, and audit logging. </w:t>
      </w:r>
    </w:p>
    <w:p w14:paraId="08D7BBF6">
      <w:r>
        <w:t xml:space="preserve">A Data Flow Diagram (DFD) is a traditional visual representation of the information flows within a system. A neat and </w:t>
      </w:r>
    </w:p>
    <w:p w14:paraId="57527C3F">
      <w:r>
        <w:t xml:space="preserve">clear DFD can depict the right amount of the system requirement graphically. It shows how data enters and leaves the </w:t>
      </w:r>
    </w:p>
    <w:p w14:paraId="1275595A">
      <w:r>
        <w:t xml:space="preserve">system, what changes the information, and where data is stored. </w:t>
      </w:r>
    </w:p>
    <w:p w14:paraId="3AF18AB7">
      <w:r>
        <w:t xml:space="preserve">+-----------------+ +---------------------+ +------------------+ </w:t>
      </w:r>
    </w:p>
    <w:p w14:paraId="5F637116">
      <w:r>
        <w:t xml:space="preserve">| External Source |--(CSV/XML)-&gt;| 1. Data Import |---&gt;(raw)--&gt; | 2. Staging Table | </w:t>
      </w:r>
    </w:p>
    <w:p w14:paraId="04F63455">
      <w:r>
        <w:t xml:space="preserve">+-----------------+ +---------------------+ +------------------+ </w:t>
      </w:r>
    </w:p>
    <w:p w14:paraId="74426476">
      <w:r>
        <w:t xml:space="preserve">| </w:t>
      </w:r>
    </w:p>
    <w:p w14:paraId="3214FCED">
      <w:r>
        <w:t xml:space="preserve">v </w:t>
      </w:r>
    </w:p>
    <w:p w14:paraId="6A37E5E3">
      <w:r>
        <w:t xml:space="preserve">+------------------+ </w:t>
      </w:r>
    </w:p>
    <w:p w14:paraId="7D7B34D7">
      <w:r>
        <w:t xml:space="preserve">| 3. ACL Enforcement| </w:t>
      </w:r>
    </w:p>
    <w:p w14:paraId="7AA71436">
      <w:r>
        <w:t xml:space="preserve">+------------------+ </w:t>
      </w:r>
    </w:p>
    <w:p w14:paraId="76BF6269">
      <w:r>
        <w:t xml:space="preserve">| </w:t>
      </w:r>
    </w:p>
    <w:p w14:paraId="272F4DA8">
      <w:r>
        <w:t xml:space="preserve">v </w:t>
      </w:r>
    </w:p>
    <w:p w14:paraId="5CC2F514">
      <w:r>
        <w:t xml:space="preserve">+----------------------+ </w:t>
      </w:r>
    </w:p>
    <w:p w14:paraId="3E40F24F">
      <w:r>
        <w:t xml:space="preserve">| 4. Transformation Map | </w:t>
      </w:r>
    </w:p>
    <w:p w14:paraId="5C9C85B5">
      <w:r>
        <w:t xml:space="preserve">+----------------------+ </w:t>
      </w:r>
    </w:p>
    <w:p w14:paraId="7BC255C1">
      <w:r>
        <w:t xml:space="preserve">| </w:t>
      </w:r>
    </w:p>
    <w:p w14:paraId="6960C79E">
      <w:r>
        <w:t xml:space="preserve">v </w:t>
      </w:r>
    </w:p>
    <w:p w14:paraId="40D6F800">
      <w:r>
        <w:t xml:space="preserve">+-------------------------+ </w:t>
      </w:r>
    </w:p>
    <w:p w14:paraId="11F4FEA8">
      <w:r>
        <w:t xml:space="preserve">| 5. Secure Target Table | </w:t>
      </w:r>
    </w:p>
    <w:p w14:paraId="7EDA20A9">
      <w:r>
        <w:t xml:space="preserve">+-------------------------+ </w:t>
      </w:r>
    </w:p>
    <w:p w14:paraId="1123E4FD">
      <w:r>
        <w:t xml:space="preserve">| </w:t>
      </w:r>
    </w:p>
    <w:p w14:paraId="29147F79">
      <w:r>
        <w:t xml:space="preserve">v </w:t>
      </w:r>
    </w:p>
    <w:p w14:paraId="126B1C54">
      <w:r>
        <w:t xml:space="preserve">+----------------------+ </w:t>
      </w:r>
    </w:p>
    <w:p w14:paraId="322A6E0D">
      <w:r>
        <w:t xml:space="preserve">| 6. Logging/Audit Logs | </w:t>
      </w:r>
    </w:p>
    <w:p w14:paraId="20CCB0A8">
      <w:r>
        <w:t xml:space="preserve">+----------------------+ </w:t>
      </w:r>
    </w:p>
    <w:p w14:paraId="67A1DEE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User Stories: </w:t>
      </w:r>
    </w:p>
    <w:p w14:paraId="47F0C411">
      <w:r>
        <w:t xml:space="preserve">Use the below template to list all the user stories for the product. </w:t>
      </w:r>
    </w:p>
    <w:p w14:paraId="7A9EA7F3">
      <w:r>
        <w:rPr>
          <w:b/>
          <w:bCs/>
        </w:rPr>
        <w:t xml:space="preserve">Importing Data: </w:t>
      </w:r>
    </w:p>
    <w:p w14:paraId="339E0512">
      <w:r>
        <w:t xml:space="preserve">As a Data Admin, I want to import data from external sources (CSV, Excel, REST API), so that it can be </w:t>
      </w:r>
    </w:p>
    <w:p w14:paraId="50355DAD">
      <w:r>
        <w:t xml:space="preserve">processed inside ServiceNow. </w:t>
      </w:r>
    </w:p>
    <w:p w14:paraId="2A57A365">
      <w:r>
        <w:rPr>
          <w:b/>
          <w:bCs/>
        </w:rPr>
        <w:t xml:space="preserve">Preview Before Import: </w:t>
      </w:r>
    </w:p>
    <w:p w14:paraId="7F242298">
      <w:r>
        <w:t xml:space="preserve">As a Data Admin, I want to preview and validate imported data before committing it, to ensure accuracy. </w:t>
      </w:r>
    </w:p>
    <w:p w14:paraId="2850174F">
      <w:r>
        <w:rPr>
          <w:b/>
          <w:bCs/>
        </w:rPr>
        <w:t xml:space="preserve">Schedule Import: </w:t>
      </w:r>
    </w:p>
    <w:p w14:paraId="239AEF5E">
      <w:r>
        <w:t>As a Data Admin, I want to schedule recurring data imports, so I don</w:t>
      </w:r>
      <w:r>
        <w:rPr>
          <w:rFonts w:hint="eastAsia"/>
        </w:rPr>
        <w:t>’</w:t>
      </w:r>
      <w:r>
        <w:t xml:space="preserve">t have to do it manually. </w:t>
      </w:r>
    </w:p>
    <w:p w14:paraId="47E6447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D3"/>
    <w:rsid w:val="008A3C65"/>
    <w:rsid w:val="00B608D3"/>
    <w:rsid w:val="43C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_Style 17"/>
    <w:basedOn w:val="3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259</Words>
  <Characters>1477</Characters>
  <Lines>12</Lines>
  <Paragraphs>3</Paragraphs>
  <TotalTime>0</TotalTime>
  <ScaleCrop>false</ScaleCrop>
  <LinksUpToDate>false</LinksUpToDate>
  <CharactersWithSpaces>1733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2025-08-09T01:18:00Z</dcterms:created>
  <dc:creator>devaki vulavakayala</dc:creator>
  <cp:lastModifiedBy>Devaki Vulavakayala</cp:lastModifiedBy>
  <dcterms:modified xsi:type="dcterms:W3CDTF">2025-08-09T01:24:15Z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B93438F2E2D74806A3C3DA1A0590D0D8_12</vt:lpwstr>
  </property>
</Properties>
</file>