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0B76" w14:textId="41DBD243" w:rsidR="00680F08" w:rsidRDefault="001035FD" w:rsidP="001035FD">
      <w:pPr>
        <w:pStyle w:val="Titolo"/>
      </w:pPr>
      <w:r>
        <w:t>Esercizio 02/08/2024</w:t>
      </w:r>
    </w:p>
    <w:p w14:paraId="038B6728" w14:textId="7AA4ED6E" w:rsidR="001035FD" w:rsidRDefault="001035FD" w:rsidP="001035FD">
      <w:r w:rsidRPr="001035FD">
        <w:drawing>
          <wp:inline distT="0" distB="0" distL="0" distR="0" wp14:anchorId="24358954" wp14:editId="555E5FE3">
            <wp:extent cx="6120130" cy="3629025"/>
            <wp:effectExtent l="0" t="0" r="0" b="9525"/>
            <wp:docPr id="12549624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62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BBA3" w14:textId="18800880" w:rsidR="001035FD" w:rsidRDefault="001035FD" w:rsidP="001035FD">
      <w:r>
        <w:t xml:space="preserve">Come da </w:t>
      </w:r>
      <w:proofErr w:type="spellStart"/>
      <w:r>
        <w:t>screenshot</w:t>
      </w:r>
      <w:proofErr w:type="spellEnd"/>
      <w:r>
        <w:t xml:space="preserve"> ho simulato una rete scolastica suddivisa i quali sono in grado di comunicare tra di loro soltanto grazie alla definizione di 4 </w:t>
      </w:r>
      <w:proofErr w:type="gramStart"/>
      <w:r>
        <w:t>VLAN(</w:t>
      </w:r>
      <w:proofErr w:type="gramEnd"/>
      <w:r>
        <w:t>10 Docenti, 20 Segreteria, 30 Studenti, 40 Laboratorio).</w:t>
      </w:r>
    </w:p>
    <w:p w14:paraId="6D9DD657" w14:textId="1FFFA5D3" w:rsidR="001035FD" w:rsidRDefault="001035FD" w:rsidP="001035FD">
      <w:r>
        <w:t xml:space="preserve">Dopo aver definito le 4 VLAN all’interno del database degli switch ho collegato ogni singolo </w:t>
      </w:r>
      <w:proofErr w:type="spellStart"/>
      <w:r>
        <w:t>host</w:t>
      </w:r>
      <w:proofErr w:type="spellEnd"/>
      <w:r>
        <w:t xml:space="preserve"> al proprio switch associandoli al numero VLAN corrispondente e collegandoli a loro volta ad uno switch centrare come </w:t>
      </w:r>
      <w:proofErr w:type="spellStart"/>
      <w:r>
        <w:t>trunk</w:t>
      </w:r>
      <w:proofErr w:type="spellEnd"/>
      <w:r>
        <w:t>. Successivamente ho fatto un test tramite il comando “</w:t>
      </w:r>
      <w:proofErr w:type="spellStart"/>
      <w:r>
        <w:t>ping</w:t>
      </w:r>
      <w:proofErr w:type="spellEnd"/>
      <w:r>
        <w:t xml:space="preserve"> 192.168.10.110” quindi PC Docente 2 dal PC Docente 192.168.10.100 </w:t>
      </w:r>
      <w:proofErr w:type="spellStart"/>
      <w:r>
        <w:t>verficando</w:t>
      </w:r>
      <w:proofErr w:type="spellEnd"/>
      <w:r>
        <w:t xml:space="preserve"> che le macchine sono state configurate correttamente tramite VLAN. Come test successivo ho provato a eseguire il comando “</w:t>
      </w:r>
      <w:proofErr w:type="spellStart"/>
      <w:r>
        <w:t>ping</w:t>
      </w:r>
      <w:proofErr w:type="spellEnd"/>
      <w:r>
        <w:t xml:space="preserve"> 192.168.30.100” dallo stesso PC verificando che la macchina non può comunicare con un PC presente in Segr</w:t>
      </w:r>
      <w:r w:rsidR="0040403D">
        <w:t>eteria</w:t>
      </w:r>
      <w:r w:rsidR="00136C65">
        <w:t xml:space="preserve"> e quindi in segmenti differenti</w:t>
      </w:r>
      <w:r>
        <w:t>.</w:t>
      </w:r>
    </w:p>
    <w:p w14:paraId="55F62E68" w14:textId="38AD7979" w:rsidR="001035FD" w:rsidRDefault="001035FD" w:rsidP="001035FD">
      <w:pPr>
        <w:pStyle w:val="Titolo"/>
      </w:pPr>
      <w:r>
        <w:t>Conclusione</w:t>
      </w:r>
    </w:p>
    <w:p w14:paraId="665D491E" w14:textId="20214979" w:rsidR="001035FD" w:rsidRPr="001035FD" w:rsidRDefault="0040403D" w:rsidP="001035FD">
      <w:r>
        <w:t>Ho scelto di utilizzare una rete VLAN perché permette di gestire gruppi di utenti come entità separate, separa il traffico di rete ed è anche più sicura dato che aiuta a prevenire accessi non autorizzati limitando la possibilità di attacchi all’interno della rete. Offre ottime prestazioni ed anche flessibilità e mobilità.</w:t>
      </w:r>
    </w:p>
    <w:sectPr w:rsidR="001035FD" w:rsidRPr="001035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FD"/>
    <w:rsid w:val="001035FD"/>
    <w:rsid w:val="00136C65"/>
    <w:rsid w:val="00244C6F"/>
    <w:rsid w:val="0040403D"/>
    <w:rsid w:val="006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3FC1"/>
  <w15:chartTrackingRefBased/>
  <w15:docId w15:val="{CB54B5ED-4F12-458A-91E6-A1FE7577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03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Levorato</dc:creator>
  <cp:keywords/>
  <dc:description/>
  <cp:lastModifiedBy>Eugenio Levorato</cp:lastModifiedBy>
  <cp:revision>3</cp:revision>
  <dcterms:created xsi:type="dcterms:W3CDTF">2024-08-02T10:41:00Z</dcterms:created>
  <dcterms:modified xsi:type="dcterms:W3CDTF">2024-08-02T10:58:00Z</dcterms:modified>
</cp:coreProperties>
</file>