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1cg6j6za7v5" w:id="0"/>
      <w:bookmarkEnd w:id="0"/>
      <w:r w:rsidDel="00000000" w:rsidR="00000000" w:rsidRPr="00000000">
        <w:rPr>
          <w:b w:val="1"/>
          <w:bCs w:val="1"/>
          <w:sz w:val="46"/>
          <w:szCs w:val="46"/>
          <w:rtl w:val="0"/>
        </w:rPr>
        <w:t xml:space="preserve">Task 9: Calibration Statistics, Correlation Analysis and Feature Engineering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cw4wxpu0nxf"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project was to analyze calibration measurement data by computing replicate statistics, performing correlation analysis, fitting calibration models, generating visualizations, and engineering new features for machine learning applications.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v0dmw1pslj5" w:id="2"/>
      <w:bookmarkEnd w:id="2"/>
      <w:r w:rsidDel="00000000" w:rsidR="00000000" w:rsidRPr="00000000">
        <w:rPr>
          <w:b w:val="1"/>
          <w:bCs w:val="1"/>
          <w:sz w:val="34"/>
          <w:szCs w:val="34"/>
          <w:rtl w:val="0"/>
        </w:rPr>
        <w:t xml:space="preserve">Dataset</w:t>
      </w:r>
    </w:p>
    <w:p w:rsidR="00000000" w:rsidDel="00000000" w:rsidP="00000000" w:rsidRDefault="00000000" w:rsidRPr="00000000" w14:paraId="00000005">
      <w:pPr>
        <w:spacing w:after="240" w:before="240" w:lineRule="auto"/>
        <w:rPr/>
      </w:pPr>
      <w:r w:rsidDel="00000000" w:rsidR="00000000" w:rsidRPr="00000000">
        <w:rPr>
          <w:rtl w:val="0"/>
        </w:rPr>
        <w:t xml:space="preserve">The dataset contains calibration measurements collected from three engineering domains: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Biochemistry</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Electronics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Mechanical Engineering</w:t>
      </w:r>
    </w:p>
    <w:p w:rsidR="00000000" w:rsidDel="00000000" w:rsidP="00000000" w:rsidRDefault="00000000" w:rsidRPr="00000000" w14:paraId="00000009">
      <w:pPr>
        <w:spacing w:after="240" w:before="240" w:lineRule="auto"/>
        <w:rPr/>
      </w:pPr>
      <w:r w:rsidDel="00000000" w:rsidR="00000000" w:rsidRPr="00000000">
        <w:rPr>
          <w:rtl w:val="0"/>
        </w:rPr>
        <w:t xml:space="preserve">Each record contains:</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Domain</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Input Value</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Stress</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rtl w:val="0"/>
        </w:rPr>
        <w:t xml:space="preserve">Replicate measurements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gimej4rklm" w:id="3"/>
      <w:bookmarkEnd w:id="3"/>
      <w:r w:rsidDel="00000000" w:rsidR="00000000" w:rsidRPr="00000000">
        <w:rPr>
          <w:b w:val="1"/>
          <w:bCs w:val="1"/>
          <w:sz w:val="34"/>
          <w:szCs w:val="34"/>
          <w:rtl w:val="0"/>
        </w:rPr>
        <w:t xml:space="preserve">Methodology</w:t>
      </w:r>
    </w:p>
    <w:p w:rsidR="00000000" w:rsidDel="00000000" w:rsidP="00000000" w:rsidRDefault="00000000" w:rsidRPr="00000000" w14:paraId="00000011">
      <w:pPr>
        <w:spacing w:after="240" w:before="240" w:lineRule="auto"/>
        <w:rPr/>
      </w:pPr>
      <w:r w:rsidDel="00000000" w:rsidR="00000000" w:rsidRPr="00000000">
        <w:rPr>
          <w:rtl w:val="0"/>
        </w:rPr>
        <w:t xml:space="preserve">The project was completed in four stages: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umnj33in6o9" w:id="4"/>
      <w:bookmarkEnd w:id="4"/>
      <w:r w:rsidDel="00000000" w:rsidR="00000000" w:rsidRPr="00000000">
        <w:rPr>
          <w:b w:val="1"/>
          <w:bCs w:val="1"/>
          <w:color w:val="000000"/>
          <w:sz w:val="26"/>
          <w:szCs w:val="26"/>
          <w:rtl w:val="0"/>
        </w:rPr>
        <w:t xml:space="preserve">1. Replicate Statistics</w:t>
      </w:r>
    </w:p>
    <w:p w:rsidR="00000000" w:rsidDel="00000000" w:rsidP="00000000" w:rsidRDefault="00000000" w:rsidRPr="00000000" w14:paraId="00000013">
      <w:pPr>
        <w:spacing w:after="240" w:before="240" w:lineRule="auto"/>
        <w:rPr/>
      </w:pPr>
      <w:r w:rsidDel="00000000" w:rsidR="00000000" w:rsidRPr="00000000">
        <w:rPr>
          <w:rtl w:val="0"/>
        </w:rPr>
        <w:t xml:space="preserve">Calculated:</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Mean</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Standard Deviation</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Coefficient of Variation</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95% Confidence Interval</w:t>
      </w:r>
    </w:p>
    <w:p w:rsidR="00000000" w:rsidDel="00000000" w:rsidP="00000000" w:rsidRDefault="00000000" w:rsidRPr="00000000" w14:paraId="00000018">
      <w:pPr>
        <w:spacing w:after="240" w:before="240" w:lineRule="auto"/>
        <w:rPr/>
      </w:pPr>
      <w:r w:rsidDel="00000000" w:rsidR="00000000" w:rsidRPr="00000000">
        <w:rPr>
          <w:rtl w:val="0"/>
        </w:rPr>
        <w:t xml:space="preserve">Each experiment was classified as: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Moderate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Unstable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10u2q9xbq8y" w:id="5"/>
      <w:bookmarkEnd w:id="5"/>
      <w:r w:rsidDel="00000000" w:rsidR="00000000" w:rsidRPr="00000000">
        <w:rPr>
          <w:b w:val="1"/>
          <w:bCs w:val="1"/>
          <w:color w:val="000000"/>
          <w:sz w:val="26"/>
          <w:szCs w:val="26"/>
          <w:rtl w:val="0"/>
        </w:rPr>
        <w:t xml:space="preserve">2. Correlation Analysis</w:t>
      </w:r>
    </w:p>
    <w:p w:rsidR="00000000" w:rsidDel="00000000" w:rsidP="00000000" w:rsidRDefault="00000000" w:rsidRPr="00000000" w14:paraId="00000022">
      <w:pPr>
        <w:spacing w:after="240" w:before="240" w:lineRule="auto"/>
        <w:rPr/>
      </w:pPr>
      <w:r w:rsidDel="00000000" w:rsidR="00000000" w:rsidRPr="00000000">
        <w:rPr>
          <w:rtl w:val="0"/>
        </w:rPr>
        <w:t xml:space="preserve">Performed:</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rtl w:val="0"/>
        </w:rPr>
        <w:t xml:space="preserve">Pearson Correlation</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rtl w:val="0"/>
        </w:rPr>
        <w:t xml:space="preserve">Spearman Correlation</w:t>
      </w:r>
    </w:p>
    <w:p w:rsidR="00000000" w:rsidDel="00000000" w:rsidP="00000000" w:rsidRDefault="00000000" w:rsidRPr="00000000" w14:paraId="00000025">
      <w:pPr>
        <w:spacing w:after="240" w:before="240" w:lineRule="auto"/>
        <w:rPr/>
      </w:pPr>
      <w:r w:rsidDel="00000000" w:rsidR="00000000" w:rsidRPr="00000000">
        <w:rPr>
          <w:rtl w:val="0"/>
        </w:rPr>
        <w:t xml:space="preserve">between calibration variables.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j8naf5e0unsp" w:id="6"/>
      <w:bookmarkEnd w:id="6"/>
      <w:r w:rsidDel="00000000" w:rsidR="00000000" w:rsidRPr="00000000">
        <w:rPr>
          <w:b w:val="1"/>
          <w:bCs w:val="1"/>
          <w:color w:val="000000"/>
          <w:sz w:val="26"/>
          <w:szCs w:val="26"/>
          <w:rtl w:val="0"/>
        </w:rPr>
        <w:t xml:space="preserve">3. Calibration Analysis</w:t>
      </w:r>
    </w:p>
    <w:p w:rsidR="00000000" w:rsidDel="00000000" w:rsidP="00000000" w:rsidRDefault="00000000" w:rsidRPr="00000000" w14:paraId="00000027">
      <w:pPr>
        <w:spacing w:after="240" w:before="240" w:lineRule="auto"/>
        <w:rPr/>
      </w:pPr>
      <w:r w:rsidDel="00000000" w:rsidR="00000000" w:rsidRPr="00000000">
        <w:rPr>
          <w:rtl w:val="0"/>
        </w:rPr>
        <w:t xml:space="preserve">A linear calibration model was fitted using NumPy.</w:t>
      </w:r>
    </w:p>
    <w:p w:rsidR="00000000" w:rsidDel="00000000" w:rsidP="00000000" w:rsidRDefault="00000000" w:rsidRPr="00000000" w14:paraId="00000028">
      <w:pPr>
        <w:spacing w:after="240" w:before="240" w:lineRule="auto"/>
        <w:rPr/>
      </w:pPr>
      <w:r w:rsidDel="00000000" w:rsidR="00000000" w:rsidRPr="00000000">
        <w:rPr>
          <w:rtl w:val="0"/>
        </w:rPr>
        <w:t xml:space="preserve">The following evaluation metrics were computed:</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R² Score</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Mean Absolute Error (MAE)</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Root Mean Squared Error (RMSE)</w:t>
      </w:r>
    </w:p>
    <w:p w:rsidR="00000000" w:rsidDel="00000000" w:rsidP="00000000" w:rsidRDefault="00000000" w:rsidRPr="00000000" w14:paraId="0000002C">
      <w:pPr>
        <w:spacing w:after="240" w:before="240" w:lineRule="auto"/>
        <w:rPr/>
      </w:pPr>
      <w:r w:rsidDel="00000000" w:rsidR="00000000" w:rsidRPr="00000000">
        <w:rPr>
          <w:rtl w:val="0"/>
        </w:rPr>
        <w:t xml:space="preserve">Calibration curves were generated for every engineering domain.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jfx12m3bygdt" w:id="7"/>
      <w:bookmarkEnd w:id="7"/>
      <w:r w:rsidDel="00000000" w:rsidR="00000000" w:rsidRPr="00000000">
        <w:rPr>
          <w:b w:val="1"/>
          <w:bCs w:val="1"/>
          <w:color w:val="000000"/>
          <w:sz w:val="26"/>
          <w:szCs w:val="26"/>
          <w:rtl w:val="0"/>
        </w:rPr>
        <w:t xml:space="preserve">4. Feature Engineering</w:t>
      </w:r>
    </w:p>
    <w:p w:rsidR="00000000" w:rsidDel="00000000" w:rsidP="00000000" w:rsidRDefault="00000000" w:rsidRPr="00000000" w14:paraId="0000002E">
      <w:pPr>
        <w:spacing w:after="240" w:before="240" w:lineRule="auto"/>
        <w:rPr/>
      </w:pPr>
      <w:r w:rsidDel="00000000" w:rsidR="00000000" w:rsidRPr="00000000">
        <w:rPr>
          <w:rtl w:val="0"/>
        </w:rPr>
        <w:t xml:space="preserve">Additional machine-learning features were created:</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Input Squared</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Input Cubed</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Signal/Input Ratio</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Input–Temperature Interaction</w:t>
      </w:r>
    </w:p>
    <w:p w:rsidR="00000000" w:rsidDel="00000000" w:rsidP="00000000" w:rsidRDefault="00000000" w:rsidRPr="00000000" w14:paraId="00000033">
      <w:pPr>
        <w:spacing w:after="240" w:before="240" w:lineRule="auto"/>
        <w:rPr/>
      </w:pPr>
      <w:r w:rsidDel="00000000" w:rsidR="00000000" w:rsidRPr="00000000">
        <w:rPr>
          <w:rtl w:val="0"/>
        </w:rPr>
        <w:t xml:space="preserve">Categorical variables were encoded to generate a machine-learning-ready dataset.</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6uz1olmzgrz" w:id="8"/>
      <w:bookmarkEnd w:id="8"/>
      <w:r w:rsidDel="00000000" w:rsidR="00000000" w:rsidRPr="00000000">
        <w:rPr>
          <w:b w:val="1"/>
          <w:bCs w:val="1"/>
          <w:sz w:val="34"/>
          <w:szCs w:val="34"/>
          <w:rtl w:val="0"/>
        </w:rPr>
        <w:t xml:space="preserve">Output Files</w:t>
      </w:r>
    </w:p>
    <w:p w:rsidR="00000000" w:rsidDel="00000000" w:rsidP="00000000" w:rsidRDefault="00000000" w:rsidRPr="00000000" w14:paraId="00000035">
      <w:pPr>
        <w:spacing w:after="240" w:before="240" w:lineRule="auto"/>
        <w:rPr/>
      </w:pPr>
      <w:r w:rsidDel="00000000" w:rsidR="00000000" w:rsidRPr="00000000">
        <w:rPr>
          <w:rtl w:val="0"/>
        </w:rPr>
        <w:t xml:space="preserve">Generated CSV files: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replicate_summary.csv</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correlation_summary.csv</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calibration_summary.csv</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engineered_features.csv</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ml_ready_dataset.csv</w:t>
      </w:r>
    </w:p>
    <w:p w:rsidR="00000000" w:rsidDel="00000000" w:rsidP="00000000" w:rsidRDefault="00000000" w:rsidRPr="00000000" w14:paraId="0000003B">
      <w:pPr>
        <w:spacing w:after="240" w:before="240" w:lineRule="auto"/>
        <w:rPr/>
      </w:pPr>
      <w:r w:rsidDel="00000000" w:rsidR="00000000" w:rsidRPr="00000000">
        <w:rPr>
          <w:rtl w:val="0"/>
        </w:rPr>
        <w:t xml:space="preserve">Generated figures:</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rtl w:val="0"/>
        </w:rPr>
        <w:t xml:space="preserve">correlation_signal_input.png</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biochem_calibration_curve.png</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electronics_calibration_curve.png</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mechanical_calibration_curve.png</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jgi96mtbxnnl" w:id="9"/>
      <w:bookmarkEnd w:id="9"/>
      <w:r w:rsidDel="00000000" w:rsidR="00000000" w:rsidRPr="00000000">
        <w:rPr>
          <w:b w:val="1"/>
          <w:bCs w:val="1"/>
          <w:sz w:val="34"/>
          <w:szCs w:val="34"/>
          <w:rtl w:val="0"/>
        </w:rPr>
        <w:t xml:space="preserve">Libraries Used</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pandas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scipy</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j35akxfgvfm4" w:id="10"/>
      <w:bookmarkEnd w:id="10"/>
      <w:r w:rsidDel="00000000" w:rsidR="00000000" w:rsidRPr="00000000">
        <w:rPr>
          <w:b w:val="1"/>
          <w:bCs w:val="1"/>
          <w:sz w:val="34"/>
          <w:szCs w:val="34"/>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This project successfully implemented a complete calibration data analysis workflow. Statistical analysis, correlation analysis, calibration modeling, visualization, and feature engineering were performed successfully, resulting in structured datasets and graphical outputs suitable for further machine learning applications.</w:t>
      </w:r>
    </w:p>
    <w:p w:rsidR="00000000" w:rsidDel="00000000" w:rsidP="00000000" w:rsidRDefault="00000000" w:rsidRPr="00000000" w14:paraId="00000047">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