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8CC" w:rsidRPr="001D6140" w:rsidRDefault="004553C3" w:rsidP="001D6140">
      <w:pPr>
        <w:pStyle w:val="Title"/>
        <w:rPr>
          <w:rFonts w:asciiTheme="minorHAnsi" w:hAnsiTheme="minorHAnsi" w:cstheme="minorHAnsi"/>
          <w:bCs w:val="0"/>
          <w:sz w:val="24"/>
        </w:rPr>
      </w:pPr>
      <w:bookmarkStart w:id="0" w:name="_GoBack"/>
      <w:bookmarkEnd w:id="0"/>
      <w:r>
        <w:rPr>
          <w:rFonts w:asciiTheme="minorHAnsi" w:hAnsiTheme="minorHAnsi" w:cstheme="minorHAnsi"/>
          <w:bCs w:val="0"/>
          <w:sz w:val="24"/>
        </w:rPr>
        <w:t>Devanandha Kamballa</w:t>
      </w:r>
    </w:p>
    <w:p w:rsidR="008B08CC" w:rsidRPr="001D6140" w:rsidRDefault="00313F8A" w:rsidP="001D6140">
      <w:pPr>
        <w:pStyle w:val="Title"/>
        <w:rPr>
          <w:rFonts w:asciiTheme="minorHAnsi" w:hAnsiTheme="minorHAnsi" w:cstheme="minorHAnsi"/>
          <w:bCs w:val="0"/>
          <w:sz w:val="24"/>
        </w:rPr>
      </w:pPr>
      <w:r w:rsidRPr="001D6140">
        <w:rPr>
          <w:rFonts w:asciiTheme="minorHAnsi" w:hAnsiTheme="minorHAnsi" w:cstheme="minorHAnsi"/>
          <w:bCs w:val="0"/>
          <w:sz w:val="24"/>
        </w:rPr>
        <w:t xml:space="preserve">Email: </w:t>
      </w:r>
      <w:r w:rsidR="004553C3">
        <w:rPr>
          <w:rFonts w:asciiTheme="minorHAnsi" w:hAnsiTheme="minorHAnsi" w:cstheme="minorHAnsi"/>
          <w:bCs w:val="0"/>
          <w:sz w:val="24"/>
        </w:rPr>
        <w:t>nandhakamballa1996@gmail</w:t>
      </w:r>
      <w:r w:rsidR="00BE74C7" w:rsidRPr="001D6140">
        <w:rPr>
          <w:rFonts w:asciiTheme="minorHAnsi" w:hAnsiTheme="minorHAnsi" w:cstheme="minorHAnsi"/>
          <w:bCs w:val="0"/>
          <w:sz w:val="24"/>
        </w:rPr>
        <w:t>.com</w:t>
      </w:r>
    </w:p>
    <w:p w:rsidR="008B08CC" w:rsidRPr="001D6140" w:rsidRDefault="00313F8A" w:rsidP="001D6140">
      <w:pPr>
        <w:pStyle w:val="Title"/>
        <w:rPr>
          <w:rFonts w:asciiTheme="minorHAnsi" w:hAnsiTheme="minorHAnsi" w:cstheme="minorHAnsi"/>
          <w:bCs w:val="0"/>
          <w:sz w:val="24"/>
        </w:rPr>
      </w:pPr>
      <w:r w:rsidRPr="001D6140">
        <w:rPr>
          <w:rFonts w:asciiTheme="minorHAnsi" w:hAnsiTheme="minorHAnsi" w:cstheme="minorHAnsi"/>
          <w:bCs w:val="0"/>
          <w:sz w:val="24"/>
        </w:rPr>
        <w:t xml:space="preserve">Mobile: +91- </w:t>
      </w:r>
      <w:r w:rsidR="004553C3">
        <w:rPr>
          <w:rFonts w:asciiTheme="minorHAnsi" w:hAnsiTheme="minorHAnsi" w:cstheme="minorHAnsi"/>
          <w:bCs w:val="0"/>
          <w:sz w:val="24"/>
        </w:rPr>
        <w:t>7995886266</w:t>
      </w:r>
    </w:p>
    <w:p w:rsidR="008B08CC" w:rsidRPr="001D6140" w:rsidRDefault="00867EAB" w:rsidP="001D6140">
      <w:pPr>
        <w:pStyle w:val="RMTitle"/>
        <w:jc w:val="left"/>
        <w:rPr>
          <w:rFonts w:asciiTheme="minorHAnsi" w:hAnsiTheme="minorHAnsi" w:cstheme="minorHAnsi"/>
          <w:sz w:val="24"/>
          <w:szCs w:val="24"/>
        </w:rPr>
      </w:pPr>
      <w:r w:rsidRPr="00867EAB">
        <w:rPr>
          <w:rFonts w:asciiTheme="minorHAnsi" w:hAnsiTheme="minorHAnsi" w:cstheme="minorHAnsi"/>
          <w:noProof/>
          <w:sz w:val="24"/>
          <w:szCs w:val="24"/>
          <w:lang w:val="en-IN" w:eastAsia="en-IN"/>
        </w:rPr>
        <w:pict>
          <v:line id="Line 2" o:spid="_x0000_s1027" style="position:absolute;z-index:251660288;visibility:visible;mso-wrap-distance-left:0;mso-wrap-distance-right:0" from="-13.35pt,10.05pt" to="490.65pt,10.05pt" strokecolor="#c0504d" strokeweight="3pt">
            <v:shadow on="t" color="black" opacity="22937f" origin=",.5" offset="0,1.81pt"/>
          </v:line>
        </w:pict>
      </w:r>
    </w:p>
    <w:p w:rsidR="008B08CC" w:rsidRPr="001D6140" w:rsidRDefault="008B08CC" w:rsidP="001D6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u w:val="single"/>
        </w:rPr>
      </w:pPr>
    </w:p>
    <w:p w:rsidR="008B08CC" w:rsidRPr="001D6140" w:rsidRDefault="00313F8A" w:rsidP="001D6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u w:val="single"/>
        </w:rPr>
      </w:pPr>
      <w:r w:rsidRPr="001D6140">
        <w:rPr>
          <w:rFonts w:asciiTheme="minorHAnsi" w:hAnsiTheme="minorHAnsi" w:cstheme="minorHAnsi"/>
          <w:b/>
          <w:u w:val="single"/>
        </w:rPr>
        <w:t>Summary:</w:t>
      </w:r>
    </w:p>
    <w:p w:rsidR="00CE5A4D" w:rsidRDefault="00313F8A" w:rsidP="00CE5A4D">
      <w:pPr>
        <w:pStyle w:val="ListParagraph"/>
        <w:numPr>
          <w:ilvl w:val="0"/>
          <w:numId w:val="3"/>
        </w:numPr>
        <w:rPr>
          <w:sz w:val="24"/>
          <w:szCs w:val="24"/>
        </w:rPr>
      </w:pPr>
      <w:r>
        <w:rPr>
          <w:b/>
          <w:bCs/>
          <w:sz w:val="24"/>
          <w:szCs w:val="24"/>
        </w:rPr>
        <w:t>4</w:t>
      </w:r>
      <w:r>
        <w:rPr>
          <w:b/>
          <w:sz w:val="24"/>
          <w:szCs w:val="24"/>
        </w:rPr>
        <w:t xml:space="preserve"> years of experience in Microsoft Azure,implementing, designing the infrastructure,</w:t>
      </w:r>
      <w:r>
        <w:rPr>
          <w:b/>
          <w:bCs/>
          <w:sz w:val="24"/>
          <w:szCs w:val="24"/>
        </w:rPr>
        <w:t xml:space="preserve"> Management</w:t>
      </w:r>
      <w:r>
        <w:rPr>
          <w:bCs/>
          <w:sz w:val="24"/>
          <w:szCs w:val="24"/>
        </w:rPr>
        <w:t>, Setting-up &amp; Managing Mission-Critical IT Services Setup, Technical Architecture, IT Operations</w:t>
      </w:r>
    </w:p>
    <w:p w:rsidR="00CE5A4D" w:rsidRDefault="00313F8A" w:rsidP="00CE5A4D">
      <w:pPr>
        <w:pStyle w:val="ListParagraph"/>
        <w:numPr>
          <w:ilvl w:val="0"/>
          <w:numId w:val="3"/>
        </w:numPr>
        <w:rPr>
          <w:bCs/>
          <w:sz w:val="24"/>
          <w:szCs w:val="24"/>
        </w:rPr>
      </w:pPr>
      <w:r>
        <w:rPr>
          <w:bCs/>
          <w:sz w:val="24"/>
          <w:szCs w:val="24"/>
        </w:rPr>
        <w:t xml:space="preserve">Having excellent experience in Microsoft Azure, services like </w:t>
      </w:r>
      <w:r>
        <w:rPr>
          <w:b/>
          <w:bCs/>
          <w:sz w:val="24"/>
          <w:szCs w:val="24"/>
        </w:rPr>
        <w:t xml:space="preserve">Vm’s, Networking, Storage, Load balancer, Traffic manager, Backup &amp; recovery, </w:t>
      </w:r>
      <w:r w:rsidR="00883E60">
        <w:rPr>
          <w:b/>
          <w:bCs/>
          <w:sz w:val="24"/>
          <w:szCs w:val="24"/>
        </w:rPr>
        <w:t>Monitoring.</w:t>
      </w:r>
    </w:p>
    <w:p w:rsidR="00CE5A4D" w:rsidRDefault="00313F8A" w:rsidP="00CE5A4D">
      <w:pPr>
        <w:pStyle w:val="ListParagraph"/>
        <w:numPr>
          <w:ilvl w:val="0"/>
          <w:numId w:val="3"/>
        </w:numPr>
        <w:rPr>
          <w:bCs/>
          <w:sz w:val="24"/>
          <w:szCs w:val="24"/>
        </w:rPr>
      </w:pPr>
      <w:r>
        <w:rPr>
          <w:bCs/>
          <w:sz w:val="24"/>
          <w:szCs w:val="24"/>
        </w:rPr>
        <w:t>Design implement Azure infrastructure and services for customer environments.</w:t>
      </w:r>
    </w:p>
    <w:p w:rsidR="00CE5A4D" w:rsidRDefault="00313F8A" w:rsidP="00CE5A4D">
      <w:pPr>
        <w:pStyle w:val="ListParagraph"/>
        <w:numPr>
          <w:ilvl w:val="0"/>
          <w:numId w:val="3"/>
        </w:numPr>
        <w:rPr>
          <w:bCs/>
          <w:sz w:val="24"/>
          <w:szCs w:val="24"/>
        </w:rPr>
      </w:pPr>
      <w:r>
        <w:rPr>
          <w:bCs/>
          <w:sz w:val="24"/>
          <w:szCs w:val="24"/>
        </w:rPr>
        <w:t>Ability to Design, Deploy and maintain enterprise-class security, network, and systems management applications within an Azure environment.</w:t>
      </w:r>
    </w:p>
    <w:p w:rsidR="00CE5A4D" w:rsidRPr="00883E60" w:rsidRDefault="00313F8A" w:rsidP="00883E60">
      <w:pPr>
        <w:pStyle w:val="ListParagraph"/>
        <w:numPr>
          <w:ilvl w:val="0"/>
          <w:numId w:val="3"/>
        </w:numPr>
        <w:rPr>
          <w:bCs/>
          <w:sz w:val="24"/>
          <w:szCs w:val="24"/>
        </w:rPr>
      </w:pPr>
      <w:r>
        <w:rPr>
          <w:bCs/>
          <w:sz w:val="24"/>
          <w:szCs w:val="24"/>
        </w:rPr>
        <w:t>Design and implement availability, scalability, and performance plans for the Azure platform</w:t>
      </w:r>
      <w:r w:rsidRPr="00883E60">
        <w:rPr>
          <w:bCs/>
          <w:sz w:val="24"/>
          <w:szCs w:val="24"/>
        </w:rPr>
        <w:t>.</w:t>
      </w:r>
    </w:p>
    <w:p w:rsidR="00CE5A4D" w:rsidRDefault="00313F8A" w:rsidP="00CE5A4D">
      <w:pPr>
        <w:pStyle w:val="ListParagraph"/>
        <w:numPr>
          <w:ilvl w:val="0"/>
          <w:numId w:val="3"/>
        </w:numPr>
        <w:rPr>
          <w:b/>
          <w:bCs/>
          <w:sz w:val="24"/>
          <w:szCs w:val="24"/>
        </w:rPr>
      </w:pPr>
      <w:r>
        <w:rPr>
          <w:bCs/>
          <w:sz w:val="24"/>
          <w:szCs w:val="24"/>
        </w:rPr>
        <w:t xml:space="preserve">Having experience in setting up the </w:t>
      </w:r>
      <w:r>
        <w:rPr>
          <w:b/>
          <w:bCs/>
          <w:sz w:val="24"/>
          <w:szCs w:val="24"/>
        </w:rPr>
        <w:t>Site-to-Site Vpn and Point-to-Site Vpn.</w:t>
      </w:r>
    </w:p>
    <w:p w:rsidR="00CE5A4D" w:rsidRDefault="00313F8A" w:rsidP="00CE5A4D">
      <w:pPr>
        <w:pStyle w:val="ListParagraph"/>
        <w:numPr>
          <w:ilvl w:val="0"/>
          <w:numId w:val="3"/>
        </w:numPr>
        <w:rPr>
          <w:bCs/>
          <w:sz w:val="24"/>
          <w:szCs w:val="24"/>
        </w:rPr>
      </w:pPr>
      <w:r>
        <w:rPr>
          <w:bCs/>
          <w:sz w:val="24"/>
          <w:szCs w:val="24"/>
        </w:rPr>
        <w:t xml:space="preserve">Having experience in configuring the </w:t>
      </w:r>
      <w:r>
        <w:rPr>
          <w:b/>
          <w:bCs/>
          <w:sz w:val="24"/>
          <w:szCs w:val="24"/>
        </w:rPr>
        <w:t>Vnet Perring and Vnet Global Vnet peering.</w:t>
      </w:r>
    </w:p>
    <w:p w:rsidR="00CE5A4D" w:rsidRPr="00883E60" w:rsidRDefault="00313F8A" w:rsidP="00CE5A4D">
      <w:pPr>
        <w:pStyle w:val="ListParagraph"/>
        <w:numPr>
          <w:ilvl w:val="0"/>
          <w:numId w:val="3"/>
        </w:numPr>
        <w:rPr>
          <w:bCs/>
          <w:sz w:val="24"/>
          <w:szCs w:val="24"/>
        </w:rPr>
      </w:pPr>
      <w:r>
        <w:rPr>
          <w:bCs/>
          <w:sz w:val="24"/>
          <w:szCs w:val="24"/>
        </w:rPr>
        <w:t xml:space="preserve">Hands on Experience in creating the </w:t>
      </w:r>
      <w:r>
        <w:rPr>
          <w:b/>
          <w:bCs/>
          <w:sz w:val="24"/>
          <w:szCs w:val="24"/>
        </w:rPr>
        <w:t>Internal load balancer and external load balancer.</w:t>
      </w:r>
    </w:p>
    <w:p w:rsidR="00883E60" w:rsidRDefault="00883E60" w:rsidP="00CE5A4D">
      <w:pPr>
        <w:pStyle w:val="ListParagraph"/>
        <w:numPr>
          <w:ilvl w:val="0"/>
          <w:numId w:val="3"/>
        </w:numPr>
        <w:rPr>
          <w:bCs/>
          <w:sz w:val="24"/>
          <w:szCs w:val="24"/>
        </w:rPr>
      </w:pPr>
      <w:r>
        <w:rPr>
          <w:bCs/>
          <w:sz w:val="24"/>
          <w:szCs w:val="24"/>
        </w:rPr>
        <w:t xml:space="preserve">Having Good understanding on </w:t>
      </w:r>
      <w:r w:rsidRPr="00883E60">
        <w:rPr>
          <w:b/>
          <w:bCs/>
          <w:sz w:val="24"/>
          <w:szCs w:val="24"/>
        </w:rPr>
        <w:t>Azure Storage, Azure Storage Explorer.</w:t>
      </w:r>
    </w:p>
    <w:p w:rsidR="00CE5A4D" w:rsidRDefault="00313F8A" w:rsidP="00CE5A4D">
      <w:pPr>
        <w:pStyle w:val="ListParagraph"/>
        <w:numPr>
          <w:ilvl w:val="0"/>
          <w:numId w:val="3"/>
        </w:numPr>
        <w:rPr>
          <w:bCs/>
          <w:sz w:val="24"/>
          <w:szCs w:val="24"/>
        </w:rPr>
      </w:pPr>
      <w:r>
        <w:rPr>
          <w:bCs/>
          <w:sz w:val="24"/>
          <w:szCs w:val="24"/>
        </w:rPr>
        <w:t xml:space="preserve">Having good knowledge on source code management tool </w:t>
      </w:r>
      <w:r>
        <w:rPr>
          <w:b/>
          <w:bCs/>
          <w:sz w:val="24"/>
          <w:szCs w:val="24"/>
        </w:rPr>
        <w:t>Git, GitHub.</w:t>
      </w:r>
    </w:p>
    <w:p w:rsidR="008B08CC" w:rsidRPr="00883E60" w:rsidRDefault="00313F8A" w:rsidP="004553C3">
      <w:pPr>
        <w:pStyle w:val="ListParagraph"/>
        <w:numPr>
          <w:ilvl w:val="0"/>
          <w:numId w:val="3"/>
        </w:numPr>
        <w:rPr>
          <w:bCs/>
          <w:sz w:val="24"/>
          <w:szCs w:val="24"/>
        </w:rPr>
      </w:pPr>
      <w:r>
        <w:rPr>
          <w:bCs/>
          <w:sz w:val="24"/>
          <w:szCs w:val="24"/>
        </w:rPr>
        <w:t xml:space="preserve">Having Knowledge in deploying the infrastructure using </w:t>
      </w:r>
      <w:r>
        <w:rPr>
          <w:b/>
          <w:bCs/>
          <w:sz w:val="24"/>
          <w:szCs w:val="24"/>
        </w:rPr>
        <w:t>Terraform.</w:t>
      </w:r>
    </w:p>
    <w:p w:rsidR="00883E60" w:rsidRDefault="00883E60" w:rsidP="004553C3">
      <w:pPr>
        <w:pStyle w:val="ListParagraph"/>
        <w:numPr>
          <w:ilvl w:val="0"/>
          <w:numId w:val="3"/>
        </w:numPr>
        <w:rPr>
          <w:bCs/>
          <w:sz w:val="24"/>
          <w:szCs w:val="24"/>
        </w:rPr>
      </w:pPr>
      <w:r>
        <w:rPr>
          <w:bCs/>
          <w:sz w:val="24"/>
          <w:szCs w:val="24"/>
        </w:rPr>
        <w:t xml:space="preserve">Knowledge on Azure DevOps Tools. </w:t>
      </w:r>
    </w:p>
    <w:p w:rsidR="00883E60" w:rsidRPr="004553C3" w:rsidRDefault="00883E60" w:rsidP="004553C3">
      <w:pPr>
        <w:pStyle w:val="ListParagraph"/>
        <w:numPr>
          <w:ilvl w:val="0"/>
          <w:numId w:val="3"/>
        </w:numPr>
        <w:rPr>
          <w:bCs/>
          <w:sz w:val="24"/>
          <w:szCs w:val="24"/>
        </w:rPr>
      </w:pPr>
      <w:r>
        <w:rPr>
          <w:bCs/>
          <w:sz w:val="24"/>
          <w:szCs w:val="24"/>
        </w:rPr>
        <w:t>Knowledge on CI/CD pipeline</w:t>
      </w:r>
    </w:p>
    <w:p w:rsidR="008B08CC" w:rsidRDefault="00313F8A" w:rsidP="001D6140">
      <w:pPr>
        <w:widowControl w:val="0"/>
        <w:autoSpaceDE w:val="0"/>
        <w:autoSpaceDN w:val="0"/>
        <w:adjustRightInd w:val="0"/>
        <w:jc w:val="both"/>
        <w:rPr>
          <w:rFonts w:asciiTheme="minorHAnsi" w:hAnsiTheme="minorHAnsi" w:cstheme="minorHAnsi"/>
          <w:b/>
          <w:u w:val="single"/>
        </w:rPr>
      </w:pPr>
      <w:r w:rsidRPr="001D6140">
        <w:rPr>
          <w:rFonts w:asciiTheme="minorHAnsi" w:hAnsiTheme="minorHAnsi" w:cstheme="minorHAnsi"/>
          <w:b/>
          <w:u w:val="single"/>
        </w:rPr>
        <w:t>Work Experience:</w:t>
      </w:r>
    </w:p>
    <w:p w:rsidR="004B3C87" w:rsidRPr="001D6140" w:rsidRDefault="004B3C87" w:rsidP="001D6140">
      <w:pPr>
        <w:widowControl w:val="0"/>
        <w:autoSpaceDE w:val="0"/>
        <w:autoSpaceDN w:val="0"/>
        <w:adjustRightInd w:val="0"/>
        <w:jc w:val="both"/>
        <w:rPr>
          <w:rFonts w:asciiTheme="minorHAnsi" w:hAnsiTheme="minorHAnsi" w:cstheme="minorHAnsi"/>
          <w:b/>
          <w:u w:val="single"/>
        </w:rPr>
      </w:pPr>
    </w:p>
    <w:p w:rsidR="008B08CC" w:rsidRPr="001D6140" w:rsidRDefault="00313F8A" w:rsidP="001D6140">
      <w:pPr>
        <w:pStyle w:val="RMBodyText"/>
        <w:numPr>
          <w:ilvl w:val="0"/>
          <w:numId w:val="4"/>
        </w:numPr>
        <w:rPr>
          <w:rFonts w:asciiTheme="minorHAnsi" w:hAnsiTheme="minorHAnsi" w:cstheme="minorHAnsi"/>
          <w:b/>
          <w:u w:val="single"/>
        </w:rPr>
      </w:pPr>
      <w:r w:rsidRPr="001D6140">
        <w:rPr>
          <w:rFonts w:asciiTheme="minorHAnsi" w:hAnsiTheme="minorHAnsi" w:cstheme="minorHAnsi"/>
          <w:sz w:val="24"/>
          <w:szCs w:val="24"/>
        </w:rPr>
        <w:t xml:space="preserve">Working as </w:t>
      </w:r>
      <w:r w:rsidR="004553C3">
        <w:rPr>
          <w:rFonts w:asciiTheme="minorHAnsi" w:hAnsiTheme="minorHAnsi" w:cstheme="minorHAnsi"/>
          <w:b/>
          <w:sz w:val="24"/>
          <w:szCs w:val="24"/>
        </w:rPr>
        <w:t>Cloud</w:t>
      </w:r>
      <w:r w:rsidRPr="001D6140">
        <w:rPr>
          <w:rFonts w:asciiTheme="minorHAnsi" w:hAnsiTheme="minorHAnsi" w:cstheme="minorHAnsi"/>
          <w:b/>
          <w:sz w:val="24"/>
          <w:szCs w:val="24"/>
        </w:rPr>
        <w:t xml:space="preserve"> Engineer</w:t>
      </w:r>
      <w:r w:rsidRPr="001D6140">
        <w:rPr>
          <w:rFonts w:asciiTheme="minorHAnsi" w:hAnsiTheme="minorHAnsi" w:cstheme="minorHAnsi"/>
          <w:sz w:val="24"/>
          <w:szCs w:val="24"/>
        </w:rPr>
        <w:t xml:space="preserve"> for</w:t>
      </w:r>
      <w:r w:rsidR="004553C3">
        <w:rPr>
          <w:rFonts w:asciiTheme="minorHAnsi" w:hAnsiTheme="minorHAnsi" w:cstheme="minorHAnsi"/>
          <w:b/>
          <w:bCs/>
          <w:sz w:val="24"/>
          <w:szCs w:val="24"/>
        </w:rPr>
        <w:t xml:space="preserve"> Deloitte</w:t>
      </w:r>
      <w:r w:rsidR="006E7B06">
        <w:rPr>
          <w:rFonts w:asciiTheme="minorHAnsi" w:hAnsiTheme="minorHAnsi" w:cstheme="minorHAnsi"/>
          <w:b/>
          <w:bCs/>
          <w:sz w:val="24"/>
          <w:szCs w:val="24"/>
        </w:rPr>
        <w:t xml:space="preserve"> </w:t>
      </w:r>
      <w:r w:rsidRPr="001D6140">
        <w:rPr>
          <w:rFonts w:asciiTheme="minorHAnsi" w:hAnsiTheme="minorHAnsi" w:cstheme="minorHAnsi"/>
          <w:b/>
          <w:bCs/>
          <w:sz w:val="24"/>
          <w:szCs w:val="24"/>
        </w:rPr>
        <w:t>, Bangalore</w:t>
      </w:r>
      <w:r w:rsidRPr="001D6140">
        <w:rPr>
          <w:rFonts w:asciiTheme="minorHAnsi" w:hAnsiTheme="minorHAnsi" w:cstheme="minorHAnsi"/>
          <w:sz w:val="24"/>
          <w:szCs w:val="24"/>
        </w:rPr>
        <w:t xml:space="preserve">, </w:t>
      </w:r>
      <w:r w:rsidR="0068551F" w:rsidRPr="001D6140">
        <w:rPr>
          <w:rFonts w:asciiTheme="minorHAnsi" w:hAnsiTheme="minorHAnsi" w:cstheme="minorHAnsi"/>
          <w:sz w:val="24"/>
          <w:szCs w:val="24"/>
        </w:rPr>
        <w:t xml:space="preserve">since </w:t>
      </w:r>
      <w:r w:rsidR="004553C3">
        <w:rPr>
          <w:rFonts w:asciiTheme="minorHAnsi" w:hAnsiTheme="minorHAnsi" w:cstheme="minorHAnsi"/>
          <w:sz w:val="24"/>
          <w:szCs w:val="24"/>
        </w:rPr>
        <w:t xml:space="preserve">Feb </w:t>
      </w:r>
      <w:r w:rsidRPr="001D6140">
        <w:rPr>
          <w:rFonts w:asciiTheme="minorHAnsi" w:hAnsiTheme="minorHAnsi" w:cstheme="minorHAnsi"/>
          <w:sz w:val="24"/>
          <w:szCs w:val="24"/>
        </w:rPr>
        <w:t>201</w:t>
      </w:r>
      <w:r w:rsidR="004553C3">
        <w:rPr>
          <w:rFonts w:asciiTheme="minorHAnsi" w:hAnsiTheme="minorHAnsi" w:cstheme="minorHAnsi"/>
          <w:sz w:val="24"/>
          <w:szCs w:val="24"/>
          <w:lang w:val="en-IN"/>
        </w:rPr>
        <w:t>9</w:t>
      </w:r>
      <w:r w:rsidRPr="001D6140">
        <w:rPr>
          <w:rFonts w:asciiTheme="minorHAnsi" w:hAnsiTheme="minorHAnsi" w:cstheme="minorHAnsi"/>
          <w:sz w:val="24"/>
          <w:szCs w:val="24"/>
        </w:rPr>
        <w:t xml:space="preserve"> to till date. </w:t>
      </w:r>
    </w:p>
    <w:p w:rsidR="00CE5A4D" w:rsidRDefault="00CE5A4D" w:rsidP="001D6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u w:val="single"/>
        </w:rPr>
      </w:pPr>
    </w:p>
    <w:p w:rsidR="008B08CC" w:rsidRPr="001D6140" w:rsidRDefault="00313F8A" w:rsidP="001D6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u w:val="single"/>
        </w:rPr>
      </w:pPr>
      <w:r w:rsidRPr="001D6140">
        <w:rPr>
          <w:rFonts w:asciiTheme="minorHAnsi" w:hAnsiTheme="minorHAnsi" w:cstheme="minorHAnsi"/>
          <w:b/>
          <w:u w:val="single"/>
        </w:rPr>
        <w:t>Educational Qualification:</w:t>
      </w:r>
    </w:p>
    <w:p w:rsidR="008B08CC" w:rsidRPr="001D6140" w:rsidRDefault="008B08CC" w:rsidP="001D6140">
      <w:pPr>
        <w:ind w:right="360"/>
        <w:jc w:val="both"/>
        <w:rPr>
          <w:rFonts w:asciiTheme="minorHAnsi" w:hAnsiTheme="minorHAnsi" w:cstheme="minorHAnsi"/>
        </w:rPr>
      </w:pPr>
    </w:p>
    <w:p w:rsidR="008B08CC" w:rsidRPr="001D6140" w:rsidRDefault="00750B35" w:rsidP="001D6140">
      <w:pPr>
        <w:numPr>
          <w:ilvl w:val="0"/>
          <w:numId w:val="5"/>
        </w:numPr>
        <w:ind w:right="360"/>
        <w:jc w:val="both"/>
        <w:rPr>
          <w:rFonts w:asciiTheme="minorHAnsi" w:hAnsiTheme="minorHAnsi" w:cstheme="minorHAnsi"/>
        </w:rPr>
      </w:pPr>
      <w:r>
        <w:rPr>
          <w:rFonts w:asciiTheme="minorHAnsi" w:hAnsiTheme="minorHAnsi" w:cstheme="minorHAnsi"/>
          <w:b/>
          <w:bCs/>
        </w:rPr>
        <w:t>Gra</w:t>
      </w:r>
      <w:r w:rsidR="00313F8A">
        <w:rPr>
          <w:rFonts w:asciiTheme="minorHAnsi" w:hAnsiTheme="minorHAnsi" w:cstheme="minorHAnsi"/>
          <w:b/>
          <w:bCs/>
        </w:rPr>
        <w:t xml:space="preserve">duation </w:t>
      </w:r>
      <w:r w:rsidR="004553C3">
        <w:rPr>
          <w:rFonts w:asciiTheme="minorHAnsi" w:hAnsiTheme="minorHAnsi" w:cstheme="minorHAnsi"/>
          <w:b/>
          <w:bCs/>
        </w:rPr>
        <w:t>–</w:t>
      </w:r>
      <w:r w:rsidR="00313F8A">
        <w:rPr>
          <w:rFonts w:asciiTheme="minorHAnsi" w:hAnsiTheme="minorHAnsi" w:cstheme="minorHAnsi"/>
          <w:b/>
          <w:bCs/>
        </w:rPr>
        <w:t xml:space="preserve"> </w:t>
      </w:r>
      <w:r w:rsidR="004553C3">
        <w:rPr>
          <w:rFonts w:asciiTheme="minorHAnsi" w:hAnsiTheme="minorHAnsi" w:cstheme="minorHAnsi"/>
          <w:b/>
          <w:bCs/>
        </w:rPr>
        <w:t xml:space="preserve">Bsc </w:t>
      </w:r>
      <w:r w:rsidR="00313E18" w:rsidRPr="001D6140">
        <w:rPr>
          <w:rFonts w:asciiTheme="minorHAnsi" w:hAnsiTheme="minorHAnsi" w:cstheme="minorHAnsi"/>
        </w:rPr>
        <w:t xml:space="preserve">from </w:t>
      </w:r>
      <w:r w:rsidR="004553C3">
        <w:rPr>
          <w:rFonts w:asciiTheme="minorHAnsi" w:hAnsiTheme="minorHAnsi" w:cstheme="minorHAnsi"/>
          <w:b/>
          <w:bCs/>
          <w:lang w:val="en-IN"/>
        </w:rPr>
        <w:t xml:space="preserve">Sri Venkateswara </w:t>
      </w:r>
      <w:r w:rsidR="00D5119F" w:rsidRPr="00D5119F">
        <w:rPr>
          <w:rFonts w:asciiTheme="minorHAnsi" w:hAnsiTheme="minorHAnsi" w:cstheme="minorHAnsi"/>
          <w:b/>
          <w:bCs/>
          <w:lang w:val="en-IN"/>
        </w:rPr>
        <w:t xml:space="preserve">University, </w:t>
      </w:r>
      <w:r w:rsidR="004553C3">
        <w:rPr>
          <w:rFonts w:asciiTheme="minorHAnsi" w:hAnsiTheme="minorHAnsi" w:cstheme="minorHAnsi"/>
          <w:b/>
          <w:bCs/>
          <w:lang w:val="en-IN"/>
        </w:rPr>
        <w:t xml:space="preserve">Tirupati </w:t>
      </w:r>
      <w:r w:rsidR="00313F8A">
        <w:rPr>
          <w:rFonts w:asciiTheme="minorHAnsi" w:hAnsiTheme="minorHAnsi" w:cstheme="minorHAnsi"/>
          <w:lang w:val="en-IN"/>
        </w:rPr>
        <w:t>in the year</w:t>
      </w:r>
      <w:r w:rsidR="004553C3">
        <w:rPr>
          <w:rFonts w:asciiTheme="minorHAnsi" w:hAnsiTheme="minorHAnsi" w:cstheme="minorHAnsi"/>
          <w:lang w:val="en-IN"/>
        </w:rPr>
        <w:t xml:space="preserve"> of 2017</w:t>
      </w:r>
      <w:r w:rsidR="00D5119F">
        <w:rPr>
          <w:rFonts w:asciiTheme="minorHAnsi" w:hAnsiTheme="minorHAnsi" w:cstheme="minorHAnsi"/>
          <w:lang w:val="en-IN"/>
        </w:rPr>
        <w:t>.</w:t>
      </w:r>
    </w:p>
    <w:p w:rsidR="008B08CC" w:rsidRPr="001D6140" w:rsidRDefault="008B08CC" w:rsidP="001D6140">
      <w:pPr>
        <w:ind w:right="360"/>
        <w:jc w:val="both"/>
        <w:rPr>
          <w:rFonts w:asciiTheme="minorHAnsi" w:hAnsiTheme="minorHAnsi" w:cstheme="minorHAnsi"/>
        </w:rPr>
      </w:pPr>
    </w:p>
    <w:p w:rsidR="008B08CC" w:rsidRPr="001D6140" w:rsidRDefault="008B08CC" w:rsidP="001D6140">
      <w:pPr>
        <w:tabs>
          <w:tab w:val="left" w:pos="720"/>
        </w:tabs>
        <w:jc w:val="both"/>
        <w:rPr>
          <w:rFonts w:asciiTheme="minorHAnsi" w:hAnsiTheme="minorHAnsi" w:cstheme="minorHAnsi"/>
          <w:b/>
          <w:u w:val="single"/>
        </w:rPr>
      </w:pPr>
    </w:p>
    <w:p w:rsidR="008B08CC" w:rsidRPr="001D6140" w:rsidRDefault="00313F8A" w:rsidP="003635B4">
      <w:pPr>
        <w:tabs>
          <w:tab w:val="left" w:pos="720"/>
        </w:tabs>
        <w:jc w:val="both"/>
        <w:rPr>
          <w:rFonts w:asciiTheme="minorHAnsi" w:hAnsiTheme="minorHAnsi" w:cstheme="minorHAnsi"/>
          <w:bCs/>
        </w:rPr>
      </w:pPr>
      <w:r w:rsidRPr="001D6140">
        <w:rPr>
          <w:rFonts w:asciiTheme="minorHAnsi" w:hAnsiTheme="minorHAnsi" w:cstheme="minorHAnsi"/>
          <w:b/>
          <w:u w:val="single"/>
        </w:rPr>
        <w:t>Technologies:</w:t>
      </w:r>
    </w:p>
    <w:p w:rsidR="008B08CC" w:rsidRPr="001D6140" w:rsidRDefault="008B08CC" w:rsidP="001D6140">
      <w:pPr>
        <w:pStyle w:val="Heading3"/>
        <w:numPr>
          <w:ilvl w:val="0"/>
          <w:numId w:val="0"/>
        </w:numPr>
        <w:autoSpaceDE/>
        <w:autoSpaceDN/>
        <w:ind w:firstLine="720"/>
        <w:rPr>
          <w:rFonts w:asciiTheme="minorHAnsi" w:hAnsiTheme="minorHAnsi" w:cstheme="minorHAnsi"/>
          <w:snapToGrid w:val="0"/>
          <w:sz w:val="24"/>
          <w:szCs w:val="24"/>
        </w:rPr>
      </w:pPr>
    </w:p>
    <w:tbl>
      <w:tblPr>
        <w:tblW w:w="10060" w:type="dxa"/>
        <w:tblLook w:val="04A0"/>
      </w:tblPr>
      <w:tblGrid>
        <w:gridCol w:w="3114"/>
        <w:gridCol w:w="6946"/>
      </w:tblGrid>
      <w:tr w:rsidR="003716E6" w:rsidTr="002C2D99">
        <w:trPr>
          <w:trHeight w:val="422"/>
        </w:trPr>
        <w:tc>
          <w:tcPr>
            <w:tcW w:w="3114"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b/>
                <w:bCs/>
              </w:rPr>
            </w:pPr>
            <w:r w:rsidRPr="00CE5A4D">
              <w:rPr>
                <w:rFonts w:asciiTheme="minorHAnsi" w:hAnsiTheme="minorHAnsi" w:cstheme="minorHAnsi"/>
                <w:b/>
                <w:bCs/>
              </w:rPr>
              <w:t>Microsoft Azure (IAAS):</w:t>
            </w:r>
          </w:p>
          <w:p w:rsidR="00CE5A4D" w:rsidRPr="00CE5A4D" w:rsidRDefault="00CE5A4D" w:rsidP="002C2D99">
            <w:pPr>
              <w:jc w:val="both"/>
              <w:rPr>
                <w:rFonts w:asciiTheme="minorHAnsi" w:hAnsiTheme="minorHAnsi" w:cstheme="minorHAnsi"/>
                <w:b/>
                <w:bCs/>
              </w:rPr>
            </w:pP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rPr>
            </w:pPr>
            <w:r w:rsidRPr="00CE5A4D">
              <w:rPr>
                <w:rFonts w:asciiTheme="minorHAnsi" w:hAnsiTheme="minorHAnsi" w:cstheme="minorHAnsi"/>
                <w:noProof/>
              </w:rPr>
              <w:t>VMs, ASG, VPN, ASR, Networking, Load balancer, Storage, , Network Security group, Azure SQL, Auto Scaling, Recovery services, Backup, Azure automation.</w:t>
            </w:r>
          </w:p>
        </w:tc>
      </w:tr>
      <w:tr w:rsidR="003716E6" w:rsidTr="002C2D99">
        <w:tc>
          <w:tcPr>
            <w:tcW w:w="3114"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b/>
                <w:bCs/>
              </w:rPr>
            </w:pPr>
            <w:r w:rsidRPr="00CE5A4D">
              <w:rPr>
                <w:rFonts w:asciiTheme="minorHAnsi" w:hAnsiTheme="minorHAnsi" w:cstheme="minorHAnsi"/>
                <w:b/>
                <w:bCs/>
              </w:rPr>
              <w:t>Backup and Recovery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rPr>
            </w:pPr>
            <w:r w:rsidRPr="00CE5A4D">
              <w:rPr>
                <w:rFonts w:asciiTheme="minorHAnsi" w:hAnsiTheme="minorHAnsi" w:cstheme="minorHAnsi"/>
              </w:rPr>
              <w:t>Azure Backup</w:t>
            </w:r>
          </w:p>
        </w:tc>
      </w:tr>
      <w:tr w:rsidR="003716E6" w:rsidTr="002C2D99">
        <w:tc>
          <w:tcPr>
            <w:tcW w:w="3114"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b/>
                <w:bCs/>
              </w:rPr>
            </w:pPr>
            <w:r w:rsidRPr="00CE5A4D">
              <w:rPr>
                <w:rFonts w:asciiTheme="minorHAnsi" w:hAnsiTheme="minorHAnsi" w:cstheme="minorHAnsi"/>
                <w:b/>
                <w:bCs/>
              </w:rPr>
              <w:t>Load Balancer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b/>
              </w:rPr>
            </w:pPr>
            <w:r w:rsidRPr="00CE5A4D">
              <w:rPr>
                <w:rFonts w:asciiTheme="minorHAnsi" w:hAnsiTheme="minorHAnsi" w:cstheme="minorHAnsi"/>
              </w:rPr>
              <w:t>Internal /external load balancer, Application Gateway</w:t>
            </w:r>
          </w:p>
        </w:tc>
      </w:tr>
      <w:tr w:rsidR="003716E6" w:rsidTr="002C2D99">
        <w:tc>
          <w:tcPr>
            <w:tcW w:w="3114"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b/>
                <w:bCs/>
              </w:rPr>
            </w:pPr>
            <w:r w:rsidRPr="00CE5A4D">
              <w:rPr>
                <w:rFonts w:asciiTheme="minorHAnsi" w:hAnsiTheme="minorHAnsi" w:cstheme="minorHAnsi"/>
                <w:b/>
                <w:bCs/>
              </w:rPr>
              <w:t>Operating Systems:</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rPr>
            </w:pPr>
            <w:r w:rsidRPr="00CE5A4D">
              <w:rPr>
                <w:rFonts w:asciiTheme="minorHAnsi" w:hAnsiTheme="minorHAnsi" w:cstheme="minorHAnsi"/>
              </w:rPr>
              <w:t>Windows server 2012, ,2016, Linux</w:t>
            </w:r>
            <w:r w:rsidR="004553C3">
              <w:rPr>
                <w:rFonts w:asciiTheme="minorHAnsi" w:hAnsiTheme="minorHAnsi" w:cstheme="minorHAnsi"/>
              </w:rPr>
              <w:t>(Redhat, Ubuntu)</w:t>
            </w:r>
          </w:p>
        </w:tc>
      </w:tr>
      <w:tr w:rsidR="003716E6" w:rsidTr="002C2D99">
        <w:tc>
          <w:tcPr>
            <w:tcW w:w="3114"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b/>
                <w:bCs/>
              </w:rPr>
            </w:pPr>
            <w:r w:rsidRPr="00CE5A4D">
              <w:rPr>
                <w:rFonts w:asciiTheme="minorHAnsi" w:hAnsiTheme="minorHAnsi" w:cstheme="minorHAnsi"/>
                <w:b/>
                <w:bCs/>
              </w:rPr>
              <w:t>Monitoring</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rPr>
            </w:pPr>
            <w:r w:rsidRPr="00CE5A4D">
              <w:rPr>
                <w:rFonts w:asciiTheme="minorHAnsi" w:hAnsiTheme="minorHAnsi" w:cstheme="minorHAnsi"/>
              </w:rPr>
              <w:t>Azure monitor</w:t>
            </w:r>
          </w:p>
        </w:tc>
      </w:tr>
      <w:tr w:rsidR="003716E6" w:rsidTr="002C2D99">
        <w:tc>
          <w:tcPr>
            <w:tcW w:w="3114"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b/>
                <w:bCs/>
              </w:rPr>
            </w:pPr>
            <w:r w:rsidRPr="00CE5A4D">
              <w:rPr>
                <w:rFonts w:asciiTheme="minorHAnsi" w:hAnsiTheme="minorHAnsi" w:cstheme="minorHAnsi"/>
                <w:b/>
                <w:bCs/>
              </w:rPr>
              <w:t>IAC</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rsidR="00CE5A4D" w:rsidRPr="00CE5A4D" w:rsidRDefault="00313F8A" w:rsidP="002C2D99">
            <w:pPr>
              <w:jc w:val="both"/>
              <w:rPr>
                <w:rFonts w:asciiTheme="minorHAnsi" w:hAnsiTheme="minorHAnsi" w:cstheme="minorHAnsi"/>
              </w:rPr>
            </w:pPr>
            <w:r w:rsidRPr="00CE5A4D">
              <w:rPr>
                <w:rFonts w:asciiTheme="minorHAnsi" w:hAnsiTheme="minorHAnsi" w:cstheme="minorHAnsi"/>
              </w:rPr>
              <w:t>Terraform</w:t>
            </w:r>
          </w:p>
        </w:tc>
      </w:tr>
    </w:tbl>
    <w:p w:rsidR="004553C3" w:rsidRDefault="004553C3" w:rsidP="001D6140">
      <w:pPr>
        <w:jc w:val="both"/>
        <w:rPr>
          <w:rFonts w:asciiTheme="minorHAnsi" w:hAnsiTheme="minorHAnsi" w:cstheme="minorHAnsi"/>
          <w:b/>
          <w:u w:val="single"/>
        </w:rPr>
      </w:pPr>
    </w:p>
    <w:p w:rsidR="008B08CC" w:rsidRPr="001D6140" w:rsidRDefault="00313F8A" w:rsidP="001D6140">
      <w:pPr>
        <w:jc w:val="both"/>
        <w:rPr>
          <w:rFonts w:asciiTheme="minorHAnsi" w:hAnsiTheme="minorHAnsi" w:cstheme="minorHAnsi"/>
          <w:b/>
          <w:u w:val="single"/>
        </w:rPr>
      </w:pPr>
      <w:r>
        <w:rPr>
          <w:rFonts w:asciiTheme="minorHAnsi" w:hAnsiTheme="minorHAnsi" w:cstheme="minorHAnsi"/>
          <w:b/>
          <w:u w:val="single"/>
        </w:rPr>
        <w:t>Project Experience</w:t>
      </w:r>
      <w:r w:rsidR="00313E18" w:rsidRPr="001D6140">
        <w:rPr>
          <w:rFonts w:asciiTheme="minorHAnsi" w:hAnsiTheme="minorHAnsi" w:cstheme="minorHAnsi"/>
          <w:b/>
          <w:u w:val="single"/>
        </w:rPr>
        <w:t>:</w:t>
      </w:r>
    </w:p>
    <w:p w:rsidR="008B08CC" w:rsidRPr="001D6140" w:rsidRDefault="008B08CC" w:rsidP="001D6140">
      <w:pPr>
        <w:tabs>
          <w:tab w:val="left" w:pos="3240"/>
        </w:tabs>
        <w:jc w:val="both"/>
        <w:rPr>
          <w:rFonts w:asciiTheme="minorHAnsi" w:hAnsiTheme="minorHAnsi" w:cstheme="minorHAnsi"/>
          <w:b/>
          <w:u w:val="single"/>
        </w:rPr>
      </w:pPr>
    </w:p>
    <w:p w:rsidR="008B08CC" w:rsidRPr="001D6140" w:rsidRDefault="00313F8A" w:rsidP="001D6140">
      <w:pPr>
        <w:tabs>
          <w:tab w:val="left" w:pos="3240"/>
        </w:tabs>
        <w:jc w:val="both"/>
        <w:rPr>
          <w:rFonts w:asciiTheme="minorHAnsi" w:hAnsiTheme="minorHAnsi" w:cstheme="minorHAnsi"/>
          <w:b/>
          <w:u w:val="single"/>
        </w:rPr>
      </w:pPr>
      <w:r w:rsidRPr="001D6140">
        <w:rPr>
          <w:rFonts w:asciiTheme="minorHAnsi" w:hAnsiTheme="minorHAnsi" w:cstheme="minorHAnsi"/>
          <w:b/>
          <w:u w:val="single"/>
        </w:rPr>
        <w:t>Project:</w:t>
      </w:r>
    </w:p>
    <w:p w:rsidR="008B08CC" w:rsidRPr="001D6140" w:rsidRDefault="00313F8A" w:rsidP="00EF4DC7">
      <w:pPr>
        <w:ind w:left="360" w:hanging="360"/>
        <w:rPr>
          <w:rFonts w:asciiTheme="minorHAnsi" w:hAnsiTheme="minorHAnsi" w:cstheme="minorHAnsi"/>
        </w:rPr>
      </w:pPr>
      <w:r w:rsidRPr="001D6140">
        <w:rPr>
          <w:rFonts w:asciiTheme="minorHAnsi" w:hAnsiTheme="minorHAnsi" w:cstheme="minorHAnsi"/>
        </w:rPr>
        <w:t>Project Name</w:t>
      </w:r>
      <w:r w:rsidRPr="001D6140">
        <w:rPr>
          <w:rFonts w:asciiTheme="minorHAnsi" w:hAnsiTheme="minorHAnsi" w:cstheme="minorHAnsi"/>
        </w:rPr>
        <w:tab/>
      </w:r>
      <w:r w:rsidR="00973F9E">
        <w:rPr>
          <w:rFonts w:asciiTheme="minorHAnsi" w:hAnsiTheme="minorHAnsi" w:cstheme="minorHAnsi"/>
        </w:rPr>
        <w:tab/>
      </w:r>
      <w:r w:rsidRPr="001D6140">
        <w:rPr>
          <w:rFonts w:asciiTheme="minorHAnsi" w:hAnsiTheme="minorHAnsi" w:cstheme="minorHAnsi"/>
        </w:rPr>
        <w:t xml:space="preserve">:      </w:t>
      </w:r>
      <w:r w:rsidR="00EF4DC7">
        <w:t>Azure IAAS, Windows</w:t>
      </w:r>
      <w:r w:rsidR="00883E60">
        <w:t>.</w:t>
      </w:r>
      <w:r w:rsidRPr="001D6140">
        <w:rPr>
          <w:rFonts w:asciiTheme="minorHAnsi" w:hAnsiTheme="minorHAnsi" w:cstheme="minorHAnsi"/>
          <w:b/>
        </w:rPr>
        <w:tab/>
      </w:r>
      <w:r w:rsidRPr="001D6140">
        <w:rPr>
          <w:rFonts w:asciiTheme="minorHAnsi" w:hAnsiTheme="minorHAnsi" w:cstheme="minorHAnsi"/>
          <w:b/>
        </w:rPr>
        <w:tab/>
      </w:r>
      <w:r w:rsidRPr="001D6140">
        <w:rPr>
          <w:rFonts w:asciiTheme="minorHAnsi" w:hAnsiTheme="minorHAnsi" w:cstheme="minorHAnsi"/>
          <w:b/>
        </w:rPr>
        <w:tab/>
      </w:r>
      <w:r w:rsidRPr="001D6140">
        <w:rPr>
          <w:rFonts w:asciiTheme="minorHAnsi" w:hAnsiTheme="minorHAnsi" w:cstheme="minorHAnsi"/>
        </w:rPr>
        <w:t xml:space="preserve">   </w:t>
      </w:r>
    </w:p>
    <w:p w:rsidR="008B08CC" w:rsidRDefault="00313F8A" w:rsidP="001D6140">
      <w:pPr>
        <w:ind w:left="360" w:hanging="360"/>
        <w:jc w:val="both"/>
        <w:rPr>
          <w:rFonts w:asciiTheme="minorHAnsi" w:hAnsiTheme="minorHAnsi" w:cstheme="minorHAnsi"/>
        </w:rPr>
      </w:pPr>
      <w:r w:rsidRPr="001D6140">
        <w:rPr>
          <w:rFonts w:asciiTheme="minorHAnsi" w:hAnsiTheme="minorHAnsi" w:cstheme="minorHAnsi"/>
        </w:rPr>
        <w:t xml:space="preserve">Role            </w:t>
      </w:r>
      <w:r w:rsidRPr="001D6140">
        <w:rPr>
          <w:rFonts w:asciiTheme="minorHAnsi" w:hAnsiTheme="minorHAnsi" w:cstheme="minorHAnsi"/>
        </w:rPr>
        <w:tab/>
      </w:r>
      <w:r w:rsidRPr="001D6140">
        <w:rPr>
          <w:rFonts w:asciiTheme="minorHAnsi" w:hAnsiTheme="minorHAnsi" w:cstheme="minorHAnsi"/>
        </w:rPr>
        <w:tab/>
        <w:t xml:space="preserve">:      </w:t>
      </w:r>
      <w:r w:rsidR="00EF4DC7">
        <w:rPr>
          <w:rFonts w:asciiTheme="minorHAnsi" w:hAnsiTheme="minorHAnsi" w:cstheme="minorHAnsi"/>
        </w:rPr>
        <w:t>Azure Admin</w:t>
      </w:r>
      <w:r w:rsidR="00883E60">
        <w:rPr>
          <w:rFonts w:asciiTheme="minorHAnsi" w:hAnsiTheme="minorHAnsi" w:cstheme="minorHAnsi"/>
        </w:rPr>
        <w:t>.</w:t>
      </w:r>
    </w:p>
    <w:p w:rsidR="00EF4DC7" w:rsidRPr="001D6140" w:rsidRDefault="00EF4DC7" w:rsidP="001D6140">
      <w:pPr>
        <w:ind w:left="360" w:hanging="360"/>
        <w:jc w:val="both"/>
        <w:rPr>
          <w:rFonts w:asciiTheme="minorHAnsi" w:hAnsiTheme="minorHAnsi" w:cstheme="minorHAnsi"/>
        </w:rPr>
      </w:pPr>
      <w:r>
        <w:rPr>
          <w:rFonts w:asciiTheme="minorHAnsi" w:hAnsiTheme="minorHAnsi" w:cstheme="minorHAnsi"/>
        </w:rPr>
        <w:t xml:space="preserve">Date                            :   </w:t>
      </w:r>
      <w:r w:rsidRPr="00883E60">
        <w:rPr>
          <w:rFonts w:ascii="Calibri" w:hAnsi="Calibri" w:cs="Calibri"/>
        </w:rPr>
        <w:t>July 2020 to Till date</w:t>
      </w:r>
      <w:r w:rsidR="00883E60">
        <w:rPr>
          <w:rFonts w:ascii="Calibri" w:hAnsi="Calibri" w:cs="Calibri"/>
        </w:rPr>
        <w:t>.</w:t>
      </w:r>
    </w:p>
    <w:p w:rsidR="008B08CC" w:rsidRPr="001D6140" w:rsidRDefault="008B08CC" w:rsidP="001D6140">
      <w:pPr>
        <w:jc w:val="both"/>
        <w:rPr>
          <w:rFonts w:asciiTheme="minorHAnsi" w:hAnsiTheme="minorHAnsi" w:cstheme="minorHAnsi"/>
          <w:b/>
        </w:rPr>
      </w:pPr>
    </w:p>
    <w:p w:rsidR="008B08CC" w:rsidRPr="00CE5A4D" w:rsidRDefault="00313F8A" w:rsidP="001D6140">
      <w:pPr>
        <w:jc w:val="both"/>
        <w:rPr>
          <w:rFonts w:asciiTheme="minorHAnsi" w:hAnsiTheme="minorHAnsi" w:cstheme="minorHAnsi"/>
          <w:b/>
          <w:u w:val="single"/>
        </w:rPr>
      </w:pPr>
      <w:r w:rsidRPr="00CE5A4D">
        <w:rPr>
          <w:rFonts w:asciiTheme="minorHAnsi" w:hAnsiTheme="minorHAnsi" w:cstheme="minorHAnsi"/>
          <w:b/>
          <w:u w:val="single"/>
        </w:rPr>
        <w:t>Project Description:</w:t>
      </w:r>
    </w:p>
    <w:p w:rsidR="00EF4DC7" w:rsidRPr="00F106EC" w:rsidRDefault="00EF4DC7" w:rsidP="00EF4DC7">
      <w:pPr>
        <w:pStyle w:val="BodyText"/>
        <w:widowControl w:val="0"/>
        <w:overflowPunct/>
        <w:adjustRightInd/>
        <w:spacing w:before="120" w:line="276" w:lineRule="auto"/>
        <w:ind w:right="134"/>
        <w:textAlignment w:val="auto"/>
        <w:rPr>
          <w:rFonts w:ascii="Calibri" w:eastAsia="Calibri" w:hAnsi="Calibri" w:cs="Calibri"/>
        </w:rPr>
      </w:pPr>
      <w:r w:rsidRPr="00EF4DC7">
        <w:rPr>
          <w:rFonts w:ascii="Calibri" w:eastAsia="Calibri" w:hAnsi="Calibri" w:cs="Calibri"/>
          <w:sz w:val="24"/>
          <w:szCs w:val="24"/>
        </w:rPr>
        <w:t>Windows Azure is an integrated operating system for cloud computing that facilitates the management of scalable Web applications and Servers over the Internet. The hosting and management environment is maintained at Microsoft data centers. Windows Azure is similar to but distinct from Windows Server, which is intended for onsite hosting and management</w:t>
      </w:r>
      <w:r w:rsidRPr="00631C6E">
        <w:rPr>
          <w:rFonts w:ascii="Calibri" w:eastAsia="Calibri" w:hAnsi="Calibri" w:cs="Calibri"/>
        </w:rPr>
        <w:t>.</w:t>
      </w:r>
    </w:p>
    <w:p w:rsidR="008B08CC" w:rsidRPr="00EF4DC7" w:rsidRDefault="00CE5A4D" w:rsidP="001D6140">
      <w:pPr>
        <w:jc w:val="both"/>
        <w:rPr>
          <w:rFonts w:asciiTheme="minorHAnsi" w:hAnsiTheme="minorHAnsi" w:cstheme="minorHAnsi"/>
          <w:b/>
          <w:spacing w:val="4"/>
        </w:rPr>
      </w:pPr>
      <w:r w:rsidRPr="00CE5A4D">
        <w:rPr>
          <w:rFonts w:asciiTheme="minorHAnsi" w:hAnsiTheme="minorHAnsi" w:cstheme="minorHAnsi"/>
          <w:color w:val="000000"/>
          <w:spacing w:val="4"/>
        </w:rPr>
        <w:t>.</w:t>
      </w:r>
    </w:p>
    <w:p w:rsidR="008B08CC" w:rsidRPr="001D6140" w:rsidRDefault="00313F8A" w:rsidP="001D6140">
      <w:pPr>
        <w:tabs>
          <w:tab w:val="left" w:pos="3240"/>
        </w:tabs>
        <w:jc w:val="both"/>
        <w:rPr>
          <w:rFonts w:asciiTheme="minorHAnsi" w:hAnsiTheme="minorHAnsi" w:cstheme="minorHAnsi"/>
          <w:b/>
          <w:u w:val="single"/>
        </w:rPr>
      </w:pPr>
      <w:r w:rsidRPr="001D6140">
        <w:rPr>
          <w:rFonts w:asciiTheme="minorHAnsi" w:hAnsiTheme="minorHAnsi" w:cstheme="minorHAnsi"/>
          <w:b/>
          <w:u w:val="single"/>
        </w:rPr>
        <w:t>Roles and Responsibilities:</w:t>
      </w:r>
    </w:p>
    <w:p w:rsidR="008B08CC" w:rsidRPr="00147932" w:rsidRDefault="008B08CC" w:rsidP="001D6140">
      <w:pPr>
        <w:tabs>
          <w:tab w:val="left" w:pos="3240"/>
        </w:tabs>
        <w:jc w:val="both"/>
        <w:rPr>
          <w:rFonts w:asciiTheme="minorHAnsi" w:hAnsiTheme="minorHAnsi" w:cstheme="minorHAnsi"/>
          <w:b/>
          <w:u w:val="single"/>
        </w:rPr>
      </w:pP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 xml:space="preserve">Administration and Troubleshooting of Azure IAAS Components (VM, </w:t>
      </w:r>
      <w:r w:rsidR="00C96782">
        <w:rPr>
          <w:sz w:val="24"/>
          <w:szCs w:val="24"/>
        </w:rPr>
        <w:t>Storage, VNET</w:t>
      </w:r>
      <w:r w:rsidRPr="00147932">
        <w:rPr>
          <w:sz w:val="24"/>
          <w:szCs w:val="24"/>
        </w:rPr>
        <w:t>, NSG, Site to Site VPN, RBAC, Load Balancers, Availability Sets).</w:t>
      </w: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Configuring Virtual networks, VPN Gateway, Hybrid connectivity windows azure, migration, cloud infrastructure, Azure Monitor, Application Insight.</w:t>
      </w: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Taking the snapshots of the server to retain the server state.</w:t>
      </w: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 xml:space="preserve">Networking: Virtual Network, </w:t>
      </w:r>
      <w:r w:rsidR="00787972" w:rsidRPr="00147932">
        <w:rPr>
          <w:sz w:val="24"/>
          <w:szCs w:val="24"/>
        </w:rPr>
        <w:t>Express Route</w:t>
      </w:r>
      <w:r w:rsidRPr="00147932">
        <w:rPr>
          <w:sz w:val="24"/>
          <w:szCs w:val="24"/>
        </w:rPr>
        <w:t>, Load Balancer, DNS, VPN Gateway, Application Gateway.</w:t>
      </w: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Configuring and Managing Azure IaaS, Provisioning VM’s, Virtual Hard disks, Virtual Networks, Reserved VIP.</w:t>
      </w: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Responsible for Servers Health Check and performance monitoring for all the Window servers.</w:t>
      </w: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Planning and implementing Disaster Recovery solutions, capacity planning, data archiving, backup/recovery strategies, Performance Analysis, and optimization.</w:t>
      </w: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Designed Network Security Groups (NSGs) to control inbound and outbound access to network interfaces (NICs), VMs and subnets.</w:t>
      </w: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Based on requirements provided by business teams, mapping to VM size and provisioning.</w:t>
      </w: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Creating VNet, subnet, VM configuring with NSG, Inbound and outbound rules as part of system and networking hardening instructions.</w:t>
      </w:r>
    </w:p>
    <w:p w:rsidR="00147932" w:rsidRPr="00147932" w:rsidRDefault="00313F8A" w:rsidP="0005426F">
      <w:pPr>
        <w:pStyle w:val="ListParagraph"/>
        <w:widowControl w:val="0"/>
        <w:numPr>
          <w:ilvl w:val="0"/>
          <w:numId w:val="8"/>
        </w:numPr>
        <w:spacing w:after="200" w:line="276" w:lineRule="auto"/>
        <w:ind w:left="720" w:hanging="360"/>
        <w:outlineLvl w:val="0"/>
        <w:rPr>
          <w:sz w:val="24"/>
          <w:szCs w:val="24"/>
        </w:rPr>
      </w:pPr>
      <w:r w:rsidRPr="00147932">
        <w:rPr>
          <w:sz w:val="24"/>
          <w:szCs w:val="24"/>
        </w:rPr>
        <w:t>Taking the backup of the servers using Azure recovery service vault.</w:t>
      </w:r>
    </w:p>
    <w:p w:rsidR="00147932" w:rsidRPr="00147932" w:rsidRDefault="00313F8A" w:rsidP="0005426F">
      <w:pPr>
        <w:pStyle w:val="ListParagraph"/>
        <w:widowControl w:val="0"/>
        <w:numPr>
          <w:ilvl w:val="0"/>
          <w:numId w:val="8"/>
        </w:numPr>
        <w:spacing w:after="200" w:line="276" w:lineRule="auto"/>
        <w:ind w:left="720" w:hanging="360"/>
        <w:outlineLvl w:val="0"/>
        <w:rPr>
          <w:rFonts w:cs="Arial"/>
          <w:sz w:val="24"/>
          <w:szCs w:val="24"/>
        </w:rPr>
      </w:pPr>
      <w:r w:rsidRPr="00147932">
        <w:rPr>
          <w:rFonts w:cs="Arial"/>
          <w:sz w:val="24"/>
          <w:szCs w:val="24"/>
        </w:rPr>
        <w:t>Configuring the service principal, key-vault and enabling the backup for the VM’s</w:t>
      </w:r>
    </w:p>
    <w:p w:rsidR="00147932" w:rsidRPr="00147932" w:rsidRDefault="00313F8A" w:rsidP="0005426F">
      <w:pPr>
        <w:pStyle w:val="ListParagraph"/>
        <w:widowControl w:val="0"/>
        <w:numPr>
          <w:ilvl w:val="0"/>
          <w:numId w:val="8"/>
        </w:numPr>
        <w:spacing w:after="200" w:line="276" w:lineRule="auto"/>
        <w:ind w:left="720" w:hanging="360"/>
        <w:outlineLvl w:val="0"/>
        <w:rPr>
          <w:rFonts w:cs="Arial"/>
          <w:sz w:val="24"/>
          <w:szCs w:val="24"/>
        </w:rPr>
      </w:pPr>
      <w:r w:rsidRPr="00147932">
        <w:rPr>
          <w:rFonts w:cs="Arial"/>
          <w:sz w:val="24"/>
          <w:szCs w:val="24"/>
        </w:rPr>
        <w:t xml:space="preserve">Creating the Azure Dashboard, Alerts for Monitoring. </w:t>
      </w:r>
    </w:p>
    <w:p w:rsidR="00D5119F" w:rsidRPr="004B3C87" w:rsidRDefault="00313F8A" w:rsidP="004B3C87">
      <w:pPr>
        <w:pStyle w:val="ListParagraph"/>
        <w:widowControl w:val="0"/>
        <w:numPr>
          <w:ilvl w:val="0"/>
          <w:numId w:val="8"/>
        </w:numPr>
        <w:spacing w:after="200" w:line="276" w:lineRule="auto"/>
        <w:ind w:left="720" w:hanging="360"/>
        <w:outlineLvl w:val="0"/>
        <w:rPr>
          <w:rFonts w:cs="Arial"/>
          <w:sz w:val="24"/>
          <w:szCs w:val="24"/>
        </w:rPr>
      </w:pPr>
      <w:r w:rsidRPr="00147932">
        <w:rPr>
          <w:rFonts w:cs="Arial"/>
          <w:sz w:val="24"/>
          <w:szCs w:val="24"/>
        </w:rPr>
        <w:t>Working in Azure security center, creating policies</w:t>
      </w:r>
    </w:p>
    <w:p w:rsidR="00D5119F" w:rsidRDefault="00313F8A" w:rsidP="00D5119F">
      <w:pPr>
        <w:jc w:val="both"/>
        <w:rPr>
          <w:rFonts w:asciiTheme="minorHAnsi" w:hAnsiTheme="minorHAnsi" w:cstheme="minorHAnsi"/>
          <w:b/>
        </w:rPr>
      </w:pPr>
      <w:r w:rsidRPr="001D6140">
        <w:rPr>
          <w:rFonts w:asciiTheme="minorHAnsi" w:hAnsiTheme="minorHAnsi" w:cstheme="minorHAnsi"/>
          <w:b/>
        </w:rPr>
        <w:t>P</w:t>
      </w:r>
      <w:r>
        <w:rPr>
          <w:rFonts w:asciiTheme="minorHAnsi" w:hAnsiTheme="minorHAnsi" w:cstheme="minorHAnsi"/>
          <w:b/>
        </w:rPr>
        <w:t>ersonal details</w:t>
      </w:r>
      <w:r w:rsidRPr="001D6140">
        <w:rPr>
          <w:rFonts w:asciiTheme="minorHAnsi" w:hAnsiTheme="minorHAnsi" w:cstheme="minorHAnsi"/>
          <w:b/>
        </w:rPr>
        <w:t>:</w:t>
      </w:r>
    </w:p>
    <w:p w:rsidR="00D5119F" w:rsidRDefault="004553C3" w:rsidP="005D2F8F">
      <w:pPr>
        <w:jc w:val="both"/>
        <w:rPr>
          <w:rFonts w:asciiTheme="minorHAnsi" w:hAnsiTheme="minorHAnsi" w:cstheme="minorHAnsi"/>
          <w:bCs/>
        </w:rPr>
      </w:pPr>
      <w:r>
        <w:rPr>
          <w:rFonts w:asciiTheme="minorHAnsi" w:hAnsiTheme="minorHAnsi" w:cstheme="minorHAnsi"/>
          <w:bCs/>
        </w:rPr>
        <w:t>Father Name</w:t>
      </w:r>
      <w:r>
        <w:rPr>
          <w:rFonts w:asciiTheme="minorHAnsi" w:hAnsiTheme="minorHAnsi" w:cstheme="minorHAnsi"/>
          <w:bCs/>
        </w:rPr>
        <w:tab/>
        <w:t>:</w:t>
      </w:r>
      <w:r>
        <w:rPr>
          <w:rFonts w:asciiTheme="minorHAnsi" w:hAnsiTheme="minorHAnsi" w:cstheme="minorHAnsi"/>
          <w:bCs/>
        </w:rPr>
        <w:tab/>
        <w:t>K.Subbaiah</w:t>
      </w:r>
    </w:p>
    <w:p w:rsidR="005D2F8F" w:rsidRPr="003635B4" w:rsidRDefault="005D2F8F" w:rsidP="005D2F8F">
      <w:pPr>
        <w:jc w:val="both"/>
        <w:rPr>
          <w:rFonts w:asciiTheme="minorHAnsi" w:hAnsiTheme="minorHAnsi" w:cstheme="minorHAnsi"/>
          <w:bCs/>
        </w:rPr>
      </w:pPr>
      <w:r>
        <w:rPr>
          <w:rFonts w:asciiTheme="minorHAnsi" w:hAnsiTheme="minorHAnsi" w:cstheme="minorHAnsi"/>
          <w:bCs/>
        </w:rPr>
        <w:t>Gender            :           Male</w:t>
      </w:r>
    </w:p>
    <w:p w:rsidR="003635B4" w:rsidRPr="0005426F" w:rsidRDefault="004553C3" w:rsidP="001D6140">
      <w:pPr>
        <w:tabs>
          <w:tab w:val="left" w:pos="720"/>
        </w:tabs>
        <w:autoSpaceDE w:val="0"/>
        <w:autoSpaceDN w:val="0"/>
        <w:adjustRightInd w:val="0"/>
        <w:ind w:right="18"/>
        <w:rPr>
          <w:rFonts w:asciiTheme="minorHAnsi" w:hAnsiTheme="minorHAnsi" w:cstheme="minorHAnsi"/>
          <w:bCs/>
        </w:rPr>
      </w:pPr>
      <w:r>
        <w:rPr>
          <w:rFonts w:asciiTheme="minorHAnsi" w:hAnsiTheme="minorHAnsi" w:cstheme="minorHAnsi"/>
          <w:bCs/>
        </w:rPr>
        <w:t>DOB</w:t>
      </w:r>
      <w:r>
        <w:rPr>
          <w:rFonts w:asciiTheme="minorHAnsi" w:hAnsiTheme="minorHAnsi" w:cstheme="minorHAnsi"/>
          <w:bCs/>
        </w:rPr>
        <w:tab/>
      </w:r>
      <w:r>
        <w:rPr>
          <w:rFonts w:asciiTheme="minorHAnsi" w:hAnsiTheme="minorHAnsi" w:cstheme="minorHAnsi"/>
          <w:bCs/>
        </w:rPr>
        <w:tab/>
        <w:t>:</w:t>
      </w:r>
      <w:r>
        <w:rPr>
          <w:rFonts w:asciiTheme="minorHAnsi" w:hAnsiTheme="minorHAnsi" w:cstheme="minorHAnsi"/>
          <w:bCs/>
        </w:rPr>
        <w:tab/>
        <w:t>14/Jun</w:t>
      </w:r>
      <w:r w:rsidR="00313F8A" w:rsidRPr="003635B4">
        <w:rPr>
          <w:rFonts w:asciiTheme="minorHAnsi" w:hAnsiTheme="minorHAnsi" w:cstheme="minorHAnsi"/>
          <w:bCs/>
        </w:rPr>
        <w:t>/199</w:t>
      </w:r>
      <w:r>
        <w:rPr>
          <w:rFonts w:asciiTheme="minorHAnsi" w:hAnsiTheme="minorHAnsi" w:cstheme="minorHAnsi"/>
          <w:bCs/>
        </w:rPr>
        <w:t>6</w:t>
      </w:r>
      <w:r w:rsidR="00867EAB" w:rsidRPr="00867EA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8"/>
          </v:shape>
        </w:pict>
      </w:r>
    </w:p>
    <w:sectPr w:rsidR="003635B4" w:rsidRPr="0005426F" w:rsidSect="003635B4">
      <w:footerReference w:type="default" r:id="rId9"/>
      <w:pgSz w:w="11844" w:h="16751"/>
      <w:pgMar w:top="1440" w:right="1123" w:bottom="850" w:left="1123" w:header="288" w:footer="562" w:gutter="0"/>
      <w:pgBorders w:offsetFrom="page">
        <w:top w:val="single" w:sz="12" w:space="24" w:color="auto"/>
        <w:left w:val="single" w:sz="12" w:space="24" w:color="auto"/>
        <w:bottom w:val="single" w:sz="12" w:space="24" w:color="auto"/>
        <w:right w:val="single" w:sz="12" w:space="24" w:color="auto"/>
      </w:pgBorders>
      <w:pgNumType w:start="1"/>
      <w:cols w:space="720"/>
      <w:docGrid w:linePitch="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493" w:rsidRDefault="002A0493">
      <w:r>
        <w:separator/>
      </w:r>
    </w:p>
  </w:endnote>
  <w:endnote w:type="continuationSeparator" w:id="1">
    <w:p w:rsidR="002A0493" w:rsidRDefault="002A04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8CC" w:rsidRDefault="00867EAB">
    <w:pPr>
      <w:pStyle w:val="Footer"/>
      <w:framePr w:w="576" w:wrap="auto" w:vAnchor="page" w:hAnchor="page" w:x="5347" w:y="16188"/>
      <w:jc w:val="right"/>
      <w:rPr>
        <w:rStyle w:val="PageNumber"/>
      </w:rPr>
    </w:pPr>
    <w:r>
      <w:rPr>
        <w:rStyle w:val="PageNumber"/>
      </w:rPr>
      <w:fldChar w:fldCharType="begin"/>
    </w:r>
    <w:r w:rsidR="00313F8A">
      <w:rPr>
        <w:rStyle w:val="PageNumber"/>
      </w:rPr>
      <w:instrText xml:space="preserve">PAGE  </w:instrText>
    </w:r>
    <w:r>
      <w:rPr>
        <w:rStyle w:val="PageNumber"/>
      </w:rPr>
      <w:fldChar w:fldCharType="separate"/>
    </w:r>
    <w:r w:rsidR="00C96782">
      <w:rPr>
        <w:rStyle w:val="PageNumber"/>
        <w:noProof/>
      </w:rPr>
      <w:t>2</w:t>
    </w:r>
    <w:r>
      <w:rPr>
        <w:rStyle w:val="PageNumber"/>
      </w:rPr>
      <w:fldChar w:fldCharType="end"/>
    </w:r>
  </w:p>
  <w:p w:rsidR="008B08CC" w:rsidRDefault="008B08CC">
    <w:pPr>
      <w:pStyle w:val="Footer"/>
      <w:rPr>
        <w:rFonts w:ascii="Arial" w:hAnsi="Arial" w:cs="Arial"/>
        <w:b/>
        <w:bCs/>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493" w:rsidRDefault="002A0493">
      <w:r>
        <w:separator/>
      </w:r>
    </w:p>
  </w:footnote>
  <w:footnote w:type="continuationSeparator" w:id="1">
    <w:p w:rsidR="002A0493" w:rsidRDefault="002A04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pStyle w:val="RMBodyText"/>
      <w:lvlText w:val=""/>
      <w:lvlJc w:val="left"/>
      <w:pPr>
        <w:tabs>
          <w:tab w:val="left" w:pos="1320"/>
        </w:tabs>
        <w:ind w:left="1320" w:hanging="360"/>
      </w:pPr>
      <w:rPr>
        <w:rFonts w:ascii="Symbol" w:hAnsi="Symbol" w:cs="Times New Roman" w:hint="default"/>
      </w:rPr>
    </w:lvl>
    <w:lvl w:ilvl="1">
      <w:start w:val="1"/>
      <w:numFmt w:val="bullet"/>
      <w:lvlText w:val="o"/>
      <w:lvlJc w:val="left"/>
      <w:pPr>
        <w:tabs>
          <w:tab w:val="left" w:pos="2040"/>
        </w:tabs>
        <w:ind w:left="2040" w:hanging="360"/>
      </w:pPr>
      <w:rPr>
        <w:rFonts w:ascii="Courier New" w:hAnsi="Courier New" w:cs="Courier New" w:hint="default"/>
      </w:rPr>
    </w:lvl>
    <w:lvl w:ilvl="2">
      <w:start w:val="1"/>
      <w:numFmt w:val="bullet"/>
      <w:lvlText w:val=""/>
      <w:lvlJc w:val="left"/>
      <w:pPr>
        <w:tabs>
          <w:tab w:val="left" w:pos="2760"/>
        </w:tabs>
        <w:ind w:left="2760" w:hanging="360"/>
      </w:pPr>
      <w:rPr>
        <w:rFonts w:ascii="Wingdings" w:hAnsi="Wingdings" w:cs="Times New Roman" w:hint="default"/>
      </w:rPr>
    </w:lvl>
    <w:lvl w:ilvl="3">
      <w:start w:val="1"/>
      <w:numFmt w:val="bullet"/>
      <w:lvlText w:val=""/>
      <w:lvlJc w:val="left"/>
      <w:pPr>
        <w:tabs>
          <w:tab w:val="left" w:pos="3480"/>
        </w:tabs>
        <w:ind w:left="3480" w:hanging="360"/>
      </w:pPr>
      <w:rPr>
        <w:rFonts w:ascii="Symbol" w:hAnsi="Symbol" w:hint="default"/>
      </w:rPr>
    </w:lvl>
    <w:lvl w:ilvl="4">
      <w:start w:val="1"/>
      <w:numFmt w:val="bullet"/>
      <w:lvlText w:val="o"/>
      <w:lvlJc w:val="left"/>
      <w:pPr>
        <w:tabs>
          <w:tab w:val="left" w:pos="4200"/>
        </w:tabs>
        <w:ind w:left="4200" w:hanging="360"/>
      </w:pPr>
      <w:rPr>
        <w:rFonts w:ascii="Courier New" w:hAnsi="Courier New" w:cs="Courier New" w:hint="default"/>
      </w:rPr>
    </w:lvl>
    <w:lvl w:ilvl="5">
      <w:start w:val="1"/>
      <w:numFmt w:val="bullet"/>
      <w:lvlText w:val=""/>
      <w:lvlJc w:val="left"/>
      <w:pPr>
        <w:tabs>
          <w:tab w:val="left" w:pos="4920"/>
        </w:tabs>
        <w:ind w:left="4920" w:hanging="360"/>
      </w:pPr>
      <w:rPr>
        <w:rFonts w:ascii="Wingdings" w:hAnsi="Wingdings" w:cs="Times New Roman" w:hint="default"/>
      </w:rPr>
    </w:lvl>
    <w:lvl w:ilvl="6">
      <w:start w:val="1"/>
      <w:numFmt w:val="bullet"/>
      <w:lvlText w:val=""/>
      <w:lvlJc w:val="left"/>
      <w:pPr>
        <w:tabs>
          <w:tab w:val="left" w:pos="5640"/>
        </w:tabs>
        <w:ind w:left="5640" w:hanging="360"/>
      </w:pPr>
      <w:rPr>
        <w:rFonts w:ascii="Symbol" w:hAnsi="Symbol" w:cs="Times New Roman" w:hint="default"/>
      </w:rPr>
    </w:lvl>
    <w:lvl w:ilvl="7">
      <w:start w:val="1"/>
      <w:numFmt w:val="bullet"/>
      <w:lvlText w:val="o"/>
      <w:lvlJc w:val="left"/>
      <w:pPr>
        <w:tabs>
          <w:tab w:val="left" w:pos="6360"/>
        </w:tabs>
        <w:ind w:left="6360" w:hanging="360"/>
      </w:pPr>
      <w:rPr>
        <w:rFonts w:ascii="Courier New" w:hAnsi="Courier New" w:cs="Courier New" w:hint="default"/>
      </w:rPr>
    </w:lvl>
    <w:lvl w:ilvl="8">
      <w:start w:val="1"/>
      <w:numFmt w:val="bullet"/>
      <w:lvlText w:val=""/>
      <w:lvlJc w:val="left"/>
      <w:pPr>
        <w:tabs>
          <w:tab w:val="left" w:pos="7080"/>
        </w:tabs>
        <w:ind w:left="7080" w:hanging="360"/>
      </w:pPr>
      <w:rPr>
        <w:rFonts w:ascii="Wingdings" w:hAnsi="Wingdings" w:cs="Times New Roman" w:hint="default"/>
      </w:rPr>
    </w:lvl>
  </w:abstractNum>
  <w:abstractNum w:abstractNumId="1">
    <w:nsid w:val="00000006"/>
    <w:multiLevelType w:val="multilevel"/>
    <w:tmpl w:val="00000006"/>
    <w:lvl w:ilvl="0">
      <w:start w:val="1"/>
      <w:numFmt w:val="bullet"/>
      <w:lvlText w:val=""/>
      <w:lvlJc w:val="left"/>
      <w:pPr>
        <w:tabs>
          <w:tab w:val="left" w:pos="720"/>
        </w:tabs>
        <w:ind w:left="720" w:hanging="360"/>
      </w:pPr>
      <w:rPr>
        <w:rFonts w:ascii="Symbol" w:hAnsi="Symbol"/>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00000010"/>
    <w:multiLevelType w:val="multilevel"/>
    <w:tmpl w:val="0000001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755"/>
        </w:tabs>
        <w:ind w:left="1755" w:hanging="360"/>
      </w:pPr>
      <w:rPr>
        <w:rFonts w:ascii="Courier New" w:hAnsi="Courier New" w:cs="Courier New" w:hint="default"/>
      </w:rPr>
    </w:lvl>
    <w:lvl w:ilvl="2">
      <w:start w:val="1"/>
      <w:numFmt w:val="bullet"/>
      <w:lvlText w:val=""/>
      <w:lvlJc w:val="left"/>
      <w:pPr>
        <w:tabs>
          <w:tab w:val="left" w:pos="2475"/>
        </w:tabs>
        <w:ind w:left="2475" w:hanging="360"/>
      </w:pPr>
      <w:rPr>
        <w:rFonts w:ascii="Wingdings" w:hAnsi="Wingdings" w:hint="default"/>
      </w:rPr>
    </w:lvl>
    <w:lvl w:ilvl="3">
      <w:start w:val="1"/>
      <w:numFmt w:val="bullet"/>
      <w:lvlText w:val=""/>
      <w:lvlJc w:val="left"/>
      <w:pPr>
        <w:tabs>
          <w:tab w:val="left" w:pos="3195"/>
        </w:tabs>
        <w:ind w:left="3195" w:hanging="360"/>
      </w:pPr>
      <w:rPr>
        <w:rFonts w:ascii="Symbol" w:hAnsi="Symbol" w:hint="default"/>
      </w:rPr>
    </w:lvl>
    <w:lvl w:ilvl="4">
      <w:start w:val="1"/>
      <w:numFmt w:val="bullet"/>
      <w:lvlText w:val="o"/>
      <w:lvlJc w:val="left"/>
      <w:pPr>
        <w:tabs>
          <w:tab w:val="left" w:pos="3915"/>
        </w:tabs>
        <w:ind w:left="3915" w:hanging="360"/>
      </w:pPr>
      <w:rPr>
        <w:rFonts w:ascii="Courier New" w:hAnsi="Courier New" w:cs="Courier New" w:hint="default"/>
      </w:rPr>
    </w:lvl>
    <w:lvl w:ilvl="5">
      <w:start w:val="1"/>
      <w:numFmt w:val="bullet"/>
      <w:lvlText w:val=""/>
      <w:lvlJc w:val="left"/>
      <w:pPr>
        <w:tabs>
          <w:tab w:val="left" w:pos="4635"/>
        </w:tabs>
        <w:ind w:left="4635" w:hanging="360"/>
      </w:pPr>
      <w:rPr>
        <w:rFonts w:ascii="Wingdings" w:hAnsi="Wingdings" w:hint="default"/>
      </w:rPr>
    </w:lvl>
    <w:lvl w:ilvl="6">
      <w:start w:val="1"/>
      <w:numFmt w:val="bullet"/>
      <w:lvlText w:val=""/>
      <w:lvlJc w:val="left"/>
      <w:pPr>
        <w:tabs>
          <w:tab w:val="left" w:pos="5355"/>
        </w:tabs>
        <w:ind w:left="5355" w:hanging="360"/>
      </w:pPr>
      <w:rPr>
        <w:rFonts w:ascii="Symbol" w:hAnsi="Symbol" w:hint="default"/>
      </w:rPr>
    </w:lvl>
    <w:lvl w:ilvl="7">
      <w:start w:val="1"/>
      <w:numFmt w:val="bullet"/>
      <w:lvlText w:val="o"/>
      <w:lvlJc w:val="left"/>
      <w:pPr>
        <w:tabs>
          <w:tab w:val="left" w:pos="6075"/>
        </w:tabs>
        <w:ind w:left="6075" w:hanging="360"/>
      </w:pPr>
      <w:rPr>
        <w:rFonts w:ascii="Courier New" w:hAnsi="Courier New" w:cs="Courier New" w:hint="default"/>
      </w:rPr>
    </w:lvl>
    <w:lvl w:ilvl="8">
      <w:start w:val="1"/>
      <w:numFmt w:val="bullet"/>
      <w:lvlText w:val=""/>
      <w:lvlJc w:val="left"/>
      <w:pPr>
        <w:tabs>
          <w:tab w:val="left" w:pos="6795"/>
        </w:tabs>
        <w:ind w:left="6795" w:hanging="360"/>
      </w:pPr>
      <w:rPr>
        <w:rFonts w:ascii="Wingdings" w:hAnsi="Wingdings" w:hint="default"/>
      </w:rPr>
    </w:lvl>
  </w:abstractNum>
  <w:abstractNum w:abstractNumId="3">
    <w:nsid w:val="00000011"/>
    <w:multiLevelType w:val="multilevel"/>
    <w:tmpl w:val="00000011"/>
    <w:lvl w:ilvl="0">
      <w:start w:val="1"/>
      <w:numFmt w:val="upperRoman"/>
      <w:lvlText w:val="Article %1."/>
      <w:lvlJc w:val="left"/>
      <w:pPr>
        <w:tabs>
          <w:tab w:val="left" w:pos="1440"/>
        </w:tabs>
        <w:ind w:left="0" w:firstLine="0"/>
      </w:pPr>
    </w:lvl>
    <w:lvl w:ilvl="1">
      <w:start w:val="1"/>
      <w:numFmt w:val="decimalZero"/>
      <w:isLgl/>
      <w:lvlText w:val="Section %1.%2"/>
      <w:lvlJc w:val="left"/>
      <w:pPr>
        <w:tabs>
          <w:tab w:val="left" w:pos="1080"/>
        </w:tabs>
        <w:ind w:left="0" w:firstLine="0"/>
      </w:pPr>
    </w:lvl>
    <w:lvl w:ilvl="2">
      <w:start w:val="1"/>
      <w:numFmt w:val="lowerLetter"/>
      <w:pStyle w:val="Heading3"/>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abstractNum w:abstractNumId="4">
    <w:nsid w:val="0000001A"/>
    <w:multiLevelType w:val="multilevel"/>
    <w:tmpl w:val="0000001A"/>
    <w:lvl w:ilvl="0">
      <w:start w:val="1"/>
      <w:numFmt w:val="bullet"/>
      <w:lvlText w:val=""/>
      <w:lvlJc w:val="left"/>
      <w:pPr>
        <w:tabs>
          <w:tab w:val="left" w:pos="720"/>
        </w:tabs>
        <w:ind w:left="720" w:hanging="360"/>
      </w:pPr>
      <w:rPr>
        <w:rFonts w:ascii="Symbol" w:hAnsi="Symbol"/>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00000023"/>
    <w:multiLevelType w:val="multilevel"/>
    <w:tmpl w:val="0000002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2040"/>
        </w:tabs>
        <w:ind w:left="2040" w:hanging="360"/>
      </w:pPr>
      <w:rPr>
        <w:rFonts w:ascii="Courier New" w:hAnsi="Courier New" w:cs="Courier New" w:hint="default"/>
      </w:rPr>
    </w:lvl>
    <w:lvl w:ilvl="2">
      <w:start w:val="1"/>
      <w:numFmt w:val="bullet"/>
      <w:lvlText w:val=""/>
      <w:lvlJc w:val="left"/>
      <w:pPr>
        <w:tabs>
          <w:tab w:val="left" w:pos="2760"/>
        </w:tabs>
        <w:ind w:left="2760" w:hanging="360"/>
      </w:pPr>
      <w:rPr>
        <w:rFonts w:ascii="Wingdings" w:hAnsi="Wingdings" w:cs="Times New Roman" w:hint="default"/>
      </w:rPr>
    </w:lvl>
    <w:lvl w:ilvl="3">
      <w:start w:val="1"/>
      <w:numFmt w:val="bullet"/>
      <w:lvlText w:val=""/>
      <w:lvlJc w:val="left"/>
      <w:pPr>
        <w:tabs>
          <w:tab w:val="left" w:pos="3480"/>
        </w:tabs>
        <w:ind w:left="3480" w:hanging="360"/>
      </w:pPr>
      <w:rPr>
        <w:rFonts w:ascii="Symbol" w:hAnsi="Symbol" w:hint="default"/>
      </w:rPr>
    </w:lvl>
    <w:lvl w:ilvl="4">
      <w:start w:val="1"/>
      <w:numFmt w:val="bullet"/>
      <w:lvlText w:val="o"/>
      <w:lvlJc w:val="left"/>
      <w:pPr>
        <w:tabs>
          <w:tab w:val="left" w:pos="4200"/>
        </w:tabs>
        <w:ind w:left="4200" w:hanging="360"/>
      </w:pPr>
      <w:rPr>
        <w:rFonts w:ascii="Courier New" w:hAnsi="Courier New" w:cs="Courier New" w:hint="default"/>
      </w:rPr>
    </w:lvl>
    <w:lvl w:ilvl="5">
      <w:start w:val="1"/>
      <w:numFmt w:val="bullet"/>
      <w:lvlText w:val=""/>
      <w:lvlJc w:val="left"/>
      <w:pPr>
        <w:tabs>
          <w:tab w:val="left" w:pos="4920"/>
        </w:tabs>
        <w:ind w:left="4920" w:hanging="360"/>
      </w:pPr>
      <w:rPr>
        <w:rFonts w:ascii="Wingdings" w:hAnsi="Wingdings" w:cs="Times New Roman" w:hint="default"/>
      </w:rPr>
    </w:lvl>
    <w:lvl w:ilvl="6">
      <w:start w:val="1"/>
      <w:numFmt w:val="bullet"/>
      <w:lvlText w:val=""/>
      <w:lvlJc w:val="left"/>
      <w:pPr>
        <w:tabs>
          <w:tab w:val="left" w:pos="5640"/>
        </w:tabs>
        <w:ind w:left="5640" w:hanging="360"/>
      </w:pPr>
      <w:rPr>
        <w:rFonts w:ascii="Symbol" w:hAnsi="Symbol" w:cs="Times New Roman" w:hint="default"/>
      </w:rPr>
    </w:lvl>
    <w:lvl w:ilvl="7">
      <w:start w:val="1"/>
      <w:numFmt w:val="bullet"/>
      <w:lvlText w:val="o"/>
      <w:lvlJc w:val="left"/>
      <w:pPr>
        <w:tabs>
          <w:tab w:val="left" w:pos="6360"/>
        </w:tabs>
        <w:ind w:left="6360" w:hanging="360"/>
      </w:pPr>
      <w:rPr>
        <w:rFonts w:ascii="Courier New" w:hAnsi="Courier New" w:cs="Courier New" w:hint="default"/>
      </w:rPr>
    </w:lvl>
    <w:lvl w:ilvl="8">
      <w:start w:val="1"/>
      <w:numFmt w:val="bullet"/>
      <w:lvlText w:val=""/>
      <w:lvlJc w:val="left"/>
      <w:pPr>
        <w:tabs>
          <w:tab w:val="left" w:pos="7080"/>
        </w:tabs>
        <w:ind w:left="7080" w:hanging="360"/>
      </w:pPr>
      <w:rPr>
        <w:rFonts w:ascii="Wingdings" w:hAnsi="Wingdings" w:cs="Times New Roman" w:hint="default"/>
      </w:rPr>
    </w:lvl>
  </w:abstractNum>
  <w:abstractNum w:abstractNumId="6">
    <w:nsid w:val="03FF6D38"/>
    <w:multiLevelType w:val="hybridMultilevel"/>
    <w:tmpl w:val="A6360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B74469"/>
    <w:multiLevelType w:val="hybridMultilevel"/>
    <w:tmpl w:val="746A98CC"/>
    <w:name w:val="Numbered list 11"/>
    <w:lvl w:ilvl="0" w:tplc="C9AA0282">
      <w:numFmt w:val="bullet"/>
      <w:lvlText w:val=""/>
      <w:lvlJc w:val="left"/>
      <w:pPr>
        <w:ind w:left="360" w:firstLine="0"/>
      </w:pPr>
      <w:rPr>
        <w:rFonts w:ascii="Symbol" w:hAnsi="Symbol" w:cs="Symbol"/>
        <w:b/>
        <w:sz w:val="24"/>
      </w:rPr>
    </w:lvl>
    <w:lvl w:ilvl="1" w:tplc="9CD04D82">
      <w:numFmt w:val="bullet"/>
      <w:lvlText w:val="o"/>
      <w:lvlJc w:val="left"/>
      <w:pPr>
        <w:ind w:left="1080" w:firstLine="0"/>
      </w:pPr>
      <w:rPr>
        <w:rFonts w:ascii="Courier New" w:hAnsi="Courier New" w:cs="Courier New"/>
      </w:rPr>
    </w:lvl>
    <w:lvl w:ilvl="2" w:tplc="C4F8DEF4">
      <w:numFmt w:val="bullet"/>
      <w:lvlText w:val=""/>
      <w:lvlJc w:val="left"/>
      <w:pPr>
        <w:ind w:left="1800" w:firstLine="0"/>
      </w:pPr>
      <w:rPr>
        <w:rFonts w:ascii="Wingdings" w:eastAsia="Wingdings" w:hAnsi="Wingdings" w:cs="Wingdings"/>
      </w:rPr>
    </w:lvl>
    <w:lvl w:ilvl="3" w:tplc="E2A6B970">
      <w:numFmt w:val="bullet"/>
      <w:lvlText w:val=""/>
      <w:lvlJc w:val="left"/>
      <w:pPr>
        <w:ind w:left="2520" w:firstLine="0"/>
      </w:pPr>
      <w:rPr>
        <w:rFonts w:ascii="Symbol" w:hAnsi="Symbol" w:cs="Symbol"/>
      </w:rPr>
    </w:lvl>
    <w:lvl w:ilvl="4" w:tplc="71DEC1F4">
      <w:numFmt w:val="bullet"/>
      <w:lvlText w:val="o"/>
      <w:lvlJc w:val="left"/>
      <w:pPr>
        <w:ind w:left="3240" w:firstLine="0"/>
      </w:pPr>
      <w:rPr>
        <w:rFonts w:ascii="Courier New" w:hAnsi="Courier New" w:cs="Courier New"/>
      </w:rPr>
    </w:lvl>
    <w:lvl w:ilvl="5" w:tplc="5A3E7834">
      <w:numFmt w:val="bullet"/>
      <w:lvlText w:val=""/>
      <w:lvlJc w:val="left"/>
      <w:pPr>
        <w:ind w:left="3960" w:firstLine="0"/>
      </w:pPr>
      <w:rPr>
        <w:rFonts w:ascii="Wingdings" w:eastAsia="Wingdings" w:hAnsi="Wingdings" w:cs="Wingdings"/>
      </w:rPr>
    </w:lvl>
    <w:lvl w:ilvl="6" w:tplc="DE145F44">
      <w:numFmt w:val="bullet"/>
      <w:lvlText w:val=""/>
      <w:lvlJc w:val="left"/>
      <w:pPr>
        <w:ind w:left="4680" w:firstLine="0"/>
      </w:pPr>
      <w:rPr>
        <w:rFonts w:ascii="Symbol" w:hAnsi="Symbol" w:cs="Symbol"/>
      </w:rPr>
    </w:lvl>
    <w:lvl w:ilvl="7" w:tplc="437EA7CA">
      <w:numFmt w:val="bullet"/>
      <w:lvlText w:val="o"/>
      <w:lvlJc w:val="left"/>
      <w:pPr>
        <w:ind w:left="5400" w:firstLine="0"/>
      </w:pPr>
      <w:rPr>
        <w:rFonts w:ascii="Courier New" w:hAnsi="Courier New" w:cs="Courier New"/>
      </w:rPr>
    </w:lvl>
    <w:lvl w:ilvl="8" w:tplc="6C02FC0A">
      <w:numFmt w:val="bullet"/>
      <w:lvlText w:val=""/>
      <w:lvlJc w:val="left"/>
      <w:pPr>
        <w:ind w:left="6120" w:firstLine="0"/>
      </w:pPr>
      <w:rPr>
        <w:rFonts w:ascii="Wingdings" w:eastAsia="Wingdings" w:hAnsi="Wingdings" w:cs="Wingdings"/>
      </w:rPr>
    </w:lvl>
  </w:abstractNum>
  <w:abstractNum w:abstractNumId="8">
    <w:nsid w:val="2F7A09C7"/>
    <w:multiLevelType w:val="hybridMultilevel"/>
    <w:tmpl w:val="9A265014"/>
    <w:lvl w:ilvl="0" w:tplc="7D8E1786">
      <w:numFmt w:val="bullet"/>
      <w:lvlText w:val="•"/>
      <w:lvlJc w:val="left"/>
      <w:pPr>
        <w:ind w:left="927"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7B569D"/>
    <w:multiLevelType w:val="hybridMultilevel"/>
    <w:tmpl w:val="37CE564E"/>
    <w:name w:val="Numbered list 12"/>
    <w:lvl w:ilvl="0" w:tplc="A120F6D0">
      <w:numFmt w:val="bullet"/>
      <w:lvlText w:val=""/>
      <w:lvlJc w:val="left"/>
      <w:pPr>
        <w:ind w:left="360" w:firstLine="0"/>
      </w:pPr>
      <w:rPr>
        <w:rFonts w:ascii="Symbol" w:hAnsi="Symbol" w:cs="Symbol"/>
        <w:b/>
        <w:sz w:val="24"/>
      </w:rPr>
    </w:lvl>
    <w:lvl w:ilvl="1" w:tplc="15EAF380">
      <w:numFmt w:val="bullet"/>
      <w:lvlText w:val="o"/>
      <w:lvlJc w:val="left"/>
      <w:pPr>
        <w:ind w:left="1080" w:firstLine="0"/>
      </w:pPr>
      <w:rPr>
        <w:rFonts w:ascii="Courier New" w:hAnsi="Courier New" w:cs="Courier New"/>
      </w:rPr>
    </w:lvl>
    <w:lvl w:ilvl="2" w:tplc="315614A0">
      <w:numFmt w:val="bullet"/>
      <w:lvlText w:val=""/>
      <w:lvlJc w:val="left"/>
      <w:pPr>
        <w:ind w:left="1800" w:firstLine="0"/>
      </w:pPr>
      <w:rPr>
        <w:rFonts w:ascii="Wingdings" w:eastAsia="Wingdings" w:hAnsi="Wingdings" w:cs="Wingdings"/>
      </w:rPr>
    </w:lvl>
    <w:lvl w:ilvl="3" w:tplc="7CA06C60">
      <w:numFmt w:val="bullet"/>
      <w:lvlText w:val=""/>
      <w:lvlJc w:val="left"/>
      <w:pPr>
        <w:ind w:left="2520" w:firstLine="0"/>
      </w:pPr>
      <w:rPr>
        <w:rFonts w:ascii="Symbol" w:hAnsi="Symbol" w:cs="Symbol"/>
      </w:rPr>
    </w:lvl>
    <w:lvl w:ilvl="4" w:tplc="0B6CA3EC">
      <w:numFmt w:val="bullet"/>
      <w:lvlText w:val="o"/>
      <w:lvlJc w:val="left"/>
      <w:pPr>
        <w:ind w:left="3240" w:firstLine="0"/>
      </w:pPr>
      <w:rPr>
        <w:rFonts w:ascii="Courier New" w:hAnsi="Courier New" w:cs="Courier New"/>
      </w:rPr>
    </w:lvl>
    <w:lvl w:ilvl="5" w:tplc="1EEC9454">
      <w:numFmt w:val="bullet"/>
      <w:lvlText w:val=""/>
      <w:lvlJc w:val="left"/>
      <w:pPr>
        <w:ind w:left="3960" w:firstLine="0"/>
      </w:pPr>
      <w:rPr>
        <w:rFonts w:ascii="Wingdings" w:eastAsia="Wingdings" w:hAnsi="Wingdings" w:cs="Wingdings"/>
      </w:rPr>
    </w:lvl>
    <w:lvl w:ilvl="6" w:tplc="F0D4B8E8">
      <w:numFmt w:val="bullet"/>
      <w:lvlText w:val=""/>
      <w:lvlJc w:val="left"/>
      <w:pPr>
        <w:ind w:left="4680" w:firstLine="0"/>
      </w:pPr>
      <w:rPr>
        <w:rFonts w:ascii="Symbol" w:hAnsi="Symbol" w:cs="Symbol"/>
      </w:rPr>
    </w:lvl>
    <w:lvl w:ilvl="7" w:tplc="522E16A0">
      <w:numFmt w:val="bullet"/>
      <w:lvlText w:val="o"/>
      <w:lvlJc w:val="left"/>
      <w:pPr>
        <w:ind w:left="5400" w:firstLine="0"/>
      </w:pPr>
      <w:rPr>
        <w:rFonts w:ascii="Courier New" w:hAnsi="Courier New" w:cs="Courier New"/>
      </w:rPr>
    </w:lvl>
    <w:lvl w:ilvl="8" w:tplc="3A925092">
      <w:numFmt w:val="bullet"/>
      <w:lvlText w:val=""/>
      <w:lvlJc w:val="left"/>
      <w:pPr>
        <w:ind w:left="6120" w:firstLine="0"/>
      </w:pPr>
      <w:rPr>
        <w:rFonts w:ascii="Wingdings" w:eastAsia="Wingdings" w:hAnsi="Wingdings" w:cs="Wingdings"/>
      </w:rPr>
    </w:lvl>
  </w:abstractNum>
  <w:num w:numId="1">
    <w:abstractNumId w:val="3"/>
  </w:num>
  <w:num w:numId="2">
    <w:abstractNumId w:val="0"/>
  </w:num>
  <w:num w:numId="3">
    <w:abstractNumId w:val="1"/>
  </w:num>
  <w:num w:numId="4">
    <w:abstractNumId w:val="5"/>
  </w:num>
  <w:num w:numId="5">
    <w:abstractNumId w:val="2"/>
  </w:num>
  <w:num w:numId="6">
    <w:abstractNumId w:val="4"/>
  </w:num>
  <w:num w:numId="7">
    <w:abstractNumId w:val="7"/>
  </w:num>
  <w:num w:numId="8">
    <w:abstractNumId w:val="9"/>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57"/>
  <w:characterSpacingControl w:val="doNotCompress"/>
  <w:footnotePr>
    <w:footnote w:id="0"/>
    <w:footnote w:id="1"/>
  </w:footnotePr>
  <w:endnotePr>
    <w:endnote w:id="0"/>
    <w:endnote w:id="1"/>
  </w:endnotePr>
  <w:compat/>
  <w:rsids>
    <w:rsidRoot w:val="007409E2"/>
    <w:rsid w:val="00016816"/>
    <w:rsid w:val="0005426F"/>
    <w:rsid w:val="00067FDC"/>
    <w:rsid w:val="000B62AA"/>
    <w:rsid w:val="00147932"/>
    <w:rsid w:val="00147940"/>
    <w:rsid w:val="001632F2"/>
    <w:rsid w:val="001B224C"/>
    <w:rsid w:val="001D6140"/>
    <w:rsid w:val="001F22F7"/>
    <w:rsid w:val="002406F8"/>
    <w:rsid w:val="002A0493"/>
    <w:rsid w:val="002C2D99"/>
    <w:rsid w:val="00313E18"/>
    <w:rsid w:val="00313F8A"/>
    <w:rsid w:val="003635B4"/>
    <w:rsid w:val="003716E6"/>
    <w:rsid w:val="00404B8F"/>
    <w:rsid w:val="004553C3"/>
    <w:rsid w:val="004B3C87"/>
    <w:rsid w:val="004E48B5"/>
    <w:rsid w:val="0057196A"/>
    <w:rsid w:val="005D2F8F"/>
    <w:rsid w:val="005E0815"/>
    <w:rsid w:val="0068551F"/>
    <w:rsid w:val="006E7B06"/>
    <w:rsid w:val="00720049"/>
    <w:rsid w:val="007409E2"/>
    <w:rsid w:val="0074646B"/>
    <w:rsid w:val="00750B35"/>
    <w:rsid w:val="00787972"/>
    <w:rsid w:val="00867EAB"/>
    <w:rsid w:val="00883E60"/>
    <w:rsid w:val="008B08CC"/>
    <w:rsid w:val="00903258"/>
    <w:rsid w:val="00903DE4"/>
    <w:rsid w:val="009659DF"/>
    <w:rsid w:val="00973F9E"/>
    <w:rsid w:val="00A01595"/>
    <w:rsid w:val="00BE720A"/>
    <w:rsid w:val="00BE74C7"/>
    <w:rsid w:val="00C102B4"/>
    <w:rsid w:val="00C270BB"/>
    <w:rsid w:val="00C67754"/>
    <w:rsid w:val="00C80009"/>
    <w:rsid w:val="00C96782"/>
    <w:rsid w:val="00CE5A4D"/>
    <w:rsid w:val="00CF2C9E"/>
    <w:rsid w:val="00D35F68"/>
    <w:rsid w:val="00D5119F"/>
    <w:rsid w:val="00E27A41"/>
    <w:rsid w:val="00EF4DC7"/>
    <w:rsid w:val="00F36D86"/>
    <w:rsid w:val="00F82D56"/>
    <w:rsid w:val="018E684D"/>
    <w:rsid w:val="02C04A7D"/>
    <w:rsid w:val="04B475CA"/>
    <w:rsid w:val="061E4070"/>
    <w:rsid w:val="0D742113"/>
    <w:rsid w:val="15147970"/>
    <w:rsid w:val="185717B6"/>
    <w:rsid w:val="1A246F96"/>
    <w:rsid w:val="1D9E5B02"/>
    <w:rsid w:val="20555700"/>
    <w:rsid w:val="254F0685"/>
    <w:rsid w:val="26F148E8"/>
    <w:rsid w:val="29F943B2"/>
    <w:rsid w:val="2A802D1C"/>
    <w:rsid w:val="36EC6A93"/>
    <w:rsid w:val="37874B4C"/>
    <w:rsid w:val="48E0113E"/>
    <w:rsid w:val="52763DCD"/>
    <w:rsid w:val="5DB36C0F"/>
    <w:rsid w:val="61D56E15"/>
    <w:rsid w:val="627056C2"/>
    <w:rsid w:val="68BD1536"/>
    <w:rsid w:val="6A81790D"/>
    <w:rsid w:val="6AB8660C"/>
    <w:rsid w:val="6AED353F"/>
    <w:rsid w:val="6B9747A3"/>
    <w:rsid w:val="6E0C4DE4"/>
    <w:rsid w:val="70867A8D"/>
    <w:rsid w:val="7495508A"/>
    <w:rsid w:val="78586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0" w:unhideWhenUsed="0" w:qFormat="1"/>
    <w:lsdException w:name="Default Paragraph Font" w:uiPriority="1"/>
    <w:lsdException w:name="Body Text" w:semiHidden="0" w:uiPriority="0" w:unhideWhenUsed="0"/>
    <w:lsdException w:name="Body Text Indent" w:semiHidden="0" w:uiPriority="0" w:unhideWhenUsed="0"/>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2AA"/>
    <w:rPr>
      <w:sz w:val="24"/>
      <w:szCs w:val="24"/>
    </w:rPr>
  </w:style>
  <w:style w:type="paragraph" w:styleId="Heading3">
    <w:name w:val="heading 3"/>
    <w:basedOn w:val="Normal"/>
    <w:next w:val="Normal"/>
    <w:qFormat/>
    <w:rsid w:val="000B62AA"/>
    <w:pPr>
      <w:keepNext/>
      <w:widowControl w:val="0"/>
      <w:numPr>
        <w:ilvl w:val="2"/>
        <w:numId w:val="1"/>
      </w:numPr>
      <w:autoSpaceDE w:val="0"/>
      <w:autoSpaceDN w:val="0"/>
      <w:jc w:val="both"/>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B62AA"/>
    <w:pPr>
      <w:overflowPunct w:val="0"/>
      <w:autoSpaceDE w:val="0"/>
      <w:autoSpaceDN w:val="0"/>
      <w:adjustRightInd w:val="0"/>
      <w:jc w:val="both"/>
      <w:textAlignment w:val="baseline"/>
    </w:pPr>
    <w:rPr>
      <w:sz w:val="20"/>
      <w:szCs w:val="20"/>
    </w:rPr>
  </w:style>
  <w:style w:type="paragraph" w:styleId="BodyTextIndent">
    <w:name w:val="Body Text Indent"/>
    <w:basedOn w:val="Normal"/>
    <w:rsid w:val="000B62AA"/>
    <w:pPr>
      <w:spacing w:after="120"/>
      <w:ind w:left="360"/>
    </w:pPr>
  </w:style>
  <w:style w:type="paragraph" w:styleId="Footer">
    <w:name w:val="footer"/>
    <w:basedOn w:val="Normal"/>
    <w:qFormat/>
    <w:rsid w:val="000B62AA"/>
    <w:pPr>
      <w:tabs>
        <w:tab w:val="center" w:pos="4320"/>
        <w:tab w:val="right" w:pos="8640"/>
      </w:tabs>
    </w:pPr>
  </w:style>
  <w:style w:type="paragraph" w:styleId="Header">
    <w:name w:val="header"/>
    <w:basedOn w:val="Normal"/>
    <w:qFormat/>
    <w:rsid w:val="000B62AA"/>
    <w:pPr>
      <w:tabs>
        <w:tab w:val="center" w:pos="4320"/>
        <w:tab w:val="right" w:pos="8640"/>
      </w:tabs>
    </w:pPr>
  </w:style>
  <w:style w:type="character" w:styleId="Hyperlink">
    <w:name w:val="Hyperlink"/>
    <w:basedOn w:val="DefaultParagraphFont"/>
    <w:qFormat/>
    <w:rsid w:val="000B62AA"/>
    <w:rPr>
      <w:color w:val="0000FF"/>
      <w:u w:val="single"/>
    </w:rPr>
  </w:style>
  <w:style w:type="character" w:styleId="PageNumber">
    <w:name w:val="page number"/>
    <w:basedOn w:val="DefaultParagraphFont"/>
    <w:qFormat/>
    <w:rsid w:val="000B62AA"/>
  </w:style>
  <w:style w:type="paragraph" w:styleId="PlainText">
    <w:name w:val="Plain Text"/>
    <w:basedOn w:val="Normal"/>
    <w:qFormat/>
    <w:rsid w:val="000B62AA"/>
    <w:rPr>
      <w:rFonts w:ascii="Courier New" w:hAnsi="Courier New" w:cs="Wingdings"/>
      <w:sz w:val="20"/>
      <w:szCs w:val="20"/>
    </w:rPr>
  </w:style>
  <w:style w:type="paragraph" w:styleId="Title">
    <w:name w:val="Title"/>
    <w:basedOn w:val="Normal"/>
    <w:qFormat/>
    <w:rsid w:val="000B62AA"/>
    <w:pPr>
      <w:widowControl w:val="0"/>
      <w:autoSpaceDE w:val="0"/>
      <w:autoSpaceDN w:val="0"/>
      <w:adjustRightInd w:val="0"/>
      <w:jc w:val="center"/>
    </w:pPr>
    <w:rPr>
      <w:rFonts w:ascii="Verdana" w:hAnsi="Verdana"/>
      <w:b/>
      <w:bCs/>
      <w:sz w:val="22"/>
    </w:rPr>
  </w:style>
  <w:style w:type="paragraph" w:customStyle="1" w:styleId="RMTitle">
    <w:name w:val="RM Title"/>
    <w:basedOn w:val="Normal"/>
    <w:qFormat/>
    <w:rsid w:val="000B62AA"/>
    <w:pPr>
      <w:widowControl w:val="0"/>
      <w:autoSpaceDE w:val="0"/>
      <w:autoSpaceDN w:val="0"/>
      <w:adjustRightInd w:val="0"/>
      <w:jc w:val="center"/>
    </w:pPr>
    <w:rPr>
      <w:rFonts w:ascii="Arial" w:hAnsi="Arial" w:cs="Arial"/>
      <w:b/>
      <w:bCs/>
      <w:i/>
      <w:iCs/>
      <w:sz w:val="28"/>
      <w:szCs w:val="28"/>
    </w:rPr>
  </w:style>
  <w:style w:type="paragraph" w:customStyle="1" w:styleId="RMHeading1">
    <w:name w:val="RM Heading 1"/>
    <w:basedOn w:val="Normal"/>
    <w:qFormat/>
    <w:rsid w:val="000B62AA"/>
    <w:pPr>
      <w:widowControl w:val="0"/>
      <w:autoSpaceDE w:val="0"/>
      <w:autoSpaceDN w:val="0"/>
      <w:adjustRightInd w:val="0"/>
      <w:spacing w:after="56"/>
    </w:pPr>
    <w:rPr>
      <w:rFonts w:ascii="Arial" w:hAnsi="Arial" w:cs="Arial"/>
      <w:b/>
      <w:bCs/>
      <w:sz w:val="22"/>
      <w:szCs w:val="22"/>
    </w:rPr>
  </w:style>
  <w:style w:type="paragraph" w:customStyle="1" w:styleId="RMHeading2">
    <w:name w:val="RM Heading 2"/>
    <w:basedOn w:val="Normal"/>
    <w:qFormat/>
    <w:rsid w:val="000B62AA"/>
    <w:pPr>
      <w:keepNext/>
      <w:keepLines/>
      <w:widowControl w:val="0"/>
      <w:autoSpaceDE w:val="0"/>
      <w:autoSpaceDN w:val="0"/>
      <w:adjustRightInd w:val="0"/>
      <w:ind w:left="564" w:hanging="338"/>
    </w:pPr>
    <w:rPr>
      <w:rFonts w:ascii="Arial" w:hAnsi="Arial" w:cs="Arial"/>
      <w:b/>
      <w:bCs/>
      <w:sz w:val="22"/>
      <w:szCs w:val="22"/>
    </w:rPr>
  </w:style>
  <w:style w:type="paragraph" w:customStyle="1" w:styleId="RMBodyText">
    <w:name w:val="RM Body Text"/>
    <w:basedOn w:val="Normal"/>
    <w:qFormat/>
    <w:rsid w:val="000B62AA"/>
    <w:pPr>
      <w:widowControl w:val="0"/>
      <w:numPr>
        <w:numId w:val="2"/>
      </w:numPr>
      <w:autoSpaceDE w:val="0"/>
      <w:autoSpaceDN w:val="0"/>
      <w:adjustRightInd w:val="0"/>
      <w:spacing w:after="56"/>
    </w:pPr>
    <w:rPr>
      <w:sz w:val="22"/>
      <w:szCs w:val="22"/>
    </w:rPr>
  </w:style>
  <w:style w:type="paragraph" w:customStyle="1" w:styleId="RMBodyText1">
    <w:name w:val="RM Body Text 1"/>
    <w:basedOn w:val="Normal"/>
    <w:qFormat/>
    <w:rsid w:val="000B62AA"/>
    <w:pPr>
      <w:keepNext/>
      <w:keepLines/>
      <w:widowControl w:val="0"/>
      <w:autoSpaceDE w:val="0"/>
      <w:autoSpaceDN w:val="0"/>
      <w:adjustRightInd w:val="0"/>
      <w:spacing w:after="56"/>
      <w:ind w:left="564" w:hanging="338"/>
    </w:pPr>
    <w:rPr>
      <w:sz w:val="22"/>
      <w:szCs w:val="22"/>
    </w:rPr>
  </w:style>
  <w:style w:type="paragraph" w:customStyle="1" w:styleId="Char1">
    <w:name w:val="Char1"/>
    <w:basedOn w:val="Normal"/>
    <w:rsid w:val="000B62AA"/>
    <w:pPr>
      <w:spacing w:after="160" w:line="240" w:lineRule="exact"/>
    </w:pPr>
    <w:rPr>
      <w:rFonts w:ascii="Verdana" w:hAnsi="Verdana"/>
      <w:sz w:val="20"/>
      <w:szCs w:val="20"/>
    </w:rPr>
  </w:style>
  <w:style w:type="character" w:customStyle="1" w:styleId="blackres1">
    <w:name w:val="blackres1"/>
    <w:basedOn w:val="DefaultParagraphFont"/>
    <w:qFormat/>
    <w:rsid w:val="000B62AA"/>
    <w:rPr>
      <w:rFonts w:ascii="Arial" w:hAnsi="Arial" w:cs="Arial" w:hint="default"/>
      <w:color w:val="000000"/>
      <w:sz w:val="20"/>
      <w:szCs w:val="20"/>
      <w:lang w:val="en-US" w:eastAsia="en-US" w:bidi="ar-SA"/>
    </w:rPr>
  </w:style>
  <w:style w:type="paragraph" w:styleId="ListParagraph">
    <w:name w:val="List Paragraph"/>
    <w:basedOn w:val="Normal"/>
    <w:uiPriority w:val="1"/>
    <w:qFormat/>
    <w:rsid w:val="00CE5A4D"/>
    <w:pPr>
      <w:spacing w:after="160" w:line="300" w:lineRule="auto"/>
      <w:ind w:left="720"/>
      <w:contextualSpacing/>
    </w:pPr>
    <w:rPr>
      <w:rFonts w:ascii="Calibri" w:eastAsia="Calibri" w:hAnsi="Calibri" w:cs="Calibri"/>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04a900a852f7861b47548767080871dc134f530e18705c4458440321091b5b58110b190219425d5d0f4356014b4450530401195c1333471b1b111042515d0154580f1b425c4c01090340281e010312051848444f5108084a5746754e034a571b59181701145218485c0c09034b450e450710480a0b085019400c125217155c0f08524b130f031f030201091b5b58160815061147595a0c52585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DELL</cp:lastModifiedBy>
  <cp:revision>17</cp:revision>
  <dcterms:created xsi:type="dcterms:W3CDTF">2023-04-10T05:24:00Z</dcterms:created>
  <dcterms:modified xsi:type="dcterms:W3CDTF">2023-04-19T03:13:00Z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5A313CCB6B8141088C0A8CA9B131545E</vt:lpwstr>
  </property>
  <property fmtid="{D5CDD505-2E9C-101B-9397-08002B2CF9AE}" pid="3" name="KSOProductBuildVer">
    <vt:lpwstr>1033-11.2.0.10307</vt:lpwstr>
  </property>
</Properties>
</file>