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7BD6C" w14:textId="77777777" w:rsidR="00276D89" w:rsidRDefault="00276D89" w:rsidP="00276D89">
      <w:r>
        <w:t>Standard Data Types</w:t>
      </w:r>
    </w:p>
    <w:p w14:paraId="775AA050" w14:textId="77777777" w:rsidR="00276D89" w:rsidRDefault="00276D89" w:rsidP="00276D89"/>
    <w:p w14:paraId="6AC51339" w14:textId="77777777" w:rsidR="00276D89" w:rsidRDefault="00276D89" w:rsidP="00276D89">
      <w: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257F5CC8" w14:textId="77777777" w:rsidR="00276D89" w:rsidRDefault="00276D89" w:rsidP="00276D89"/>
    <w:p w14:paraId="22172DDD" w14:textId="77777777" w:rsidR="00276D89" w:rsidRDefault="00276D89" w:rsidP="00276D89">
      <w:r>
        <w:t>Python has five standard data types −</w:t>
      </w:r>
    </w:p>
    <w:p w14:paraId="6E473C84" w14:textId="77777777" w:rsidR="00276D89" w:rsidRDefault="00276D89" w:rsidP="00276D89"/>
    <w:p w14:paraId="3DE98DDD" w14:textId="77777777" w:rsidR="00276D89" w:rsidRDefault="00276D89" w:rsidP="00276D89">
      <w:r>
        <w:t xml:space="preserve">    Numbers</w:t>
      </w:r>
    </w:p>
    <w:p w14:paraId="43F41F24" w14:textId="77777777" w:rsidR="00276D89" w:rsidRDefault="00276D89" w:rsidP="00276D89">
      <w:r>
        <w:t xml:space="preserve">    String</w:t>
      </w:r>
    </w:p>
    <w:p w14:paraId="075B8957" w14:textId="77777777" w:rsidR="00276D89" w:rsidRDefault="00276D89" w:rsidP="00276D89">
      <w:r>
        <w:t xml:space="preserve">    List</w:t>
      </w:r>
    </w:p>
    <w:p w14:paraId="5DB0793D" w14:textId="77777777" w:rsidR="00276D89" w:rsidRDefault="00276D89" w:rsidP="00276D89">
      <w:r>
        <w:t xml:space="preserve">    Tuple</w:t>
      </w:r>
    </w:p>
    <w:p w14:paraId="5628008F" w14:textId="77777777" w:rsidR="00276D89" w:rsidRDefault="00276D89" w:rsidP="00276D89">
      <w:r>
        <w:t xml:space="preserve">    Dictionary</w:t>
      </w:r>
    </w:p>
    <w:p w14:paraId="57AA6143" w14:textId="77777777" w:rsidR="00276D89" w:rsidRDefault="00276D89" w:rsidP="00276D89"/>
    <w:p w14:paraId="3E623616" w14:textId="77777777" w:rsidR="00276D89" w:rsidRDefault="00276D89" w:rsidP="00276D89">
      <w:r>
        <w:tab/>
      </w:r>
    </w:p>
    <w:p w14:paraId="58C1AF4D" w14:textId="77777777" w:rsidR="00276D89" w:rsidRDefault="00276D89" w:rsidP="00276D89">
      <w:r>
        <w:tab/>
        <w:t>Python Tuples</w:t>
      </w:r>
    </w:p>
    <w:p w14:paraId="196EF77D" w14:textId="77777777" w:rsidR="00276D89" w:rsidRDefault="00276D89" w:rsidP="00276D89"/>
    <w:p w14:paraId="51193A12" w14:textId="77777777" w:rsidR="00276D89" w:rsidRDefault="00276D89" w:rsidP="00276D89">
      <w:r>
        <w:t>A tuple is another sequence data type that is similar to the list. A tuple consists of a number of values separated by commas. Unlike lists, however, tuples are enclosed within parentheses.</w:t>
      </w:r>
    </w:p>
    <w:p w14:paraId="4FD59F34" w14:textId="77777777" w:rsidR="00276D89" w:rsidRDefault="00276D89" w:rsidP="00276D89"/>
    <w:p w14:paraId="51495F7D" w14:textId="77777777" w:rsidR="00276D89" w:rsidRDefault="00276D89" w:rsidP="00276D89">
      <w:r>
        <w:t>The main differences between lists and tuples are: Lists are enclosed in brackets ( [ ] ) and their elements and size can be changed, while tuples are enclosed in parentheses ( ( ) ) and cannot be updated. Tuples can be thought of as read-only lists. For example −</w:t>
      </w:r>
    </w:p>
    <w:p w14:paraId="06E110D6" w14:textId="77777777" w:rsidR="00276D89" w:rsidRDefault="00276D89" w:rsidP="00276D89"/>
    <w:p w14:paraId="034F8DBB" w14:textId="77777777" w:rsidR="00276D89" w:rsidRDefault="00276D89" w:rsidP="00276D89">
      <w: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1DFCE3F3" w14:textId="77777777" w:rsidR="00276D89" w:rsidRDefault="00276D89" w:rsidP="00276D89"/>
    <w:p w14:paraId="09C1B0C8" w14:textId="700200E5" w:rsidR="00E406B8" w:rsidRDefault="00276D89" w:rsidP="00276D89">
      <w:r>
        <w:t>Dictionaries are enclosed by curly braces ({ }) and values can be assigned and accessed using square braces ([]).</w:t>
      </w:r>
    </w:p>
    <w:p w14:paraId="17E94196" w14:textId="6A85DCA6" w:rsidR="00276D89" w:rsidRDefault="00276D89" w:rsidP="00276D89"/>
    <w:p w14:paraId="2C6EBF3F" w14:textId="2FAB9FCA" w:rsidR="00276D89" w:rsidRDefault="00276D89" w:rsidP="00276D89"/>
    <w:p w14:paraId="41FDC232" w14:textId="77777777" w:rsidR="00276D89" w:rsidRPr="00276D89" w:rsidRDefault="00276D89" w:rsidP="00276D89">
      <w:pPr>
        <w:spacing w:before="100" w:beforeAutospacing="1" w:after="100" w:afterAutospacing="1" w:line="240" w:lineRule="auto"/>
        <w:outlineLvl w:val="1"/>
        <w:rPr>
          <w:rFonts w:ascii="Times New Roman" w:eastAsia="Times New Roman" w:hAnsi="Times New Roman" w:cs="Times New Roman"/>
          <w:b/>
          <w:bCs/>
          <w:sz w:val="36"/>
          <w:szCs w:val="36"/>
        </w:rPr>
      </w:pPr>
      <w:r w:rsidRPr="00276D89">
        <w:rPr>
          <w:rFonts w:ascii="Times New Roman" w:eastAsia="Times New Roman" w:hAnsi="Times New Roman" w:cs="Times New Roman"/>
          <w:b/>
          <w:bCs/>
          <w:sz w:val="36"/>
          <w:szCs w:val="36"/>
        </w:rPr>
        <w:lastRenderedPageBreak/>
        <w:t>Data Type Conversion</w:t>
      </w:r>
    </w:p>
    <w:p w14:paraId="3F0FDE37"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Sometimes, you may need to perform conversions between the built-in types. To convert between types, you simply use the type name as a function.</w:t>
      </w:r>
    </w:p>
    <w:p w14:paraId="5ECCCCF4"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There are several built-in functions to perform conversion from one data type to another. These functions return a new object representing the converted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6474"/>
      </w:tblGrid>
      <w:tr w:rsidR="00276D89" w:rsidRPr="00276D89" w14:paraId="0AC649BD" w14:textId="77777777" w:rsidTr="00276D89">
        <w:trPr>
          <w:tblCellSpacing w:w="15" w:type="dxa"/>
        </w:trPr>
        <w:tc>
          <w:tcPr>
            <w:tcW w:w="0" w:type="auto"/>
            <w:vAlign w:val="center"/>
            <w:hideMark/>
          </w:tcPr>
          <w:p w14:paraId="71DF98D6" w14:textId="77777777" w:rsidR="00276D89" w:rsidRPr="00276D89" w:rsidRDefault="00276D89" w:rsidP="00276D89">
            <w:pPr>
              <w:spacing w:after="0" w:line="240" w:lineRule="auto"/>
              <w:jc w:val="center"/>
              <w:rPr>
                <w:rFonts w:ascii="Times New Roman" w:eastAsia="Times New Roman" w:hAnsi="Times New Roman" w:cs="Times New Roman"/>
                <w:b/>
                <w:bCs/>
                <w:sz w:val="24"/>
                <w:szCs w:val="24"/>
              </w:rPr>
            </w:pPr>
            <w:r w:rsidRPr="00276D89">
              <w:rPr>
                <w:rFonts w:ascii="Times New Roman" w:eastAsia="Times New Roman" w:hAnsi="Times New Roman" w:cs="Times New Roman"/>
                <w:b/>
                <w:bCs/>
                <w:sz w:val="24"/>
                <w:szCs w:val="24"/>
              </w:rPr>
              <w:t>Sr.No.</w:t>
            </w:r>
          </w:p>
        </w:tc>
        <w:tc>
          <w:tcPr>
            <w:tcW w:w="0" w:type="auto"/>
            <w:vAlign w:val="center"/>
            <w:hideMark/>
          </w:tcPr>
          <w:p w14:paraId="29F72EAC" w14:textId="77777777" w:rsidR="00276D89" w:rsidRPr="00276D89" w:rsidRDefault="00276D89" w:rsidP="00276D89">
            <w:pPr>
              <w:spacing w:after="0" w:line="240" w:lineRule="auto"/>
              <w:jc w:val="center"/>
              <w:rPr>
                <w:rFonts w:ascii="Times New Roman" w:eastAsia="Times New Roman" w:hAnsi="Times New Roman" w:cs="Times New Roman"/>
                <w:b/>
                <w:bCs/>
                <w:sz w:val="24"/>
                <w:szCs w:val="24"/>
              </w:rPr>
            </w:pPr>
            <w:r w:rsidRPr="00276D89">
              <w:rPr>
                <w:rFonts w:ascii="Times New Roman" w:eastAsia="Times New Roman" w:hAnsi="Times New Roman" w:cs="Times New Roman"/>
                <w:b/>
                <w:bCs/>
                <w:sz w:val="24"/>
                <w:szCs w:val="24"/>
              </w:rPr>
              <w:t>Function &amp; Description</w:t>
            </w:r>
          </w:p>
        </w:tc>
      </w:tr>
      <w:tr w:rsidR="00276D89" w:rsidRPr="00276D89" w14:paraId="1B51B757" w14:textId="77777777" w:rsidTr="00276D89">
        <w:trPr>
          <w:tblCellSpacing w:w="15" w:type="dxa"/>
        </w:trPr>
        <w:tc>
          <w:tcPr>
            <w:tcW w:w="0" w:type="auto"/>
            <w:vAlign w:val="center"/>
            <w:hideMark/>
          </w:tcPr>
          <w:p w14:paraId="7407958C"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1</w:t>
            </w:r>
          </w:p>
        </w:tc>
        <w:tc>
          <w:tcPr>
            <w:tcW w:w="0" w:type="auto"/>
            <w:vAlign w:val="center"/>
            <w:hideMark/>
          </w:tcPr>
          <w:p w14:paraId="62011D69"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int(x [,base])</w:t>
            </w:r>
          </w:p>
          <w:p w14:paraId="5FD2213B"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x to an integer. base specifies the base if x is a string.</w:t>
            </w:r>
          </w:p>
        </w:tc>
      </w:tr>
      <w:tr w:rsidR="00276D89" w:rsidRPr="00276D89" w14:paraId="68E78B7E" w14:textId="77777777" w:rsidTr="00276D89">
        <w:trPr>
          <w:tblCellSpacing w:w="15" w:type="dxa"/>
        </w:trPr>
        <w:tc>
          <w:tcPr>
            <w:tcW w:w="0" w:type="auto"/>
            <w:vAlign w:val="center"/>
            <w:hideMark/>
          </w:tcPr>
          <w:p w14:paraId="28F35574"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2</w:t>
            </w:r>
          </w:p>
        </w:tc>
        <w:tc>
          <w:tcPr>
            <w:tcW w:w="0" w:type="auto"/>
            <w:vAlign w:val="center"/>
            <w:hideMark/>
          </w:tcPr>
          <w:p w14:paraId="1A221C9C"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long(x [,base] )</w:t>
            </w:r>
          </w:p>
          <w:p w14:paraId="29B03B81"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x to a long integer. base specifies the base if x is a string.</w:t>
            </w:r>
          </w:p>
        </w:tc>
      </w:tr>
      <w:tr w:rsidR="00276D89" w:rsidRPr="00276D89" w14:paraId="1BB30BFD" w14:textId="77777777" w:rsidTr="00276D89">
        <w:trPr>
          <w:tblCellSpacing w:w="15" w:type="dxa"/>
        </w:trPr>
        <w:tc>
          <w:tcPr>
            <w:tcW w:w="0" w:type="auto"/>
            <w:vAlign w:val="center"/>
            <w:hideMark/>
          </w:tcPr>
          <w:p w14:paraId="15DF537E"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3</w:t>
            </w:r>
          </w:p>
        </w:tc>
        <w:tc>
          <w:tcPr>
            <w:tcW w:w="0" w:type="auto"/>
            <w:vAlign w:val="center"/>
            <w:hideMark/>
          </w:tcPr>
          <w:p w14:paraId="3392BFC6"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float(x)</w:t>
            </w:r>
          </w:p>
          <w:p w14:paraId="1FD3CED9"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x to a floating-point number.</w:t>
            </w:r>
          </w:p>
        </w:tc>
      </w:tr>
      <w:tr w:rsidR="00276D89" w:rsidRPr="00276D89" w14:paraId="542AB1C1" w14:textId="77777777" w:rsidTr="00276D89">
        <w:trPr>
          <w:tblCellSpacing w:w="15" w:type="dxa"/>
        </w:trPr>
        <w:tc>
          <w:tcPr>
            <w:tcW w:w="0" w:type="auto"/>
            <w:vAlign w:val="center"/>
            <w:hideMark/>
          </w:tcPr>
          <w:p w14:paraId="3EDFA261"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4</w:t>
            </w:r>
          </w:p>
        </w:tc>
        <w:tc>
          <w:tcPr>
            <w:tcW w:w="0" w:type="auto"/>
            <w:vAlign w:val="center"/>
            <w:hideMark/>
          </w:tcPr>
          <w:p w14:paraId="2465494B"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complex(real [,imag])</w:t>
            </w:r>
          </w:p>
          <w:p w14:paraId="5CB984DB"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Creates a complex number.</w:t>
            </w:r>
          </w:p>
        </w:tc>
      </w:tr>
      <w:tr w:rsidR="00276D89" w:rsidRPr="00276D89" w14:paraId="04F09861" w14:textId="77777777" w:rsidTr="00276D89">
        <w:trPr>
          <w:tblCellSpacing w:w="15" w:type="dxa"/>
        </w:trPr>
        <w:tc>
          <w:tcPr>
            <w:tcW w:w="0" w:type="auto"/>
            <w:vAlign w:val="center"/>
            <w:hideMark/>
          </w:tcPr>
          <w:p w14:paraId="04F21E0C"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5</w:t>
            </w:r>
          </w:p>
        </w:tc>
        <w:tc>
          <w:tcPr>
            <w:tcW w:w="0" w:type="auto"/>
            <w:vAlign w:val="center"/>
            <w:hideMark/>
          </w:tcPr>
          <w:p w14:paraId="5777592C"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str(x)</w:t>
            </w:r>
          </w:p>
          <w:p w14:paraId="18A4CA46"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object x to a string representation.</w:t>
            </w:r>
          </w:p>
        </w:tc>
      </w:tr>
      <w:tr w:rsidR="00276D89" w:rsidRPr="00276D89" w14:paraId="68B5000A" w14:textId="77777777" w:rsidTr="00276D89">
        <w:trPr>
          <w:tblCellSpacing w:w="15" w:type="dxa"/>
        </w:trPr>
        <w:tc>
          <w:tcPr>
            <w:tcW w:w="0" w:type="auto"/>
            <w:vAlign w:val="center"/>
            <w:hideMark/>
          </w:tcPr>
          <w:p w14:paraId="1D127684"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6</w:t>
            </w:r>
          </w:p>
        </w:tc>
        <w:tc>
          <w:tcPr>
            <w:tcW w:w="0" w:type="auto"/>
            <w:vAlign w:val="center"/>
            <w:hideMark/>
          </w:tcPr>
          <w:p w14:paraId="68595F0C"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repr(x)</w:t>
            </w:r>
          </w:p>
          <w:p w14:paraId="47A038EF"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object x to an expression string.</w:t>
            </w:r>
          </w:p>
        </w:tc>
      </w:tr>
      <w:tr w:rsidR="00276D89" w:rsidRPr="00276D89" w14:paraId="22708694" w14:textId="77777777" w:rsidTr="00276D89">
        <w:trPr>
          <w:tblCellSpacing w:w="15" w:type="dxa"/>
        </w:trPr>
        <w:tc>
          <w:tcPr>
            <w:tcW w:w="0" w:type="auto"/>
            <w:vAlign w:val="center"/>
            <w:hideMark/>
          </w:tcPr>
          <w:p w14:paraId="02CF69F6"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7</w:t>
            </w:r>
          </w:p>
        </w:tc>
        <w:tc>
          <w:tcPr>
            <w:tcW w:w="0" w:type="auto"/>
            <w:vAlign w:val="center"/>
            <w:hideMark/>
          </w:tcPr>
          <w:p w14:paraId="6A20AC2D"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eval(str)</w:t>
            </w:r>
          </w:p>
          <w:p w14:paraId="027A21D4"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Evaluates a string and returns an object.</w:t>
            </w:r>
          </w:p>
        </w:tc>
      </w:tr>
      <w:tr w:rsidR="00276D89" w:rsidRPr="00276D89" w14:paraId="61DAB921" w14:textId="77777777" w:rsidTr="00276D89">
        <w:trPr>
          <w:tblCellSpacing w:w="15" w:type="dxa"/>
        </w:trPr>
        <w:tc>
          <w:tcPr>
            <w:tcW w:w="0" w:type="auto"/>
            <w:vAlign w:val="center"/>
            <w:hideMark/>
          </w:tcPr>
          <w:p w14:paraId="51E796F6"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8</w:t>
            </w:r>
          </w:p>
        </w:tc>
        <w:tc>
          <w:tcPr>
            <w:tcW w:w="0" w:type="auto"/>
            <w:vAlign w:val="center"/>
            <w:hideMark/>
          </w:tcPr>
          <w:p w14:paraId="3C9738E1"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tuple(s)</w:t>
            </w:r>
          </w:p>
          <w:p w14:paraId="106DDD98"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s to a tuple.</w:t>
            </w:r>
          </w:p>
        </w:tc>
      </w:tr>
      <w:tr w:rsidR="00276D89" w:rsidRPr="00276D89" w14:paraId="61541210" w14:textId="77777777" w:rsidTr="00276D89">
        <w:trPr>
          <w:tblCellSpacing w:w="15" w:type="dxa"/>
        </w:trPr>
        <w:tc>
          <w:tcPr>
            <w:tcW w:w="0" w:type="auto"/>
            <w:vAlign w:val="center"/>
            <w:hideMark/>
          </w:tcPr>
          <w:p w14:paraId="1EFD0793"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9</w:t>
            </w:r>
          </w:p>
        </w:tc>
        <w:tc>
          <w:tcPr>
            <w:tcW w:w="0" w:type="auto"/>
            <w:vAlign w:val="center"/>
            <w:hideMark/>
          </w:tcPr>
          <w:p w14:paraId="6C184B0C"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list(s)</w:t>
            </w:r>
          </w:p>
          <w:p w14:paraId="7B03F17C"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s to a list.</w:t>
            </w:r>
          </w:p>
        </w:tc>
      </w:tr>
      <w:tr w:rsidR="00276D89" w:rsidRPr="00276D89" w14:paraId="43685D30" w14:textId="77777777" w:rsidTr="00276D89">
        <w:trPr>
          <w:tblCellSpacing w:w="15" w:type="dxa"/>
        </w:trPr>
        <w:tc>
          <w:tcPr>
            <w:tcW w:w="0" w:type="auto"/>
            <w:vAlign w:val="center"/>
            <w:hideMark/>
          </w:tcPr>
          <w:p w14:paraId="7145DEEE"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10</w:t>
            </w:r>
          </w:p>
        </w:tc>
        <w:tc>
          <w:tcPr>
            <w:tcW w:w="0" w:type="auto"/>
            <w:vAlign w:val="center"/>
            <w:hideMark/>
          </w:tcPr>
          <w:p w14:paraId="2086389D"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set(s)</w:t>
            </w:r>
          </w:p>
          <w:p w14:paraId="5836A518"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s to a set.</w:t>
            </w:r>
          </w:p>
        </w:tc>
      </w:tr>
      <w:tr w:rsidR="00276D89" w:rsidRPr="00276D89" w14:paraId="16949D15" w14:textId="77777777" w:rsidTr="00276D89">
        <w:trPr>
          <w:tblCellSpacing w:w="15" w:type="dxa"/>
        </w:trPr>
        <w:tc>
          <w:tcPr>
            <w:tcW w:w="0" w:type="auto"/>
            <w:vAlign w:val="center"/>
            <w:hideMark/>
          </w:tcPr>
          <w:p w14:paraId="15CBE19E"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11</w:t>
            </w:r>
          </w:p>
        </w:tc>
        <w:tc>
          <w:tcPr>
            <w:tcW w:w="0" w:type="auto"/>
            <w:vAlign w:val="center"/>
            <w:hideMark/>
          </w:tcPr>
          <w:p w14:paraId="499B2272"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dict(d)</w:t>
            </w:r>
          </w:p>
          <w:p w14:paraId="5F854428"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Creates a dictionary. d must be a sequence of (key,value) tuples.</w:t>
            </w:r>
          </w:p>
        </w:tc>
      </w:tr>
      <w:tr w:rsidR="00276D89" w:rsidRPr="00276D89" w14:paraId="3D90BC8B" w14:textId="77777777" w:rsidTr="00276D89">
        <w:trPr>
          <w:tblCellSpacing w:w="15" w:type="dxa"/>
        </w:trPr>
        <w:tc>
          <w:tcPr>
            <w:tcW w:w="0" w:type="auto"/>
            <w:vAlign w:val="center"/>
            <w:hideMark/>
          </w:tcPr>
          <w:p w14:paraId="5E5AED58"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lastRenderedPageBreak/>
              <w:t>12</w:t>
            </w:r>
          </w:p>
        </w:tc>
        <w:tc>
          <w:tcPr>
            <w:tcW w:w="0" w:type="auto"/>
            <w:vAlign w:val="center"/>
            <w:hideMark/>
          </w:tcPr>
          <w:p w14:paraId="61502414"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frozenset(s)</w:t>
            </w:r>
          </w:p>
          <w:p w14:paraId="5A850EAC"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s to a frozen set.</w:t>
            </w:r>
          </w:p>
        </w:tc>
      </w:tr>
      <w:tr w:rsidR="00276D89" w:rsidRPr="00276D89" w14:paraId="7EDA6128" w14:textId="77777777" w:rsidTr="00276D89">
        <w:trPr>
          <w:tblCellSpacing w:w="15" w:type="dxa"/>
        </w:trPr>
        <w:tc>
          <w:tcPr>
            <w:tcW w:w="0" w:type="auto"/>
            <w:vAlign w:val="center"/>
            <w:hideMark/>
          </w:tcPr>
          <w:p w14:paraId="749DF516"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13</w:t>
            </w:r>
          </w:p>
        </w:tc>
        <w:tc>
          <w:tcPr>
            <w:tcW w:w="0" w:type="auto"/>
            <w:vAlign w:val="center"/>
            <w:hideMark/>
          </w:tcPr>
          <w:p w14:paraId="6AD04FF7"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chr(x)</w:t>
            </w:r>
          </w:p>
          <w:p w14:paraId="5498A40D"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an integer to a character.</w:t>
            </w:r>
          </w:p>
        </w:tc>
      </w:tr>
      <w:tr w:rsidR="00276D89" w:rsidRPr="00276D89" w14:paraId="790AA324" w14:textId="77777777" w:rsidTr="00276D89">
        <w:trPr>
          <w:tblCellSpacing w:w="15" w:type="dxa"/>
        </w:trPr>
        <w:tc>
          <w:tcPr>
            <w:tcW w:w="0" w:type="auto"/>
            <w:vAlign w:val="center"/>
            <w:hideMark/>
          </w:tcPr>
          <w:p w14:paraId="1ACE44F4"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14</w:t>
            </w:r>
          </w:p>
        </w:tc>
        <w:tc>
          <w:tcPr>
            <w:tcW w:w="0" w:type="auto"/>
            <w:vAlign w:val="center"/>
            <w:hideMark/>
          </w:tcPr>
          <w:p w14:paraId="7637FD35"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unichr(x)</w:t>
            </w:r>
          </w:p>
          <w:p w14:paraId="5CF9DFC6"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an integer to a Unicode character.</w:t>
            </w:r>
          </w:p>
        </w:tc>
      </w:tr>
      <w:tr w:rsidR="00276D89" w:rsidRPr="00276D89" w14:paraId="1BCA3033" w14:textId="77777777" w:rsidTr="00276D89">
        <w:trPr>
          <w:tblCellSpacing w:w="15" w:type="dxa"/>
        </w:trPr>
        <w:tc>
          <w:tcPr>
            <w:tcW w:w="0" w:type="auto"/>
            <w:vAlign w:val="center"/>
            <w:hideMark/>
          </w:tcPr>
          <w:p w14:paraId="282191B8"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15</w:t>
            </w:r>
          </w:p>
        </w:tc>
        <w:tc>
          <w:tcPr>
            <w:tcW w:w="0" w:type="auto"/>
            <w:vAlign w:val="center"/>
            <w:hideMark/>
          </w:tcPr>
          <w:p w14:paraId="2ADFFA37"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ord(x)</w:t>
            </w:r>
          </w:p>
          <w:p w14:paraId="6D8ED68F"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a single character to its integer value.</w:t>
            </w:r>
          </w:p>
        </w:tc>
      </w:tr>
      <w:tr w:rsidR="00276D89" w:rsidRPr="00276D89" w14:paraId="51BFC9AA" w14:textId="77777777" w:rsidTr="00276D89">
        <w:trPr>
          <w:tblCellSpacing w:w="15" w:type="dxa"/>
        </w:trPr>
        <w:tc>
          <w:tcPr>
            <w:tcW w:w="0" w:type="auto"/>
            <w:vAlign w:val="center"/>
            <w:hideMark/>
          </w:tcPr>
          <w:p w14:paraId="36A7DEEF"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16</w:t>
            </w:r>
          </w:p>
        </w:tc>
        <w:tc>
          <w:tcPr>
            <w:tcW w:w="0" w:type="auto"/>
            <w:vAlign w:val="center"/>
            <w:hideMark/>
          </w:tcPr>
          <w:p w14:paraId="61203876"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hex(x)</w:t>
            </w:r>
          </w:p>
          <w:p w14:paraId="2C22E534"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an integer to a hexadecimal string.</w:t>
            </w:r>
          </w:p>
        </w:tc>
      </w:tr>
      <w:tr w:rsidR="00276D89" w:rsidRPr="00276D89" w14:paraId="7EA896F4" w14:textId="77777777" w:rsidTr="00276D89">
        <w:trPr>
          <w:tblCellSpacing w:w="15" w:type="dxa"/>
        </w:trPr>
        <w:tc>
          <w:tcPr>
            <w:tcW w:w="0" w:type="auto"/>
            <w:vAlign w:val="center"/>
            <w:hideMark/>
          </w:tcPr>
          <w:p w14:paraId="45A86D6D" w14:textId="77777777" w:rsidR="00276D89" w:rsidRPr="00276D89" w:rsidRDefault="00276D89" w:rsidP="00276D89">
            <w:pPr>
              <w:spacing w:after="0"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17</w:t>
            </w:r>
          </w:p>
        </w:tc>
        <w:tc>
          <w:tcPr>
            <w:tcW w:w="0" w:type="auto"/>
            <w:vAlign w:val="center"/>
            <w:hideMark/>
          </w:tcPr>
          <w:p w14:paraId="697AD34D"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b/>
                <w:bCs/>
                <w:sz w:val="24"/>
                <w:szCs w:val="24"/>
              </w:rPr>
              <w:t>oct(x)</w:t>
            </w:r>
          </w:p>
          <w:p w14:paraId="28090F9C" w14:textId="77777777" w:rsidR="00276D89" w:rsidRPr="00276D89" w:rsidRDefault="00276D89" w:rsidP="00276D89">
            <w:pPr>
              <w:spacing w:before="100" w:beforeAutospacing="1" w:after="100" w:afterAutospacing="1" w:line="240" w:lineRule="auto"/>
              <w:rPr>
                <w:rFonts w:ascii="Times New Roman" w:eastAsia="Times New Roman" w:hAnsi="Times New Roman" w:cs="Times New Roman"/>
                <w:sz w:val="24"/>
                <w:szCs w:val="24"/>
              </w:rPr>
            </w:pPr>
            <w:r w:rsidRPr="00276D89">
              <w:rPr>
                <w:rFonts w:ascii="Times New Roman" w:eastAsia="Times New Roman" w:hAnsi="Times New Roman" w:cs="Times New Roman"/>
                <w:sz w:val="24"/>
                <w:szCs w:val="24"/>
              </w:rPr>
              <w:t>Converts an integer to an octal string.</w:t>
            </w:r>
          </w:p>
        </w:tc>
      </w:tr>
    </w:tbl>
    <w:p w14:paraId="661DE24B" w14:textId="24B41331" w:rsidR="00276D89" w:rsidRDefault="00276D89" w:rsidP="00276D89"/>
    <w:p w14:paraId="033CD972" w14:textId="77777777" w:rsidR="00276D89" w:rsidRDefault="00276D89" w:rsidP="00276D89">
      <w:pPr>
        <w:pStyle w:val="Heading2"/>
      </w:pPr>
      <w:r>
        <w:t>Types of Operator</w:t>
      </w:r>
    </w:p>
    <w:p w14:paraId="506E9AF8" w14:textId="77777777" w:rsidR="00276D89" w:rsidRDefault="00276D89" w:rsidP="00276D89">
      <w:pPr>
        <w:pStyle w:val="NormalWeb"/>
      </w:pPr>
      <w:r>
        <w:t>Python language supports the following types of operators.</w:t>
      </w:r>
    </w:p>
    <w:p w14:paraId="3E3BEA8C" w14:textId="77777777" w:rsidR="00276D89" w:rsidRDefault="00276D89" w:rsidP="00276D89">
      <w:pPr>
        <w:numPr>
          <w:ilvl w:val="0"/>
          <w:numId w:val="1"/>
        </w:numPr>
        <w:spacing w:before="100" w:beforeAutospacing="1" w:after="100" w:afterAutospacing="1" w:line="240" w:lineRule="auto"/>
      </w:pPr>
      <w:r>
        <w:t>Arithmetic Operators</w:t>
      </w:r>
    </w:p>
    <w:p w14:paraId="1BA1CE29" w14:textId="77777777" w:rsidR="00276D89" w:rsidRDefault="00276D89" w:rsidP="00276D89">
      <w:pPr>
        <w:numPr>
          <w:ilvl w:val="0"/>
          <w:numId w:val="1"/>
        </w:numPr>
        <w:spacing w:before="100" w:beforeAutospacing="1" w:after="100" w:afterAutospacing="1" w:line="240" w:lineRule="auto"/>
      </w:pPr>
      <w:r>
        <w:t>Comparison (Relational) Operators</w:t>
      </w:r>
    </w:p>
    <w:p w14:paraId="296EB172" w14:textId="77777777" w:rsidR="00276D89" w:rsidRDefault="00276D89" w:rsidP="00276D89">
      <w:pPr>
        <w:numPr>
          <w:ilvl w:val="0"/>
          <w:numId w:val="1"/>
        </w:numPr>
        <w:spacing w:before="100" w:beforeAutospacing="1" w:after="100" w:afterAutospacing="1" w:line="240" w:lineRule="auto"/>
      </w:pPr>
      <w:r>
        <w:t>Assignment Operators</w:t>
      </w:r>
    </w:p>
    <w:p w14:paraId="169A1EE2" w14:textId="77777777" w:rsidR="00276D89" w:rsidRDefault="00276D89" w:rsidP="00276D89">
      <w:pPr>
        <w:numPr>
          <w:ilvl w:val="0"/>
          <w:numId w:val="1"/>
        </w:numPr>
        <w:spacing w:before="100" w:beforeAutospacing="1" w:after="100" w:afterAutospacing="1" w:line="240" w:lineRule="auto"/>
      </w:pPr>
      <w:r>
        <w:t>Logical Operators</w:t>
      </w:r>
    </w:p>
    <w:p w14:paraId="319F8DFB" w14:textId="77777777" w:rsidR="00276D89" w:rsidRDefault="00276D89" w:rsidP="00276D89">
      <w:pPr>
        <w:numPr>
          <w:ilvl w:val="0"/>
          <w:numId w:val="1"/>
        </w:numPr>
        <w:spacing w:before="100" w:beforeAutospacing="1" w:after="100" w:afterAutospacing="1" w:line="240" w:lineRule="auto"/>
      </w:pPr>
      <w:r>
        <w:t>Bitwise Operators</w:t>
      </w:r>
    </w:p>
    <w:p w14:paraId="5116B3C5" w14:textId="77777777" w:rsidR="00276D89" w:rsidRDefault="00276D89" w:rsidP="00276D89">
      <w:pPr>
        <w:numPr>
          <w:ilvl w:val="0"/>
          <w:numId w:val="1"/>
        </w:numPr>
        <w:spacing w:before="100" w:beforeAutospacing="1" w:after="100" w:afterAutospacing="1" w:line="240" w:lineRule="auto"/>
      </w:pPr>
      <w:r>
        <w:t>Membership Operators</w:t>
      </w:r>
    </w:p>
    <w:p w14:paraId="6EFB6162" w14:textId="77777777" w:rsidR="00276D89" w:rsidRDefault="00276D89" w:rsidP="00276D89">
      <w:pPr>
        <w:numPr>
          <w:ilvl w:val="0"/>
          <w:numId w:val="1"/>
        </w:numPr>
        <w:spacing w:before="100" w:beforeAutospacing="1" w:after="100" w:afterAutospacing="1" w:line="240" w:lineRule="auto"/>
      </w:pPr>
      <w:r>
        <w:t>Identity Operators</w:t>
      </w:r>
    </w:p>
    <w:p w14:paraId="3CD3DE1E" w14:textId="77777777" w:rsidR="00276D89" w:rsidRDefault="00276D89" w:rsidP="00276D89">
      <w:pPr>
        <w:pStyle w:val="NormalWeb"/>
      </w:pPr>
      <w:r>
        <w:t>Let us have a look on all operators one by one.</w:t>
      </w:r>
    </w:p>
    <w:p w14:paraId="26FD05EF" w14:textId="77777777" w:rsidR="00276D89" w:rsidRDefault="00276D89" w:rsidP="00276D89">
      <w:pPr>
        <w:pStyle w:val="Heading2"/>
      </w:pPr>
      <w:r>
        <w:t>Python Arithmetic Operators</w:t>
      </w:r>
    </w:p>
    <w:p w14:paraId="53D95DEA" w14:textId="77777777" w:rsidR="00276D89" w:rsidRDefault="00276D89" w:rsidP="00276D89">
      <w:pPr>
        <w:pStyle w:val="NormalWeb"/>
      </w:pPr>
      <w:r>
        <w:t>Assume variable a holds 10 and variable b holds 20, then −</w:t>
      </w:r>
    </w:p>
    <w:p w14:paraId="54F4CDC5" w14:textId="77777777" w:rsidR="00276D89" w:rsidRDefault="00276D89" w:rsidP="00276D89">
      <w:pPr>
        <w:pStyle w:val="NormalWeb"/>
      </w:pPr>
      <w:r>
        <w:t xml:space="preserve">[ </w:t>
      </w:r>
      <w:hyperlink r:id="rId5" w:history="1">
        <w:r>
          <w:rPr>
            <w:rStyle w:val="Hyperlink"/>
          </w:rPr>
          <w:t>Show Example</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5"/>
        <w:gridCol w:w="3951"/>
        <w:gridCol w:w="4084"/>
      </w:tblGrid>
      <w:tr w:rsidR="00276D89" w14:paraId="257A8788" w14:textId="77777777" w:rsidTr="002B7908">
        <w:trPr>
          <w:tblCellSpacing w:w="15" w:type="dxa"/>
        </w:trPr>
        <w:tc>
          <w:tcPr>
            <w:tcW w:w="684" w:type="pct"/>
            <w:vAlign w:val="center"/>
            <w:hideMark/>
          </w:tcPr>
          <w:p w14:paraId="4E86F0C2" w14:textId="77777777" w:rsidR="00276D89" w:rsidRDefault="00276D89">
            <w:pPr>
              <w:jc w:val="center"/>
              <w:rPr>
                <w:b/>
                <w:bCs/>
              </w:rPr>
            </w:pPr>
            <w:r>
              <w:rPr>
                <w:b/>
                <w:bCs/>
              </w:rPr>
              <w:t>Operator</w:t>
            </w:r>
          </w:p>
        </w:tc>
        <w:tc>
          <w:tcPr>
            <w:tcW w:w="2126" w:type="pct"/>
            <w:vAlign w:val="center"/>
            <w:hideMark/>
          </w:tcPr>
          <w:p w14:paraId="29CF156D" w14:textId="77777777" w:rsidR="00276D89" w:rsidRDefault="00276D89">
            <w:pPr>
              <w:jc w:val="center"/>
              <w:rPr>
                <w:b/>
                <w:bCs/>
              </w:rPr>
            </w:pPr>
            <w:r>
              <w:rPr>
                <w:b/>
                <w:bCs/>
              </w:rPr>
              <w:t>Description</w:t>
            </w:r>
          </w:p>
        </w:tc>
        <w:tc>
          <w:tcPr>
            <w:tcW w:w="0" w:type="auto"/>
            <w:vAlign w:val="center"/>
            <w:hideMark/>
          </w:tcPr>
          <w:p w14:paraId="0875AD00" w14:textId="77777777" w:rsidR="00276D89" w:rsidRDefault="00276D89">
            <w:pPr>
              <w:jc w:val="center"/>
              <w:rPr>
                <w:b/>
                <w:bCs/>
              </w:rPr>
            </w:pPr>
            <w:r>
              <w:rPr>
                <w:b/>
                <w:bCs/>
              </w:rPr>
              <w:t>Example</w:t>
            </w:r>
          </w:p>
        </w:tc>
      </w:tr>
      <w:tr w:rsidR="00276D89" w14:paraId="0EAE8E19" w14:textId="77777777" w:rsidTr="002B7908">
        <w:trPr>
          <w:tblCellSpacing w:w="15" w:type="dxa"/>
        </w:trPr>
        <w:tc>
          <w:tcPr>
            <w:tcW w:w="0" w:type="auto"/>
            <w:vAlign w:val="center"/>
            <w:hideMark/>
          </w:tcPr>
          <w:p w14:paraId="68AE3E87" w14:textId="77777777" w:rsidR="00276D89" w:rsidRDefault="00276D89">
            <w:r>
              <w:t>+ Addition</w:t>
            </w:r>
          </w:p>
        </w:tc>
        <w:tc>
          <w:tcPr>
            <w:tcW w:w="0" w:type="auto"/>
            <w:vAlign w:val="center"/>
            <w:hideMark/>
          </w:tcPr>
          <w:p w14:paraId="7FA19DE0" w14:textId="77777777" w:rsidR="00276D89" w:rsidRDefault="00276D89">
            <w:r>
              <w:t>Adds values on either side of the operator.</w:t>
            </w:r>
          </w:p>
        </w:tc>
        <w:tc>
          <w:tcPr>
            <w:tcW w:w="0" w:type="auto"/>
            <w:vAlign w:val="center"/>
            <w:hideMark/>
          </w:tcPr>
          <w:p w14:paraId="76329C99" w14:textId="77777777" w:rsidR="00276D89" w:rsidRDefault="00276D89">
            <w:r>
              <w:t>a + b = 30</w:t>
            </w:r>
          </w:p>
        </w:tc>
      </w:tr>
      <w:tr w:rsidR="00276D89" w14:paraId="4BA8CD6F" w14:textId="77777777" w:rsidTr="002B7908">
        <w:trPr>
          <w:tblCellSpacing w:w="15" w:type="dxa"/>
        </w:trPr>
        <w:tc>
          <w:tcPr>
            <w:tcW w:w="0" w:type="auto"/>
            <w:vAlign w:val="center"/>
            <w:hideMark/>
          </w:tcPr>
          <w:p w14:paraId="598E19F1" w14:textId="77777777" w:rsidR="00276D89" w:rsidRDefault="00276D89">
            <w:r>
              <w:lastRenderedPageBreak/>
              <w:t>- Subtraction</w:t>
            </w:r>
          </w:p>
        </w:tc>
        <w:tc>
          <w:tcPr>
            <w:tcW w:w="0" w:type="auto"/>
            <w:vAlign w:val="center"/>
            <w:hideMark/>
          </w:tcPr>
          <w:p w14:paraId="3B86099E" w14:textId="77777777" w:rsidR="00276D89" w:rsidRDefault="00276D89">
            <w:r>
              <w:t>Subtracts right hand operand from left hand operand.</w:t>
            </w:r>
          </w:p>
        </w:tc>
        <w:tc>
          <w:tcPr>
            <w:tcW w:w="0" w:type="auto"/>
            <w:vAlign w:val="center"/>
            <w:hideMark/>
          </w:tcPr>
          <w:p w14:paraId="202BCECA" w14:textId="77777777" w:rsidR="00276D89" w:rsidRDefault="00276D89">
            <w:r>
              <w:t>a – b = -10</w:t>
            </w:r>
          </w:p>
        </w:tc>
      </w:tr>
      <w:tr w:rsidR="00276D89" w14:paraId="3BEFB84C" w14:textId="77777777" w:rsidTr="002B7908">
        <w:trPr>
          <w:tblCellSpacing w:w="15" w:type="dxa"/>
        </w:trPr>
        <w:tc>
          <w:tcPr>
            <w:tcW w:w="0" w:type="auto"/>
            <w:vAlign w:val="center"/>
            <w:hideMark/>
          </w:tcPr>
          <w:p w14:paraId="25DE020E" w14:textId="77777777" w:rsidR="00276D89" w:rsidRDefault="00276D89">
            <w:r>
              <w:t>* Multiplication</w:t>
            </w:r>
          </w:p>
        </w:tc>
        <w:tc>
          <w:tcPr>
            <w:tcW w:w="0" w:type="auto"/>
            <w:vAlign w:val="center"/>
            <w:hideMark/>
          </w:tcPr>
          <w:p w14:paraId="510187AF" w14:textId="77777777" w:rsidR="00276D89" w:rsidRDefault="00276D89">
            <w:r>
              <w:t>Multiplies values on either side of the operator</w:t>
            </w:r>
          </w:p>
        </w:tc>
        <w:tc>
          <w:tcPr>
            <w:tcW w:w="0" w:type="auto"/>
            <w:vAlign w:val="center"/>
            <w:hideMark/>
          </w:tcPr>
          <w:p w14:paraId="42BF320B" w14:textId="77777777" w:rsidR="00276D89" w:rsidRDefault="00276D89">
            <w:r>
              <w:t>a * b = 200</w:t>
            </w:r>
          </w:p>
        </w:tc>
      </w:tr>
      <w:tr w:rsidR="00276D89" w14:paraId="315B2E5E" w14:textId="77777777" w:rsidTr="002B7908">
        <w:trPr>
          <w:tblCellSpacing w:w="15" w:type="dxa"/>
        </w:trPr>
        <w:tc>
          <w:tcPr>
            <w:tcW w:w="0" w:type="auto"/>
            <w:vAlign w:val="center"/>
            <w:hideMark/>
          </w:tcPr>
          <w:p w14:paraId="767E0F73" w14:textId="77777777" w:rsidR="00276D89" w:rsidRDefault="00276D89">
            <w:r>
              <w:t>/ Division</w:t>
            </w:r>
          </w:p>
        </w:tc>
        <w:tc>
          <w:tcPr>
            <w:tcW w:w="0" w:type="auto"/>
            <w:vAlign w:val="center"/>
            <w:hideMark/>
          </w:tcPr>
          <w:p w14:paraId="5D23B8CB" w14:textId="77777777" w:rsidR="00276D89" w:rsidRDefault="00276D89">
            <w:r>
              <w:t>Divides left hand operand by right hand operand</w:t>
            </w:r>
          </w:p>
        </w:tc>
        <w:tc>
          <w:tcPr>
            <w:tcW w:w="0" w:type="auto"/>
            <w:vAlign w:val="center"/>
            <w:hideMark/>
          </w:tcPr>
          <w:p w14:paraId="3E753410" w14:textId="77777777" w:rsidR="00276D89" w:rsidRDefault="00276D89">
            <w:r>
              <w:t>b / a = 2</w:t>
            </w:r>
          </w:p>
        </w:tc>
      </w:tr>
      <w:tr w:rsidR="00276D89" w14:paraId="3B4CE8CE" w14:textId="77777777" w:rsidTr="002B7908">
        <w:trPr>
          <w:tblCellSpacing w:w="15" w:type="dxa"/>
        </w:trPr>
        <w:tc>
          <w:tcPr>
            <w:tcW w:w="0" w:type="auto"/>
            <w:vAlign w:val="center"/>
            <w:hideMark/>
          </w:tcPr>
          <w:p w14:paraId="120E9CD9" w14:textId="77777777" w:rsidR="00276D89" w:rsidRDefault="00276D89">
            <w:r>
              <w:t>% Modulus</w:t>
            </w:r>
          </w:p>
        </w:tc>
        <w:tc>
          <w:tcPr>
            <w:tcW w:w="0" w:type="auto"/>
            <w:vAlign w:val="center"/>
            <w:hideMark/>
          </w:tcPr>
          <w:p w14:paraId="55A3FC5C" w14:textId="77777777" w:rsidR="00276D89" w:rsidRDefault="00276D89">
            <w:r>
              <w:t>Divides left hand operand by right hand operand and returns remainder</w:t>
            </w:r>
          </w:p>
        </w:tc>
        <w:tc>
          <w:tcPr>
            <w:tcW w:w="0" w:type="auto"/>
            <w:vAlign w:val="center"/>
            <w:hideMark/>
          </w:tcPr>
          <w:p w14:paraId="0F1532DC" w14:textId="77777777" w:rsidR="00276D89" w:rsidRDefault="00276D89">
            <w:r>
              <w:t>b % a = 0</w:t>
            </w:r>
          </w:p>
        </w:tc>
      </w:tr>
      <w:tr w:rsidR="00276D89" w14:paraId="1864758B" w14:textId="77777777" w:rsidTr="002B7908">
        <w:trPr>
          <w:tblCellSpacing w:w="15" w:type="dxa"/>
        </w:trPr>
        <w:tc>
          <w:tcPr>
            <w:tcW w:w="0" w:type="auto"/>
            <w:vAlign w:val="center"/>
            <w:hideMark/>
          </w:tcPr>
          <w:p w14:paraId="108BFA3C" w14:textId="77777777" w:rsidR="00276D89" w:rsidRDefault="00276D89">
            <w:r>
              <w:t>** Exponent</w:t>
            </w:r>
          </w:p>
        </w:tc>
        <w:tc>
          <w:tcPr>
            <w:tcW w:w="0" w:type="auto"/>
            <w:vAlign w:val="center"/>
            <w:hideMark/>
          </w:tcPr>
          <w:p w14:paraId="650B89A4" w14:textId="77777777" w:rsidR="00276D89" w:rsidRDefault="00276D89">
            <w:r>
              <w:t>Performs exponential (power) calculation on operators</w:t>
            </w:r>
          </w:p>
        </w:tc>
        <w:tc>
          <w:tcPr>
            <w:tcW w:w="0" w:type="auto"/>
            <w:vAlign w:val="center"/>
            <w:hideMark/>
          </w:tcPr>
          <w:p w14:paraId="06AC3B1D" w14:textId="77777777" w:rsidR="00276D89" w:rsidRDefault="00276D89">
            <w:r>
              <w:t>a**b =10 to the power 20</w:t>
            </w:r>
          </w:p>
        </w:tc>
      </w:tr>
      <w:tr w:rsidR="00276D89" w14:paraId="3DDD8736" w14:textId="77777777" w:rsidTr="002B7908">
        <w:trPr>
          <w:tblCellSpacing w:w="15" w:type="dxa"/>
        </w:trPr>
        <w:tc>
          <w:tcPr>
            <w:tcW w:w="0" w:type="auto"/>
            <w:vAlign w:val="center"/>
            <w:hideMark/>
          </w:tcPr>
          <w:p w14:paraId="60FE1D33" w14:textId="77777777" w:rsidR="00276D89" w:rsidRDefault="00276D89">
            <w:r>
              <w:t>//</w:t>
            </w:r>
          </w:p>
        </w:tc>
        <w:tc>
          <w:tcPr>
            <w:tcW w:w="0" w:type="auto"/>
            <w:vAlign w:val="center"/>
            <w:hideMark/>
          </w:tcPr>
          <w:p w14:paraId="0FB32737" w14:textId="77777777" w:rsidR="00276D89" w:rsidRDefault="00276D89">
            <w: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vAlign w:val="center"/>
            <w:hideMark/>
          </w:tcPr>
          <w:p w14:paraId="66F41BDB" w14:textId="77777777" w:rsidR="00276D89" w:rsidRDefault="00276D89">
            <w:r>
              <w:t>9//2 = 4 and 9.0//2.0 = 4.0, -11//3 = -4, -11.0//3 = -4.0</w:t>
            </w:r>
          </w:p>
        </w:tc>
      </w:tr>
    </w:tbl>
    <w:p w14:paraId="721869AC" w14:textId="77777777" w:rsidR="002B7908" w:rsidRDefault="002B7908" w:rsidP="002B7908">
      <w:pPr>
        <w:pStyle w:val="Heading2"/>
      </w:pPr>
      <w:r>
        <w:t>Python Assignment Operators</w:t>
      </w:r>
    </w:p>
    <w:p w14:paraId="2D9AD0B7" w14:textId="77777777" w:rsidR="002B7908" w:rsidRDefault="002B7908" w:rsidP="002B7908">
      <w:pPr>
        <w:pStyle w:val="NormalWeb"/>
      </w:pPr>
      <w:r>
        <w:t>Assume variable a holds 10 and variable b holds 20, then −</w:t>
      </w:r>
    </w:p>
    <w:p w14:paraId="2745BF3E" w14:textId="77777777" w:rsidR="002B7908" w:rsidRDefault="002B7908" w:rsidP="002B7908">
      <w:pPr>
        <w:pStyle w:val="NormalWeb"/>
      </w:pPr>
      <w:r>
        <w:t xml:space="preserve">[ </w:t>
      </w:r>
      <w:hyperlink r:id="rId6"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4188"/>
        <w:gridCol w:w="4203"/>
      </w:tblGrid>
      <w:tr w:rsidR="002B7908" w14:paraId="735027FD" w14:textId="77777777" w:rsidTr="002B7908">
        <w:trPr>
          <w:tblCellSpacing w:w="15" w:type="dxa"/>
        </w:trPr>
        <w:tc>
          <w:tcPr>
            <w:tcW w:w="500" w:type="pct"/>
            <w:vAlign w:val="center"/>
            <w:hideMark/>
          </w:tcPr>
          <w:p w14:paraId="39C6814B" w14:textId="77777777" w:rsidR="002B7908" w:rsidRDefault="002B7908">
            <w:pPr>
              <w:jc w:val="center"/>
              <w:rPr>
                <w:b/>
                <w:bCs/>
              </w:rPr>
            </w:pPr>
            <w:r>
              <w:rPr>
                <w:b/>
                <w:bCs/>
              </w:rPr>
              <w:t>Operator</w:t>
            </w:r>
          </w:p>
        </w:tc>
        <w:tc>
          <w:tcPr>
            <w:tcW w:w="2250" w:type="pct"/>
            <w:vAlign w:val="center"/>
            <w:hideMark/>
          </w:tcPr>
          <w:p w14:paraId="0F5AF6F0" w14:textId="77777777" w:rsidR="002B7908" w:rsidRDefault="002B7908">
            <w:pPr>
              <w:jc w:val="center"/>
              <w:rPr>
                <w:b/>
                <w:bCs/>
              </w:rPr>
            </w:pPr>
            <w:r>
              <w:rPr>
                <w:b/>
                <w:bCs/>
              </w:rPr>
              <w:t>Description</w:t>
            </w:r>
          </w:p>
        </w:tc>
        <w:tc>
          <w:tcPr>
            <w:tcW w:w="0" w:type="auto"/>
            <w:vAlign w:val="center"/>
            <w:hideMark/>
          </w:tcPr>
          <w:p w14:paraId="2FBFFCC0" w14:textId="77777777" w:rsidR="002B7908" w:rsidRDefault="002B7908">
            <w:pPr>
              <w:jc w:val="center"/>
              <w:rPr>
                <w:b/>
                <w:bCs/>
              </w:rPr>
            </w:pPr>
            <w:r>
              <w:rPr>
                <w:b/>
                <w:bCs/>
              </w:rPr>
              <w:t>Example</w:t>
            </w:r>
          </w:p>
        </w:tc>
      </w:tr>
      <w:tr w:rsidR="002B7908" w14:paraId="0B16180C" w14:textId="77777777" w:rsidTr="002B7908">
        <w:trPr>
          <w:tblCellSpacing w:w="15" w:type="dxa"/>
        </w:trPr>
        <w:tc>
          <w:tcPr>
            <w:tcW w:w="0" w:type="auto"/>
            <w:vAlign w:val="center"/>
            <w:hideMark/>
          </w:tcPr>
          <w:p w14:paraId="651B17BC" w14:textId="77777777" w:rsidR="002B7908" w:rsidRDefault="002B7908">
            <w:r>
              <w:t>=</w:t>
            </w:r>
          </w:p>
        </w:tc>
        <w:tc>
          <w:tcPr>
            <w:tcW w:w="0" w:type="auto"/>
            <w:vAlign w:val="center"/>
            <w:hideMark/>
          </w:tcPr>
          <w:p w14:paraId="5B6A66D4" w14:textId="77777777" w:rsidR="002B7908" w:rsidRDefault="002B7908">
            <w:r>
              <w:t>Assigns values from right side operands to left side operand</w:t>
            </w:r>
          </w:p>
        </w:tc>
        <w:tc>
          <w:tcPr>
            <w:tcW w:w="0" w:type="auto"/>
            <w:vAlign w:val="center"/>
            <w:hideMark/>
          </w:tcPr>
          <w:p w14:paraId="1BF7C38F" w14:textId="77777777" w:rsidR="002B7908" w:rsidRDefault="002B7908">
            <w:r>
              <w:t>c = a + b assigns value of a + b into c</w:t>
            </w:r>
          </w:p>
        </w:tc>
      </w:tr>
      <w:tr w:rsidR="002B7908" w14:paraId="6D7B0066" w14:textId="77777777" w:rsidTr="002B7908">
        <w:trPr>
          <w:tblCellSpacing w:w="15" w:type="dxa"/>
        </w:trPr>
        <w:tc>
          <w:tcPr>
            <w:tcW w:w="0" w:type="auto"/>
            <w:vAlign w:val="center"/>
            <w:hideMark/>
          </w:tcPr>
          <w:p w14:paraId="69A548B1" w14:textId="77777777" w:rsidR="002B7908" w:rsidRDefault="002B7908">
            <w:r>
              <w:t>+= Add AND</w:t>
            </w:r>
          </w:p>
        </w:tc>
        <w:tc>
          <w:tcPr>
            <w:tcW w:w="0" w:type="auto"/>
            <w:vAlign w:val="center"/>
            <w:hideMark/>
          </w:tcPr>
          <w:p w14:paraId="04E2A152" w14:textId="77777777" w:rsidR="002B7908" w:rsidRDefault="002B7908">
            <w:r>
              <w:t>It adds right operand to the left operand and assign the result to left operand</w:t>
            </w:r>
          </w:p>
        </w:tc>
        <w:tc>
          <w:tcPr>
            <w:tcW w:w="0" w:type="auto"/>
            <w:vAlign w:val="center"/>
            <w:hideMark/>
          </w:tcPr>
          <w:p w14:paraId="0553734D" w14:textId="77777777" w:rsidR="002B7908" w:rsidRDefault="002B7908">
            <w:r>
              <w:t>c += a is equivalent to c = c + a</w:t>
            </w:r>
          </w:p>
        </w:tc>
      </w:tr>
      <w:tr w:rsidR="002B7908" w14:paraId="2A7FC7CF" w14:textId="77777777" w:rsidTr="002B7908">
        <w:trPr>
          <w:tblCellSpacing w:w="15" w:type="dxa"/>
        </w:trPr>
        <w:tc>
          <w:tcPr>
            <w:tcW w:w="0" w:type="auto"/>
            <w:vAlign w:val="center"/>
            <w:hideMark/>
          </w:tcPr>
          <w:p w14:paraId="22CB486F" w14:textId="77777777" w:rsidR="002B7908" w:rsidRDefault="002B7908">
            <w:r>
              <w:t>-= Subtract AND</w:t>
            </w:r>
          </w:p>
        </w:tc>
        <w:tc>
          <w:tcPr>
            <w:tcW w:w="0" w:type="auto"/>
            <w:vAlign w:val="center"/>
            <w:hideMark/>
          </w:tcPr>
          <w:p w14:paraId="6BA69C12" w14:textId="77777777" w:rsidR="002B7908" w:rsidRDefault="002B7908">
            <w:r>
              <w:t>It subtracts right operand from the left operand and assign the result to left operand</w:t>
            </w:r>
          </w:p>
        </w:tc>
        <w:tc>
          <w:tcPr>
            <w:tcW w:w="0" w:type="auto"/>
            <w:vAlign w:val="center"/>
            <w:hideMark/>
          </w:tcPr>
          <w:p w14:paraId="71BE3EE5" w14:textId="77777777" w:rsidR="002B7908" w:rsidRDefault="002B7908">
            <w:r>
              <w:t>c -= a is equivalent to c = c - a</w:t>
            </w:r>
          </w:p>
        </w:tc>
      </w:tr>
      <w:tr w:rsidR="002B7908" w14:paraId="7A1A359B" w14:textId="77777777" w:rsidTr="002B7908">
        <w:trPr>
          <w:tblCellSpacing w:w="15" w:type="dxa"/>
        </w:trPr>
        <w:tc>
          <w:tcPr>
            <w:tcW w:w="0" w:type="auto"/>
            <w:vAlign w:val="center"/>
            <w:hideMark/>
          </w:tcPr>
          <w:p w14:paraId="03212A58" w14:textId="77777777" w:rsidR="002B7908" w:rsidRDefault="002B7908">
            <w:r>
              <w:t>*= Multiply AND</w:t>
            </w:r>
          </w:p>
        </w:tc>
        <w:tc>
          <w:tcPr>
            <w:tcW w:w="0" w:type="auto"/>
            <w:vAlign w:val="center"/>
            <w:hideMark/>
          </w:tcPr>
          <w:p w14:paraId="2A6212CA" w14:textId="77777777" w:rsidR="002B7908" w:rsidRDefault="002B7908">
            <w:r>
              <w:t>It multiplies right operand with the left operand and assign the result to left operand</w:t>
            </w:r>
          </w:p>
        </w:tc>
        <w:tc>
          <w:tcPr>
            <w:tcW w:w="0" w:type="auto"/>
            <w:vAlign w:val="center"/>
            <w:hideMark/>
          </w:tcPr>
          <w:p w14:paraId="0F77984B" w14:textId="77777777" w:rsidR="002B7908" w:rsidRDefault="002B7908">
            <w:r>
              <w:t>c *= a is equivalent to c = c * a</w:t>
            </w:r>
          </w:p>
        </w:tc>
      </w:tr>
      <w:tr w:rsidR="002B7908" w14:paraId="724F83FB" w14:textId="77777777" w:rsidTr="002B7908">
        <w:trPr>
          <w:tblCellSpacing w:w="15" w:type="dxa"/>
        </w:trPr>
        <w:tc>
          <w:tcPr>
            <w:tcW w:w="0" w:type="auto"/>
            <w:vAlign w:val="center"/>
            <w:hideMark/>
          </w:tcPr>
          <w:p w14:paraId="5A877CA2" w14:textId="77777777" w:rsidR="002B7908" w:rsidRDefault="002B7908">
            <w:r>
              <w:lastRenderedPageBreak/>
              <w:t>/= Divide AND</w:t>
            </w:r>
          </w:p>
        </w:tc>
        <w:tc>
          <w:tcPr>
            <w:tcW w:w="0" w:type="auto"/>
            <w:vAlign w:val="center"/>
            <w:hideMark/>
          </w:tcPr>
          <w:p w14:paraId="1AC54079" w14:textId="77777777" w:rsidR="002B7908" w:rsidRDefault="002B7908">
            <w:r>
              <w:t>It divides left operand with the right operand and assign the result to left operand</w:t>
            </w:r>
          </w:p>
        </w:tc>
        <w:tc>
          <w:tcPr>
            <w:tcW w:w="0" w:type="auto"/>
            <w:vAlign w:val="center"/>
            <w:hideMark/>
          </w:tcPr>
          <w:p w14:paraId="1C4731D5" w14:textId="77777777" w:rsidR="002B7908" w:rsidRDefault="002B7908">
            <w:r>
              <w:t>c /= a is equivalent to c = c / ac /= a is equivalent to c = c / a</w:t>
            </w:r>
          </w:p>
        </w:tc>
      </w:tr>
      <w:tr w:rsidR="002B7908" w14:paraId="2EC23E2E" w14:textId="77777777" w:rsidTr="002B7908">
        <w:trPr>
          <w:tblCellSpacing w:w="15" w:type="dxa"/>
        </w:trPr>
        <w:tc>
          <w:tcPr>
            <w:tcW w:w="0" w:type="auto"/>
            <w:vAlign w:val="center"/>
            <w:hideMark/>
          </w:tcPr>
          <w:p w14:paraId="6F871896" w14:textId="77777777" w:rsidR="002B7908" w:rsidRDefault="002B7908">
            <w:r>
              <w:t>%= Modulus AND</w:t>
            </w:r>
          </w:p>
        </w:tc>
        <w:tc>
          <w:tcPr>
            <w:tcW w:w="0" w:type="auto"/>
            <w:vAlign w:val="center"/>
            <w:hideMark/>
          </w:tcPr>
          <w:p w14:paraId="2CC71B9E" w14:textId="77777777" w:rsidR="002B7908" w:rsidRDefault="002B7908">
            <w:r>
              <w:t>It takes modulus using two operands and assign the result to left operand</w:t>
            </w:r>
          </w:p>
        </w:tc>
        <w:tc>
          <w:tcPr>
            <w:tcW w:w="0" w:type="auto"/>
            <w:vAlign w:val="center"/>
            <w:hideMark/>
          </w:tcPr>
          <w:p w14:paraId="6D7B503E" w14:textId="77777777" w:rsidR="002B7908" w:rsidRDefault="002B7908">
            <w:r>
              <w:t>c %= a is equivalent to c = c % a</w:t>
            </w:r>
          </w:p>
        </w:tc>
      </w:tr>
      <w:tr w:rsidR="002B7908" w14:paraId="4CFF0F1C" w14:textId="77777777" w:rsidTr="002B7908">
        <w:trPr>
          <w:tblCellSpacing w:w="15" w:type="dxa"/>
        </w:trPr>
        <w:tc>
          <w:tcPr>
            <w:tcW w:w="0" w:type="auto"/>
            <w:vAlign w:val="center"/>
            <w:hideMark/>
          </w:tcPr>
          <w:p w14:paraId="6CD834AA" w14:textId="77777777" w:rsidR="002B7908" w:rsidRDefault="002B7908">
            <w:r>
              <w:t>**= Exponent AND</w:t>
            </w:r>
          </w:p>
        </w:tc>
        <w:tc>
          <w:tcPr>
            <w:tcW w:w="0" w:type="auto"/>
            <w:vAlign w:val="center"/>
            <w:hideMark/>
          </w:tcPr>
          <w:p w14:paraId="3D694250" w14:textId="77777777" w:rsidR="002B7908" w:rsidRDefault="002B7908">
            <w:r>
              <w:t>Performs exponential (power) calculation on operators and assign value to the left operand</w:t>
            </w:r>
          </w:p>
        </w:tc>
        <w:tc>
          <w:tcPr>
            <w:tcW w:w="0" w:type="auto"/>
            <w:vAlign w:val="center"/>
            <w:hideMark/>
          </w:tcPr>
          <w:p w14:paraId="0A21C7EA" w14:textId="77777777" w:rsidR="002B7908" w:rsidRDefault="002B7908">
            <w:r>
              <w:t>c **= a is equivalent to c = c ** a</w:t>
            </w:r>
          </w:p>
        </w:tc>
      </w:tr>
      <w:tr w:rsidR="002B7908" w14:paraId="4826A216" w14:textId="77777777" w:rsidTr="002B7908">
        <w:trPr>
          <w:tblCellSpacing w:w="15" w:type="dxa"/>
        </w:trPr>
        <w:tc>
          <w:tcPr>
            <w:tcW w:w="0" w:type="auto"/>
            <w:vAlign w:val="center"/>
            <w:hideMark/>
          </w:tcPr>
          <w:p w14:paraId="6FF37A5D" w14:textId="77777777" w:rsidR="002B7908" w:rsidRDefault="002B7908">
            <w:r>
              <w:t>//= Floor Division</w:t>
            </w:r>
          </w:p>
        </w:tc>
        <w:tc>
          <w:tcPr>
            <w:tcW w:w="0" w:type="auto"/>
            <w:vAlign w:val="center"/>
            <w:hideMark/>
          </w:tcPr>
          <w:p w14:paraId="6AAA2FC7" w14:textId="77777777" w:rsidR="002B7908" w:rsidRDefault="002B7908">
            <w:r>
              <w:t>It performs floor division on operators and assign value to the left operand</w:t>
            </w:r>
          </w:p>
        </w:tc>
        <w:tc>
          <w:tcPr>
            <w:tcW w:w="0" w:type="auto"/>
            <w:vAlign w:val="center"/>
            <w:hideMark/>
          </w:tcPr>
          <w:p w14:paraId="1DF7D803" w14:textId="77777777" w:rsidR="002B7908" w:rsidRDefault="002B7908">
            <w:r>
              <w:t>c //= a is equivalent to c = c // a</w:t>
            </w:r>
          </w:p>
        </w:tc>
      </w:tr>
    </w:tbl>
    <w:p w14:paraId="0D250C46" w14:textId="77777777" w:rsidR="002B7908" w:rsidRDefault="002B7908" w:rsidP="002B7908">
      <w:pPr>
        <w:pStyle w:val="Heading2"/>
      </w:pPr>
      <w:r>
        <w:t>Python Bitwise Operators</w:t>
      </w:r>
    </w:p>
    <w:p w14:paraId="61548A95" w14:textId="77777777" w:rsidR="002B7908" w:rsidRDefault="002B7908" w:rsidP="002B7908">
      <w:pPr>
        <w:pStyle w:val="NormalWeb"/>
      </w:pPr>
      <w:r>
        <w:t>Bitwise operator works on bits and performs bit by bit operation. Assume if a = 60; and b = 13; Now in binary format they will be as follows −</w:t>
      </w:r>
    </w:p>
    <w:p w14:paraId="035555F7" w14:textId="77777777" w:rsidR="002B7908" w:rsidRDefault="002B7908" w:rsidP="002B7908">
      <w:pPr>
        <w:pStyle w:val="NormalWeb"/>
      </w:pPr>
      <w:r>
        <w:t>a = 0011 1100</w:t>
      </w:r>
    </w:p>
    <w:p w14:paraId="7BCFA46B" w14:textId="77777777" w:rsidR="002B7908" w:rsidRDefault="002B7908" w:rsidP="002B7908">
      <w:pPr>
        <w:pStyle w:val="NormalWeb"/>
      </w:pPr>
      <w:r>
        <w:t>b = 0000 1101</w:t>
      </w:r>
    </w:p>
    <w:p w14:paraId="67E385D9" w14:textId="77777777" w:rsidR="002B7908" w:rsidRDefault="002B7908" w:rsidP="002B7908">
      <w:pPr>
        <w:pStyle w:val="NormalWeb"/>
      </w:pPr>
      <w:r>
        <w:t>-----------------</w:t>
      </w:r>
    </w:p>
    <w:p w14:paraId="1E92B2AC" w14:textId="77777777" w:rsidR="002B7908" w:rsidRDefault="002B7908" w:rsidP="002B7908">
      <w:pPr>
        <w:pStyle w:val="NormalWeb"/>
      </w:pPr>
      <w:r>
        <w:t>a&amp;b = 0000 1100</w:t>
      </w:r>
    </w:p>
    <w:p w14:paraId="7CDD25FB" w14:textId="77777777" w:rsidR="002B7908" w:rsidRDefault="002B7908" w:rsidP="002B7908">
      <w:pPr>
        <w:pStyle w:val="NormalWeb"/>
      </w:pPr>
      <w:r>
        <w:t>a|b = 0011 1101</w:t>
      </w:r>
    </w:p>
    <w:p w14:paraId="4B07028C" w14:textId="77777777" w:rsidR="002B7908" w:rsidRDefault="002B7908" w:rsidP="002B7908">
      <w:pPr>
        <w:pStyle w:val="NormalWeb"/>
      </w:pPr>
      <w:r>
        <w:t>a^b = 0011 0001</w:t>
      </w:r>
    </w:p>
    <w:p w14:paraId="66F99225" w14:textId="77777777" w:rsidR="002B7908" w:rsidRDefault="002B7908" w:rsidP="002B7908">
      <w:pPr>
        <w:pStyle w:val="NormalWeb"/>
      </w:pPr>
      <w:r>
        <w:t>~a  = 1100 0011</w:t>
      </w:r>
    </w:p>
    <w:p w14:paraId="0F6874C1" w14:textId="77777777" w:rsidR="002B7908" w:rsidRDefault="002B7908" w:rsidP="002B7908">
      <w:pPr>
        <w:pStyle w:val="NormalWeb"/>
      </w:pPr>
      <w:r>
        <w:t>There are following Bitwise operators supported by Python language</w:t>
      </w:r>
    </w:p>
    <w:p w14:paraId="3553C563" w14:textId="77777777" w:rsidR="002B7908" w:rsidRDefault="002B7908" w:rsidP="002B7908">
      <w:pPr>
        <w:pStyle w:val="NormalWeb"/>
      </w:pPr>
      <w:r>
        <w:t xml:space="preserve">[ </w:t>
      </w:r>
      <w:hyperlink r:id="rId7"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4055"/>
        <w:gridCol w:w="4070"/>
      </w:tblGrid>
      <w:tr w:rsidR="002B7908" w14:paraId="62DCEED4" w14:textId="77777777" w:rsidTr="002B7908">
        <w:trPr>
          <w:tblCellSpacing w:w="15" w:type="dxa"/>
        </w:trPr>
        <w:tc>
          <w:tcPr>
            <w:tcW w:w="500" w:type="pct"/>
            <w:vAlign w:val="center"/>
            <w:hideMark/>
          </w:tcPr>
          <w:p w14:paraId="69C8466C" w14:textId="77777777" w:rsidR="002B7908" w:rsidRDefault="002B7908">
            <w:pPr>
              <w:jc w:val="center"/>
              <w:rPr>
                <w:b/>
                <w:bCs/>
              </w:rPr>
            </w:pPr>
            <w:r>
              <w:rPr>
                <w:b/>
                <w:bCs/>
              </w:rPr>
              <w:t>Operator</w:t>
            </w:r>
          </w:p>
        </w:tc>
        <w:tc>
          <w:tcPr>
            <w:tcW w:w="2250" w:type="pct"/>
            <w:vAlign w:val="center"/>
            <w:hideMark/>
          </w:tcPr>
          <w:p w14:paraId="434286CF" w14:textId="77777777" w:rsidR="002B7908" w:rsidRDefault="002B7908">
            <w:pPr>
              <w:jc w:val="center"/>
              <w:rPr>
                <w:b/>
                <w:bCs/>
              </w:rPr>
            </w:pPr>
            <w:r>
              <w:rPr>
                <w:b/>
                <w:bCs/>
              </w:rPr>
              <w:t>Description</w:t>
            </w:r>
          </w:p>
        </w:tc>
        <w:tc>
          <w:tcPr>
            <w:tcW w:w="0" w:type="auto"/>
            <w:vAlign w:val="center"/>
            <w:hideMark/>
          </w:tcPr>
          <w:p w14:paraId="6A3A8A6A" w14:textId="77777777" w:rsidR="002B7908" w:rsidRDefault="002B7908">
            <w:pPr>
              <w:jc w:val="center"/>
              <w:rPr>
                <w:b/>
                <w:bCs/>
              </w:rPr>
            </w:pPr>
            <w:r>
              <w:rPr>
                <w:b/>
                <w:bCs/>
              </w:rPr>
              <w:t>Example</w:t>
            </w:r>
          </w:p>
        </w:tc>
      </w:tr>
      <w:tr w:rsidR="002B7908" w14:paraId="35F4B98A" w14:textId="77777777" w:rsidTr="002B7908">
        <w:trPr>
          <w:tblCellSpacing w:w="15" w:type="dxa"/>
        </w:trPr>
        <w:tc>
          <w:tcPr>
            <w:tcW w:w="0" w:type="auto"/>
            <w:vAlign w:val="center"/>
            <w:hideMark/>
          </w:tcPr>
          <w:p w14:paraId="50C3318D" w14:textId="77777777" w:rsidR="002B7908" w:rsidRDefault="002B7908">
            <w:r>
              <w:t>&amp; Binary AND</w:t>
            </w:r>
          </w:p>
        </w:tc>
        <w:tc>
          <w:tcPr>
            <w:tcW w:w="0" w:type="auto"/>
            <w:vAlign w:val="center"/>
            <w:hideMark/>
          </w:tcPr>
          <w:p w14:paraId="6B50D5B2" w14:textId="77777777" w:rsidR="002B7908" w:rsidRDefault="002B7908">
            <w:r>
              <w:t>Operator copies a bit to the result if it exists in both operands</w:t>
            </w:r>
          </w:p>
        </w:tc>
        <w:tc>
          <w:tcPr>
            <w:tcW w:w="0" w:type="auto"/>
            <w:vAlign w:val="center"/>
            <w:hideMark/>
          </w:tcPr>
          <w:p w14:paraId="172307F3" w14:textId="77777777" w:rsidR="002B7908" w:rsidRDefault="002B7908">
            <w:r>
              <w:t>(a &amp; b) (means 0000 1100)</w:t>
            </w:r>
          </w:p>
        </w:tc>
      </w:tr>
      <w:tr w:rsidR="002B7908" w14:paraId="7A542DEB" w14:textId="77777777" w:rsidTr="002B7908">
        <w:trPr>
          <w:tblCellSpacing w:w="15" w:type="dxa"/>
        </w:trPr>
        <w:tc>
          <w:tcPr>
            <w:tcW w:w="0" w:type="auto"/>
            <w:vAlign w:val="center"/>
            <w:hideMark/>
          </w:tcPr>
          <w:p w14:paraId="087EA8D2" w14:textId="77777777" w:rsidR="002B7908" w:rsidRDefault="002B7908">
            <w:r>
              <w:t>| Binary OR</w:t>
            </w:r>
          </w:p>
        </w:tc>
        <w:tc>
          <w:tcPr>
            <w:tcW w:w="0" w:type="auto"/>
            <w:vAlign w:val="center"/>
            <w:hideMark/>
          </w:tcPr>
          <w:p w14:paraId="7E1F30EA" w14:textId="77777777" w:rsidR="002B7908" w:rsidRDefault="002B7908">
            <w:r>
              <w:t>It copies a bit if it exists in either operand.</w:t>
            </w:r>
          </w:p>
        </w:tc>
        <w:tc>
          <w:tcPr>
            <w:tcW w:w="0" w:type="auto"/>
            <w:vAlign w:val="center"/>
            <w:hideMark/>
          </w:tcPr>
          <w:p w14:paraId="0DA47CCB" w14:textId="77777777" w:rsidR="002B7908" w:rsidRDefault="002B7908">
            <w:r>
              <w:t>(a | b) = 61 (means 0011 1101)</w:t>
            </w:r>
          </w:p>
        </w:tc>
      </w:tr>
      <w:tr w:rsidR="002B7908" w14:paraId="033AA44D" w14:textId="77777777" w:rsidTr="002B7908">
        <w:trPr>
          <w:tblCellSpacing w:w="15" w:type="dxa"/>
        </w:trPr>
        <w:tc>
          <w:tcPr>
            <w:tcW w:w="0" w:type="auto"/>
            <w:vAlign w:val="center"/>
            <w:hideMark/>
          </w:tcPr>
          <w:p w14:paraId="0A7276BA" w14:textId="77777777" w:rsidR="002B7908" w:rsidRDefault="002B7908">
            <w:r>
              <w:lastRenderedPageBreak/>
              <w:t>^ Binary XOR</w:t>
            </w:r>
          </w:p>
        </w:tc>
        <w:tc>
          <w:tcPr>
            <w:tcW w:w="0" w:type="auto"/>
            <w:vAlign w:val="center"/>
            <w:hideMark/>
          </w:tcPr>
          <w:p w14:paraId="644175D7" w14:textId="77777777" w:rsidR="002B7908" w:rsidRDefault="002B7908">
            <w:r>
              <w:t>It copies the bit if it is set in one operand but not both.</w:t>
            </w:r>
          </w:p>
        </w:tc>
        <w:tc>
          <w:tcPr>
            <w:tcW w:w="0" w:type="auto"/>
            <w:vAlign w:val="center"/>
            <w:hideMark/>
          </w:tcPr>
          <w:p w14:paraId="3E52A2C1" w14:textId="77777777" w:rsidR="002B7908" w:rsidRDefault="002B7908">
            <w:r>
              <w:t>(a ^ b) = 49 (means 0011 0001)</w:t>
            </w:r>
          </w:p>
        </w:tc>
      </w:tr>
      <w:tr w:rsidR="002B7908" w14:paraId="35EF549A" w14:textId="77777777" w:rsidTr="002B7908">
        <w:trPr>
          <w:tblCellSpacing w:w="15" w:type="dxa"/>
        </w:trPr>
        <w:tc>
          <w:tcPr>
            <w:tcW w:w="0" w:type="auto"/>
            <w:vAlign w:val="center"/>
            <w:hideMark/>
          </w:tcPr>
          <w:p w14:paraId="7BBDDDCF" w14:textId="77777777" w:rsidR="002B7908" w:rsidRDefault="002B7908">
            <w:r>
              <w:t>~ Binary Ones Complement</w:t>
            </w:r>
          </w:p>
        </w:tc>
        <w:tc>
          <w:tcPr>
            <w:tcW w:w="0" w:type="auto"/>
            <w:vAlign w:val="center"/>
            <w:hideMark/>
          </w:tcPr>
          <w:p w14:paraId="3DF3451D" w14:textId="77777777" w:rsidR="002B7908" w:rsidRDefault="002B7908">
            <w:r>
              <w:t>It is unary and has the effect of 'flipping' bits.</w:t>
            </w:r>
          </w:p>
        </w:tc>
        <w:tc>
          <w:tcPr>
            <w:tcW w:w="0" w:type="auto"/>
            <w:vAlign w:val="center"/>
            <w:hideMark/>
          </w:tcPr>
          <w:p w14:paraId="38AF3E21" w14:textId="77777777" w:rsidR="002B7908" w:rsidRDefault="002B7908">
            <w:r>
              <w:t>(~a ) = -61 (means 1100 0011 in 2's complement form due to a signed binary number.</w:t>
            </w:r>
          </w:p>
        </w:tc>
      </w:tr>
      <w:tr w:rsidR="002B7908" w14:paraId="6C618980" w14:textId="77777777" w:rsidTr="002B7908">
        <w:trPr>
          <w:tblCellSpacing w:w="15" w:type="dxa"/>
        </w:trPr>
        <w:tc>
          <w:tcPr>
            <w:tcW w:w="0" w:type="auto"/>
            <w:vAlign w:val="center"/>
            <w:hideMark/>
          </w:tcPr>
          <w:p w14:paraId="398D5EE7" w14:textId="77777777" w:rsidR="002B7908" w:rsidRDefault="002B7908">
            <w:r>
              <w:t>&lt;&lt; Binary Left Shift</w:t>
            </w:r>
          </w:p>
        </w:tc>
        <w:tc>
          <w:tcPr>
            <w:tcW w:w="0" w:type="auto"/>
            <w:vAlign w:val="center"/>
            <w:hideMark/>
          </w:tcPr>
          <w:p w14:paraId="7F7E9E47" w14:textId="77777777" w:rsidR="002B7908" w:rsidRDefault="002B7908">
            <w:r>
              <w:t>The left operands value is moved left by the number of bits specified by the right operand.</w:t>
            </w:r>
          </w:p>
        </w:tc>
        <w:tc>
          <w:tcPr>
            <w:tcW w:w="0" w:type="auto"/>
            <w:vAlign w:val="center"/>
            <w:hideMark/>
          </w:tcPr>
          <w:p w14:paraId="378B0C3E" w14:textId="77777777" w:rsidR="002B7908" w:rsidRDefault="002B7908">
            <w:r>
              <w:t>a &lt;&lt; 2 = 240 (means 1111 0000)</w:t>
            </w:r>
          </w:p>
        </w:tc>
      </w:tr>
      <w:tr w:rsidR="002B7908" w14:paraId="715D0882" w14:textId="77777777" w:rsidTr="002B7908">
        <w:trPr>
          <w:tblCellSpacing w:w="15" w:type="dxa"/>
        </w:trPr>
        <w:tc>
          <w:tcPr>
            <w:tcW w:w="0" w:type="auto"/>
            <w:vAlign w:val="center"/>
            <w:hideMark/>
          </w:tcPr>
          <w:p w14:paraId="74E4F1AD" w14:textId="77777777" w:rsidR="002B7908" w:rsidRDefault="002B7908">
            <w:r>
              <w:t>&gt;&gt; Binary Right Shift</w:t>
            </w:r>
          </w:p>
        </w:tc>
        <w:tc>
          <w:tcPr>
            <w:tcW w:w="0" w:type="auto"/>
            <w:vAlign w:val="center"/>
            <w:hideMark/>
          </w:tcPr>
          <w:p w14:paraId="0E18758F" w14:textId="77777777" w:rsidR="002B7908" w:rsidRDefault="002B7908">
            <w:r>
              <w:t>The left operands value is moved right by the number of bits specified by the right operand.</w:t>
            </w:r>
          </w:p>
        </w:tc>
        <w:tc>
          <w:tcPr>
            <w:tcW w:w="0" w:type="auto"/>
            <w:vAlign w:val="center"/>
            <w:hideMark/>
          </w:tcPr>
          <w:p w14:paraId="5B629E3A" w14:textId="77777777" w:rsidR="002B7908" w:rsidRDefault="002B7908">
            <w:r>
              <w:t>a &gt;&gt; 2 = 15 (means 0000 1111)</w:t>
            </w:r>
          </w:p>
        </w:tc>
      </w:tr>
    </w:tbl>
    <w:p w14:paraId="191C6395" w14:textId="77777777" w:rsidR="002B7908" w:rsidRDefault="002B7908" w:rsidP="002B7908">
      <w:pPr>
        <w:pStyle w:val="Heading2"/>
      </w:pPr>
      <w:r>
        <w:t>Python Logical Operators</w:t>
      </w:r>
    </w:p>
    <w:p w14:paraId="71250472" w14:textId="77777777" w:rsidR="002B7908" w:rsidRDefault="002B7908" w:rsidP="002B7908">
      <w:pPr>
        <w:pStyle w:val="NormalWeb"/>
      </w:pPr>
      <w:r>
        <w:t>There are following logical operators supported by Python language. Assume variable a holds 10 and variable b holds 20 then</w:t>
      </w:r>
    </w:p>
    <w:p w14:paraId="342887E5" w14:textId="77777777" w:rsidR="002B7908" w:rsidRDefault="002B7908" w:rsidP="002B7908">
      <w:pPr>
        <w:pStyle w:val="NormalWeb"/>
      </w:pPr>
      <w:r>
        <w:t xml:space="preserve">[ </w:t>
      </w:r>
      <w:hyperlink r:id="rId8" w:history="1">
        <w:r>
          <w:rPr>
            <w:rStyle w:val="Hyperlink"/>
          </w:rPr>
          <w:t>Show Example</w:t>
        </w:r>
      </w:hyperlink>
      <w:r>
        <w:t xml:space="preserve"> ]</w:t>
      </w:r>
    </w:p>
    <w:p w14:paraId="11F2270C" w14:textId="77777777" w:rsidR="002B7908" w:rsidRDefault="002B7908" w:rsidP="002B7908">
      <w:r>
        <w:t xml:space="preserve">Used to reverse the logical state of its operand. </w:t>
      </w:r>
    </w:p>
    <w:p w14:paraId="11D0BC72" w14:textId="77777777" w:rsidR="002B7908" w:rsidRDefault="002B7908" w:rsidP="002B7908">
      <w:pPr>
        <w:pStyle w:val="Heading2"/>
      </w:pPr>
      <w:r>
        <w:t>Python Membership Operators</w:t>
      </w:r>
    </w:p>
    <w:p w14:paraId="0FDA2707" w14:textId="77777777" w:rsidR="002B7908" w:rsidRDefault="002B7908" w:rsidP="002B7908">
      <w:pPr>
        <w:pStyle w:val="NormalWeb"/>
      </w:pPr>
      <w:r>
        <w:t>Python’s membership operators test for membership in a sequence, such as strings, lists, or tuples. There are two membership operators as explained below −</w:t>
      </w:r>
    </w:p>
    <w:p w14:paraId="3F17E134" w14:textId="77777777" w:rsidR="002B7908" w:rsidRDefault="002B7908" w:rsidP="002B7908">
      <w:pPr>
        <w:pStyle w:val="NormalWeb"/>
      </w:pPr>
      <w:r>
        <w:t xml:space="preserve">[ </w:t>
      </w:r>
      <w:hyperlink r:id="rId9"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4188"/>
        <w:gridCol w:w="4203"/>
      </w:tblGrid>
      <w:tr w:rsidR="002B7908" w14:paraId="393BFB71" w14:textId="77777777" w:rsidTr="002B7908">
        <w:trPr>
          <w:tblCellSpacing w:w="15" w:type="dxa"/>
        </w:trPr>
        <w:tc>
          <w:tcPr>
            <w:tcW w:w="500" w:type="pct"/>
            <w:vAlign w:val="center"/>
            <w:hideMark/>
          </w:tcPr>
          <w:p w14:paraId="1227616F" w14:textId="77777777" w:rsidR="002B7908" w:rsidRDefault="002B7908">
            <w:pPr>
              <w:jc w:val="center"/>
              <w:rPr>
                <w:b/>
                <w:bCs/>
              </w:rPr>
            </w:pPr>
            <w:r>
              <w:rPr>
                <w:b/>
                <w:bCs/>
              </w:rPr>
              <w:t>Operator</w:t>
            </w:r>
          </w:p>
        </w:tc>
        <w:tc>
          <w:tcPr>
            <w:tcW w:w="2250" w:type="pct"/>
            <w:vAlign w:val="center"/>
            <w:hideMark/>
          </w:tcPr>
          <w:p w14:paraId="0BD19520" w14:textId="77777777" w:rsidR="002B7908" w:rsidRDefault="002B7908">
            <w:pPr>
              <w:jc w:val="center"/>
              <w:rPr>
                <w:b/>
                <w:bCs/>
              </w:rPr>
            </w:pPr>
            <w:r>
              <w:rPr>
                <w:b/>
                <w:bCs/>
              </w:rPr>
              <w:t>Description</w:t>
            </w:r>
          </w:p>
        </w:tc>
        <w:tc>
          <w:tcPr>
            <w:tcW w:w="0" w:type="auto"/>
            <w:vAlign w:val="center"/>
            <w:hideMark/>
          </w:tcPr>
          <w:p w14:paraId="0252B024" w14:textId="77777777" w:rsidR="002B7908" w:rsidRDefault="002B7908">
            <w:pPr>
              <w:jc w:val="center"/>
              <w:rPr>
                <w:b/>
                <w:bCs/>
              </w:rPr>
            </w:pPr>
            <w:r>
              <w:rPr>
                <w:b/>
                <w:bCs/>
              </w:rPr>
              <w:t>Example</w:t>
            </w:r>
          </w:p>
        </w:tc>
      </w:tr>
      <w:tr w:rsidR="002B7908" w14:paraId="61062F7C" w14:textId="77777777" w:rsidTr="002B7908">
        <w:trPr>
          <w:tblCellSpacing w:w="15" w:type="dxa"/>
        </w:trPr>
        <w:tc>
          <w:tcPr>
            <w:tcW w:w="0" w:type="auto"/>
            <w:vAlign w:val="center"/>
            <w:hideMark/>
          </w:tcPr>
          <w:p w14:paraId="4D29F7E4" w14:textId="77777777" w:rsidR="002B7908" w:rsidRDefault="002B7908">
            <w:r>
              <w:t>in</w:t>
            </w:r>
          </w:p>
        </w:tc>
        <w:tc>
          <w:tcPr>
            <w:tcW w:w="0" w:type="auto"/>
            <w:vAlign w:val="center"/>
            <w:hideMark/>
          </w:tcPr>
          <w:p w14:paraId="5E17CE80" w14:textId="77777777" w:rsidR="002B7908" w:rsidRDefault="002B7908">
            <w:r>
              <w:t>Evaluates to true if it finds a variable in the specified sequence and false otherwise.</w:t>
            </w:r>
          </w:p>
        </w:tc>
        <w:tc>
          <w:tcPr>
            <w:tcW w:w="0" w:type="auto"/>
            <w:vAlign w:val="center"/>
            <w:hideMark/>
          </w:tcPr>
          <w:p w14:paraId="5259FB30" w14:textId="77777777" w:rsidR="002B7908" w:rsidRDefault="002B7908">
            <w:r>
              <w:t>x in y, here in results in a 1 if x is a member of sequence y.</w:t>
            </w:r>
          </w:p>
        </w:tc>
      </w:tr>
      <w:tr w:rsidR="002B7908" w14:paraId="31C34E87" w14:textId="77777777" w:rsidTr="002B7908">
        <w:trPr>
          <w:tblCellSpacing w:w="15" w:type="dxa"/>
        </w:trPr>
        <w:tc>
          <w:tcPr>
            <w:tcW w:w="0" w:type="auto"/>
            <w:vAlign w:val="center"/>
            <w:hideMark/>
          </w:tcPr>
          <w:p w14:paraId="45589A16" w14:textId="77777777" w:rsidR="002B7908" w:rsidRDefault="002B7908">
            <w:r>
              <w:t>not in</w:t>
            </w:r>
          </w:p>
        </w:tc>
        <w:tc>
          <w:tcPr>
            <w:tcW w:w="0" w:type="auto"/>
            <w:vAlign w:val="center"/>
            <w:hideMark/>
          </w:tcPr>
          <w:p w14:paraId="731C295D" w14:textId="77777777" w:rsidR="002B7908" w:rsidRDefault="002B7908">
            <w:r>
              <w:t>Evaluates to true if it does not finds a variable in the specified sequence and false otherwise.</w:t>
            </w:r>
          </w:p>
        </w:tc>
        <w:tc>
          <w:tcPr>
            <w:tcW w:w="0" w:type="auto"/>
            <w:vAlign w:val="center"/>
            <w:hideMark/>
          </w:tcPr>
          <w:p w14:paraId="1A6BB9CB" w14:textId="77777777" w:rsidR="002B7908" w:rsidRDefault="002B7908">
            <w:r>
              <w:t>x not in y, here not in results in a 1 if x is not a member of sequence y.</w:t>
            </w:r>
          </w:p>
        </w:tc>
      </w:tr>
    </w:tbl>
    <w:p w14:paraId="2CA86A36" w14:textId="77777777" w:rsidR="002B7908" w:rsidRDefault="002B7908" w:rsidP="002B7908">
      <w:pPr>
        <w:pStyle w:val="Heading2"/>
      </w:pPr>
      <w:r>
        <w:t>Python Identity Operators</w:t>
      </w:r>
    </w:p>
    <w:p w14:paraId="53FF52F0" w14:textId="77777777" w:rsidR="002B7908" w:rsidRDefault="002B7908" w:rsidP="002B7908">
      <w:pPr>
        <w:pStyle w:val="NormalWeb"/>
      </w:pPr>
      <w:r>
        <w:t>Identity operators compare the memory locations of two objects. There are two Identity operators explained below −</w:t>
      </w:r>
    </w:p>
    <w:p w14:paraId="051D994F" w14:textId="77777777" w:rsidR="002B7908" w:rsidRDefault="002B7908" w:rsidP="002B7908">
      <w:pPr>
        <w:pStyle w:val="NormalWeb"/>
      </w:pPr>
      <w:r>
        <w:lastRenderedPageBreak/>
        <w:t xml:space="preserve">[ </w:t>
      </w:r>
      <w:hyperlink r:id="rId10"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4188"/>
        <w:gridCol w:w="4203"/>
      </w:tblGrid>
      <w:tr w:rsidR="002B7908" w14:paraId="2ACC56ED" w14:textId="77777777" w:rsidTr="002B7908">
        <w:trPr>
          <w:tblCellSpacing w:w="15" w:type="dxa"/>
        </w:trPr>
        <w:tc>
          <w:tcPr>
            <w:tcW w:w="500" w:type="pct"/>
            <w:vAlign w:val="center"/>
            <w:hideMark/>
          </w:tcPr>
          <w:p w14:paraId="5B8F1030" w14:textId="77777777" w:rsidR="002B7908" w:rsidRDefault="002B7908">
            <w:pPr>
              <w:jc w:val="center"/>
              <w:rPr>
                <w:b/>
                <w:bCs/>
              </w:rPr>
            </w:pPr>
            <w:r>
              <w:rPr>
                <w:b/>
                <w:bCs/>
              </w:rPr>
              <w:t>Operator</w:t>
            </w:r>
          </w:p>
        </w:tc>
        <w:tc>
          <w:tcPr>
            <w:tcW w:w="2250" w:type="pct"/>
            <w:vAlign w:val="center"/>
            <w:hideMark/>
          </w:tcPr>
          <w:p w14:paraId="1A6CECE3" w14:textId="77777777" w:rsidR="002B7908" w:rsidRDefault="002B7908">
            <w:pPr>
              <w:jc w:val="center"/>
              <w:rPr>
                <w:b/>
                <w:bCs/>
              </w:rPr>
            </w:pPr>
            <w:r>
              <w:rPr>
                <w:b/>
                <w:bCs/>
              </w:rPr>
              <w:t>Description</w:t>
            </w:r>
          </w:p>
        </w:tc>
        <w:tc>
          <w:tcPr>
            <w:tcW w:w="0" w:type="auto"/>
            <w:vAlign w:val="center"/>
            <w:hideMark/>
          </w:tcPr>
          <w:p w14:paraId="5FC88612" w14:textId="77777777" w:rsidR="002B7908" w:rsidRDefault="002B7908">
            <w:pPr>
              <w:jc w:val="center"/>
              <w:rPr>
                <w:b/>
                <w:bCs/>
              </w:rPr>
            </w:pPr>
            <w:r>
              <w:rPr>
                <w:b/>
                <w:bCs/>
              </w:rPr>
              <w:t>Example</w:t>
            </w:r>
          </w:p>
        </w:tc>
      </w:tr>
      <w:tr w:rsidR="002B7908" w14:paraId="2E934638" w14:textId="77777777" w:rsidTr="002B7908">
        <w:trPr>
          <w:tblCellSpacing w:w="15" w:type="dxa"/>
        </w:trPr>
        <w:tc>
          <w:tcPr>
            <w:tcW w:w="0" w:type="auto"/>
            <w:vAlign w:val="center"/>
            <w:hideMark/>
          </w:tcPr>
          <w:p w14:paraId="7C2F9BA2" w14:textId="77777777" w:rsidR="002B7908" w:rsidRDefault="002B7908">
            <w:r>
              <w:t>is</w:t>
            </w:r>
          </w:p>
        </w:tc>
        <w:tc>
          <w:tcPr>
            <w:tcW w:w="0" w:type="auto"/>
            <w:vAlign w:val="center"/>
            <w:hideMark/>
          </w:tcPr>
          <w:p w14:paraId="49729860" w14:textId="77777777" w:rsidR="002B7908" w:rsidRDefault="002B7908">
            <w:r>
              <w:t>Evaluates to true if the variables on either side of the operator point to the same object and false otherwise.</w:t>
            </w:r>
          </w:p>
        </w:tc>
        <w:tc>
          <w:tcPr>
            <w:tcW w:w="0" w:type="auto"/>
            <w:vAlign w:val="center"/>
            <w:hideMark/>
          </w:tcPr>
          <w:p w14:paraId="4C4C84E6" w14:textId="77777777" w:rsidR="002B7908" w:rsidRDefault="002B7908">
            <w:r>
              <w:t xml:space="preserve">x is y, here </w:t>
            </w:r>
            <w:r>
              <w:rPr>
                <w:b/>
                <w:bCs/>
              </w:rPr>
              <w:t>is</w:t>
            </w:r>
            <w:r>
              <w:t xml:space="preserve"> results in 1 if id(x) equals id(y).</w:t>
            </w:r>
          </w:p>
        </w:tc>
      </w:tr>
      <w:tr w:rsidR="002B7908" w14:paraId="0784DA38" w14:textId="77777777" w:rsidTr="002B7908">
        <w:trPr>
          <w:tblCellSpacing w:w="15" w:type="dxa"/>
        </w:trPr>
        <w:tc>
          <w:tcPr>
            <w:tcW w:w="0" w:type="auto"/>
            <w:vAlign w:val="center"/>
            <w:hideMark/>
          </w:tcPr>
          <w:p w14:paraId="62F9A3F0" w14:textId="77777777" w:rsidR="002B7908" w:rsidRDefault="002B7908">
            <w:r>
              <w:t>is not</w:t>
            </w:r>
          </w:p>
        </w:tc>
        <w:tc>
          <w:tcPr>
            <w:tcW w:w="0" w:type="auto"/>
            <w:vAlign w:val="center"/>
            <w:hideMark/>
          </w:tcPr>
          <w:p w14:paraId="1E1326F9" w14:textId="77777777" w:rsidR="002B7908" w:rsidRDefault="002B7908">
            <w:r>
              <w:t>Evaluates to false if the variables on either side of the operator point to the same object and true otherwise.</w:t>
            </w:r>
          </w:p>
        </w:tc>
        <w:tc>
          <w:tcPr>
            <w:tcW w:w="0" w:type="auto"/>
            <w:vAlign w:val="center"/>
            <w:hideMark/>
          </w:tcPr>
          <w:p w14:paraId="5FCAF0CD" w14:textId="77777777" w:rsidR="002B7908" w:rsidRDefault="002B7908">
            <w:r>
              <w:t xml:space="preserve">x is not y, here </w:t>
            </w:r>
            <w:r>
              <w:rPr>
                <w:b/>
                <w:bCs/>
              </w:rPr>
              <w:t>is not</w:t>
            </w:r>
            <w:r>
              <w:t xml:space="preserve"> results in 1 if id(x) is not equal to id(y).</w:t>
            </w:r>
          </w:p>
        </w:tc>
      </w:tr>
    </w:tbl>
    <w:p w14:paraId="0EB43F7C" w14:textId="77777777" w:rsidR="002B7908" w:rsidRDefault="002B7908" w:rsidP="002B7908">
      <w:pPr>
        <w:pStyle w:val="Heading2"/>
      </w:pPr>
      <w:r>
        <w:t>Python Operators Precedence</w:t>
      </w:r>
    </w:p>
    <w:p w14:paraId="33F420CF" w14:textId="77777777" w:rsidR="002B7908" w:rsidRDefault="002B7908" w:rsidP="002B7908">
      <w:pPr>
        <w:pStyle w:val="NormalWeb"/>
      </w:pPr>
      <w:r>
        <w:t>The following table lists all operators from highest precedence to lowest.</w:t>
      </w:r>
    </w:p>
    <w:p w14:paraId="379B77D9" w14:textId="77777777" w:rsidR="002B7908" w:rsidRDefault="002B7908" w:rsidP="002B7908">
      <w:pPr>
        <w:pStyle w:val="NormalWeb"/>
      </w:pPr>
      <w:r>
        <w:t xml:space="preserve">[ </w:t>
      </w:r>
      <w:hyperlink r:id="rId11"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8151"/>
      </w:tblGrid>
      <w:tr w:rsidR="002B7908" w14:paraId="58167354" w14:textId="77777777" w:rsidTr="002B7908">
        <w:trPr>
          <w:tblCellSpacing w:w="15" w:type="dxa"/>
        </w:trPr>
        <w:tc>
          <w:tcPr>
            <w:tcW w:w="0" w:type="auto"/>
            <w:vAlign w:val="center"/>
            <w:hideMark/>
          </w:tcPr>
          <w:p w14:paraId="625180B8" w14:textId="77777777" w:rsidR="002B7908" w:rsidRDefault="002B7908">
            <w:pPr>
              <w:jc w:val="center"/>
              <w:rPr>
                <w:b/>
                <w:bCs/>
              </w:rPr>
            </w:pPr>
            <w:r>
              <w:rPr>
                <w:b/>
                <w:bCs/>
              </w:rPr>
              <w:t>Sr.No.</w:t>
            </w:r>
          </w:p>
        </w:tc>
        <w:tc>
          <w:tcPr>
            <w:tcW w:w="0" w:type="auto"/>
            <w:vAlign w:val="center"/>
            <w:hideMark/>
          </w:tcPr>
          <w:p w14:paraId="6BC3F838" w14:textId="77777777" w:rsidR="002B7908" w:rsidRDefault="002B7908">
            <w:pPr>
              <w:jc w:val="center"/>
              <w:rPr>
                <w:b/>
                <w:bCs/>
              </w:rPr>
            </w:pPr>
            <w:r>
              <w:rPr>
                <w:b/>
                <w:bCs/>
              </w:rPr>
              <w:t>Operator &amp; Description</w:t>
            </w:r>
          </w:p>
        </w:tc>
      </w:tr>
      <w:tr w:rsidR="002B7908" w14:paraId="5F0A9659" w14:textId="77777777" w:rsidTr="002B7908">
        <w:trPr>
          <w:tblCellSpacing w:w="15" w:type="dxa"/>
        </w:trPr>
        <w:tc>
          <w:tcPr>
            <w:tcW w:w="0" w:type="auto"/>
            <w:vAlign w:val="center"/>
            <w:hideMark/>
          </w:tcPr>
          <w:p w14:paraId="70534870" w14:textId="77777777" w:rsidR="002B7908" w:rsidRDefault="002B7908">
            <w:r>
              <w:t>1</w:t>
            </w:r>
          </w:p>
        </w:tc>
        <w:tc>
          <w:tcPr>
            <w:tcW w:w="0" w:type="auto"/>
            <w:vAlign w:val="center"/>
            <w:hideMark/>
          </w:tcPr>
          <w:p w14:paraId="460ED23E" w14:textId="77777777" w:rsidR="002B7908" w:rsidRDefault="002B7908">
            <w:pPr>
              <w:pStyle w:val="NormalWeb"/>
            </w:pPr>
            <w:r>
              <w:rPr>
                <w:b/>
                <w:bCs/>
              </w:rPr>
              <w:t>**</w:t>
            </w:r>
          </w:p>
          <w:p w14:paraId="41A4818B" w14:textId="77777777" w:rsidR="002B7908" w:rsidRDefault="002B7908">
            <w:pPr>
              <w:pStyle w:val="NormalWeb"/>
            </w:pPr>
            <w:r>
              <w:t>Exponentiation (raise to the power)</w:t>
            </w:r>
          </w:p>
        </w:tc>
      </w:tr>
      <w:tr w:rsidR="002B7908" w14:paraId="6A1B5526" w14:textId="77777777" w:rsidTr="002B7908">
        <w:trPr>
          <w:tblCellSpacing w:w="15" w:type="dxa"/>
        </w:trPr>
        <w:tc>
          <w:tcPr>
            <w:tcW w:w="0" w:type="auto"/>
            <w:vAlign w:val="center"/>
            <w:hideMark/>
          </w:tcPr>
          <w:p w14:paraId="3436C0E7" w14:textId="77777777" w:rsidR="002B7908" w:rsidRDefault="002B7908">
            <w:r>
              <w:t>2</w:t>
            </w:r>
          </w:p>
        </w:tc>
        <w:tc>
          <w:tcPr>
            <w:tcW w:w="0" w:type="auto"/>
            <w:vAlign w:val="center"/>
            <w:hideMark/>
          </w:tcPr>
          <w:p w14:paraId="33933F53" w14:textId="77777777" w:rsidR="002B7908" w:rsidRDefault="002B7908">
            <w:pPr>
              <w:pStyle w:val="NormalWeb"/>
            </w:pPr>
            <w:r>
              <w:rPr>
                <w:b/>
                <w:bCs/>
              </w:rPr>
              <w:t>~ + -</w:t>
            </w:r>
          </w:p>
          <w:p w14:paraId="32F13216" w14:textId="77777777" w:rsidR="002B7908" w:rsidRDefault="002B7908">
            <w:pPr>
              <w:pStyle w:val="NormalWeb"/>
            </w:pPr>
            <w:r>
              <w:t>Complement, unary plus and minus (method names for the last two are +@ and -@)</w:t>
            </w:r>
          </w:p>
        </w:tc>
      </w:tr>
      <w:tr w:rsidR="002B7908" w14:paraId="717AE9CA" w14:textId="77777777" w:rsidTr="002B7908">
        <w:trPr>
          <w:tblCellSpacing w:w="15" w:type="dxa"/>
        </w:trPr>
        <w:tc>
          <w:tcPr>
            <w:tcW w:w="0" w:type="auto"/>
            <w:vAlign w:val="center"/>
            <w:hideMark/>
          </w:tcPr>
          <w:p w14:paraId="359E86DF" w14:textId="77777777" w:rsidR="002B7908" w:rsidRDefault="002B7908">
            <w:r>
              <w:t>3</w:t>
            </w:r>
          </w:p>
        </w:tc>
        <w:tc>
          <w:tcPr>
            <w:tcW w:w="0" w:type="auto"/>
            <w:vAlign w:val="center"/>
            <w:hideMark/>
          </w:tcPr>
          <w:p w14:paraId="1DA8DA5A" w14:textId="77777777" w:rsidR="002B7908" w:rsidRDefault="002B7908">
            <w:pPr>
              <w:pStyle w:val="NormalWeb"/>
            </w:pPr>
            <w:r>
              <w:rPr>
                <w:b/>
                <w:bCs/>
              </w:rPr>
              <w:t>* / % //</w:t>
            </w:r>
          </w:p>
          <w:p w14:paraId="71CD7127" w14:textId="77777777" w:rsidR="002B7908" w:rsidRDefault="002B7908">
            <w:pPr>
              <w:pStyle w:val="NormalWeb"/>
            </w:pPr>
            <w:r>
              <w:t>Multiply, divide, modulo and floor division</w:t>
            </w:r>
          </w:p>
        </w:tc>
      </w:tr>
      <w:tr w:rsidR="002B7908" w14:paraId="77437752" w14:textId="77777777" w:rsidTr="002B7908">
        <w:trPr>
          <w:tblCellSpacing w:w="15" w:type="dxa"/>
        </w:trPr>
        <w:tc>
          <w:tcPr>
            <w:tcW w:w="0" w:type="auto"/>
            <w:vAlign w:val="center"/>
            <w:hideMark/>
          </w:tcPr>
          <w:p w14:paraId="1367D7B5" w14:textId="77777777" w:rsidR="002B7908" w:rsidRDefault="002B7908">
            <w:r>
              <w:t>4</w:t>
            </w:r>
          </w:p>
        </w:tc>
        <w:tc>
          <w:tcPr>
            <w:tcW w:w="0" w:type="auto"/>
            <w:vAlign w:val="center"/>
            <w:hideMark/>
          </w:tcPr>
          <w:p w14:paraId="11CAEED5" w14:textId="77777777" w:rsidR="002B7908" w:rsidRDefault="002B7908">
            <w:pPr>
              <w:pStyle w:val="NormalWeb"/>
            </w:pPr>
            <w:r>
              <w:rPr>
                <w:b/>
                <w:bCs/>
              </w:rPr>
              <w:t>+ -</w:t>
            </w:r>
          </w:p>
          <w:p w14:paraId="31391E12" w14:textId="77777777" w:rsidR="002B7908" w:rsidRDefault="002B7908">
            <w:pPr>
              <w:pStyle w:val="NormalWeb"/>
            </w:pPr>
            <w:r>
              <w:t>Addition and subtraction</w:t>
            </w:r>
          </w:p>
        </w:tc>
      </w:tr>
      <w:tr w:rsidR="002B7908" w14:paraId="6B841D30" w14:textId="77777777" w:rsidTr="002B7908">
        <w:trPr>
          <w:tblCellSpacing w:w="15" w:type="dxa"/>
        </w:trPr>
        <w:tc>
          <w:tcPr>
            <w:tcW w:w="0" w:type="auto"/>
            <w:vAlign w:val="center"/>
            <w:hideMark/>
          </w:tcPr>
          <w:p w14:paraId="72457C5F" w14:textId="77777777" w:rsidR="002B7908" w:rsidRDefault="002B7908">
            <w:r>
              <w:t>5</w:t>
            </w:r>
          </w:p>
        </w:tc>
        <w:tc>
          <w:tcPr>
            <w:tcW w:w="0" w:type="auto"/>
            <w:vAlign w:val="center"/>
            <w:hideMark/>
          </w:tcPr>
          <w:p w14:paraId="6EC144D1" w14:textId="77777777" w:rsidR="002B7908" w:rsidRDefault="002B7908">
            <w:pPr>
              <w:pStyle w:val="NormalWeb"/>
            </w:pPr>
            <w:r>
              <w:rPr>
                <w:b/>
                <w:bCs/>
              </w:rPr>
              <w:t>&gt;&gt; &lt;&lt;</w:t>
            </w:r>
          </w:p>
          <w:p w14:paraId="0779ECF5" w14:textId="77777777" w:rsidR="002B7908" w:rsidRDefault="002B7908">
            <w:pPr>
              <w:pStyle w:val="NormalWeb"/>
            </w:pPr>
            <w:r>
              <w:t>Right and left bitwise shift</w:t>
            </w:r>
          </w:p>
        </w:tc>
      </w:tr>
      <w:tr w:rsidR="002B7908" w14:paraId="4E37B824" w14:textId="77777777" w:rsidTr="002B7908">
        <w:trPr>
          <w:tblCellSpacing w:w="15" w:type="dxa"/>
        </w:trPr>
        <w:tc>
          <w:tcPr>
            <w:tcW w:w="0" w:type="auto"/>
            <w:vAlign w:val="center"/>
            <w:hideMark/>
          </w:tcPr>
          <w:p w14:paraId="46609E64" w14:textId="77777777" w:rsidR="002B7908" w:rsidRDefault="002B7908">
            <w:r>
              <w:t>6</w:t>
            </w:r>
          </w:p>
        </w:tc>
        <w:tc>
          <w:tcPr>
            <w:tcW w:w="0" w:type="auto"/>
            <w:vAlign w:val="center"/>
            <w:hideMark/>
          </w:tcPr>
          <w:p w14:paraId="03A94829" w14:textId="77777777" w:rsidR="002B7908" w:rsidRDefault="002B7908">
            <w:pPr>
              <w:pStyle w:val="NormalWeb"/>
            </w:pPr>
            <w:r>
              <w:rPr>
                <w:b/>
                <w:bCs/>
              </w:rPr>
              <w:t>&amp;</w:t>
            </w:r>
          </w:p>
          <w:p w14:paraId="1041FA9B" w14:textId="77777777" w:rsidR="002B7908" w:rsidRDefault="002B7908">
            <w:pPr>
              <w:pStyle w:val="NormalWeb"/>
            </w:pPr>
            <w:r>
              <w:t>Bitwise 'AND'</w:t>
            </w:r>
          </w:p>
        </w:tc>
      </w:tr>
      <w:tr w:rsidR="002B7908" w14:paraId="7B8BF14E" w14:textId="77777777" w:rsidTr="002B7908">
        <w:trPr>
          <w:tblCellSpacing w:w="15" w:type="dxa"/>
        </w:trPr>
        <w:tc>
          <w:tcPr>
            <w:tcW w:w="0" w:type="auto"/>
            <w:vAlign w:val="center"/>
            <w:hideMark/>
          </w:tcPr>
          <w:p w14:paraId="4AA020E2" w14:textId="77777777" w:rsidR="002B7908" w:rsidRDefault="002B7908">
            <w:r>
              <w:t>7</w:t>
            </w:r>
          </w:p>
        </w:tc>
        <w:tc>
          <w:tcPr>
            <w:tcW w:w="0" w:type="auto"/>
            <w:vAlign w:val="center"/>
            <w:hideMark/>
          </w:tcPr>
          <w:p w14:paraId="7C1A55D7" w14:textId="77777777" w:rsidR="002B7908" w:rsidRDefault="002B7908">
            <w:pPr>
              <w:pStyle w:val="NormalWeb"/>
            </w:pPr>
            <w:r>
              <w:rPr>
                <w:b/>
                <w:bCs/>
              </w:rPr>
              <w:t>^ |</w:t>
            </w:r>
          </w:p>
          <w:p w14:paraId="195C0DD9" w14:textId="77777777" w:rsidR="002B7908" w:rsidRDefault="002B7908">
            <w:pPr>
              <w:pStyle w:val="NormalWeb"/>
            </w:pPr>
            <w:r>
              <w:t>Bitwise exclusive `OR' and regular `OR'</w:t>
            </w:r>
          </w:p>
        </w:tc>
      </w:tr>
      <w:tr w:rsidR="002B7908" w14:paraId="6197ECF9" w14:textId="77777777" w:rsidTr="002B7908">
        <w:trPr>
          <w:tblCellSpacing w:w="15" w:type="dxa"/>
        </w:trPr>
        <w:tc>
          <w:tcPr>
            <w:tcW w:w="0" w:type="auto"/>
            <w:vAlign w:val="center"/>
            <w:hideMark/>
          </w:tcPr>
          <w:p w14:paraId="42B5355F" w14:textId="77777777" w:rsidR="002B7908" w:rsidRDefault="002B7908">
            <w:r>
              <w:t>8</w:t>
            </w:r>
          </w:p>
        </w:tc>
        <w:tc>
          <w:tcPr>
            <w:tcW w:w="0" w:type="auto"/>
            <w:vAlign w:val="center"/>
            <w:hideMark/>
          </w:tcPr>
          <w:p w14:paraId="3CCD570D" w14:textId="77777777" w:rsidR="002B7908" w:rsidRDefault="002B7908">
            <w:pPr>
              <w:pStyle w:val="NormalWeb"/>
            </w:pPr>
            <w:r>
              <w:rPr>
                <w:b/>
                <w:bCs/>
              </w:rPr>
              <w:t>&lt;= &lt; &gt; &gt;=</w:t>
            </w:r>
          </w:p>
          <w:p w14:paraId="2C9169E3" w14:textId="77777777" w:rsidR="002B7908" w:rsidRDefault="002B7908">
            <w:pPr>
              <w:pStyle w:val="NormalWeb"/>
            </w:pPr>
            <w:r>
              <w:lastRenderedPageBreak/>
              <w:t>Comparison operators</w:t>
            </w:r>
          </w:p>
        </w:tc>
      </w:tr>
      <w:tr w:rsidR="002B7908" w14:paraId="2048AF6B" w14:textId="77777777" w:rsidTr="002B7908">
        <w:trPr>
          <w:tblCellSpacing w:w="15" w:type="dxa"/>
        </w:trPr>
        <w:tc>
          <w:tcPr>
            <w:tcW w:w="0" w:type="auto"/>
            <w:vAlign w:val="center"/>
            <w:hideMark/>
          </w:tcPr>
          <w:p w14:paraId="1C6AFF8D" w14:textId="77777777" w:rsidR="002B7908" w:rsidRDefault="002B7908">
            <w:r>
              <w:lastRenderedPageBreak/>
              <w:t>9</w:t>
            </w:r>
          </w:p>
        </w:tc>
        <w:tc>
          <w:tcPr>
            <w:tcW w:w="0" w:type="auto"/>
            <w:vAlign w:val="center"/>
            <w:hideMark/>
          </w:tcPr>
          <w:p w14:paraId="4FDA77B3" w14:textId="77777777" w:rsidR="002B7908" w:rsidRDefault="002B7908">
            <w:pPr>
              <w:pStyle w:val="NormalWeb"/>
            </w:pPr>
            <w:r>
              <w:rPr>
                <w:b/>
                <w:bCs/>
              </w:rPr>
              <w:t>&lt;&gt; == !=</w:t>
            </w:r>
          </w:p>
          <w:p w14:paraId="0B2EDFB4" w14:textId="77777777" w:rsidR="002B7908" w:rsidRDefault="002B7908">
            <w:pPr>
              <w:pStyle w:val="NormalWeb"/>
            </w:pPr>
            <w:r>
              <w:t>Equality operators</w:t>
            </w:r>
          </w:p>
        </w:tc>
      </w:tr>
      <w:tr w:rsidR="002B7908" w14:paraId="4D6928BA" w14:textId="77777777" w:rsidTr="002B7908">
        <w:trPr>
          <w:tblCellSpacing w:w="15" w:type="dxa"/>
        </w:trPr>
        <w:tc>
          <w:tcPr>
            <w:tcW w:w="0" w:type="auto"/>
            <w:vAlign w:val="center"/>
            <w:hideMark/>
          </w:tcPr>
          <w:p w14:paraId="1F7E6A19" w14:textId="77777777" w:rsidR="002B7908" w:rsidRDefault="002B7908">
            <w:r>
              <w:t>10</w:t>
            </w:r>
          </w:p>
        </w:tc>
        <w:tc>
          <w:tcPr>
            <w:tcW w:w="0" w:type="auto"/>
            <w:vAlign w:val="center"/>
            <w:hideMark/>
          </w:tcPr>
          <w:p w14:paraId="4FB90CD5" w14:textId="77777777" w:rsidR="002B7908" w:rsidRDefault="002B7908">
            <w:pPr>
              <w:pStyle w:val="NormalWeb"/>
            </w:pPr>
            <w:r>
              <w:rPr>
                <w:b/>
                <w:bCs/>
              </w:rPr>
              <w:t>= %= /= //= -= += *= **=</w:t>
            </w:r>
          </w:p>
          <w:p w14:paraId="092E39B9" w14:textId="77777777" w:rsidR="002B7908" w:rsidRDefault="002B7908">
            <w:pPr>
              <w:pStyle w:val="NormalWeb"/>
            </w:pPr>
            <w:r>
              <w:t>Assignment operators</w:t>
            </w:r>
          </w:p>
        </w:tc>
      </w:tr>
      <w:tr w:rsidR="002B7908" w14:paraId="04254C42" w14:textId="77777777" w:rsidTr="002B7908">
        <w:trPr>
          <w:tblCellSpacing w:w="15" w:type="dxa"/>
        </w:trPr>
        <w:tc>
          <w:tcPr>
            <w:tcW w:w="0" w:type="auto"/>
            <w:vAlign w:val="center"/>
            <w:hideMark/>
          </w:tcPr>
          <w:p w14:paraId="564C3C17" w14:textId="77777777" w:rsidR="002B7908" w:rsidRDefault="002B7908">
            <w:r>
              <w:t>11</w:t>
            </w:r>
          </w:p>
        </w:tc>
        <w:tc>
          <w:tcPr>
            <w:tcW w:w="0" w:type="auto"/>
            <w:vAlign w:val="center"/>
            <w:hideMark/>
          </w:tcPr>
          <w:p w14:paraId="45AA1400" w14:textId="77777777" w:rsidR="002B7908" w:rsidRDefault="002B7908">
            <w:pPr>
              <w:pStyle w:val="NormalWeb"/>
            </w:pPr>
            <w:r>
              <w:rPr>
                <w:b/>
                <w:bCs/>
              </w:rPr>
              <w:t>is is not</w:t>
            </w:r>
          </w:p>
          <w:p w14:paraId="28CE0F14" w14:textId="77777777" w:rsidR="002B7908" w:rsidRDefault="002B7908">
            <w:pPr>
              <w:pStyle w:val="NormalWeb"/>
            </w:pPr>
            <w:r>
              <w:t>Identity operators</w:t>
            </w:r>
          </w:p>
        </w:tc>
      </w:tr>
      <w:tr w:rsidR="002B7908" w14:paraId="2A87FC7B" w14:textId="77777777" w:rsidTr="002B7908">
        <w:trPr>
          <w:tblCellSpacing w:w="15" w:type="dxa"/>
        </w:trPr>
        <w:tc>
          <w:tcPr>
            <w:tcW w:w="0" w:type="auto"/>
            <w:vAlign w:val="center"/>
            <w:hideMark/>
          </w:tcPr>
          <w:p w14:paraId="25EB3939" w14:textId="77777777" w:rsidR="002B7908" w:rsidRDefault="002B7908">
            <w:r>
              <w:t>12</w:t>
            </w:r>
          </w:p>
        </w:tc>
        <w:tc>
          <w:tcPr>
            <w:tcW w:w="0" w:type="auto"/>
            <w:vAlign w:val="center"/>
            <w:hideMark/>
          </w:tcPr>
          <w:p w14:paraId="4BFF10DB" w14:textId="77777777" w:rsidR="002B7908" w:rsidRDefault="002B7908">
            <w:pPr>
              <w:pStyle w:val="NormalWeb"/>
            </w:pPr>
            <w:r>
              <w:rPr>
                <w:b/>
                <w:bCs/>
              </w:rPr>
              <w:t>in not in</w:t>
            </w:r>
          </w:p>
          <w:p w14:paraId="13367089" w14:textId="77777777" w:rsidR="002B7908" w:rsidRDefault="002B7908">
            <w:pPr>
              <w:pStyle w:val="NormalWeb"/>
            </w:pPr>
            <w:r>
              <w:t>Membership operators</w:t>
            </w:r>
          </w:p>
        </w:tc>
      </w:tr>
      <w:tr w:rsidR="002B7908" w14:paraId="6CD334FF" w14:textId="77777777" w:rsidTr="002B7908">
        <w:trPr>
          <w:tblCellSpacing w:w="15" w:type="dxa"/>
        </w:trPr>
        <w:tc>
          <w:tcPr>
            <w:tcW w:w="0" w:type="auto"/>
            <w:vAlign w:val="center"/>
            <w:hideMark/>
          </w:tcPr>
          <w:p w14:paraId="3DEDC3D0" w14:textId="77777777" w:rsidR="002B7908" w:rsidRDefault="002B7908">
            <w:r>
              <w:t>13</w:t>
            </w:r>
          </w:p>
        </w:tc>
        <w:tc>
          <w:tcPr>
            <w:tcW w:w="0" w:type="auto"/>
            <w:vAlign w:val="center"/>
            <w:hideMark/>
          </w:tcPr>
          <w:p w14:paraId="657DE730" w14:textId="77777777" w:rsidR="002B7908" w:rsidRDefault="002B7908">
            <w:pPr>
              <w:pStyle w:val="NormalWeb"/>
            </w:pPr>
            <w:r>
              <w:rPr>
                <w:b/>
                <w:bCs/>
              </w:rPr>
              <w:t>not or and</w:t>
            </w:r>
          </w:p>
          <w:p w14:paraId="2A1B1A78" w14:textId="77777777" w:rsidR="002B7908" w:rsidRDefault="002B7908">
            <w:pPr>
              <w:pStyle w:val="NormalWeb"/>
            </w:pPr>
            <w:r>
              <w:t>Logical operators</w:t>
            </w:r>
          </w:p>
        </w:tc>
      </w:tr>
    </w:tbl>
    <w:p w14:paraId="2B50FEB7" w14:textId="77777777" w:rsidR="00276D89" w:rsidRDefault="00276D89" w:rsidP="00276D89">
      <w:bookmarkStart w:id="0" w:name="_GoBack"/>
      <w:bookmarkEnd w:id="0"/>
    </w:p>
    <w:sectPr w:rsidR="00276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6F8F"/>
    <w:multiLevelType w:val="multilevel"/>
    <w:tmpl w:val="1D92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9"/>
    <w:rsid w:val="00276D89"/>
    <w:rsid w:val="002B7908"/>
    <w:rsid w:val="00444D0A"/>
    <w:rsid w:val="00C3791A"/>
    <w:rsid w:val="00F5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3985"/>
  <w15:chartTrackingRefBased/>
  <w15:docId w15:val="{48814A34-F490-4BBD-960E-2C682FFA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6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D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D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6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291">
      <w:bodyDiv w:val="1"/>
      <w:marLeft w:val="0"/>
      <w:marRight w:val="0"/>
      <w:marTop w:val="0"/>
      <w:marBottom w:val="0"/>
      <w:divBdr>
        <w:top w:val="none" w:sz="0" w:space="0" w:color="auto"/>
        <w:left w:val="none" w:sz="0" w:space="0" w:color="auto"/>
        <w:bottom w:val="none" w:sz="0" w:space="0" w:color="auto"/>
        <w:right w:val="none" w:sz="0" w:space="0" w:color="auto"/>
      </w:divBdr>
    </w:div>
    <w:div w:id="1715957913">
      <w:bodyDiv w:val="1"/>
      <w:marLeft w:val="0"/>
      <w:marRight w:val="0"/>
      <w:marTop w:val="0"/>
      <w:marBottom w:val="0"/>
      <w:divBdr>
        <w:top w:val="none" w:sz="0" w:space="0" w:color="auto"/>
        <w:left w:val="none" w:sz="0" w:space="0" w:color="auto"/>
        <w:bottom w:val="none" w:sz="0" w:space="0" w:color="auto"/>
        <w:right w:val="none" w:sz="0" w:space="0" w:color="auto"/>
      </w:divBdr>
    </w:div>
    <w:div w:id="21161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ogical_operators_exampl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python/bitwise_operators_exampl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assignment_operators_example.htm" TargetMode="External"/><Relationship Id="rId11" Type="http://schemas.openxmlformats.org/officeDocument/2006/relationships/hyperlink" Target="https://www.tutorialspoint.com/python/operators_precedence_example.htm" TargetMode="External"/><Relationship Id="rId5" Type="http://schemas.openxmlformats.org/officeDocument/2006/relationships/hyperlink" Target="https://www.tutorialspoint.com/python/arithmetic_operators_example.htm" TargetMode="External"/><Relationship Id="rId10" Type="http://schemas.openxmlformats.org/officeDocument/2006/relationships/hyperlink" Target="https://www.tutorialspoint.com/python/identity_operators_example.htm" TargetMode="External"/><Relationship Id="rId4" Type="http://schemas.openxmlformats.org/officeDocument/2006/relationships/webSettings" Target="webSettings.xml"/><Relationship Id="rId9" Type="http://schemas.openxmlformats.org/officeDocument/2006/relationships/hyperlink" Target="https://www.tutorialspoint.com/python/membership_operators_ex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Devanathan Narasimhan</dc:creator>
  <cp:keywords/>
  <dc:description/>
  <cp:lastModifiedBy>Devanathan Narasimhan</cp:lastModifiedBy>
  <cp:revision>2</cp:revision>
  <dcterms:created xsi:type="dcterms:W3CDTF">2018-05-25T04:53:00Z</dcterms:created>
  <dcterms:modified xsi:type="dcterms:W3CDTF">2018-05-25T05:06:00Z</dcterms:modified>
</cp:coreProperties>
</file>