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65D21" w14:textId="77777777" w:rsidR="00360D33" w:rsidRDefault="00000000">
      <w:pPr>
        <w:spacing w:before="68" w:line="247" w:lineRule="auto"/>
        <w:ind w:left="4188" w:right="3965"/>
        <w:jc w:val="center"/>
        <w:rPr>
          <w:b/>
          <w:sz w:val="28"/>
        </w:rPr>
      </w:pPr>
      <w:r>
        <w:rPr>
          <w:b/>
          <w:sz w:val="28"/>
        </w:rPr>
        <w:t>Project</w:t>
      </w:r>
      <w:r>
        <w:rPr>
          <w:b/>
          <w:spacing w:val="-18"/>
          <w:sz w:val="28"/>
        </w:rPr>
        <w:t xml:space="preserve"> </w:t>
      </w:r>
      <w:r>
        <w:rPr>
          <w:b/>
          <w:sz w:val="28"/>
        </w:rPr>
        <w:t xml:space="preserve">Report </w:t>
      </w:r>
      <w:r>
        <w:rPr>
          <w:b/>
          <w:spacing w:val="-6"/>
          <w:sz w:val="28"/>
        </w:rPr>
        <w:t>on</w:t>
      </w:r>
    </w:p>
    <w:p w14:paraId="6C8F88D6" w14:textId="77777777" w:rsidR="00360D33" w:rsidRDefault="00000000">
      <w:pPr>
        <w:pStyle w:val="Title"/>
      </w:pPr>
      <w:r>
        <w:rPr>
          <w:spacing w:val="-4"/>
        </w:rPr>
        <w:t>AIR</w:t>
      </w:r>
      <w:r>
        <w:rPr>
          <w:spacing w:val="-21"/>
        </w:rPr>
        <w:t xml:space="preserve"> </w:t>
      </w:r>
      <w:r>
        <w:rPr>
          <w:spacing w:val="-4"/>
        </w:rPr>
        <w:t>AND</w:t>
      </w:r>
      <w:r>
        <w:rPr>
          <w:spacing w:val="-21"/>
        </w:rPr>
        <w:t xml:space="preserve"> </w:t>
      </w:r>
      <w:r>
        <w:rPr>
          <w:spacing w:val="-4"/>
        </w:rPr>
        <w:t>WATER</w:t>
      </w:r>
      <w:r>
        <w:rPr>
          <w:spacing w:val="-21"/>
        </w:rPr>
        <w:t xml:space="preserve"> </w:t>
      </w:r>
      <w:r>
        <w:rPr>
          <w:spacing w:val="-4"/>
        </w:rPr>
        <w:t>QUALITY</w:t>
      </w:r>
      <w:r>
        <w:rPr>
          <w:spacing w:val="-21"/>
        </w:rPr>
        <w:t xml:space="preserve"> </w:t>
      </w:r>
      <w:r>
        <w:rPr>
          <w:spacing w:val="-4"/>
        </w:rPr>
        <w:t>INDEX</w:t>
      </w:r>
      <w:r>
        <w:rPr>
          <w:spacing w:val="-21"/>
        </w:rPr>
        <w:t xml:space="preserve"> </w:t>
      </w:r>
      <w:r>
        <w:rPr>
          <w:spacing w:val="-4"/>
        </w:rPr>
        <w:t xml:space="preserve">DEVELOPMENT </w:t>
      </w:r>
      <w:r>
        <w:t>FOR</w:t>
      </w:r>
      <w:r>
        <w:rPr>
          <w:spacing w:val="-12"/>
        </w:rPr>
        <w:t xml:space="preserve"> </w:t>
      </w:r>
      <w:r>
        <w:t>ENVIRONMENTAL</w:t>
      </w:r>
      <w:r>
        <w:rPr>
          <w:spacing w:val="-11"/>
        </w:rPr>
        <w:t xml:space="preserve"> </w:t>
      </w:r>
      <w:r>
        <w:t>ASSESSMENT</w:t>
      </w:r>
      <w:r>
        <w:rPr>
          <w:spacing w:val="-14"/>
        </w:rPr>
        <w:t xml:space="preserve"> </w:t>
      </w:r>
      <w:r>
        <w:t>IN INDUSTRIAL CONTEXT</w:t>
      </w:r>
    </w:p>
    <w:p w14:paraId="59816F61" w14:textId="77777777" w:rsidR="00360D33" w:rsidRDefault="00000000">
      <w:pPr>
        <w:pStyle w:val="Heading3"/>
        <w:spacing w:before="456" w:line="266" w:lineRule="auto"/>
        <w:ind w:left="2069"/>
      </w:pPr>
      <w:r>
        <w:rPr>
          <w:w w:val="105"/>
        </w:rPr>
        <w:t>submitted in partial fulfillment of the requirement</w:t>
      </w:r>
      <w:r>
        <w:rPr>
          <w:spacing w:val="40"/>
          <w:w w:val="105"/>
        </w:rPr>
        <w:t xml:space="preserve"> </w:t>
      </w:r>
      <w:r>
        <w:rPr>
          <w:w w:val="105"/>
        </w:rPr>
        <w:t>for</w:t>
      </w:r>
      <w:r>
        <w:rPr>
          <w:spacing w:val="-5"/>
          <w:w w:val="105"/>
        </w:rPr>
        <w:t xml:space="preserve"> </w:t>
      </w:r>
      <w:r>
        <w:rPr>
          <w:w w:val="105"/>
        </w:rPr>
        <w:t>the</w:t>
      </w:r>
      <w:r>
        <w:rPr>
          <w:spacing w:val="-5"/>
          <w:w w:val="105"/>
        </w:rPr>
        <w:t xml:space="preserve"> </w:t>
      </w:r>
      <w:r>
        <w:rPr>
          <w:w w:val="105"/>
        </w:rPr>
        <w:t>award</w:t>
      </w:r>
      <w:r>
        <w:rPr>
          <w:spacing w:val="-3"/>
          <w:w w:val="105"/>
        </w:rPr>
        <w:t xml:space="preserve"> </w:t>
      </w:r>
      <w:r>
        <w:rPr>
          <w:w w:val="105"/>
        </w:rPr>
        <w:t>of</w:t>
      </w:r>
      <w:r>
        <w:rPr>
          <w:spacing w:val="-5"/>
          <w:w w:val="105"/>
        </w:rPr>
        <w:t xml:space="preserve"> </w:t>
      </w:r>
      <w:r>
        <w:rPr>
          <w:w w:val="105"/>
        </w:rPr>
        <w:t>the</w:t>
      </w:r>
      <w:r>
        <w:rPr>
          <w:spacing w:val="-5"/>
          <w:w w:val="105"/>
        </w:rPr>
        <w:t xml:space="preserve"> </w:t>
      </w:r>
      <w:r>
        <w:rPr>
          <w:w w:val="105"/>
        </w:rPr>
        <w:t>Degree</w:t>
      </w:r>
      <w:r>
        <w:rPr>
          <w:spacing w:val="-8"/>
          <w:w w:val="105"/>
        </w:rPr>
        <w:t xml:space="preserve"> </w:t>
      </w:r>
      <w:r>
        <w:rPr>
          <w:w w:val="105"/>
        </w:rPr>
        <w:t>of</w:t>
      </w:r>
    </w:p>
    <w:p w14:paraId="559ABCF8" w14:textId="77777777" w:rsidR="00360D33" w:rsidRDefault="00360D33">
      <w:pPr>
        <w:pStyle w:val="BodyText"/>
        <w:spacing w:before="252"/>
        <w:rPr>
          <w:sz w:val="28"/>
        </w:rPr>
      </w:pPr>
    </w:p>
    <w:p w14:paraId="2C50630A" w14:textId="77777777" w:rsidR="00360D33" w:rsidRDefault="00000000">
      <w:pPr>
        <w:ind w:left="232" w:right="496"/>
        <w:jc w:val="center"/>
        <w:rPr>
          <w:b/>
          <w:sz w:val="28"/>
        </w:rPr>
      </w:pPr>
      <w:r>
        <w:rPr>
          <w:b/>
          <w:spacing w:val="-2"/>
          <w:sz w:val="28"/>
        </w:rPr>
        <w:t>BACHELOR</w:t>
      </w:r>
      <w:r>
        <w:rPr>
          <w:b/>
          <w:spacing w:val="-9"/>
          <w:sz w:val="28"/>
        </w:rPr>
        <w:t xml:space="preserve"> </w:t>
      </w:r>
      <w:r>
        <w:rPr>
          <w:b/>
          <w:spacing w:val="-2"/>
          <w:sz w:val="28"/>
        </w:rPr>
        <w:t>OF</w:t>
      </w:r>
      <w:r>
        <w:rPr>
          <w:b/>
          <w:spacing w:val="-8"/>
          <w:sz w:val="28"/>
        </w:rPr>
        <w:t xml:space="preserve"> </w:t>
      </w:r>
      <w:r>
        <w:rPr>
          <w:b/>
          <w:spacing w:val="-2"/>
          <w:sz w:val="28"/>
        </w:rPr>
        <w:t>ENGINEERING</w:t>
      </w:r>
    </w:p>
    <w:p w14:paraId="22F45485" w14:textId="77777777" w:rsidR="00360D33" w:rsidRDefault="00000000">
      <w:pPr>
        <w:pStyle w:val="Heading3"/>
        <w:spacing w:before="36"/>
        <w:ind w:right="263"/>
      </w:pPr>
      <w:r>
        <w:rPr>
          <w:spacing w:val="-5"/>
          <w:w w:val="105"/>
        </w:rPr>
        <w:t>in</w:t>
      </w:r>
    </w:p>
    <w:p w14:paraId="125B3CA6" w14:textId="77777777" w:rsidR="00360D33" w:rsidRDefault="00000000">
      <w:pPr>
        <w:spacing w:before="40"/>
        <w:ind w:right="262"/>
        <w:jc w:val="center"/>
        <w:rPr>
          <w:b/>
          <w:sz w:val="28"/>
        </w:rPr>
      </w:pPr>
      <w:r>
        <w:rPr>
          <w:b/>
          <w:spacing w:val="-6"/>
          <w:sz w:val="28"/>
        </w:rPr>
        <w:t>ELECTRONICS</w:t>
      </w:r>
      <w:r>
        <w:rPr>
          <w:b/>
          <w:spacing w:val="2"/>
          <w:sz w:val="28"/>
        </w:rPr>
        <w:t xml:space="preserve"> </w:t>
      </w:r>
      <w:r>
        <w:rPr>
          <w:b/>
          <w:spacing w:val="-6"/>
          <w:sz w:val="28"/>
        </w:rPr>
        <w:t>&amp;</w:t>
      </w:r>
      <w:r>
        <w:rPr>
          <w:b/>
          <w:spacing w:val="7"/>
          <w:sz w:val="28"/>
        </w:rPr>
        <w:t xml:space="preserve"> </w:t>
      </w:r>
      <w:r>
        <w:rPr>
          <w:b/>
          <w:spacing w:val="-6"/>
          <w:sz w:val="28"/>
        </w:rPr>
        <w:t>TELECOMMUNICATION</w:t>
      </w:r>
      <w:r>
        <w:rPr>
          <w:b/>
          <w:spacing w:val="6"/>
          <w:sz w:val="28"/>
        </w:rPr>
        <w:t xml:space="preserve"> </w:t>
      </w:r>
      <w:r>
        <w:rPr>
          <w:b/>
          <w:spacing w:val="-6"/>
          <w:sz w:val="28"/>
        </w:rPr>
        <w:t>ENGINEERING</w:t>
      </w:r>
    </w:p>
    <w:p w14:paraId="513266F9" w14:textId="77777777" w:rsidR="00360D33" w:rsidRDefault="00360D33">
      <w:pPr>
        <w:pStyle w:val="BodyText"/>
        <w:spacing w:before="146"/>
        <w:rPr>
          <w:b/>
          <w:sz w:val="28"/>
        </w:rPr>
      </w:pPr>
    </w:p>
    <w:p w14:paraId="15A540EA" w14:textId="77777777" w:rsidR="00360D33" w:rsidRDefault="00000000">
      <w:pPr>
        <w:pStyle w:val="Heading3"/>
        <w:ind w:right="266"/>
      </w:pPr>
      <w:r>
        <w:rPr>
          <w:spacing w:val="-5"/>
          <w:w w:val="110"/>
        </w:rPr>
        <w:t>by</w:t>
      </w:r>
    </w:p>
    <w:p w14:paraId="7FB81E68" w14:textId="77777777" w:rsidR="00360D33" w:rsidRDefault="00360D33">
      <w:pPr>
        <w:pStyle w:val="BodyText"/>
        <w:spacing w:before="150"/>
        <w:rPr>
          <w:sz w:val="28"/>
        </w:rPr>
      </w:pPr>
    </w:p>
    <w:p w14:paraId="55736DF9" w14:textId="77777777" w:rsidR="00360D33" w:rsidRDefault="00000000">
      <w:pPr>
        <w:pStyle w:val="Heading3"/>
        <w:spacing w:line="244" w:lineRule="auto"/>
        <w:ind w:left="4170" w:right="3948" w:hanging="4"/>
      </w:pPr>
      <w:r>
        <w:t>Devang Vartak Tanmay Pal Pranjal</w:t>
      </w:r>
      <w:r>
        <w:rPr>
          <w:spacing w:val="-18"/>
        </w:rPr>
        <w:t xml:space="preserve"> </w:t>
      </w:r>
      <w:r>
        <w:t>Srivastava</w:t>
      </w:r>
    </w:p>
    <w:p w14:paraId="484EBC67" w14:textId="77777777" w:rsidR="00360D33" w:rsidRDefault="00360D33">
      <w:pPr>
        <w:pStyle w:val="BodyText"/>
        <w:spacing w:before="95"/>
        <w:rPr>
          <w:sz w:val="28"/>
        </w:rPr>
      </w:pPr>
    </w:p>
    <w:p w14:paraId="0F9E982F" w14:textId="77777777" w:rsidR="00360D33" w:rsidRDefault="00000000">
      <w:pPr>
        <w:pStyle w:val="Heading3"/>
        <w:ind w:left="2082"/>
      </w:pPr>
      <w:r>
        <w:rPr>
          <w:w w:val="105"/>
        </w:rPr>
        <w:t>under</w:t>
      </w:r>
      <w:r>
        <w:rPr>
          <w:spacing w:val="36"/>
          <w:w w:val="105"/>
        </w:rPr>
        <w:t xml:space="preserve"> </w:t>
      </w:r>
      <w:r>
        <w:rPr>
          <w:w w:val="105"/>
        </w:rPr>
        <w:t>the</w:t>
      </w:r>
      <w:r>
        <w:rPr>
          <w:spacing w:val="38"/>
          <w:w w:val="105"/>
        </w:rPr>
        <w:t xml:space="preserve"> </w:t>
      </w:r>
      <w:r>
        <w:rPr>
          <w:w w:val="105"/>
        </w:rPr>
        <w:t>guidance</w:t>
      </w:r>
      <w:r>
        <w:rPr>
          <w:spacing w:val="37"/>
          <w:w w:val="105"/>
        </w:rPr>
        <w:t xml:space="preserve"> </w:t>
      </w:r>
      <w:r>
        <w:rPr>
          <w:spacing w:val="-5"/>
          <w:w w:val="105"/>
        </w:rPr>
        <w:t>of</w:t>
      </w:r>
    </w:p>
    <w:p w14:paraId="5240F19B" w14:textId="77777777" w:rsidR="00360D33" w:rsidRDefault="00360D33">
      <w:pPr>
        <w:pStyle w:val="BodyText"/>
        <w:spacing w:before="138"/>
        <w:rPr>
          <w:sz w:val="28"/>
        </w:rPr>
      </w:pPr>
    </w:p>
    <w:p w14:paraId="2081996F" w14:textId="77777777" w:rsidR="00360D33" w:rsidRDefault="00000000">
      <w:pPr>
        <w:spacing w:before="1"/>
        <w:ind w:left="2201" w:right="2342"/>
        <w:jc w:val="center"/>
        <w:rPr>
          <w:b/>
          <w:sz w:val="28"/>
        </w:rPr>
      </w:pPr>
      <w:r>
        <w:rPr>
          <w:b/>
          <w:sz w:val="28"/>
        </w:rPr>
        <w:t>Prof.</w:t>
      </w:r>
      <w:r>
        <w:rPr>
          <w:b/>
          <w:spacing w:val="-2"/>
          <w:sz w:val="28"/>
        </w:rPr>
        <w:t xml:space="preserve"> </w:t>
      </w:r>
      <w:r>
        <w:rPr>
          <w:b/>
          <w:sz w:val="28"/>
        </w:rPr>
        <w:t>G.</w:t>
      </w:r>
      <w:r>
        <w:rPr>
          <w:b/>
          <w:spacing w:val="-2"/>
          <w:sz w:val="28"/>
        </w:rPr>
        <w:t xml:space="preserve"> </w:t>
      </w:r>
      <w:r>
        <w:rPr>
          <w:b/>
          <w:sz w:val="28"/>
        </w:rPr>
        <w:t>T.</w:t>
      </w:r>
      <w:r>
        <w:rPr>
          <w:b/>
          <w:spacing w:val="-3"/>
          <w:sz w:val="28"/>
        </w:rPr>
        <w:t xml:space="preserve"> </w:t>
      </w:r>
      <w:proofErr w:type="spellStart"/>
      <w:r>
        <w:rPr>
          <w:b/>
          <w:spacing w:val="-2"/>
          <w:sz w:val="28"/>
        </w:rPr>
        <w:t>Haldankar</w:t>
      </w:r>
      <w:proofErr w:type="spellEnd"/>
    </w:p>
    <w:p w14:paraId="26E7EDCD" w14:textId="77777777" w:rsidR="00360D33" w:rsidRDefault="00000000">
      <w:pPr>
        <w:pStyle w:val="BodyText"/>
        <w:spacing w:before="97"/>
        <w:rPr>
          <w:b/>
          <w:sz w:val="20"/>
        </w:rPr>
      </w:pPr>
      <w:r>
        <w:rPr>
          <w:noProof/>
        </w:rPr>
        <w:drawing>
          <wp:anchor distT="0" distB="0" distL="0" distR="0" simplePos="0" relativeHeight="487587840" behindDoc="1" locked="0" layoutInCell="1" allowOverlap="1" wp14:anchorId="66665B60" wp14:editId="7FCC4EEF">
            <wp:simplePos x="0" y="0"/>
            <wp:positionH relativeFrom="page">
              <wp:posOffset>3173476</wp:posOffset>
            </wp:positionH>
            <wp:positionV relativeFrom="paragraph">
              <wp:posOffset>223100</wp:posOffset>
            </wp:positionV>
            <wp:extent cx="1432559" cy="143256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32559" cy="1432560"/>
                    </a:xfrm>
                    <a:prstGeom prst="rect">
                      <a:avLst/>
                    </a:prstGeom>
                  </pic:spPr>
                </pic:pic>
              </a:graphicData>
            </a:graphic>
          </wp:anchor>
        </w:drawing>
      </w:r>
    </w:p>
    <w:p w14:paraId="2A9A86F9" w14:textId="77777777" w:rsidR="00360D33" w:rsidRDefault="00360D33">
      <w:pPr>
        <w:pStyle w:val="BodyText"/>
        <w:spacing w:before="30"/>
        <w:rPr>
          <w:b/>
          <w:sz w:val="28"/>
        </w:rPr>
      </w:pPr>
    </w:p>
    <w:p w14:paraId="0538CC76" w14:textId="77777777" w:rsidR="00360D33" w:rsidRDefault="00000000">
      <w:pPr>
        <w:spacing w:line="237" w:lineRule="auto"/>
        <w:ind w:left="1087" w:right="879"/>
        <w:jc w:val="center"/>
        <w:rPr>
          <w:b/>
          <w:sz w:val="28"/>
        </w:rPr>
      </w:pPr>
      <w:r>
        <w:rPr>
          <w:b/>
          <w:sz w:val="28"/>
        </w:rPr>
        <w:t>Department</w:t>
      </w:r>
      <w:r>
        <w:rPr>
          <w:b/>
          <w:spacing w:val="-9"/>
          <w:sz w:val="28"/>
        </w:rPr>
        <w:t xml:space="preserve"> </w:t>
      </w:r>
      <w:r>
        <w:rPr>
          <w:b/>
          <w:sz w:val="28"/>
        </w:rPr>
        <w:t>of</w:t>
      </w:r>
      <w:r>
        <w:rPr>
          <w:b/>
          <w:spacing w:val="-6"/>
          <w:sz w:val="28"/>
        </w:rPr>
        <w:t xml:space="preserve"> </w:t>
      </w:r>
      <w:r>
        <w:rPr>
          <w:b/>
          <w:sz w:val="28"/>
        </w:rPr>
        <w:t>Electronics</w:t>
      </w:r>
      <w:r>
        <w:rPr>
          <w:b/>
          <w:spacing w:val="-8"/>
          <w:sz w:val="28"/>
        </w:rPr>
        <w:t xml:space="preserve"> </w:t>
      </w:r>
      <w:r>
        <w:rPr>
          <w:b/>
          <w:sz w:val="28"/>
        </w:rPr>
        <w:t>&amp;</w:t>
      </w:r>
      <w:r>
        <w:rPr>
          <w:b/>
          <w:spacing w:val="-5"/>
          <w:sz w:val="28"/>
        </w:rPr>
        <w:t xml:space="preserve"> </w:t>
      </w:r>
      <w:r>
        <w:rPr>
          <w:b/>
          <w:sz w:val="28"/>
        </w:rPr>
        <w:t>Telecommunication</w:t>
      </w:r>
      <w:r>
        <w:rPr>
          <w:b/>
          <w:spacing w:val="-6"/>
          <w:sz w:val="28"/>
        </w:rPr>
        <w:t xml:space="preserve"> </w:t>
      </w:r>
      <w:r>
        <w:rPr>
          <w:b/>
          <w:sz w:val="28"/>
        </w:rPr>
        <w:t>Engineering Sardar Patel Institute of Technology</w:t>
      </w:r>
    </w:p>
    <w:p w14:paraId="6F0881B6" w14:textId="77777777" w:rsidR="00360D33" w:rsidRDefault="00000000">
      <w:pPr>
        <w:spacing w:line="291" w:lineRule="exact"/>
        <w:ind w:left="212"/>
        <w:jc w:val="center"/>
        <w:rPr>
          <w:b/>
          <w:sz w:val="28"/>
        </w:rPr>
      </w:pPr>
      <w:r>
        <w:rPr>
          <w:b/>
          <w:sz w:val="28"/>
        </w:rPr>
        <w:t>Munshi</w:t>
      </w:r>
      <w:r>
        <w:rPr>
          <w:b/>
          <w:spacing w:val="-8"/>
          <w:sz w:val="28"/>
        </w:rPr>
        <w:t xml:space="preserve"> </w:t>
      </w:r>
      <w:r>
        <w:rPr>
          <w:b/>
          <w:sz w:val="28"/>
        </w:rPr>
        <w:t>Nagar,</w:t>
      </w:r>
      <w:r>
        <w:rPr>
          <w:b/>
          <w:spacing w:val="-9"/>
          <w:sz w:val="28"/>
        </w:rPr>
        <w:t xml:space="preserve"> </w:t>
      </w:r>
      <w:r>
        <w:rPr>
          <w:b/>
          <w:sz w:val="28"/>
        </w:rPr>
        <w:t>Andheri(W),</w:t>
      </w:r>
      <w:r>
        <w:rPr>
          <w:b/>
          <w:spacing w:val="-6"/>
          <w:sz w:val="28"/>
        </w:rPr>
        <w:t xml:space="preserve"> </w:t>
      </w:r>
      <w:r>
        <w:rPr>
          <w:b/>
          <w:sz w:val="28"/>
        </w:rPr>
        <w:t>Mumbai-</w:t>
      </w:r>
      <w:r>
        <w:rPr>
          <w:b/>
          <w:spacing w:val="-2"/>
          <w:sz w:val="28"/>
        </w:rPr>
        <w:t>400058</w:t>
      </w:r>
    </w:p>
    <w:p w14:paraId="346521D2" w14:textId="77777777" w:rsidR="00360D33" w:rsidRDefault="00000000">
      <w:pPr>
        <w:spacing w:before="256" w:line="261" w:lineRule="auto"/>
        <w:ind w:left="3424" w:right="3209"/>
        <w:jc w:val="center"/>
        <w:rPr>
          <w:b/>
          <w:sz w:val="28"/>
        </w:rPr>
      </w:pPr>
      <w:r>
        <w:rPr>
          <w:b/>
          <w:sz w:val="28"/>
        </w:rPr>
        <w:t>UNIVERSITY</w:t>
      </w:r>
      <w:r>
        <w:rPr>
          <w:b/>
          <w:spacing w:val="-13"/>
          <w:sz w:val="28"/>
        </w:rPr>
        <w:t xml:space="preserve"> </w:t>
      </w:r>
      <w:r>
        <w:rPr>
          <w:b/>
          <w:sz w:val="28"/>
        </w:rPr>
        <w:t>OF</w:t>
      </w:r>
      <w:r>
        <w:rPr>
          <w:b/>
          <w:spacing w:val="-17"/>
          <w:sz w:val="28"/>
        </w:rPr>
        <w:t xml:space="preserve"> </w:t>
      </w:r>
      <w:r>
        <w:rPr>
          <w:b/>
          <w:sz w:val="28"/>
        </w:rPr>
        <w:t xml:space="preserve">MUMBAI </w:t>
      </w:r>
      <w:r>
        <w:rPr>
          <w:b/>
          <w:spacing w:val="-2"/>
          <w:sz w:val="28"/>
        </w:rPr>
        <w:t>2024-2025</w:t>
      </w:r>
    </w:p>
    <w:p w14:paraId="26CF5520" w14:textId="77777777" w:rsidR="00360D33" w:rsidRDefault="00360D33">
      <w:pPr>
        <w:spacing w:line="261" w:lineRule="auto"/>
        <w:jc w:val="center"/>
        <w:rPr>
          <w:sz w:val="28"/>
        </w:rPr>
        <w:sectPr w:rsidR="00360D33">
          <w:type w:val="continuous"/>
          <w:pgSz w:w="11920" w:h="16850"/>
          <w:pgMar w:top="1520" w:right="820" w:bottom="280" w:left="940" w:header="720" w:footer="720" w:gutter="0"/>
          <w:cols w:space="720"/>
        </w:sectPr>
      </w:pPr>
    </w:p>
    <w:p w14:paraId="7B016C50" w14:textId="77777777" w:rsidR="00360D33" w:rsidRDefault="00360D33">
      <w:pPr>
        <w:pStyle w:val="BodyText"/>
        <w:spacing w:before="149"/>
        <w:rPr>
          <w:b/>
          <w:sz w:val="28"/>
        </w:rPr>
      </w:pPr>
    </w:p>
    <w:p w14:paraId="00A5220B" w14:textId="77777777" w:rsidR="00360D33" w:rsidRDefault="00000000">
      <w:pPr>
        <w:spacing w:before="1"/>
        <w:ind w:left="216"/>
        <w:jc w:val="center"/>
        <w:rPr>
          <w:b/>
          <w:sz w:val="28"/>
        </w:rPr>
      </w:pPr>
      <w:r>
        <w:rPr>
          <w:b/>
          <w:spacing w:val="-2"/>
          <w:sz w:val="28"/>
        </w:rPr>
        <w:t>CERTIFICATE</w:t>
      </w:r>
    </w:p>
    <w:p w14:paraId="5A179F8A" w14:textId="77777777" w:rsidR="00360D33" w:rsidRDefault="00360D33">
      <w:pPr>
        <w:pStyle w:val="BodyText"/>
        <w:spacing w:before="276"/>
        <w:rPr>
          <w:b/>
          <w:sz w:val="28"/>
        </w:rPr>
      </w:pPr>
    </w:p>
    <w:p w14:paraId="57505D08" w14:textId="77777777" w:rsidR="00360D33" w:rsidRDefault="00000000">
      <w:pPr>
        <w:spacing w:line="201" w:lineRule="auto"/>
        <w:ind w:left="498" w:right="278"/>
        <w:jc w:val="both"/>
        <w:rPr>
          <w:sz w:val="24"/>
        </w:rPr>
      </w:pPr>
      <w:r>
        <w:rPr>
          <w:sz w:val="24"/>
        </w:rPr>
        <w:t xml:space="preserve">This is to certify that the Project entitled </w:t>
      </w:r>
      <w:r>
        <w:rPr>
          <w:b/>
          <w:sz w:val="24"/>
        </w:rPr>
        <w:t>“Air and Water Quality Index Development for Environmental</w:t>
      </w:r>
      <w:r>
        <w:rPr>
          <w:b/>
          <w:spacing w:val="-12"/>
          <w:sz w:val="24"/>
        </w:rPr>
        <w:t xml:space="preserve"> </w:t>
      </w:r>
      <w:r>
        <w:rPr>
          <w:b/>
          <w:sz w:val="24"/>
        </w:rPr>
        <w:t>Assessment</w:t>
      </w:r>
      <w:r>
        <w:rPr>
          <w:b/>
          <w:spacing w:val="-8"/>
          <w:sz w:val="24"/>
        </w:rPr>
        <w:t xml:space="preserve"> </w:t>
      </w:r>
      <w:r>
        <w:rPr>
          <w:b/>
          <w:sz w:val="24"/>
        </w:rPr>
        <w:t>in</w:t>
      </w:r>
      <w:r>
        <w:rPr>
          <w:b/>
          <w:spacing w:val="-9"/>
          <w:sz w:val="24"/>
        </w:rPr>
        <w:t xml:space="preserve"> </w:t>
      </w:r>
      <w:r>
        <w:rPr>
          <w:b/>
          <w:sz w:val="24"/>
        </w:rPr>
        <w:t>Industrial</w:t>
      </w:r>
      <w:r>
        <w:rPr>
          <w:b/>
          <w:spacing w:val="-9"/>
          <w:sz w:val="24"/>
        </w:rPr>
        <w:t xml:space="preserve"> </w:t>
      </w:r>
      <w:r>
        <w:rPr>
          <w:b/>
          <w:sz w:val="24"/>
        </w:rPr>
        <w:t>Context”</w:t>
      </w:r>
      <w:r>
        <w:rPr>
          <w:b/>
          <w:spacing w:val="-15"/>
          <w:sz w:val="24"/>
        </w:rPr>
        <w:t xml:space="preserve"> </w:t>
      </w:r>
      <w:r>
        <w:rPr>
          <w:sz w:val="24"/>
        </w:rPr>
        <w:t>has</w:t>
      </w:r>
      <w:r>
        <w:rPr>
          <w:spacing w:val="-9"/>
          <w:sz w:val="24"/>
        </w:rPr>
        <w:t xml:space="preserve"> </w:t>
      </w:r>
      <w:r>
        <w:rPr>
          <w:sz w:val="24"/>
        </w:rPr>
        <w:t>been</w:t>
      </w:r>
      <w:r>
        <w:rPr>
          <w:spacing w:val="-9"/>
          <w:sz w:val="24"/>
        </w:rPr>
        <w:t xml:space="preserve"> </w:t>
      </w:r>
      <w:r>
        <w:rPr>
          <w:sz w:val="24"/>
        </w:rPr>
        <w:t>completed</w:t>
      </w:r>
      <w:r>
        <w:rPr>
          <w:spacing w:val="-9"/>
          <w:sz w:val="24"/>
        </w:rPr>
        <w:t xml:space="preserve"> </w:t>
      </w:r>
      <w:r>
        <w:rPr>
          <w:sz w:val="24"/>
        </w:rPr>
        <w:t>successfully</w:t>
      </w:r>
      <w:r>
        <w:rPr>
          <w:spacing w:val="-7"/>
          <w:sz w:val="24"/>
        </w:rPr>
        <w:t xml:space="preserve"> </w:t>
      </w:r>
      <w:r>
        <w:rPr>
          <w:sz w:val="24"/>
        </w:rPr>
        <w:t>by</w:t>
      </w:r>
      <w:r>
        <w:rPr>
          <w:spacing w:val="-15"/>
          <w:sz w:val="24"/>
        </w:rPr>
        <w:t xml:space="preserve"> </w:t>
      </w:r>
      <w:r>
        <w:rPr>
          <w:b/>
          <w:sz w:val="24"/>
        </w:rPr>
        <w:t xml:space="preserve">Devang Vartak, Tanmay Pal </w:t>
      </w:r>
      <w:r>
        <w:rPr>
          <w:sz w:val="24"/>
        </w:rPr>
        <w:t xml:space="preserve">and </w:t>
      </w:r>
      <w:r>
        <w:rPr>
          <w:b/>
          <w:sz w:val="24"/>
        </w:rPr>
        <w:t xml:space="preserve">Pranjal Srivastava </w:t>
      </w:r>
      <w:r>
        <w:rPr>
          <w:sz w:val="24"/>
        </w:rPr>
        <w:t xml:space="preserve">under the guidance of </w:t>
      </w:r>
      <w:r>
        <w:rPr>
          <w:b/>
          <w:sz w:val="24"/>
        </w:rPr>
        <w:t xml:space="preserve">Prof. G. T. </w:t>
      </w:r>
      <w:proofErr w:type="spellStart"/>
      <w:r>
        <w:rPr>
          <w:b/>
          <w:sz w:val="24"/>
        </w:rPr>
        <w:t>Haldankar</w:t>
      </w:r>
      <w:proofErr w:type="spellEnd"/>
      <w:r>
        <w:rPr>
          <w:b/>
          <w:spacing w:val="-14"/>
          <w:sz w:val="24"/>
        </w:rPr>
        <w:t xml:space="preserve"> </w:t>
      </w:r>
      <w:r>
        <w:rPr>
          <w:sz w:val="24"/>
        </w:rPr>
        <w:t xml:space="preserve">for the award of Degree of </w:t>
      </w:r>
      <w:r>
        <w:rPr>
          <w:b/>
          <w:sz w:val="24"/>
        </w:rPr>
        <w:t xml:space="preserve">Bachelor of Engineering </w:t>
      </w:r>
      <w:r>
        <w:rPr>
          <w:sz w:val="24"/>
        </w:rPr>
        <w:t xml:space="preserve">in </w:t>
      </w:r>
      <w:r>
        <w:rPr>
          <w:b/>
          <w:sz w:val="24"/>
        </w:rPr>
        <w:t xml:space="preserve">Electronics &amp; Telecommunication Engineering </w:t>
      </w:r>
      <w:r>
        <w:rPr>
          <w:sz w:val="24"/>
        </w:rPr>
        <w:t xml:space="preserve">from </w:t>
      </w:r>
      <w:r>
        <w:rPr>
          <w:b/>
          <w:sz w:val="24"/>
        </w:rPr>
        <w:t>University of Mumbai</w:t>
      </w:r>
      <w:r>
        <w:rPr>
          <w:sz w:val="24"/>
        </w:rPr>
        <w:t>.</w:t>
      </w:r>
    </w:p>
    <w:p w14:paraId="410DD06D" w14:textId="77777777" w:rsidR="00360D33" w:rsidRDefault="00360D33">
      <w:pPr>
        <w:pStyle w:val="BodyText"/>
      </w:pPr>
    </w:p>
    <w:p w14:paraId="4A01BB3E" w14:textId="77777777" w:rsidR="00360D33" w:rsidRDefault="00360D33">
      <w:pPr>
        <w:pStyle w:val="BodyText"/>
        <w:spacing w:before="238"/>
      </w:pPr>
    </w:p>
    <w:p w14:paraId="3F79049A" w14:textId="77777777" w:rsidR="00360D33" w:rsidRDefault="00000000">
      <w:pPr>
        <w:pStyle w:val="Heading4"/>
        <w:ind w:left="210"/>
      </w:pPr>
      <w:r>
        <w:t>Certified</w:t>
      </w:r>
      <w:r>
        <w:rPr>
          <w:spacing w:val="-3"/>
        </w:rPr>
        <w:t xml:space="preserve"> </w:t>
      </w:r>
      <w:r>
        <w:rPr>
          <w:spacing w:val="-5"/>
        </w:rPr>
        <w:t>by</w:t>
      </w:r>
    </w:p>
    <w:p w14:paraId="20B261F0" w14:textId="77777777" w:rsidR="00360D33" w:rsidRDefault="00360D33">
      <w:pPr>
        <w:pStyle w:val="BodyText"/>
        <w:rPr>
          <w:b/>
        </w:rPr>
      </w:pPr>
    </w:p>
    <w:p w14:paraId="7663ED6E" w14:textId="77777777" w:rsidR="00360D33" w:rsidRDefault="00360D33">
      <w:pPr>
        <w:pStyle w:val="BodyText"/>
        <w:rPr>
          <w:b/>
        </w:rPr>
      </w:pPr>
    </w:p>
    <w:p w14:paraId="72988C78" w14:textId="77777777" w:rsidR="00360D33" w:rsidRDefault="00360D33">
      <w:pPr>
        <w:pStyle w:val="BodyText"/>
        <w:spacing w:before="58"/>
        <w:rPr>
          <w:b/>
        </w:rPr>
      </w:pPr>
    </w:p>
    <w:p w14:paraId="6151CD01" w14:textId="77777777" w:rsidR="00360D33" w:rsidRDefault="00000000">
      <w:pPr>
        <w:pStyle w:val="Heading4"/>
        <w:tabs>
          <w:tab w:val="left" w:pos="6997"/>
        </w:tabs>
        <w:ind w:right="359"/>
        <w:jc w:val="right"/>
      </w:pPr>
      <w:r>
        <w:t>Prof.</w:t>
      </w:r>
      <w:r>
        <w:rPr>
          <w:spacing w:val="-1"/>
        </w:rPr>
        <w:t xml:space="preserve"> </w:t>
      </w:r>
      <w:r>
        <w:t>G.</w:t>
      </w:r>
      <w:r>
        <w:rPr>
          <w:spacing w:val="-1"/>
        </w:rPr>
        <w:t xml:space="preserve"> </w:t>
      </w:r>
      <w:r>
        <w:t xml:space="preserve">T. </w:t>
      </w:r>
      <w:proofErr w:type="spellStart"/>
      <w:r>
        <w:rPr>
          <w:spacing w:val="-2"/>
        </w:rPr>
        <w:t>Haldankar</w:t>
      </w:r>
      <w:proofErr w:type="spellEnd"/>
      <w:r>
        <w:tab/>
        <w:t>Dr.</w:t>
      </w:r>
      <w:r>
        <w:rPr>
          <w:spacing w:val="-4"/>
        </w:rPr>
        <w:t xml:space="preserve"> </w:t>
      </w:r>
      <w:r>
        <w:t>Reena</w:t>
      </w:r>
      <w:r>
        <w:rPr>
          <w:spacing w:val="-1"/>
        </w:rPr>
        <w:t xml:space="preserve"> </w:t>
      </w:r>
      <w:r>
        <w:rPr>
          <w:spacing w:val="-2"/>
        </w:rPr>
        <w:t>Kumbhare</w:t>
      </w:r>
    </w:p>
    <w:p w14:paraId="1A32917B" w14:textId="77777777" w:rsidR="00360D33" w:rsidRDefault="00000000">
      <w:pPr>
        <w:pStyle w:val="Heading4"/>
        <w:tabs>
          <w:tab w:val="left" w:pos="6755"/>
        </w:tabs>
        <w:spacing w:before="39"/>
        <w:ind w:right="443"/>
        <w:jc w:val="right"/>
      </w:pPr>
      <w:r>
        <w:t>Project</w:t>
      </w:r>
      <w:r>
        <w:rPr>
          <w:spacing w:val="-5"/>
        </w:rPr>
        <w:t xml:space="preserve"> </w:t>
      </w:r>
      <w:r>
        <w:rPr>
          <w:spacing w:val="-4"/>
        </w:rPr>
        <w:t>Guide</w:t>
      </w:r>
      <w:r>
        <w:tab/>
        <w:t>Head</w:t>
      </w:r>
      <w:r>
        <w:rPr>
          <w:spacing w:val="-2"/>
        </w:rPr>
        <w:t xml:space="preserve"> </w:t>
      </w:r>
      <w:r>
        <w:t>of</w:t>
      </w:r>
      <w:r>
        <w:rPr>
          <w:spacing w:val="-15"/>
        </w:rPr>
        <w:t xml:space="preserve"> </w:t>
      </w:r>
      <w:r>
        <w:rPr>
          <w:spacing w:val="-2"/>
        </w:rPr>
        <w:t>Department</w:t>
      </w:r>
    </w:p>
    <w:p w14:paraId="2103E7AA" w14:textId="77777777" w:rsidR="00360D33" w:rsidRDefault="00360D33">
      <w:pPr>
        <w:pStyle w:val="BodyText"/>
        <w:rPr>
          <w:b/>
        </w:rPr>
      </w:pPr>
    </w:p>
    <w:p w14:paraId="2DDB1F47" w14:textId="77777777" w:rsidR="00360D33" w:rsidRDefault="00360D33">
      <w:pPr>
        <w:pStyle w:val="BodyText"/>
        <w:rPr>
          <w:b/>
        </w:rPr>
      </w:pPr>
    </w:p>
    <w:p w14:paraId="4A4BBB50" w14:textId="77777777" w:rsidR="00360D33" w:rsidRDefault="00360D33">
      <w:pPr>
        <w:pStyle w:val="BodyText"/>
        <w:spacing w:before="26"/>
        <w:rPr>
          <w:b/>
        </w:rPr>
      </w:pPr>
    </w:p>
    <w:p w14:paraId="565DC1B4" w14:textId="77777777" w:rsidR="00360D33" w:rsidRDefault="00000000">
      <w:pPr>
        <w:pStyle w:val="Heading4"/>
        <w:spacing w:line="199" w:lineRule="auto"/>
        <w:ind w:left="3710" w:right="3496"/>
      </w:pPr>
      <w:r>
        <w:t>Dr.</w:t>
      </w:r>
      <w:r>
        <w:rPr>
          <w:spacing w:val="-10"/>
        </w:rPr>
        <w:t xml:space="preserve"> </w:t>
      </w:r>
      <w:r>
        <w:t>B.</w:t>
      </w:r>
      <w:r>
        <w:rPr>
          <w:spacing w:val="-10"/>
        </w:rPr>
        <w:t xml:space="preserve"> </w:t>
      </w:r>
      <w:r>
        <w:t>N.</w:t>
      </w:r>
      <w:r>
        <w:rPr>
          <w:spacing w:val="-10"/>
        </w:rPr>
        <w:t xml:space="preserve"> </w:t>
      </w:r>
      <w:r>
        <w:t xml:space="preserve">Chaudhari </w:t>
      </w:r>
      <w:r>
        <w:rPr>
          <w:spacing w:val="-2"/>
        </w:rPr>
        <w:t>Principal</w:t>
      </w:r>
    </w:p>
    <w:p w14:paraId="65DD07D4" w14:textId="77777777" w:rsidR="00360D33" w:rsidRDefault="00360D33">
      <w:pPr>
        <w:pStyle w:val="BodyText"/>
        <w:rPr>
          <w:b/>
          <w:sz w:val="20"/>
        </w:rPr>
      </w:pPr>
    </w:p>
    <w:p w14:paraId="6B82505E" w14:textId="77777777" w:rsidR="00360D33" w:rsidRDefault="00360D33">
      <w:pPr>
        <w:pStyle w:val="BodyText"/>
        <w:rPr>
          <w:b/>
          <w:sz w:val="20"/>
        </w:rPr>
      </w:pPr>
    </w:p>
    <w:p w14:paraId="015205C3" w14:textId="77777777" w:rsidR="00360D33" w:rsidRDefault="00360D33">
      <w:pPr>
        <w:pStyle w:val="BodyText"/>
        <w:rPr>
          <w:b/>
          <w:sz w:val="20"/>
        </w:rPr>
      </w:pPr>
    </w:p>
    <w:p w14:paraId="42B3B4A0" w14:textId="77777777" w:rsidR="00360D33" w:rsidRDefault="00000000">
      <w:pPr>
        <w:pStyle w:val="BodyText"/>
        <w:spacing w:before="215"/>
        <w:rPr>
          <w:b/>
          <w:sz w:val="20"/>
        </w:rPr>
      </w:pPr>
      <w:r>
        <w:rPr>
          <w:noProof/>
        </w:rPr>
        <w:drawing>
          <wp:anchor distT="0" distB="0" distL="0" distR="0" simplePos="0" relativeHeight="487588352" behindDoc="1" locked="0" layoutInCell="1" allowOverlap="1" wp14:anchorId="5BFD1797" wp14:editId="177EE3EF">
            <wp:simplePos x="0" y="0"/>
            <wp:positionH relativeFrom="page">
              <wp:posOffset>3173476</wp:posOffset>
            </wp:positionH>
            <wp:positionV relativeFrom="paragraph">
              <wp:posOffset>298307</wp:posOffset>
            </wp:positionV>
            <wp:extent cx="1432559" cy="14325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432559" cy="1432560"/>
                    </a:xfrm>
                    <a:prstGeom prst="rect">
                      <a:avLst/>
                    </a:prstGeom>
                  </pic:spPr>
                </pic:pic>
              </a:graphicData>
            </a:graphic>
          </wp:anchor>
        </w:drawing>
      </w:r>
    </w:p>
    <w:p w14:paraId="03252D1B" w14:textId="77777777" w:rsidR="00360D33" w:rsidRDefault="00360D33">
      <w:pPr>
        <w:pStyle w:val="BodyText"/>
        <w:rPr>
          <w:b/>
        </w:rPr>
      </w:pPr>
    </w:p>
    <w:p w14:paraId="44400E9E" w14:textId="77777777" w:rsidR="00360D33" w:rsidRDefault="00360D33">
      <w:pPr>
        <w:pStyle w:val="BodyText"/>
        <w:spacing w:before="31"/>
        <w:rPr>
          <w:b/>
        </w:rPr>
      </w:pPr>
    </w:p>
    <w:p w14:paraId="687DAAE0" w14:textId="77777777" w:rsidR="00360D33" w:rsidRDefault="00000000">
      <w:pPr>
        <w:spacing w:line="237" w:lineRule="auto"/>
        <w:ind w:left="1087" w:right="879"/>
        <w:jc w:val="center"/>
        <w:rPr>
          <w:b/>
          <w:sz w:val="28"/>
        </w:rPr>
      </w:pPr>
      <w:r>
        <w:rPr>
          <w:b/>
          <w:sz w:val="28"/>
        </w:rPr>
        <w:t>Department</w:t>
      </w:r>
      <w:r>
        <w:rPr>
          <w:b/>
          <w:spacing w:val="-9"/>
          <w:sz w:val="28"/>
        </w:rPr>
        <w:t xml:space="preserve"> </w:t>
      </w:r>
      <w:r>
        <w:rPr>
          <w:b/>
          <w:sz w:val="28"/>
        </w:rPr>
        <w:t>of</w:t>
      </w:r>
      <w:r>
        <w:rPr>
          <w:b/>
          <w:spacing w:val="-6"/>
          <w:sz w:val="28"/>
        </w:rPr>
        <w:t xml:space="preserve"> </w:t>
      </w:r>
      <w:r>
        <w:rPr>
          <w:b/>
          <w:sz w:val="28"/>
        </w:rPr>
        <w:t>Electronics</w:t>
      </w:r>
      <w:r>
        <w:rPr>
          <w:b/>
          <w:spacing w:val="-8"/>
          <w:sz w:val="28"/>
        </w:rPr>
        <w:t xml:space="preserve"> </w:t>
      </w:r>
      <w:r>
        <w:rPr>
          <w:b/>
          <w:sz w:val="28"/>
        </w:rPr>
        <w:t>&amp;</w:t>
      </w:r>
      <w:r>
        <w:rPr>
          <w:b/>
          <w:spacing w:val="-5"/>
          <w:sz w:val="28"/>
        </w:rPr>
        <w:t xml:space="preserve"> </w:t>
      </w:r>
      <w:r>
        <w:rPr>
          <w:b/>
          <w:sz w:val="28"/>
        </w:rPr>
        <w:t>Telecommunication</w:t>
      </w:r>
      <w:r>
        <w:rPr>
          <w:b/>
          <w:spacing w:val="-6"/>
          <w:sz w:val="28"/>
        </w:rPr>
        <w:t xml:space="preserve"> </w:t>
      </w:r>
      <w:r>
        <w:rPr>
          <w:b/>
          <w:sz w:val="28"/>
        </w:rPr>
        <w:t>Engineering Sardar Patel Institute of Technology</w:t>
      </w:r>
    </w:p>
    <w:p w14:paraId="38113E4C" w14:textId="77777777" w:rsidR="00360D33" w:rsidRDefault="00000000">
      <w:pPr>
        <w:spacing w:line="291" w:lineRule="exact"/>
        <w:ind w:left="212"/>
        <w:jc w:val="center"/>
        <w:rPr>
          <w:b/>
          <w:sz w:val="28"/>
        </w:rPr>
      </w:pPr>
      <w:r>
        <w:rPr>
          <w:b/>
          <w:sz w:val="28"/>
        </w:rPr>
        <w:t>Munshi</w:t>
      </w:r>
      <w:r>
        <w:rPr>
          <w:b/>
          <w:spacing w:val="-8"/>
          <w:sz w:val="28"/>
        </w:rPr>
        <w:t xml:space="preserve"> </w:t>
      </w:r>
      <w:r>
        <w:rPr>
          <w:b/>
          <w:sz w:val="28"/>
        </w:rPr>
        <w:t>Nagar,</w:t>
      </w:r>
      <w:r>
        <w:rPr>
          <w:b/>
          <w:spacing w:val="-9"/>
          <w:sz w:val="28"/>
        </w:rPr>
        <w:t xml:space="preserve"> </w:t>
      </w:r>
      <w:r>
        <w:rPr>
          <w:b/>
          <w:sz w:val="28"/>
        </w:rPr>
        <w:t>Andheri(W),</w:t>
      </w:r>
      <w:r>
        <w:rPr>
          <w:b/>
          <w:spacing w:val="-6"/>
          <w:sz w:val="28"/>
        </w:rPr>
        <w:t xml:space="preserve"> </w:t>
      </w:r>
      <w:r>
        <w:rPr>
          <w:b/>
          <w:sz w:val="28"/>
        </w:rPr>
        <w:t>Mumbai-</w:t>
      </w:r>
      <w:r>
        <w:rPr>
          <w:b/>
          <w:spacing w:val="-2"/>
          <w:sz w:val="28"/>
        </w:rPr>
        <w:t>400058</w:t>
      </w:r>
    </w:p>
    <w:p w14:paraId="088FCB2B" w14:textId="77777777" w:rsidR="00360D33" w:rsidRDefault="00000000">
      <w:pPr>
        <w:spacing w:before="256" w:line="261" w:lineRule="auto"/>
        <w:ind w:left="3424" w:right="3209"/>
        <w:jc w:val="center"/>
        <w:rPr>
          <w:b/>
          <w:sz w:val="28"/>
        </w:rPr>
      </w:pPr>
      <w:r>
        <w:rPr>
          <w:b/>
          <w:sz w:val="28"/>
        </w:rPr>
        <w:t>UNIVERSITY</w:t>
      </w:r>
      <w:r>
        <w:rPr>
          <w:b/>
          <w:spacing w:val="-13"/>
          <w:sz w:val="28"/>
        </w:rPr>
        <w:t xml:space="preserve"> </w:t>
      </w:r>
      <w:r>
        <w:rPr>
          <w:b/>
          <w:sz w:val="28"/>
        </w:rPr>
        <w:t>OF</w:t>
      </w:r>
      <w:r>
        <w:rPr>
          <w:b/>
          <w:spacing w:val="-17"/>
          <w:sz w:val="28"/>
        </w:rPr>
        <w:t xml:space="preserve"> </w:t>
      </w:r>
      <w:r>
        <w:rPr>
          <w:b/>
          <w:sz w:val="28"/>
        </w:rPr>
        <w:t xml:space="preserve">MUMBAI </w:t>
      </w:r>
      <w:r>
        <w:rPr>
          <w:b/>
          <w:spacing w:val="-2"/>
          <w:sz w:val="28"/>
        </w:rPr>
        <w:t>2024-2025</w:t>
      </w:r>
    </w:p>
    <w:p w14:paraId="0F71F722" w14:textId="77777777" w:rsidR="00360D33" w:rsidRDefault="00360D33">
      <w:pPr>
        <w:spacing w:line="261" w:lineRule="auto"/>
        <w:jc w:val="center"/>
        <w:rPr>
          <w:sz w:val="28"/>
        </w:rPr>
        <w:sectPr w:rsidR="00360D33">
          <w:pgSz w:w="11920" w:h="16850"/>
          <w:pgMar w:top="1940" w:right="820" w:bottom="280" w:left="940" w:header="720" w:footer="720" w:gutter="0"/>
          <w:cols w:space="720"/>
        </w:sectPr>
      </w:pPr>
    </w:p>
    <w:p w14:paraId="222283E8" w14:textId="77777777" w:rsidR="00360D33" w:rsidRDefault="00000000">
      <w:pPr>
        <w:spacing w:before="74"/>
        <w:ind w:left="213"/>
        <w:jc w:val="center"/>
        <w:rPr>
          <w:b/>
          <w:sz w:val="28"/>
        </w:rPr>
      </w:pPr>
      <w:r>
        <w:rPr>
          <w:b/>
          <w:sz w:val="28"/>
        </w:rPr>
        <w:lastRenderedPageBreak/>
        <w:t>PROJECT</w:t>
      </w:r>
      <w:r>
        <w:rPr>
          <w:b/>
          <w:spacing w:val="-10"/>
          <w:sz w:val="28"/>
        </w:rPr>
        <w:t xml:space="preserve"> </w:t>
      </w:r>
      <w:r>
        <w:rPr>
          <w:b/>
          <w:sz w:val="28"/>
        </w:rPr>
        <w:t>APPROVAL</w:t>
      </w:r>
      <w:r>
        <w:rPr>
          <w:b/>
          <w:spacing w:val="-6"/>
          <w:sz w:val="28"/>
        </w:rPr>
        <w:t xml:space="preserve"> </w:t>
      </w:r>
      <w:r>
        <w:rPr>
          <w:b/>
          <w:spacing w:val="-2"/>
          <w:sz w:val="28"/>
        </w:rPr>
        <w:t>CERTIFICATE</w:t>
      </w:r>
    </w:p>
    <w:p w14:paraId="212B29BC" w14:textId="77777777" w:rsidR="00360D33" w:rsidRDefault="00360D33">
      <w:pPr>
        <w:pStyle w:val="BodyText"/>
        <w:rPr>
          <w:b/>
          <w:sz w:val="28"/>
        </w:rPr>
      </w:pPr>
    </w:p>
    <w:p w14:paraId="0FECCB98" w14:textId="77777777" w:rsidR="00360D33" w:rsidRDefault="00360D33">
      <w:pPr>
        <w:pStyle w:val="BodyText"/>
        <w:rPr>
          <w:b/>
          <w:sz w:val="28"/>
        </w:rPr>
      </w:pPr>
    </w:p>
    <w:p w14:paraId="0A4B45D6" w14:textId="77777777" w:rsidR="00360D33" w:rsidRDefault="00360D33">
      <w:pPr>
        <w:pStyle w:val="BodyText"/>
        <w:spacing w:before="93"/>
        <w:rPr>
          <w:b/>
          <w:sz w:val="28"/>
        </w:rPr>
      </w:pPr>
    </w:p>
    <w:p w14:paraId="04C2DE64" w14:textId="77777777" w:rsidR="00360D33" w:rsidRDefault="00000000">
      <w:pPr>
        <w:spacing w:line="201" w:lineRule="auto"/>
        <w:ind w:left="500" w:right="276"/>
        <w:jc w:val="both"/>
        <w:rPr>
          <w:sz w:val="24"/>
        </w:rPr>
      </w:pPr>
      <w:r>
        <w:rPr>
          <w:sz w:val="24"/>
        </w:rPr>
        <w:t xml:space="preserve">This is to certify that the Project entitled </w:t>
      </w:r>
      <w:r>
        <w:rPr>
          <w:b/>
          <w:sz w:val="24"/>
        </w:rPr>
        <w:t xml:space="preserve">“Air and Water Quality Index Development for Environmental Assessment in Industrial Context” </w:t>
      </w:r>
      <w:r>
        <w:rPr>
          <w:sz w:val="24"/>
        </w:rPr>
        <w:t xml:space="preserve">by </w:t>
      </w:r>
      <w:r>
        <w:rPr>
          <w:b/>
          <w:sz w:val="24"/>
        </w:rPr>
        <w:t xml:space="preserve">Devang Vartak, Tanmay Pal </w:t>
      </w:r>
      <w:r>
        <w:rPr>
          <w:sz w:val="24"/>
        </w:rPr>
        <w:t xml:space="preserve">and </w:t>
      </w:r>
      <w:r>
        <w:rPr>
          <w:b/>
          <w:sz w:val="24"/>
        </w:rPr>
        <w:t xml:space="preserve">Pranjal Srivastava </w:t>
      </w:r>
      <w:r>
        <w:rPr>
          <w:sz w:val="24"/>
        </w:rPr>
        <w:t xml:space="preserve">is approved for the award of Degree of </w:t>
      </w:r>
      <w:r>
        <w:rPr>
          <w:b/>
          <w:sz w:val="24"/>
        </w:rPr>
        <w:t xml:space="preserve">Bachelor of Engineering </w:t>
      </w:r>
      <w:r>
        <w:rPr>
          <w:sz w:val="24"/>
        </w:rPr>
        <w:t xml:space="preserve">in </w:t>
      </w:r>
      <w:r>
        <w:rPr>
          <w:b/>
          <w:sz w:val="24"/>
        </w:rPr>
        <w:t xml:space="preserve">Electronics &amp; Telecommunication Engineering </w:t>
      </w:r>
      <w:r>
        <w:rPr>
          <w:sz w:val="24"/>
        </w:rPr>
        <w:t xml:space="preserve">from </w:t>
      </w:r>
      <w:r>
        <w:rPr>
          <w:b/>
          <w:sz w:val="24"/>
        </w:rPr>
        <w:t>University of Mumbai</w:t>
      </w:r>
      <w:r>
        <w:rPr>
          <w:sz w:val="24"/>
        </w:rPr>
        <w:t>.</w:t>
      </w:r>
    </w:p>
    <w:p w14:paraId="42DA45EB" w14:textId="77777777" w:rsidR="00360D33" w:rsidRDefault="00360D33">
      <w:pPr>
        <w:pStyle w:val="BodyText"/>
      </w:pPr>
    </w:p>
    <w:p w14:paraId="4AB92CED" w14:textId="77777777" w:rsidR="00360D33" w:rsidRDefault="00360D33">
      <w:pPr>
        <w:pStyle w:val="BodyText"/>
      </w:pPr>
    </w:p>
    <w:p w14:paraId="3CFD50CC" w14:textId="77777777" w:rsidR="00360D33" w:rsidRDefault="00360D33">
      <w:pPr>
        <w:pStyle w:val="BodyText"/>
      </w:pPr>
    </w:p>
    <w:p w14:paraId="5D116DA3" w14:textId="77777777" w:rsidR="00360D33" w:rsidRDefault="00360D33">
      <w:pPr>
        <w:pStyle w:val="BodyText"/>
      </w:pPr>
    </w:p>
    <w:p w14:paraId="00A7E3A8" w14:textId="77777777" w:rsidR="00360D33" w:rsidRDefault="00360D33">
      <w:pPr>
        <w:pStyle w:val="BodyText"/>
      </w:pPr>
    </w:p>
    <w:p w14:paraId="43D5448D" w14:textId="77777777" w:rsidR="00360D33" w:rsidRDefault="00360D33">
      <w:pPr>
        <w:pStyle w:val="BodyText"/>
      </w:pPr>
    </w:p>
    <w:p w14:paraId="67B3A89E" w14:textId="77777777" w:rsidR="00360D33" w:rsidRDefault="00360D33">
      <w:pPr>
        <w:pStyle w:val="BodyText"/>
        <w:spacing w:before="127"/>
      </w:pPr>
    </w:p>
    <w:p w14:paraId="7258A111" w14:textId="77777777" w:rsidR="00360D33" w:rsidRDefault="00000000">
      <w:pPr>
        <w:pStyle w:val="Heading4"/>
        <w:tabs>
          <w:tab w:val="left" w:pos="7290"/>
        </w:tabs>
        <w:ind w:left="151"/>
      </w:pPr>
      <w:r>
        <w:t>External</w:t>
      </w:r>
      <w:r>
        <w:rPr>
          <w:spacing w:val="-7"/>
        </w:rPr>
        <w:t xml:space="preserve"> </w:t>
      </w:r>
      <w:r>
        <w:rPr>
          <w:spacing w:val="-2"/>
        </w:rPr>
        <w:t>Examiner</w:t>
      </w:r>
      <w:r>
        <w:tab/>
        <w:t>Internal</w:t>
      </w:r>
      <w:r>
        <w:rPr>
          <w:spacing w:val="-12"/>
        </w:rPr>
        <w:t xml:space="preserve"> </w:t>
      </w:r>
      <w:r>
        <w:rPr>
          <w:spacing w:val="-2"/>
        </w:rPr>
        <w:t>Examiner</w:t>
      </w:r>
    </w:p>
    <w:p w14:paraId="4D280A0D" w14:textId="77777777" w:rsidR="00360D33" w:rsidRDefault="00360D33">
      <w:pPr>
        <w:pStyle w:val="BodyText"/>
        <w:rPr>
          <w:b/>
        </w:rPr>
      </w:pPr>
    </w:p>
    <w:p w14:paraId="14167EC0" w14:textId="77777777" w:rsidR="00360D33" w:rsidRDefault="00360D33">
      <w:pPr>
        <w:pStyle w:val="BodyText"/>
        <w:rPr>
          <w:b/>
        </w:rPr>
      </w:pPr>
    </w:p>
    <w:p w14:paraId="3E09400D" w14:textId="77777777" w:rsidR="00360D33" w:rsidRDefault="00360D33">
      <w:pPr>
        <w:pStyle w:val="BodyText"/>
        <w:rPr>
          <w:b/>
        </w:rPr>
      </w:pPr>
    </w:p>
    <w:p w14:paraId="03EB0453" w14:textId="77777777" w:rsidR="00360D33" w:rsidRDefault="00360D33">
      <w:pPr>
        <w:pStyle w:val="BodyText"/>
        <w:rPr>
          <w:b/>
        </w:rPr>
      </w:pPr>
    </w:p>
    <w:p w14:paraId="6A119035" w14:textId="77777777" w:rsidR="00360D33" w:rsidRDefault="00000000">
      <w:pPr>
        <w:pStyle w:val="Heading4"/>
        <w:tabs>
          <w:tab w:val="left" w:pos="7398"/>
        </w:tabs>
        <w:spacing w:before="1"/>
        <w:ind w:left="190"/>
      </w:pPr>
      <w:r>
        <w:rPr>
          <w:spacing w:val="-2"/>
        </w:rPr>
        <w:t>(signature)</w:t>
      </w:r>
      <w:r>
        <w:tab/>
      </w:r>
      <w:r>
        <w:rPr>
          <w:spacing w:val="-2"/>
        </w:rPr>
        <w:t>(signature)</w:t>
      </w:r>
    </w:p>
    <w:p w14:paraId="3ED639F7" w14:textId="77777777" w:rsidR="00360D33" w:rsidRDefault="00360D33">
      <w:pPr>
        <w:pStyle w:val="BodyText"/>
        <w:rPr>
          <w:b/>
        </w:rPr>
      </w:pPr>
    </w:p>
    <w:p w14:paraId="3B7A841C" w14:textId="77777777" w:rsidR="00360D33" w:rsidRDefault="00360D33">
      <w:pPr>
        <w:pStyle w:val="BodyText"/>
        <w:spacing w:before="96"/>
        <w:rPr>
          <w:b/>
        </w:rPr>
      </w:pPr>
    </w:p>
    <w:p w14:paraId="662AF5AB" w14:textId="77777777" w:rsidR="00360D33" w:rsidRDefault="00000000">
      <w:pPr>
        <w:pStyle w:val="Heading4"/>
        <w:tabs>
          <w:tab w:val="left" w:pos="6943"/>
        </w:tabs>
        <w:ind w:left="500"/>
        <w:jc w:val="both"/>
      </w:pPr>
      <w:r>
        <w:rPr>
          <w:spacing w:val="-2"/>
        </w:rPr>
        <w:t>Name:</w:t>
      </w:r>
      <w:r>
        <w:tab/>
      </w:r>
      <w:r>
        <w:rPr>
          <w:spacing w:val="-2"/>
        </w:rPr>
        <w:t>Name:</w:t>
      </w:r>
    </w:p>
    <w:p w14:paraId="191F969D" w14:textId="77777777" w:rsidR="00360D33" w:rsidRDefault="00360D33">
      <w:pPr>
        <w:pStyle w:val="BodyText"/>
        <w:rPr>
          <w:b/>
        </w:rPr>
      </w:pPr>
    </w:p>
    <w:p w14:paraId="6BE1B151" w14:textId="77777777" w:rsidR="00360D33" w:rsidRDefault="00360D33">
      <w:pPr>
        <w:pStyle w:val="BodyText"/>
        <w:spacing w:before="96"/>
        <w:rPr>
          <w:b/>
        </w:rPr>
      </w:pPr>
    </w:p>
    <w:p w14:paraId="4C5C57AD" w14:textId="77777777" w:rsidR="00360D33" w:rsidRDefault="00000000">
      <w:pPr>
        <w:pStyle w:val="Heading4"/>
        <w:tabs>
          <w:tab w:val="left" w:pos="6962"/>
        </w:tabs>
        <w:ind w:left="500"/>
        <w:jc w:val="both"/>
      </w:pPr>
      <w:r>
        <w:rPr>
          <w:spacing w:val="-2"/>
        </w:rPr>
        <w:t>Date:</w:t>
      </w:r>
      <w:r>
        <w:tab/>
      </w:r>
      <w:r>
        <w:rPr>
          <w:spacing w:val="-2"/>
        </w:rPr>
        <w:t>Date:</w:t>
      </w:r>
    </w:p>
    <w:p w14:paraId="0D9C6D61" w14:textId="77777777" w:rsidR="00360D33" w:rsidRDefault="00360D33">
      <w:pPr>
        <w:pStyle w:val="BodyText"/>
        <w:rPr>
          <w:b/>
        </w:rPr>
      </w:pPr>
    </w:p>
    <w:p w14:paraId="451CDA6F" w14:textId="77777777" w:rsidR="00360D33" w:rsidRDefault="00360D33">
      <w:pPr>
        <w:pStyle w:val="BodyText"/>
        <w:rPr>
          <w:b/>
        </w:rPr>
      </w:pPr>
    </w:p>
    <w:p w14:paraId="7EF4B700" w14:textId="77777777" w:rsidR="00360D33" w:rsidRDefault="00360D33">
      <w:pPr>
        <w:pStyle w:val="BodyText"/>
        <w:rPr>
          <w:b/>
        </w:rPr>
      </w:pPr>
    </w:p>
    <w:p w14:paraId="0D1D83AC" w14:textId="77777777" w:rsidR="00360D33" w:rsidRDefault="00360D33">
      <w:pPr>
        <w:pStyle w:val="BodyText"/>
        <w:spacing w:before="178"/>
        <w:rPr>
          <w:b/>
        </w:rPr>
      </w:pPr>
    </w:p>
    <w:p w14:paraId="40511CF3" w14:textId="77777777" w:rsidR="00360D33" w:rsidRDefault="00000000">
      <w:pPr>
        <w:pStyle w:val="Heading4"/>
        <w:ind w:left="216"/>
      </w:pPr>
      <w:r>
        <w:t>Seal</w:t>
      </w:r>
      <w:r>
        <w:rPr>
          <w:spacing w:val="-1"/>
        </w:rPr>
        <w:t xml:space="preserve"> </w:t>
      </w:r>
      <w:r>
        <w:t>of</w:t>
      </w:r>
      <w:r>
        <w:rPr>
          <w:spacing w:val="-1"/>
        </w:rPr>
        <w:t xml:space="preserve"> </w:t>
      </w:r>
      <w:r>
        <w:t>the</w:t>
      </w:r>
      <w:r>
        <w:rPr>
          <w:spacing w:val="-1"/>
        </w:rPr>
        <w:t xml:space="preserve"> </w:t>
      </w:r>
      <w:r>
        <w:rPr>
          <w:spacing w:val="-2"/>
        </w:rPr>
        <w:t>Institute</w:t>
      </w:r>
    </w:p>
    <w:p w14:paraId="02D06A5A" w14:textId="77777777" w:rsidR="00360D33" w:rsidRDefault="00360D33">
      <w:pPr>
        <w:sectPr w:rsidR="00360D33">
          <w:pgSz w:w="11920" w:h="16850"/>
          <w:pgMar w:top="1560" w:right="820" w:bottom="280" w:left="940" w:header="720" w:footer="720" w:gutter="0"/>
          <w:cols w:space="720"/>
        </w:sectPr>
      </w:pPr>
    </w:p>
    <w:p w14:paraId="108CAA88" w14:textId="77777777" w:rsidR="00360D33" w:rsidRDefault="00360D33">
      <w:pPr>
        <w:pStyle w:val="BodyText"/>
        <w:rPr>
          <w:b/>
        </w:rPr>
      </w:pPr>
    </w:p>
    <w:p w14:paraId="7F76E0D9" w14:textId="77777777" w:rsidR="00360D33" w:rsidRDefault="00360D33">
      <w:pPr>
        <w:pStyle w:val="BodyText"/>
        <w:rPr>
          <w:b/>
        </w:rPr>
      </w:pPr>
    </w:p>
    <w:p w14:paraId="0E9CD394" w14:textId="77777777" w:rsidR="00360D33" w:rsidRDefault="00360D33">
      <w:pPr>
        <w:pStyle w:val="BodyText"/>
        <w:spacing w:before="74"/>
        <w:rPr>
          <w:b/>
        </w:rPr>
      </w:pPr>
    </w:p>
    <w:p w14:paraId="316D9A3A" w14:textId="77777777" w:rsidR="00360D33" w:rsidRDefault="00000000">
      <w:pPr>
        <w:pStyle w:val="Heading4"/>
        <w:spacing w:before="1"/>
        <w:ind w:left="217"/>
      </w:pPr>
      <w:r>
        <w:rPr>
          <w:spacing w:val="-2"/>
        </w:rPr>
        <w:t>Acknowledgment</w:t>
      </w:r>
    </w:p>
    <w:p w14:paraId="54C26528" w14:textId="77777777" w:rsidR="00360D33" w:rsidRDefault="00360D33">
      <w:pPr>
        <w:pStyle w:val="BodyText"/>
        <w:rPr>
          <w:b/>
        </w:rPr>
      </w:pPr>
    </w:p>
    <w:p w14:paraId="40AF9150" w14:textId="77777777" w:rsidR="00360D33" w:rsidRDefault="00360D33">
      <w:pPr>
        <w:pStyle w:val="BodyText"/>
        <w:rPr>
          <w:b/>
        </w:rPr>
      </w:pPr>
    </w:p>
    <w:p w14:paraId="2A66857A" w14:textId="77777777" w:rsidR="00360D33" w:rsidRDefault="00360D33">
      <w:pPr>
        <w:pStyle w:val="BodyText"/>
        <w:spacing w:before="79"/>
        <w:rPr>
          <w:b/>
        </w:rPr>
      </w:pPr>
    </w:p>
    <w:p w14:paraId="3A1B63E0" w14:textId="77777777" w:rsidR="00360D33" w:rsidRDefault="00000000">
      <w:pPr>
        <w:spacing w:line="204" w:lineRule="auto"/>
        <w:ind w:left="498" w:right="277" w:firstLine="352"/>
        <w:jc w:val="both"/>
        <w:rPr>
          <w:sz w:val="24"/>
        </w:rPr>
      </w:pPr>
      <w:r>
        <w:rPr>
          <w:sz w:val="24"/>
        </w:rPr>
        <w:t>I</w:t>
      </w:r>
      <w:r>
        <w:rPr>
          <w:spacing w:val="-4"/>
          <w:sz w:val="24"/>
        </w:rPr>
        <w:t xml:space="preserve"> </w:t>
      </w:r>
      <w:r>
        <w:rPr>
          <w:sz w:val="24"/>
        </w:rPr>
        <w:t>have</w:t>
      </w:r>
      <w:r>
        <w:rPr>
          <w:spacing w:val="-12"/>
          <w:sz w:val="24"/>
        </w:rPr>
        <w:t xml:space="preserve"> </w:t>
      </w:r>
      <w:r>
        <w:rPr>
          <w:sz w:val="24"/>
        </w:rPr>
        <w:t>great</w:t>
      </w:r>
      <w:r>
        <w:rPr>
          <w:spacing w:val="-3"/>
          <w:sz w:val="24"/>
        </w:rPr>
        <w:t xml:space="preserve"> </w:t>
      </w:r>
      <w:r>
        <w:rPr>
          <w:sz w:val="24"/>
        </w:rPr>
        <w:t>pleasure</w:t>
      </w:r>
      <w:r>
        <w:rPr>
          <w:spacing w:val="-4"/>
          <w:sz w:val="24"/>
        </w:rPr>
        <w:t xml:space="preserve"> </w:t>
      </w:r>
      <w:r>
        <w:rPr>
          <w:sz w:val="24"/>
        </w:rPr>
        <w:t>in</w:t>
      </w:r>
      <w:r>
        <w:rPr>
          <w:spacing w:val="-3"/>
          <w:sz w:val="24"/>
        </w:rPr>
        <w:t xml:space="preserve"> </w:t>
      </w:r>
      <w:r>
        <w:rPr>
          <w:sz w:val="24"/>
        </w:rPr>
        <w:t>presenting</w:t>
      </w:r>
      <w:r>
        <w:rPr>
          <w:spacing w:val="-3"/>
          <w:sz w:val="24"/>
        </w:rPr>
        <w:t xml:space="preserve"> </w:t>
      </w:r>
      <w:r>
        <w:rPr>
          <w:sz w:val="24"/>
        </w:rPr>
        <w:t>the</w:t>
      </w:r>
      <w:r>
        <w:rPr>
          <w:spacing w:val="-3"/>
          <w:sz w:val="24"/>
        </w:rPr>
        <w:t xml:space="preserve"> </w:t>
      </w:r>
      <w:r>
        <w:rPr>
          <w:sz w:val="24"/>
        </w:rPr>
        <w:t>report</w:t>
      </w:r>
      <w:r>
        <w:rPr>
          <w:spacing w:val="-3"/>
          <w:sz w:val="24"/>
        </w:rPr>
        <w:t xml:space="preserve"> </w:t>
      </w:r>
      <w:r>
        <w:rPr>
          <w:sz w:val="24"/>
        </w:rPr>
        <w:t>on</w:t>
      </w:r>
      <w:r>
        <w:rPr>
          <w:spacing w:val="-1"/>
          <w:sz w:val="24"/>
        </w:rPr>
        <w:t xml:space="preserve"> </w:t>
      </w:r>
      <w:r>
        <w:rPr>
          <w:b/>
          <w:sz w:val="24"/>
        </w:rPr>
        <w:t>Air</w:t>
      </w:r>
      <w:r>
        <w:rPr>
          <w:b/>
          <w:spacing w:val="-4"/>
          <w:sz w:val="24"/>
        </w:rPr>
        <w:t xml:space="preserve"> </w:t>
      </w:r>
      <w:r>
        <w:rPr>
          <w:b/>
          <w:sz w:val="24"/>
        </w:rPr>
        <w:t>and</w:t>
      </w:r>
      <w:r>
        <w:rPr>
          <w:b/>
          <w:spacing w:val="-3"/>
          <w:sz w:val="24"/>
        </w:rPr>
        <w:t xml:space="preserve"> </w:t>
      </w:r>
      <w:r>
        <w:rPr>
          <w:b/>
          <w:sz w:val="24"/>
        </w:rPr>
        <w:t>Water</w:t>
      </w:r>
      <w:r>
        <w:rPr>
          <w:b/>
          <w:spacing w:val="-4"/>
          <w:sz w:val="24"/>
        </w:rPr>
        <w:t xml:space="preserve"> </w:t>
      </w:r>
      <w:r>
        <w:rPr>
          <w:b/>
          <w:sz w:val="24"/>
        </w:rPr>
        <w:t>Quality</w:t>
      </w:r>
      <w:r>
        <w:rPr>
          <w:b/>
          <w:spacing w:val="-3"/>
          <w:sz w:val="24"/>
        </w:rPr>
        <w:t xml:space="preserve"> </w:t>
      </w:r>
      <w:r>
        <w:rPr>
          <w:b/>
          <w:sz w:val="24"/>
        </w:rPr>
        <w:t>Index</w:t>
      </w:r>
      <w:r>
        <w:rPr>
          <w:b/>
          <w:spacing w:val="-3"/>
          <w:sz w:val="24"/>
        </w:rPr>
        <w:t xml:space="preserve"> </w:t>
      </w:r>
      <w:r>
        <w:rPr>
          <w:b/>
          <w:sz w:val="24"/>
        </w:rPr>
        <w:t>Development for Environmental Assessment in Industrial Context</w:t>
      </w:r>
      <w:r>
        <w:rPr>
          <w:sz w:val="24"/>
        </w:rPr>
        <w:t>.</w:t>
      </w:r>
      <w:r>
        <w:rPr>
          <w:spacing w:val="40"/>
          <w:sz w:val="24"/>
        </w:rPr>
        <w:t xml:space="preserve"> </w:t>
      </w:r>
      <w:r>
        <w:rPr>
          <w:sz w:val="24"/>
        </w:rPr>
        <w:t>I take this opportunity to express my sincere thanks towards my</w:t>
      </w:r>
      <w:r>
        <w:rPr>
          <w:spacing w:val="-7"/>
          <w:sz w:val="24"/>
        </w:rPr>
        <w:t xml:space="preserve"> </w:t>
      </w:r>
      <w:r>
        <w:rPr>
          <w:sz w:val="24"/>
        </w:rPr>
        <w:t xml:space="preserve">guide </w:t>
      </w:r>
      <w:r>
        <w:rPr>
          <w:b/>
          <w:sz w:val="24"/>
        </w:rPr>
        <w:t xml:space="preserve">Prof. G. T. </w:t>
      </w:r>
      <w:proofErr w:type="spellStart"/>
      <w:r>
        <w:rPr>
          <w:b/>
          <w:sz w:val="24"/>
        </w:rPr>
        <w:t>Haldankar</w:t>
      </w:r>
      <w:proofErr w:type="spellEnd"/>
      <w:r>
        <w:rPr>
          <w:sz w:val="24"/>
        </w:rPr>
        <w:t>, Professor</w:t>
      </w:r>
      <w:r>
        <w:rPr>
          <w:spacing w:val="-14"/>
          <w:sz w:val="24"/>
        </w:rPr>
        <w:t xml:space="preserve"> </w:t>
      </w:r>
      <w:r>
        <w:rPr>
          <w:sz w:val="24"/>
        </w:rPr>
        <w:t>of</w:t>
      </w:r>
      <w:r>
        <w:rPr>
          <w:spacing w:val="-13"/>
          <w:sz w:val="24"/>
        </w:rPr>
        <w:t xml:space="preserve"> </w:t>
      </w:r>
      <w:r>
        <w:rPr>
          <w:sz w:val="24"/>
        </w:rPr>
        <w:t>Department</w:t>
      </w:r>
      <w:r>
        <w:rPr>
          <w:spacing w:val="-11"/>
          <w:sz w:val="24"/>
        </w:rPr>
        <w:t xml:space="preserve"> </w:t>
      </w:r>
      <w:r>
        <w:rPr>
          <w:sz w:val="24"/>
        </w:rPr>
        <w:t>of</w:t>
      </w:r>
      <w:r>
        <w:rPr>
          <w:spacing w:val="-13"/>
          <w:sz w:val="24"/>
        </w:rPr>
        <w:t xml:space="preserve"> </w:t>
      </w:r>
      <w:r>
        <w:rPr>
          <w:sz w:val="24"/>
        </w:rPr>
        <w:t>Electronics Engineering, S.P.I.T., Mumbai, for providing the technical guidelines and the suggestions regarding line of this work. I would like to express my gratitude towards their constant encouragement, support and guidance throughout the development of the project.</w:t>
      </w:r>
    </w:p>
    <w:p w14:paraId="47D357F3" w14:textId="77777777" w:rsidR="00360D33" w:rsidRDefault="00000000">
      <w:pPr>
        <w:pStyle w:val="BodyText"/>
        <w:spacing w:line="206" w:lineRule="auto"/>
        <w:ind w:left="498" w:right="285" w:firstLine="352"/>
        <w:jc w:val="both"/>
      </w:pPr>
      <w:r>
        <w:t>I would also like to express my gratitude to the entire staff at S.P.I.T., Mumbai for their invaluable</w:t>
      </w:r>
      <w:r>
        <w:rPr>
          <w:spacing w:val="-1"/>
        </w:rPr>
        <w:t xml:space="preserve"> </w:t>
      </w:r>
      <w:r>
        <w:t>assistance</w:t>
      </w:r>
      <w:r>
        <w:rPr>
          <w:spacing w:val="-1"/>
        </w:rPr>
        <w:t xml:space="preserve"> </w:t>
      </w:r>
      <w:r>
        <w:t>during the</w:t>
      </w:r>
      <w:r>
        <w:rPr>
          <w:spacing w:val="-1"/>
        </w:rPr>
        <w:t xml:space="preserve"> </w:t>
      </w:r>
      <w:r>
        <w:t>course</w:t>
      </w:r>
      <w:r>
        <w:rPr>
          <w:spacing w:val="-1"/>
        </w:rPr>
        <w:t xml:space="preserve"> </w:t>
      </w:r>
      <w:r>
        <w:t>of this work. I</w:t>
      </w:r>
      <w:r>
        <w:rPr>
          <w:spacing w:val="-1"/>
        </w:rPr>
        <w:t xml:space="preserve"> </w:t>
      </w:r>
      <w:r>
        <w:t>wish to express my deep gratitude</w:t>
      </w:r>
      <w:r>
        <w:rPr>
          <w:spacing w:val="-1"/>
        </w:rPr>
        <w:t xml:space="preserve"> </w:t>
      </w:r>
      <w:r>
        <w:t>towards all my colleagues at S.P.I.T., Mumbai for their continuous encouragement.</w:t>
      </w:r>
    </w:p>
    <w:p w14:paraId="11E1DB60" w14:textId="77777777" w:rsidR="00360D33" w:rsidRDefault="00360D33">
      <w:pPr>
        <w:spacing w:line="206" w:lineRule="auto"/>
        <w:jc w:val="both"/>
        <w:sectPr w:rsidR="00360D33">
          <w:pgSz w:w="11920" w:h="16850"/>
          <w:pgMar w:top="1940" w:right="820" w:bottom="280" w:left="940" w:header="720" w:footer="720" w:gutter="0"/>
          <w:cols w:space="720"/>
        </w:sectPr>
      </w:pPr>
    </w:p>
    <w:p w14:paraId="20A99A0A" w14:textId="77777777" w:rsidR="00360D33" w:rsidRDefault="00360D33">
      <w:pPr>
        <w:pStyle w:val="BodyText"/>
      </w:pPr>
    </w:p>
    <w:p w14:paraId="258732E6" w14:textId="77777777" w:rsidR="00360D33" w:rsidRDefault="00360D33">
      <w:pPr>
        <w:pStyle w:val="BodyText"/>
      </w:pPr>
    </w:p>
    <w:p w14:paraId="4EB85D0C" w14:textId="77777777" w:rsidR="00360D33" w:rsidRDefault="00360D33">
      <w:pPr>
        <w:pStyle w:val="BodyText"/>
      </w:pPr>
    </w:p>
    <w:p w14:paraId="11D677BE" w14:textId="77777777" w:rsidR="00360D33" w:rsidRDefault="00360D33">
      <w:pPr>
        <w:pStyle w:val="BodyText"/>
        <w:spacing w:before="43"/>
      </w:pPr>
    </w:p>
    <w:p w14:paraId="6BBC7A74" w14:textId="77777777" w:rsidR="00360D33" w:rsidRDefault="00000000">
      <w:pPr>
        <w:pStyle w:val="Heading4"/>
        <w:ind w:left="214"/>
      </w:pPr>
      <w:r>
        <w:rPr>
          <w:spacing w:val="-2"/>
        </w:rPr>
        <w:t>Abstract</w:t>
      </w:r>
    </w:p>
    <w:p w14:paraId="38B2AA74" w14:textId="77777777" w:rsidR="00360D33" w:rsidRDefault="00360D33">
      <w:pPr>
        <w:pStyle w:val="BodyText"/>
        <w:rPr>
          <w:b/>
        </w:rPr>
      </w:pPr>
    </w:p>
    <w:p w14:paraId="3941F6CA" w14:textId="77777777" w:rsidR="00360D33" w:rsidRDefault="00360D33">
      <w:pPr>
        <w:pStyle w:val="BodyText"/>
        <w:spacing w:before="15"/>
        <w:rPr>
          <w:b/>
        </w:rPr>
      </w:pPr>
    </w:p>
    <w:p w14:paraId="32A56446" w14:textId="77777777" w:rsidR="00360D33" w:rsidRDefault="00000000">
      <w:pPr>
        <w:pStyle w:val="BodyText"/>
        <w:ind w:left="339" w:right="117"/>
        <w:jc w:val="both"/>
      </w:pPr>
      <w:r>
        <w:rPr>
          <w:color w:val="333333"/>
        </w:rPr>
        <w:t>Considering</w:t>
      </w:r>
      <w:r>
        <w:rPr>
          <w:color w:val="333333"/>
          <w:spacing w:val="-5"/>
        </w:rPr>
        <w:t xml:space="preserve"> </w:t>
      </w:r>
      <w:r>
        <w:rPr>
          <w:color w:val="333333"/>
        </w:rPr>
        <w:t>the</w:t>
      </w:r>
      <w:r>
        <w:rPr>
          <w:color w:val="333333"/>
          <w:spacing w:val="-5"/>
        </w:rPr>
        <w:t xml:space="preserve"> </w:t>
      </w:r>
      <w:r>
        <w:rPr>
          <w:color w:val="333333"/>
        </w:rPr>
        <w:t>importance</w:t>
      </w:r>
      <w:r>
        <w:rPr>
          <w:color w:val="333333"/>
          <w:spacing w:val="-6"/>
        </w:rPr>
        <w:t xml:space="preserve"> </w:t>
      </w:r>
      <w:r>
        <w:rPr>
          <w:color w:val="333333"/>
        </w:rPr>
        <w:t>of</w:t>
      </w:r>
      <w:r>
        <w:rPr>
          <w:color w:val="333333"/>
          <w:spacing w:val="-6"/>
        </w:rPr>
        <w:t xml:space="preserve"> </w:t>
      </w:r>
      <w:r>
        <w:rPr>
          <w:color w:val="333333"/>
        </w:rPr>
        <w:t>air</w:t>
      </w:r>
      <w:r>
        <w:rPr>
          <w:color w:val="333333"/>
          <w:spacing w:val="-2"/>
        </w:rPr>
        <w:t xml:space="preserve"> </w:t>
      </w:r>
      <w:r>
        <w:rPr>
          <w:color w:val="333333"/>
        </w:rPr>
        <w:t>and</w:t>
      </w:r>
      <w:r>
        <w:rPr>
          <w:color w:val="333333"/>
          <w:spacing w:val="-5"/>
        </w:rPr>
        <w:t xml:space="preserve"> </w:t>
      </w:r>
      <w:r>
        <w:rPr>
          <w:color w:val="333333"/>
        </w:rPr>
        <w:t>water</w:t>
      </w:r>
      <w:r>
        <w:rPr>
          <w:color w:val="333333"/>
          <w:spacing w:val="-6"/>
        </w:rPr>
        <w:t xml:space="preserve"> </w:t>
      </w:r>
      <w:r>
        <w:rPr>
          <w:color w:val="333333"/>
        </w:rPr>
        <w:t>to</w:t>
      </w:r>
      <w:r>
        <w:rPr>
          <w:color w:val="333333"/>
          <w:spacing w:val="-4"/>
        </w:rPr>
        <w:t xml:space="preserve"> </w:t>
      </w:r>
      <w:r>
        <w:rPr>
          <w:color w:val="333333"/>
        </w:rPr>
        <w:t>human</w:t>
      </w:r>
      <w:r>
        <w:rPr>
          <w:color w:val="333333"/>
          <w:spacing w:val="-5"/>
        </w:rPr>
        <w:t xml:space="preserve"> </w:t>
      </w:r>
      <w:r>
        <w:rPr>
          <w:color w:val="333333"/>
        </w:rPr>
        <w:t>existence,</w:t>
      </w:r>
      <w:r>
        <w:rPr>
          <w:color w:val="333333"/>
          <w:spacing w:val="-5"/>
        </w:rPr>
        <w:t xml:space="preserve"> </w:t>
      </w:r>
      <w:r>
        <w:rPr>
          <w:color w:val="333333"/>
        </w:rPr>
        <w:t>air</w:t>
      </w:r>
      <w:r>
        <w:rPr>
          <w:color w:val="333333"/>
          <w:spacing w:val="-1"/>
        </w:rPr>
        <w:t xml:space="preserve"> </w:t>
      </w:r>
      <w:r>
        <w:rPr>
          <w:color w:val="333333"/>
        </w:rPr>
        <w:t>pollution</w:t>
      </w:r>
      <w:r>
        <w:rPr>
          <w:color w:val="333333"/>
          <w:spacing w:val="-5"/>
        </w:rPr>
        <w:t xml:space="preserve"> </w:t>
      </w:r>
      <w:r>
        <w:rPr>
          <w:color w:val="333333"/>
        </w:rPr>
        <w:t>and</w:t>
      </w:r>
      <w:r>
        <w:rPr>
          <w:color w:val="333333"/>
          <w:spacing w:val="-5"/>
        </w:rPr>
        <w:t xml:space="preserve"> </w:t>
      </w:r>
      <w:r>
        <w:rPr>
          <w:color w:val="333333"/>
        </w:rPr>
        <w:t>water</w:t>
      </w:r>
      <w:r>
        <w:rPr>
          <w:color w:val="333333"/>
          <w:spacing w:val="-6"/>
        </w:rPr>
        <w:t xml:space="preserve"> </w:t>
      </w:r>
      <w:r>
        <w:rPr>
          <w:color w:val="333333"/>
        </w:rPr>
        <w:t>pollution</w:t>
      </w:r>
      <w:r>
        <w:rPr>
          <w:color w:val="333333"/>
          <w:spacing w:val="-5"/>
        </w:rPr>
        <w:t xml:space="preserve"> </w:t>
      </w:r>
      <w:r>
        <w:rPr>
          <w:color w:val="333333"/>
        </w:rPr>
        <w:t>are critical</w:t>
      </w:r>
      <w:r>
        <w:rPr>
          <w:color w:val="333333"/>
          <w:spacing w:val="-15"/>
        </w:rPr>
        <w:t xml:space="preserve"> </w:t>
      </w:r>
      <w:r>
        <w:rPr>
          <w:color w:val="333333"/>
        </w:rPr>
        <w:t>issues</w:t>
      </w:r>
      <w:r>
        <w:rPr>
          <w:color w:val="333333"/>
          <w:spacing w:val="-15"/>
        </w:rPr>
        <w:t xml:space="preserve"> </w:t>
      </w:r>
      <w:r>
        <w:rPr>
          <w:color w:val="333333"/>
        </w:rPr>
        <w:t>that</w:t>
      </w:r>
      <w:r>
        <w:rPr>
          <w:color w:val="333333"/>
          <w:spacing w:val="-15"/>
        </w:rPr>
        <w:t xml:space="preserve"> </w:t>
      </w:r>
      <w:r>
        <w:rPr>
          <w:color w:val="333333"/>
        </w:rPr>
        <w:t>require</w:t>
      </w:r>
      <w:r>
        <w:rPr>
          <w:color w:val="333333"/>
          <w:spacing w:val="-15"/>
        </w:rPr>
        <w:t xml:space="preserve"> </w:t>
      </w:r>
      <w:r>
        <w:rPr>
          <w:color w:val="333333"/>
        </w:rPr>
        <w:t>collective</w:t>
      </w:r>
      <w:r>
        <w:rPr>
          <w:color w:val="333333"/>
          <w:spacing w:val="-15"/>
        </w:rPr>
        <w:t xml:space="preserve"> </w:t>
      </w:r>
      <w:r>
        <w:rPr>
          <w:color w:val="333333"/>
        </w:rPr>
        <w:t>effort</w:t>
      </w:r>
      <w:r>
        <w:rPr>
          <w:color w:val="333333"/>
          <w:spacing w:val="-15"/>
        </w:rPr>
        <w:t xml:space="preserve"> </w:t>
      </w:r>
      <w:r>
        <w:rPr>
          <w:color w:val="333333"/>
        </w:rPr>
        <w:t>for</w:t>
      </w:r>
      <w:r>
        <w:rPr>
          <w:color w:val="333333"/>
          <w:spacing w:val="-15"/>
        </w:rPr>
        <w:t xml:space="preserve"> </w:t>
      </w:r>
      <w:r>
        <w:rPr>
          <w:color w:val="333333"/>
        </w:rPr>
        <w:t>prevention</w:t>
      </w:r>
      <w:r>
        <w:rPr>
          <w:color w:val="333333"/>
          <w:spacing w:val="-15"/>
        </w:rPr>
        <w:t xml:space="preserve"> </w:t>
      </w:r>
      <w:r>
        <w:rPr>
          <w:color w:val="333333"/>
        </w:rPr>
        <w:t>and</w:t>
      </w:r>
      <w:r>
        <w:rPr>
          <w:color w:val="333333"/>
          <w:spacing w:val="-15"/>
        </w:rPr>
        <w:t xml:space="preserve"> </w:t>
      </w:r>
      <w:r>
        <w:rPr>
          <w:color w:val="333333"/>
        </w:rPr>
        <w:t>control.</w:t>
      </w:r>
      <w:r>
        <w:rPr>
          <w:color w:val="333333"/>
          <w:spacing w:val="-15"/>
        </w:rPr>
        <w:t xml:space="preserve"> </w:t>
      </w:r>
      <w:r>
        <w:rPr>
          <w:color w:val="333333"/>
        </w:rPr>
        <w:t>Different</w:t>
      </w:r>
      <w:r>
        <w:rPr>
          <w:color w:val="333333"/>
          <w:spacing w:val="-15"/>
        </w:rPr>
        <w:t xml:space="preserve"> </w:t>
      </w:r>
      <w:r>
        <w:rPr>
          <w:color w:val="333333"/>
        </w:rPr>
        <w:t>types</w:t>
      </w:r>
      <w:r>
        <w:rPr>
          <w:color w:val="333333"/>
          <w:spacing w:val="-15"/>
        </w:rPr>
        <w:t xml:space="preserve"> </w:t>
      </w:r>
      <w:r>
        <w:rPr>
          <w:color w:val="333333"/>
        </w:rPr>
        <w:t>of</w:t>
      </w:r>
      <w:r>
        <w:rPr>
          <w:color w:val="333333"/>
          <w:spacing w:val="-15"/>
        </w:rPr>
        <w:t xml:space="preserve"> </w:t>
      </w:r>
      <w:r>
        <w:rPr>
          <w:color w:val="333333"/>
        </w:rPr>
        <w:t>anthropogenic activities have resulted in environmental dilapidation and ruin. One of the tools that can be used for such a campaign is Air Quality Index (AQI). The AQI was based on the concentrations of different pollutants:</w:t>
      </w:r>
      <w:r>
        <w:rPr>
          <w:color w:val="333333"/>
          <w:spacing w:val="-11"/>
        </w:rPr>
        <w:t xml:space="preserve"> </w:t>
      </w:r>
      <w:r>
        <w:rPr>
          <w:color w:val="333333"/>
        </w:rPr>
        <w:t>We</w:t>
      </w:r>
      <w:r>
        <w:rPr>
          <w:color w:val="333333"/>
          <w:spacing w:val="-12"/>
        </w:rPr>
        <w:t xml:space="preserve"> </w:t>
      </w:r>
      <w:r>
        <w:rPr>
          <w:color w:val="333333"/>
        </w:rPr>
        <w:t>are</w:t>
      </w:r>
      <w:r>
        <w:rPr>
          <w:color w:val="333333"/>
          <w:spacing w:val="-10"/>
        </w:rPr>
        <w:t xml:space="preserve"> </w:t>
      </w:r>
      <w:r>
        <w:rPr>
          <w:color w:val="333333"/>
        </w:rPr>
        <w:t>also</w:t>
      </w:r>
      <w:r>
        <w:rPr>
          <w:color w:val="333333"/>
          <w:spacing w:val="-10"/>
        </w:rPr>
        <w:t xml:space="preserve"> </w:t>
      </w:r>
      <w:r>
        <w:rPr>
          <w:color w:val="333333"/>
        </w:rPr>
        <w:t>familiar</w:t>
      </w:r>
      <w:r>
        <w:rPr>
          <w:color w:val="333333"/>
          <w:spacing w:val="-12"/>
        </w:rPr>
        <w:t xml:space="preserve"> </w:t>
      </w:r>
      <w:r>
        <w:rPr>
          <w:color w:val="333333"/>
        </w:rPr>
        <w:t>with</w:t>
      </w:r>
      <w:r>
        <w:rPr>
          <w:color w:val="333333"/>
          <w:spacing w:val="-11"/>
        </w:rPr>
        <w:t xml:space="preserve"> </w:t>
      </w:r>
      <w:r>
        <w:rPr>
          <w:color w:val="333333"/>
        </w:rPr>
        <w:t>the</w:t>
      </w:r>
      <w:r>
        <w:rPr>
          <w:color w:val="333333"/>
          <w:spacing w:val="-12"/>
        </w:rPr>
        <w:t xml:space="preserve"> </w:t>
      </w:r>
      <w:r>
        <w:rPr>
          <w:color w:val="333333"/>
        </w:rPr>
        <w:t>Water</w:t>
      </w:r>
      <w:r>
        <w:rPr>
          <w:color w:val="333333"/>
          <w:spacing w:val="-10"/>
        </w:rPr>
        <w:t xml:space="preserve"> </w:t>
      </w:r>
      <w:r>
        <w:rPr>
          <w:color w:val="333333"/>
        </w:rPr>
        <w:t>Quality</w:t>
      </w:r>
      <w:r>
        <w:rPr>
          <w:color w:val="333333"/>
          <w:spacing w:val="-11"/>
        </w:rPr>
        <w:t xml:space="preserve"> </w:t>
      </w:r>
      <w:r>
        <w:rPr>
          <w:color w:val="333333"/>
        </w:rPr>
        <w:t>Index</w:t>
      </w:r>
      <w:r>
        <w:rPr>
          <w:color w:val="333333"/>
          <w:spacing w:val="-11"/>
        </w:rPr>
        <w:t xml:space="preserve"> </w:t>
      </w:r>
      <w:r>
        <w:rPr>
          <w:color w:val="333333"/>
        </w:rPr>
        <w:t>(WQI),</w:t>
      </w:r>
      <w:r>
        <w:rPr>
          <w:color w:val="333333"/>
          <w:spacing w:val="-11"/>
        </w:rPr>
        <w:t xml:space="preserve"> </w:t>
      </w:r>
      <w:r>
        <w:rPr>
          <w:color w:val="333333"/>
        </w:rPr>
        <w:t>which</w:t>
      </w:r>
      <w:r>
        <w:rPr>
          <w:color w:val="333333"/>
          <w:spacing w:val="-9"/>
        </w:rPr>
        <w:t xml:space="preserve"> </w:t>
      </w:r>
      <w:r>
        <w:rPr>
          <w:color w:val="333333"/>
        </w:rPr>
        <w:t>in</w:t>
      </w:r>
      <w:r>
        <w:rPr>
          <w:color w:val="333333"/>
          <w:spacing w:val="-11"/>
        </w:rPr>
        <w:t xml:space="preserve"> </w:t>
      </w:r>
      <w:r>
        <w:rPr>
          <w:color w:val="333333"/>
        </w:rPr>
        <w:t>simple</w:t>
      </w:r>
      <w:r>
        <w:rPr>
          <w:color w:val="333333"/>
          <w:spacing w:val="-12"/>
        </w:rPr>
        <w:t xml:space="preserve"> </w:t>
      </w:r>
      <w:r>
        <w:rPr>
          <w:color w:val="333333"/>
        </w:rPr>
        <w:t>terms</w:t>
      </w:r>
      <w:r>
        <w:rPr>
          <w:color w:val="333333"/>
          <w:spacing w:val="-10"/>
        </w:rPr>
        <w:t xml:space="preserve"> </w:t>
      </w:r>
      <w:r>
        <w:rPr>
          <w:color w:val="333333"/>
        </w:rPr>
        <w:t>tells</w:t>
      </w:r>
      <w:r>
        <w:rPr>
          <w:color w:val="333333"/>
          <w:spacing w:val="-10"/>
        </w:rPr>
        <w:t xml:space="preserve"> </w:t>
      </w:r>
      <w:r>
        <w:rPr>
          <w:color w:val="333333"/>
        </w:rPr>
        <w:t>what the quality of drinking water is from a drinking water supply. There is a need for constant and continuous environment monitoring of air quality and water quality for the development of AQI and WQI, which in turn will enable clear communication of how clean or unhealthy the air and water in the study area is.</w:t>
      </w:r>
    </w:p>
    <w:p w14:paraId="0E049073" w14:textId="77777777" w:rsidR="00360D33" w:rsidRDefault="00360D33">
      <w:pPr>
        <w:jc w:val="both"/>
        <w:sectPr w:rsidR="00360D33">
          <w:pgSz w:w="11920" w:h="16850"/>
          <w:pgMar w:top="1940" w:right="820" w:bottom="280" w:left="940" w:header="720" w:footer="720" w:gutter="0"/>
          <w:cols w:space="720"/>
        </w:sectPr>
      </w:pPr>
    </w:p>
    <w:p w14:paraId="60263609" w14:textId="77777777" w:rsidR="00360D33" w:rsidRDefault="00360D33">
      <w:pPr>
        <w:pStyle w:val="BodyText"/>
        <w:spacing w:before="286"/>
        <w:rPr>
          <w:sz w:val="28"/>
        </w:rPr>
      </w:pPr>
    </w:p>
    <w:p w14:paraId="34F3E231" w14:textId="77777777" w:rsidR="00360D33" w:rsidRDefault="00000000">
      <w:pPr>
        <w:ind w:left="459"/>
        <w:rPr>
          <w:rFonts w:ascii="Georgia"/>
          <w:b/>
          <w:sz w:val="28"/>
        </w:rPr>
      </w:pPr>
      <w:r>
        <w:rPr>
          <w:rFonts w:ascii="Georgia"/>
          <w:b/>
          <w:spacing w:val="-2"/>
          <w:sz w:val="28"/>
        </w:rPr>
        <w:t>Contents</w:t>
      </w:r>
    </w:p>
    <w:sdt>
      <w:sdtPr>
        <w:id w:val="594826439"/>
        <w:docPartObj>
          <w:docPartGallery w:val="Table of Contents"/>
          <w:docPartUnique/>
        </w:docPartObj>
      </w:sdtPr>
      <w:sdtContent>
        <w:p w14:paraId="0B39535C" w14:textId="778D128B" w:rsidR="00360D33" w:rsidRDefault="00360D33">
          <w:pPr>
            <w:pStyle w:val="TOC1"/>
            <w:numPr>
              <w:ilvl w:val="0"/>
              <w:numId w:val="6"/>
            </w:numPr>
            <w:tabs>
              <w:tab w:val="left" w:pos="756"/>
              <w:tab w:val="right" w:leader="dot" w:pos="9920"/>
            </w:tabs>
            <w:spacing w:before="340"/>
            <w:ind w:left="756" w:hanging="297"/>
          </w:pPr>
          <w:hyperlink w:anchor="_TOC_250003" w:history="1">
            <w:r>
              <w:rPr>
                <w:spacing w:val="-2"/>
              </w:rPr>
              <w:t>Introduction</w:t>
            </w:r>
            <w:r>
              <w:tab/>
            </w:r>
          </w:hyperlink>
          <w:r w:rsidR="00531FE4">
            <w:rPr>
              <w:spacing w:val="-10"/>
            </w:rPr>
            <w:t xml:space="preserve"> 3</w:t>
          </w:r>
        </w:p>
        <w:p w14:paraId="313FB6EE" w14:textId="6E2A8872" w:rsidR="00360D33" w:rsidRDefault="00360D33">
          <w:pPr>
            <w:pStyle w:val="TOC2"/>
            <w:numPr>
              <w:ilvl w:val="1"/>
              <w:numId w:val="6"/>
            </w:numPr>
            <w:tabs>
              <w:tab w:val="left" w:pos="1297"/>
              <w:tab w:val="right" w:leader="dot" w:pos="9930"/>
            </w:tabs>
            <w:spacing w:line="276" w:lineRule="exact"/>
          </w:pPr>
          <w:hyperlink w:anchor="_TOC_250002" w:history="1">
            <w:r>
              <w:t>Problem</w:t>
            </w:r>
            <w:r>
              <w:rPr>
                <w:spacing w:val="-2"/>
              </w:rPr>
              <w:t xml:space="preserve"> statement</w:t>
            </w:r>
            <w:r>
              <w:tab/>
            </w:r>
          </w:hyperlink>
          <w:r w:rsidR="00531FE4">
            <w:rPr>
              <w:spacing w:val="-10"/>
            </w:rPr>
            <w:t>3</w:t>
          </w:r>
        </w:p>
        <w:p w14:paraId="74599F60" w14:textId="5B0DB67C" w:rsidR="00360D33" w:rsidRDefault="00360D33">
          <w:pPr>
            <w:pStyle w:val="TOC2"/>
            <w:numPr>
              <w:ilvl w:val="1"/>
              <w:numId w:val="6"/>
            </w:numPr>
            <w:tabs>
              <w:tab w:val="left" w:pos="1297"/>
              <w:tab w:val="right" w:leader="dot" w:pos="9926"/>
            </w:tabs>
          </w:pPr>
          <w:hyperlink w:anchor="_TOC_250001" w:history="1">
            <w:r>
              <w:rPr>
                <w:spacing w:val="-2"/>
              </w:rPr>
              <w:t>Motivation</w:t>
            </w:r>
            <w:r>
              <w:tab/>
            </w:r>
          </w:hyperlink>
          <w:r w:rsidR="00531FE4">
            <w:rPr>
              <w:spacing w:val="-10"/>
            </w:rPr>
            <w:t>4</w:t>
          </w:r>
        </w:p>
        <w:p w14:paraId="2D441AB1" w14:textId="0B488184" w:rsidR="00360D33" w:rsidRDefault="00360D33">
          <w:pPr>
            <w:pStyle w:val="TOC2"/>
            <w:numPr>
              <w:ilvl w:val="1"/>
              <w:numId w:val="6"/>
            </w:numPr>
            <w:tabs>
              <w:tab w:val="left" w:pos="1297"/>
              <w:tab w:val="right" w:leader="dot" w:pos="9945"/>
            </w:tabs>
          </w:pPr>
          <w:hyperlink w:anchor="_TOC_250000" w:history="1">
            <w:r>
              <w:rPr>
                <w:spacing w:val="-2"/>
              </w:rPr>
              <w:t>Objectives</w:t>
            </w:r>
            <w:r>
              <w:tab/>
            </w:r>
          </w:hyperlink>
          <w:r w:rsidR="00531FE4">
            <w:rPr>
              <w:spacing w:val="-10"/>
            </w:rPr>
            <w:t>4</w:t>
          </w:r>
        </w:p>
        <w:p w14:paraId="28C0B2AC" w14:textId="4E10FBC4" w:rsidR="00360D33" w:rsidRDefault="00360D33">
          <w:pPr>
            <w:pStyle w:val="TOC1"/>
            <w:numPr>
              <w:ilvl w:val="0"/>
              <w:numId w:val="6"/>
            </w:numPr>
            <w:tabs>
              <w:tab w:val="left" w:pos="756"/>
              <w:tab w:val="right" w:leader="dot" w:pos="9946"/>
            </w:tabs>
            <w:spacing w:before="2"/>
            <w:ind w:left="756" w:hanging="297"/>
          </w:pPr>
          <w:hyperlink r:id="rId8">
            <w:r>
              <w:t>Literature</w:t>
            </w:r>
            <w:r>
              <w:rPr>
                <w:spacing w:val="-1"/>
              </w:rPr>
              <w:t xml:space="preserve"> </w:t>
            </w:r>
            <w:r>
              <w:rPr>
                <w:spacing w:val="-2"/>
              </w:rPr>
              <w:t>Review</w:t>
            </w:r>
            <w:r>
              <w:tab/>
            </w:r>
          </w:hyperlink>
          <w:r w:rsidR="00531FE4">
            <w:rPr>
              <w:spacing w:val="-5"/>
            </w:rPr>
            <w:t>5</w:t>
          </w:r>
        </w:p>
        <w:p w14:paraId="03933712" w14:textId="6D71C430" w:rsidR="00360D33" w:rsidRDefault="00360D33">
          <w:pPr>
            <w:pStyle w:val="TOC2"/>
            <w:numPr>
              <w:ilvl w:val="1"/>
              <w:numId w:val="6"/>
            </w:numPr>
            <w:tabs>
              <w:tab w:val="left" w:pos="1297"/>
              <w:tab w:val="right" w:leader="dot" w:pos="9958"/>
            </w:tabs>
            <w:spacing w:line="276" w:lineRule="exact"/>
          </w:pPr>
          <w:hyperlink r:id="rId9">
            <w:r>
              <w:t>Literature</w:t>
            </w:r>
            <w:r>
              <w:rPr>
                <w:spacing w:val="-4"/>
              </w:rPr>
              <w:t xml:space="preserve"> </w:t>
            </w:r>
            <w:r>
              <w:rPr>
                <w:spacing w:val="-2"/>
              </w:rPr>
              <w:t>Summary</w:t>
            </w:r>
            <w:r>
              <w:tab/>
            </w:r>
          </w:hyperlink>
          <w:r w:rsidR="00531FE4">
            <w:rPr>
              <w:spacing w:val="-5"/>
            </w:rPr>
            <w:t>5</w:t>
          </w:r>
        </w:p>
        <w:p w14:paraId="41B46510" w14:textId="2D9E3ECD" w:rsidR="00360D33" w:rsidRDefault="00360D33">
          <w:pPr>
            <w:pStyle w:val="TOC1"/>
            <w:numPr>
              <w:ilvl w:val="0"/>
              <w:numId w:val="6"/>
            </w:numPr>
            <w:tabs>
              <w:tab w:val="left" w:pos="755"/>
              <w:tab w:val="right" w:leader="dot" w:pos="9926"/>
            </w:tabs>
            <w:ind w:left="755" w:hanging="296"/>
          </w:pPr>
          <w:hyperlink r:id="rId10">
            <w:r>
              <w:t>Proposed</w:t>
            </w:r>
            <w:r>
              <w:rPr>
                <w:spacing w:val="-4"/>
              </w:rPr>
              <w:t xml:space="preserve"> </w:t>
            </w:r>
            <w:r>
              <w:t>System</w:t>
            </w:r>
            <w:r>
              <w:rPr>
                <w:spacing w:val="-1"/>
              </w:rPr>
              <w:t xml:space="preserve"> </w:t>
            </w:r>
            <w:r>
              <w:rPr>
                <w:spacing w:val="-2"/>
              </w:rPr>
              <w:t>Design</w:t>
            </w:r>
            <w:r>
              <w:tab/>
            </w:r>
          </w:hyperlink>
          <w:r w:rsidR="00531FE4">
            <w:rPr>
              <w:spacing w:val="-5"/>
            </w:rPr>
            <w:t>7</w:t>
          </w:r>
        </w:p>
        <w:p w14:paraId="4095E124" w14:textId="54FE1C0A" w:rsidR="00360D33" w:rsidRDefault="00360D33">
          <w:pPr>
            <w:pStyle w:val="TOC2"/>
            <w:numPr>
              <w:ilvl w:val="1"/>
              <w:numId w:val="6"/>
            </w:numPr>
            <w:tabs>
              <w:tab w:val="left" w:pos="1297"/>
              <w:tab w:val="right" w:leader="dot" w:pos="9965"/>
            </w:tabs>
            <w:spacing w:line="276" w:lineRule="exact"/>
          </w:pPr>
          <w:hyperlink r:id="rId11">
            <w:r>
              <w:t xml:space="preserve">Components </w:t>
            </w:r>
            <w:r>
              <w:rPr>
                <w:spacing w:val="-2"/>
              </w:rPr>
              <w:t>Needed</w:t>
            </w:r>
            <w:r>
              <w:tab/>
            </w:r>
          </w:hyperlink>
          <w:r w:rsidR="00531FE4">
            <w:rPr>
              <w:spacing w:val="-5"/>
            </w:rPr>
            <w:t xml:space="preserve"> 7</w:t>
          </w:r>
        </w:p>
        <w:p w14:paraId="50EB031C" w14:textId="05BCF86B" w:rsidR="00360D33" w:rsidRDefault="00360D33">
          <w:pPr>
            <w:pStyle w:val="TOC2"/>
            <w:numPr>
              <w:ilvl w:val="1"/>
              <w:numId w:val="6"/>
            </w:numPr>
            <w:tabs>
              <w:tab w:val="left" w:pos="1297"/>
              <w:tab w:val="right" w:leader="dot" w:pos="9957"/>
            </w:tabs>
          </w:pPr>
          <w:hyperlink r:id="rId12">
            <w:r>
              <w:t>TTGO</w:t>
            </w:r>
            <w:r>
              <w:rPr>
                <w:spacing w:val="-4"/>
              </w:rPr>
              <w:t xml:space="preserve"> </w:t>
            </w:r>
            <w:r>
              <w:t>LoRa32</w:t>
            </w:r>
            <w:r>
              <w:rPr>
                <w:spacing w:val="-1"/>
              </w:rPr>
              <w:t xml:space="preserve"> </w:t>
            </w:r>
            <w:r>
              <w:rPr>
                <w:spacing w:val="-4"/>
              </w:rPr>
              <w:t>Board</w:t>
            </w:r>
            <w:r>
              <w:tab/>
            </w:r>
          </w:hyperlink>
          <w:r w:rsidR="00531FE4">
            <w:rPr>
              <w:spacing w:val="-5"/>
            </w:rPr>
            <w:t>7</w:t>
          </w:r>
        </w:p>
        <w:p w14:paraId="62E32BA0" w14:textId="5A1B968B" w:rsidR="00360D33" w:rsidRDefault="00360D33">
          <w:pPr>
            <w:pStyle w:val="TOC2"/>
            <w:numPr>
              <w:ilvl w:val="1"/>
              <w:numId w:val="6"/>
            </w:numPr>
            <w:tabs>
              <w:tab w:val="left" w:pos="1297"/>
              <w:tab w:val="right" w:leader="dot" w:pos="9953"/>
            </w:tabs>
          </w:pPr>
          <w:hyperlink r:id="rId13">
            <w:r>
              <w:rPr>
                <w:spacing w:val="-2"/>
              </w:rPr>
              <w:t>Working</w:t>
            </w:r>
            <w:r>
              <w:tab/>
            </w:r>
          </w:hyperlink>
          <w:r w:rsidR="00531FE4">
            <w:rPr>
              <w:spacing w:val="-5"/>
            </w:rPr>
            <w:t>7</w:t>
          </w:r>
        </w:p>
        <w:p w14:paraId="400D8CE4" w14:textId="08FD5380" w:rsidR="00360D33" w:rsidRDefault="00360D33">
          <w:pPr>
            <w:pStyle w:val="TOC1"/>
            <w:numPr>
              <w:ilvl w:val="0"/>
              <w:numId w:val="6"/>
            </w:numPr>
            <w:tabs>
              <w:tab w:val="left" w:pos="755"/>
              <w:tab w:val="right" w:leader="dot" w:pos="9942"/>
            </w:tabs>
            <w:spacing w:before="2" w:line="240" w:lineRule="auto"/>
            <w:ind w:left="755" w:hanging="296"/>
          </w:pPr>
          <w:hyperlink r:id="rId14">
            <w:r>
              <w:t>Software</w:t>
            </w:r>
            <w:r>
              <w:rPr>
                <w:spacing w:val="-2"/>
              </w:rPr>
              <w:t xml:space="preserve"> </w:t>
            </w:r>
            <w:r>
              <w:rPr>
                <w:spacing w:val="-4"/>
              </w:rPr>
              <w:t>Used</w:t>
            </w:r>
            <w:r>
              <w:tab/>
            </w:r>
          </w:hyperlink>
          <w:r w:rsidR="00531FE4">
            <w:rPr>
              <w:spacing w:val="-5"/>
            </w:rPr>
            <w:t>9</w:t>
          </w:r>
        </w:p>
        <w:p w14:paraId="62E2D2A7" w14:textId="6981E545" w:rsidR="00360D33" w:rsidRDefault="00360D33">
          <w:pPr>
            <w:pStyle w:val="TOC1"/>
            <w:numPr>
              <w:ilvl w:val="0"/>
              <w:numId w:val="6"/>
            </w:numPr>
            <w:tabs>
              <w:tab w:val="left" w:pos="756"/>
              <w:tab w:val="right" w:leader="dot" w:pos="9944"/>
            </w:tabs>
            <w:spacing w:before="1"/>
            <w:ind w:left="756" w:hanging="297"/>
          </w:pPr>
          <w:hyperlink r:id="rId15">
            <w:r>
              <w:t>Future</w:t>
            </w:r>
            <w:r>
              <w:rPr>
                <w:spacing w:val="-4"/>
              </w:rPr>
              <w:t xml:space="preserve"> </w:t>
            </w:r>
            <w:r>
              <w:rPr>
                <w:spacing w:val="-2"/>
              </w:rPr>
              <w:t>Scope</w:t>
            </w:r>
            <w:r>
              <w:tab/>
            </w:r>
          </w:hyperlink>
          <w:r w:rsidR="00531FE4">
            <w:rPr>
              <w:spacing w:val="-5"/>
            </w:rPr>
            <w:t>10</w:t>
          </w:r>
        </w:p>
        <w:p w14:paraId="32B849FA" w14:textId="7D5C40D8" w:rsidR="00360D33" w:rsidRDefault="00000000">
          <w:pPr>
            <w:pStyle w:val="TOC1"/>
            <w:numPr>
              <w:ilvl w:val="0"/>
              <w:numId w:val="6"/>
            </w:numPr>
            <w:tabs>
              <w:tab w:val="left" w:pos="756"/>
              <w:tab w:val="right" w:leader="dot" w:pos="9960"/>
            </w:tabs>
            <w:ind w:left="756" w:hanging="297"/>
          </w:pPr>
          <w:r>
            <w:t>Simulation</w:t>
          </w:r>
          <w:r>
            <w:rPr>
              <w:spacing w:val="-3"/>
            </w:rPr>
            <w:t xml:space="preserve"> </w:t>
          </w:r>
          <w:r>
            <w:t>&amp;</w:t>
          </w:r>
          <w:r>
            <w:rPr>
              <w:spacing w:val="-2"/>
            </w:rPr>
            <w:t xml:space="preserve"> </w:t>
          </w:r>
          <w:r>
            <w:t>Experimental</w:t>
          </w:r>
          <w:r>
            <w:rPr>
              <w:spacing w:val="-3"/>
            </w:rPr>
            <w:t xml:space="preserve"> </w:t>
          </w:r>
          <w:r>
            <w:rPr>
              <w:spacing w:val="-2"/>
            </w:rPr>
            <w:t>Results</w:t>
          </w:r>
          <w:r>
            <w:tab/>
          </w:r>
          <w:r>
            <w:rPr>
              <w:spacing w:val="-5"/>
            </w:rPr>
            <w:t>1</w:t>
          </w:r>
          <w:r w:rsidR="00531FE4">
            <w:rPr>
              <w:spacing w:val="-5"/>
            </w:rPr>
            <w:t>1</w:t>
          </w:r>
        </w:p>
        <w:p w14:paraId="62FAD894" w14:textId="7660F993" w:rsidR="00360D33" w:rsidRDefault="00360D33">
          <w:pPr>
            <w:pStyle w:val="TOC1"/>
            <w:numPr>
              <w:ilvl w:val="0"/>
              <w:numId w:val="6"/>
            </w:numPr>
            <w:tabs>
              <w:tab w:val="left" w:pos="755"/>
              <w:tab w:val="right" w:leader="dot" w:pos="9941"/>
            </w:tabs>
            <w:ind w:left="755" w:hanging="296"/>
          </w:pPr>
          <w:hyperlink r:id="rId16">
            <w:r>
              <w:rPr>
                <w:spacing w:val="-2"/>
              </w:rPr>
              <w:t>Conclusion</w:t>
            </w:r>
            <w:r>
              <w:tab/>
            </w:r>
            <w:r>
              <w:rPr>
                <w:spacing w:val="-5"/>
              </w:rPr>
              <w:t>1</w:t>
            </w:r>
          </w:hyperlink>
          <w:r w:rsidR="00531FE4">
            <w:rPr>
              <w:spacing w:val="-5"/>
            </w:rPr>
            <w:t>3</w:t>
          </w:r>
        </w:p>
        <w:p w14:paraId="4C53A106" w14:textId="7B0B3630" w:rsidR="00360D33" w:rsidRDefault="00360D33">
          <w:pPr>
            <w:pStyle w:val="TOC1"/>
            <w:numPr>
              <w:ilvl w:val="0"/>
              <w:numId w:val="6"/>
            </w:numPr>
            <w:tabs>
              <w:tab w:val="left" w:pos="756"/>
              <w:tab w:val="right" w:leader="dot" w:pos="9920"/>
            </w:tabs>
            <w:ind w:left="756" w:hanging="297"/>
          </w:pPr>
          <w:hyperlink r:id="rId17">
            <w:r>
              <w:rPr>
                <w:spacing w:val="-2"/>
              </w:rPr>
              <w:t>References</w:t>
            </w:r>
            <w:r>
              <w:tab/>
            </w:r>
            <w:r>
              <w:rPr>
                <w:spacing w:val="-5"/>
              </w:rPr>
              <w:t>1</w:t>
            </w:r>
          </w:hyperlink>
          <w:r w:rsidR="00531FE4">
            <w:rPr>
              <w:spacing w:val="-5"/>
            </w:rPr>
            <w:t>4</w:t>
          </w:r>
        </w:p>
        <w:p w14:paraId="3F55354D" w14:textId="35DFBC4E" w:rsidR="00360D33" w:rsidRDefault="00360D33">
          <w:pPr>
            <w:pStyle w:val="TOC1"/>
            <w:numPr>
              <w:ilvl w:val="0"/>
              <w:numId w:val="6"/>
            </w:numPr>
            <w:tabs>
              <w:tab w:val="left" w:pos="756"/>
              <w:tab w:val="right" w:leader="dot" w:pos="9983"/>
            </w:tabs>
            <w:spacing w:before="1" w:line="240" w:lineRule="auto"/>
            <w:ind w:left="756" w:hanging="297"/>
          </w:pPr>
          <w:hyperlink r:id="rId18">
            <w:r>
              <w:t>Plagiarism</w:t>
            </w:r>
            <w:r>
              <w:rPr>
                <w:spacing w:val="-8"/>
              </w:rPr>
              <w:t xml:space="preserve"> </w:t>
            </w:r>
            <w:r>
              <w:rPr>
                <w:spacing w:val="-2"/>
              </w:rPr>
              <w:t>Report</w:t>
            </w:r>
            <w:r>
              <w:tab/>
            </w:r>
          </w:hyperlink>
          <w:r w:rsidR="00531FE4">
            <w:rPr>
              <w:spacing w:val="-5"/>
            </w:rPr>
            <w:t>15</w:t>
          </w:r>
        </w:p>
      </w:sdtContent>
    </w:sdt>
    <w:p w14:paraId="42EAA7CF" w14:textId="77777777" w:rsidR="00360D33" w:rsidRDefault="00360D33">
      <w:pPr>
        <w:sectPr w:rsidR="00360D33">
          <w:footerReference w:type="default" r:id="rId19"/>
          <w:pgSz w:w="11920" w:h="16850"/>
          <w:pgMar w:top="1940" w:right="820" w:bottom="1300" w:left="940" w:header="0" w:footer="1107" w:gutter="0"/>
          <w:pgNumType w:start="2"/>
          <w:cols w:space="720"/>
        </w:sectPr>
      </w:pPr>
    </w:p>
    <w:p w14:paraId="3F348C10" w14:textId="77777777" w:rsidR="00360D33" w:rsidRDefault="00000000">
      <w:pPr>
        <w:pStyle w:val="Heading1"/>
        <w:numPr>
          <w:ilvl w:val="0"/>
          <w:numId w:val="5"/>
        </w:numPr>
        <w:tabs>
          <w:tab w:val="left" w:pos="951"/>
        </w:tabs>
        <w:spacing w:before="78"/>
        <w:ind w:hanging="451"/>
        <w:jc w:val="left"/>
      </w:pPr>
      <w:bookmarkStart w:id="0" w:name="_TOC_250003"/>
      <w:bookmarkEnd w:id="0"/>
      <w:r>
        <w:rPr>
          <w:spacing w:val="-2"/>
        </w:rPr>
        <w:lastRenderedPageBreak/>
        <w:t>Introduction</w:t>
      </w:r>
    </w:p>
    <w:p w14:paraId="5DEE0FD0" w14:textId="77777777" w:rsidR="00360D33" w:rsidRDefault="00000000">
      <w:pPr>
        <w:pStyle w:val="BodyText"/>
        <w:spacing w:before="340"/>
        <w:ind w:left="500" w:right="118"/>
        <w:jc w:val="both"/>
      </w:pPr>
      <w:r>
        <w:t>Environmental pollution is a global issue that occurs at this time. It is caused by various human activities</w:t>
      </w:r>
      <w:r>
        <w:rPr>
          <w:spacing w:val="-11"/>
        </w:rPr>
        <w:t xml:space="preserve"> </w:t>
      </w:r>
      <w:r>
        <w:t>that</w:t>
      </w:r>
      <w:r>
        <w:rPr>
          <w:spacing w:val="-11"/>
        </w:rPr>
        <w:t xml:space="preserve"> </w:t>
      </w:r>
      <w:r>
        <w:t>produce</w:t>
      </w:r>
      <w:r>
        <w:rPr>
          <w:spacing w:val="-12"/>
        </w:rPr>
        <w:t xml:space="preserve"> </w:t>
      </w:r>
      <w:r>
        <w:t>pollutants,</w:t>
      </w:r>
      <w:r>
        <w:rPr>
          <w:spacing w:val="-10"/>
        </w:rPr>
        <w:t xml:space="preserve"> </w:t>
      </w:r>
      <w:r>
        <w:t>commonly</w:t>
      </w:r>
      <w:r>
        <w:rPr>
          <w:spacing w:val="-10"/>
        </w:rPr>
        <w:t xml:space="preserve"> </w:t>
      </w:r>
      <w:r>
        <w:t>referred</w:t>
      </w:r>
      <w:r>
        <w:rPr>
          <w:spacing w:val="-11"/>
        </w:rPr>
        <w:t xml:space="preserve"> </w:t>
      </w:r>
      <w:r>
        <w:t>to</w:t>
      </w:r>
      <w:r>
        <w:rPr>
          <w:spacing w:val="-10"/>
        </w:rPr>
        <w:t xml:space="preserve"> </w:t>
      </w:r>
      <w:r>
        <w:t>as</w:t>
      </w:r>
      <w:r>
        <w:rPr>
          <w:spacing w:val="-10"/>
        </w:rPr>
        <w:t xml:space="preserve"> </w:t>
      </w:r>
      <w:r>
        <w:t>Man-made</w:t>
      </w:r>
      <w:r>
        <w:rPr>
          <w:spacing w:val="-12"/>
        </w:rPr>
        <w:t xml:space="preserve"> </w:t>
      </w:r>
      <w:r>
        <w:t>pollution.</w:t>
      </w:r>
      <w:r>
        <w:rPr>
          <w:spacing w:val="-11"/>
        </w:rPr>
        <w:t xml:space="preserve"> </w:t>
      </w:r>
      <w:r>
        <w:t>Pollution</w:t>
      </w:r>
      <w:r>
        <w:rPr>
          <w:spacing w:val="-10"/>
        </w:rPr>
        <w:t xml:space="preserve"> </w:t>
      </w:r>
      <w:r>
        <w:t>is</w:t>
      </w:r>
      <w:r>
        <w:rPr>
          <w:spacing w:val="-12"/>
        </w:rPr>
        <w:t xml:space="preserve"> </w:t>
      </w:r>
      <w:r>
        <w:t>defined as the introduction into the environment of substances harmful to humans, and other living organisms.</w:t>
      </w:r>
      <w:r>
        <w:rPr>
          <w:spacing w:val="-3"/>
        </w:rPr>
        <w:t xml:space="preserve"> </w:t>
      </w:r>
      <w:r>
        <w:t>The</w:t>
      </w:r>
      <w:r>
        <w:rPr>
          <w:spacing w:val="-4"/>
        </w:rPr>
        <w:t xml:space="preserve"> </w:t>
      </w:r>
      <w:r>
        <w:t>most</w:t>
      </w:r>
      <w:r>
        <w:rPr>
          <w:spacing w:val="-3"/>
        </w:rPr>
        <w:t xml:space="preserve"> </w:t>
      </w:r>
      <w:r>
        <w:t>easily</w:t>
      </w:r>
      <w:r>
        <w:rPr>
          <w:spacing w:val="-3"/>
        </w:rPr>
        <w:t xml:space="preserve"> </w:t>
      </w:r>
      <w:r>
        <w:t>encountered</w:t>
      </w:r>
      <w:r>
        <w:rPr>
          <w:spacing w:val="-3"/>
        </w:rPr>
        <w:t xml:space="preserve"> </w:t>
      </w:r>
      <w:r>
        <w:t>pollution,</w:t>
      </w:r>
      <w:r>
        <w:rPr>
          <w:spacing w:val="-2"/>
        </w:rPr>
        <w:t xml:space="preserve"> </w:t>
      </w:r>
      <w:r>
        <w:t>especially</w:t>
      </w:r>
      <w:r>
        <w:rPr>
          <w:spacing w:val="-3"/>
        </w:rPr>
        <w:t xml:space="preserve"> </w:t>
      </w:r>
      <w:r>
        <w:t>in</w:t>
      </w:r>
      <w:r>
        <w:rPr>
          <w:spacing w:val="-1"/>
        </w:rPr>
        <w:t xml:space="preserve"> </w:t>
      </w:r>
      <w:r>
        <w:t>industrial</w:t>
      </w:r>
      <w:r>
        <w:rPr>
          <w:spacing w:val="-3"/>
        </w:rPr>
        <w:t xml:space="preserve"> </w:t>
      </w:r>
      <w:r>
        <w:t>and</w:t>
      </w:r>
      <w:r>
        <w:rPr>
          <w:spacing w:val="-3"/>
        </w:rPr>
        <w:t xml:space="preserve"> </w:t>
      </w:r>
      <w:r>
        <w:t>overpopulated</w:t>
      </w:r>
      <w:r>
        <w:rPr>
          <w:spacing w:val="-3"/>
        </w:rPr>
        <w:t xml:space="preserve"> </w:t>
      </w:r>
      <w:r>
        <w:t xml:space="preserve">areas, is Water and Air pollution. Likewise, in India, the public and the government often do not realize that the quality </w:t>
      </w:r>
      <w:proofErr w:type="spellStart"/>
      <w:r>
        <w:t>ofhe</w:t>
      </w:r>
      <w:proofErr w:type="spellEnd"/>
      <w:r>
        <w:t xml:space="preserve"> surrounding water and the air is getting worse. Thus, it can cause health problems due to the lack of Air Quality Monitoring Stations (AQMS) and water quality measurements begin done.</w:t>
      </w:r>
    </w:p>
    <w:p w14:paraId="10E17BC7" w14:textId="77777777" w:rsidR="00360D33" w:rsidRDefault="00360D33">
      <w:pPr>
        <w:pStyle w:val="BodyText"/>
        <w:spacing w:before="20"/>
      </w:pPr>
    </w:p>
    <w:p w14:paraId="35563345" w14:textId="77777777" w:rsidR="00360D33" w:rsidRDefault="00000000">
      <w:pPr>
        <w:pStyle w:val="BodyText"/>
        <w:ind w:left="500" w:right="114"/>
        <w:jc w:val="both"/>
      </w:pPr>
      <w:r>
        <w:t>In</w:t>
      </w:r>
      <w:r>
        <w:rPr>
          <w:spacing w:val="-10"/>
        </w:rPr>
        <w:t xml:space="preserve"> </w:t>
      </w:r>
      <w:r>
        <w:t>recent</w:t>
      </w:r>
      <w:r>
        <w:rPr>
          <w:spacing w:val="-12"/>
        </w:rPr>
        <w:t xml:space="preserve"> </w:t>
      </w:r>
      <w:r>
        <w:t>years,</w:t>
      </w:r>
      <w:r>
        <w:rPr>
          <w:spacing w:val="-13"/>
        </w:rPr>
        <w:t xml:space="preserve"> </w:t>
      </w:r>
      <w:r>
        <w:t>there</w:t>
      </w:r>
      <w:r>
        <w:rPr>
          <w:spacing w:val="-13"/>
        </w:rPr>
        <w:t xml:space="preserve"> </w:t>
      </w:r>
      <w:r>
        <w:t>has</w:t>
      </w:r>
      <w:r>
        <w:rPr>
          <w:spacing w:val="-9"/>
        </w:rPr>
        <w:t xml:space="preserve"> </w:t>
      </w:r>
      <w:r>
        <w:t>been</w:t>
      </w:r>
      <w:r>
        <w:rPr>
          <w:spacing w:val="-12"/>
        </w:rPr>
        <w:t xml:space="preserve"> </w:t>
      </w:r>
      <w:r>
        <w:t>a</w:t>
      </w:r>
      <w:r>
        <w:rPr>
          <w:spacing w:val="-13"/>
        </w:rPr>
        <w:t xml:space="preserve"> </w:t>
      </w:r>
      <w:r>
        <w:t>growing</w:t>
      </w:r>
      <w:r>
        <w:rPr>
          <w:spacing w:val="-12"/>
        </w:rPr>
        <w:t xml:space="preserve"> </w:t>
      </w:r>
      <w:r>
        <w:t>concern</w:t>
      </w:r>
      <w:r>
        <w:rPr>
          <w:spacing w:val="-11"/>
        </w:rPr>
        <w:t xml:space="preserve"> </w:t>
      </w:r>
      <w:r>
        <w:t>regarding</w:t>
      </w:r>
      <w:r>
        <w:rPr>
          <w:spacing w:val="-12"/>
        </w:rPr>
        <w:t xml:space="preserve"> </w:t>
      </w:r>
      <w:r>
        <w:t>air</w:t>
      </w:r>
      <w:r>
        <w:rPr>
          <w:spacing w:val="-10"/>
        </w:rPr>
        <w:t xml:space="preserve"> </w:t>
      </w:r>
      <w:r>
        <w:t>and</w:t>
      </w:r>
      <w:r>
        <w:rPr>
          <w:spacing w:val="-12"/>
        </w:rPr>
        <w:t xml:space="preserve"> </w:t>
      </w:r>
      <w:r>
        <w:t>water</w:t>
      </w:r>
      <w:r>
        <w:rPr>
          <w:spacing w:val="-13"/>
        </w:rPr>
        <w:t xml:space="preserve"> </w:t>
      </w:r>
      <w:r>
        <w:t>quality,</w:t>
      </w:r>
      <w:r>
        <w:rPr>
          <w:spacing w:val="-12"/>
        </w:rPr>
        <w:t xml:space="preserve"> </w:t>
      </w:r>
      <w:r>
        <w:t>particularly</w:t>
      </w:r>
      <w:r>
        <w:rPr>
          <w:spacing w:val="-12"/>
        </w:rPr>
        <w:t xml:space="preserve"> </w:t>
      </w:r>
      <w:r>
        <w:t>within indoor</w:t>
      </w:r>
      <w:r>
        <w:rPr>
          <w:spacing w:val="-2"/>
        </w:rPr>
        <w:t xml:space="preserve"> </w:t>
      </w:r>
      <w:r>
        <w:t>environments</w:t>
      </w:r>
      <w:r>
        <w:rPr>
          <w:spacing w:val="-2"/>
        </w:rPr>
        <w:t xml:space="preserve"> </w:t>
      </w:r>
      <w:r>
        <w:t>and</w:t>
      </w:r>
      <w:r>
        <w:rPr>
          <w:spacing w:val="-1"/>
        </w:rPr>
        <w:t xml:space="preserve"> </w:t>
      </w:r>
      <w:r>
        <w:t>across</w:t>
      </w:r>
      <w:r>
        <w:rPr>
          <w:spacing w:val="-2"/>
        </w:rPr>
        <w:t xml:space="preserve"> </w:t>
      </w:r>
      <w:r>
        <w:t>various</w:t>
      </w:r>
      <w:r>
        <w:rPr>
          <w:spacing w:val="-2"/>
        </w:rPr>
        <w:t xml:space="preserve"> </w:t>
      </w:r>
      <w:r>
        <w:t>regions</w:t>
      </w:r>
      <w:r>
        <w:rPr>
          <w:spacing w:val="-2"/>
        </w:rPr>
        <w:t xml:space="preserve"> </w:t>
      </w:r>
      <w:r>
        <w:t>worldwide.</w:t>
      </w:r>
      <w:r>
        <w:rPr>
          <w:spacing w:val="-1"/>
        </w:rPr>
        <w:t xml:space="preserve"> </w:t>
      </w:r>
      <w:r>
        <w:t>Indoor</w:t>
      </w:r>
      <w:r>
        <w:rPr>
          <w:spacing w:val="-1"/>
        </w:rPr>
        <w:t xml:space="preserve"> </w:t>
      </w:r>
      <w:r>
        <w:t>Air</w:t>
      </w:r>
      <w:r>
        <w:rPr>
          <w:spacing w:val="-2"/>
        </w:rPr>
        <w:t xml:space="preserve"> </w:t>
      </w:r>
      <w:r>
        <w:t>Quality</w:t>
      </w:r>
      <w:r>
        <w:rPr>
          <w:spacing w:val="-2"/>
        </w:rPr>
        <w:t xml:space="preserve"> </w:t>
      </w:r>
      <w:r>
        <w:t>(IAQ)</w:t>
      </w:r>
      <w:r>
        <w:rPr>
          <w:spacing w:val="-4"/>
        </w:rPr>
        <w:t xml:space="preserve"> </w:t>
      </w:r>
      <w:r>
        <w:t>has</w:t>
      </w:r>
      <w:r>
        <w:rPr>
          <w:spacing w:val="-2"/>
        </w:rPr>
        <w:t xml:space="preserve"> </w:t>
      </w:r>
      <w:r>
        <w:t>garnered significant</w:t>
      </w:r>
      <w:r>
        <w:rPr>
          <w:spacing w:val="-3"/>
        </w:rPr>
        <w:t xml:space="preserve"> </w:t>
      </w:r>
      <w:r>
        <w:t>attention</w:t>
      </w:r>
      <w:r>
        <w:rPr>
          <w:spacing w:val="-4"/>
        </w:rPr>
        <w:t xml:space="preserve"> </w:t>
      </w:r>
      <w:r>
        <w:t>due</w:t>
      </w:r>
      <w:r>
        <w:rPr>
          <w:spacing w:val="-3"/>
        </w:rPr>
        <w:t xml:space="preserve"> </w:t>
      </w:r>
      <w:r>
        <w:t>to</w:t>
      </w:r>
      <w:r>
        <w:rPr>
          <w:spacing w:val="-3"/>
        </w:rPr>
        <w:t xml:space="preserve"> </w:t>
      </w:r>
      <w:r>
        <w:t>its</w:t>
      </w:r>
      <w:r>
        <w:rPr>
          <w:spacing w:val="-4"/>
        </w:rPr>
        <w:t xml:space="preserve"> </w:t>
      </w:r>
      <w:r>
        <w:t>implications</w:t>
      </w:r>
      <w:r>
        <w:rPr>
          <w:spacing w:val="-4"/>
        </w:rPr>
        <w:t xml:space="preserve"> </w:t>
      </w:r>
      <w:r>
        <w:t>for</w:t>
      </w:r>
      <w:r>
        <w:rPr>
          <w:spacing w:val="-5"/>
        </w:rPr>
        <w:t xml:space="preserve"> </w:t>
      </w:r>
      <w:r>
        <w:t>the health</w:t>
      </w:r>
      <w:r>
        <w:rPr>
          <w:spacing w:val="-4"/>
        </w:rPr>
        <w:t xml:space="preserve"> </w:t>
      </w:r>
      <w:r>
        <w:t>and</w:t>
      </w:r>
      <w:r>
        <w:rPr>
          <w:spacing w:val="-1"/>
        </w:rPr>
        <w:t xml:space="preserve"> </w:t>
      </w:r>
      <w:r>
        <w:t>comfort</w:t>
      </w:r>
      <w:r>
        <w:rPr>
          <w:spacing w:val="-3"/>
        </w:rPr>
        <w:t xml:space="preserve"> </w:t>
      </w:r>
      <w:r>
        <w:t>of</w:t>
      </w:r>
      <w:r>
        <w:rPr>
          <w:spacing w:val="-5"/>
        </w:rPr>
        <w:t xml:space="preserve"> </w:t>
      </w:r>
      <w:r>
        <w:t>occupants.</w:t>
      </w:r>
      <w:r>
        <w:rPr>
          <w:spacing w:val="-3"/>
        </w:rPr>
        <w:t xml:space="preserve"> </w:t>
      </w:r>
      <w:r>
        <w:t>With</w:t>
      </w:r>
      <w:r>
        <w:rPr>
          <w:spacing w:val="-4"/>
        </w:rPr>
        <w:t xml:space="preserve"> </w:t>
      </w:r>
      <w:r>
        <w:t>pollutants indoors reaching two to five times higher concentrations than outdoors, the need for effective monitoring and assessment is paramount. These pollutants encompass a range of airborne contaminants, including volatile organic compounds (VOCs), CO2, particulate matter (PM), and biological sources like mold. Prolonged exposure to these pollutants is linked to adverse health effects, such as coronary heart disease, stroke, chronic obstructive pulmonary disease, and lung cancer, as recognized by organizations like the World Health Organization (WHO).</w:t>
      </w:r>
    </w:p>
    <w:p w14:paraId="46F9BDD3" w14:textId="77777777" w:rsidR="00360D33" w:rsidRDefault="00360D33">
      <w:pPr>
        <w:pStyle w:val="BodyText"/>
        <w:spacing w:before="22"/>
      </w:pPr>
    </w:p>
    <w:p w14:paraId="75F426BC" w14:textId="77777777" w:rsidR="00360D33" w:rsidRDefault="00000000">
      <w:pPr>
        <w:pStyle w:val="BodyText"/>
        <w:ind w:left="500" w:right="117"/>
        <w:jc w:val="both"/>
      </w:pPr>
      <w:r>
        <w:t>Simultaneously,</w:t>
      </w:r>
      <w:r>
        <w:rPr>
          <w:spacing w:val="-5"/>
        </w:rPr>
        <w:t xml:space="preserve"> </w:t>
      </w:r>
      <w:r>
        <w:t>water</w:t>
      </w:r>
      <w:r>
        <w:rPr>
          <w:spacing w:val="-6"/>
        </w:rPr>
        <w:t xml:space="preserve"> </w:t>
      </w:r>
      <w:r>
        <w:t>quality</w:t>
      </w:r>
      <w:r>
        <w:rPr>
          <w:spacing w:val="-4"/>
        </w:rPr>
        <w:t xml:space="preserve"> </w:t>
      </w:r>
      <w:r>
        <w:t>remains</w:t>
      </w:r>
      <w:r>
        <w:rPr>
          <w:spacing w:val="-5"/>
        </w:rPr>
        <w:t xml:space="preserve"> </w:t>
      </w:r>
      <w:r>
        <w:t>a</w:t>
      </w:r>
      <w:r>
        <w:rPr>
          <w:spacing w:val="-4"/>
        </w:rPr>
        <w:t xml:space="preserve"> </w:t>
      </w:r>
      <w:r>
        <w:t>pressing</w:t>
      </w:r>
      <w:r>
        <w:rPr>
          <w:spacing w:val="-5"/>
        </w:rPr>
        <w:t xml:space="preserve"> </w:t>
      </w:r>
      <w:r>
        <w:t>issue</w:t>
      </w:r>
      <w:r>
        <w:rPr>
          <w:spacing w:val="-5"/>
        </w:rPr>
        <w:t xml:space="preserve"> </w:t>
      </w:r>
      <w:r>
        <w:t>globally,</w:t>
      </w:r>
      <w:r>
        <w:rPr>
          <w:spacing w:val="-4"/>
        </w:rPr>
        <w:t xml:space="preserve"> </w:t>
      </w:r>
      <w:r>
        <w:t>particularly</w:t>
      </w:r>
      <w:r>
        <w:rPr>
          <w:spacing w:val="-5"/>
        </w:rPr>
        <w:t xml:space="preserve"> </w:t>
      </w:r>
      <w:r>
        <w:t>in</w:t>
      </w:r>
      <w:r>
        <w:rPr>
          <w:spacing w:val="-4"/>
        </w:rPr>
        <w:t xml:space="preserve"> </w:t>
      </w:r>
      <w:r>
        <w:t>countries</w:t>
      </w:r>
      <w:r>
        <w:rPr>
          <w:spacing w:val="-5"/>
        </w:rPr>
        <w:t xml:space="preserve"> </w:t>
      </w:r>
      <w:r>
        <w:t>like</w:t>
      </w:r>
      <w:r>
        <w:rPr>
          <w:spacing w:val="-3"/>
        </w:rPr>
        <w:t xml:space="preserve"> </w:t>
      </w:r>
      <w:r>
        <w:t>India, where</w:t>
      </w:r>
      <w:r>
        <w:rPr>
          <w:spacing w:val="-7"/>
        </w:rPr>
        <w:t xml:space="preserve"> </w:t>
      </w:r>
      <w:r>
        <w:t>communicable</w:t>
      </w:r>
      <w:r>
        <w:rPr>
          <w:spacing w:val="-8"/>
        </w:rPr>
        <w:t xml:space="preserve"> </w:t>
      </w:r>
      <w:r>
        <w:t>diseases</w:t>
      </w:r>
      <w:r>
        <w:rPr>
          <w:spacing w:val="-7"/>
        </w:rPr>
        <w:t xml:space="preserve"> </w:t>
      </w:r>
      <w:r>
        <w:t>are</w:t>
      </w:r>
      <w:r>
        <w:rPr>
          <w:spacing w:val="-9"/>
        </w:rPr>
        <w:t xml:space="preserve"> </w:t>
      </w:r>
      <w:r>
        <w:t>prevalent</w:t>
      </w:r>
      <w:r>
        <w:rPr>
          <w:spacing w:val="-7"/>
        </w:rPr>
        <w:t xml:space="preserve"> </w:t>
      </w:r>
      <w:r>
        <w:t>due</w:t>
      </w:r>
      <w:r>
        <w:rPr>
          <w:spacing w:val="-8"/>
        </w:rPr>
        <w:t xml:space="preserve"> </w:t>
      </w:r>
      <w:r>
        <w:t>to</w:t>
      </w:r>
      <w:r>
        <w:rPr>
          <w:spacing w:val="-5"/>
        </w:rPr>
        <w:t xml:space="preserve"> </w:t>
      </w:r>
      <w:r>
        <w:t>poor</w:t>
      </w:r>
      <w:r>
        <w:rPr>
          <w:spacing w:val="-8"/>
        </w:rPr>
        <w:t xml:space="preserve"> </w:t>
      </w:r>
      <w:r>
        <w:t>water</w:t>
      </w:r>
      <w:r>
        <w:rPr>
          <w:spacing w:val="-8"/>
        </w:rPr>
        <w:t xml:space="preserve"> </w:t>
      </w:r>
      <w:r>
        <w:t>quality</w:t>
      </w:r>
      <w:r>
        <w:rPr>
          <w:spacing w:val="-7"/>
        </w:rPr>
        <w:t xml:space="preserve"> </w:t>
      </w:r>
      <w:r>
        <w:t>and</w:t>
      </w:r>
      <w:r>
        <w:rPr>
          <w:spacing w:val="-7"/>
        </w:rPr>
        <w:t xml:space="preserve"> </w:t>
      </w:r>
      <w:r>
        <w:t>sanitation</w:t>
      </w:r>
      <w:r>
        <w:rPr>
          <w:spacing w:val="-7"/>
        </w:rPr>
        <w:t xml:space="preserve"> </w:t>
      </w:r>
      <w:r>
        <w:t>practices.</w:t>
      </w:r>
      <w:r>
        <w:rPr>
          <w:spacing w:val="-7"/>
        </w:rPr>
        <w:t xml:space="preserve"> </w:t>
      </w:r>
      <w:r>
        <w:t>With a high rate of infant mortality attributed to waterborne diseases, there is an urgent need to address water</w:t>
      </w:r>
      <w:r>
        <w:rPr>
          <w:spacing w:val="-13"/>
        </w:rPr>
        <w:t xml:space="preserve"> </w:t>
      </w:r>
      <w:r>
        <w:t>quality</w:t>
      </w:r>
      <w:r>
        <w:rPr>
          <w:spacing w:val="-12"/>
        </w:rPr>
        <w:t xml:space="preserve"> </w:t>
      </w:r>
      <w:r>
        <w:t>concerns.</w:t>
      </w:r>
      <w:r>
        <w:rPr>
          <w:spacing w:val="-10"/>
        </w:rPr>
        <w:t xml:space="preserve"> </w:t>
      </w:r>
      <w:r>
        <w:t>India's</w:t>
      </w:r>
      <w:r>
        <w:rPr>
          <w:spacing w:val="-12"/>
        </w:rPr>
        <w:t xml:space="preserve"> </w:t>
      </w:r>
      <w:r>
        <w:t>efforts</w:t>
      </w:r>
      <w:r>
        <w:rPr>
          <w:spacing w:val="-12"/>
        </w:rPr>
        <w:t xml:space="preserve"> </w:t>
      </w:r>
      <w:r>
        <w:t>to</w:t>
      </w:r>
      <w:r>
        <w:rPr>
          <w:spacing w:val="-12"/>
        </w:rPr>
        <w:t xml:space="preserve"> </w:t>
      </w:r>
      <w:r>
        <w:t>alleviate</w:t>
      </w:r>
      <w:r>
        <w:rPr>
          <w:spacing w:val="-8"/>
        </w:rPr>
        <w:t xml:space="preserve"> </w:t>
      </w:r>
      <w:r>
        <w:t>poverty</w:t>
      </w:r>
      <w:r>
        <w:rPr>
          <w:spacing w:val="-12"/>
        </w:rPr>
        <w:t xml:space="preserve"> </w:t>
      </w:r>
      <w:r>
        <w:t>have</w:t>
      </w:r>
      <w:r>
        <w:rPr>
          <w:spacing w:val="-13"/>
        </w:rPr>
        <w:t xml:space="preserve"> </w:t>
      </w:r>
      <w:r>
        <w:t>been</w:t>
      </w:r>
      <w:r>
        <w:rPr>
          <w:spacing w:val="-12"/>
        </w:rPr>
        <w:t xml:space="preserve"> </w:t>
      </w:r>
      <w:r>
        <w:t>acknowledged,</w:t>
      </w:r>
      <w:r>
        <w:rPr>
          <w:spacing w:val="-12"/>
        </w:rPr>
        <w:t xml:space="preserve"> </w:t>
      </w:r>
      <w:r>
        <w:t>yet</w:t>
      </w:r>
      <w:r>
        <w:rPr>
          <w:spacing w:val="-9"/>
        </w:rPr>
        <w:t xml:space="preserve"> </w:t>
      </w:r>
      <w:r>
        <w:t>a</w:t>
      </w:r>
      <w:r>
        <w:rPr>
          <w:spacing w:val="-13"/>
        </w:rPr>
        <w:t xml:space="preserve"> </w:t>
      </w:r>
      <w:r>
        <w:t>significant proportion</w:t>
      </w:r>
      <w:r>
        <w:rPr>
          <w:spacing w:val="-12"/>
        </w:rPr>
        <w:t xml:space="preserve"> </w:t>
      </w:r>
      <w:r>
        <w:t>of</w:t>
      </w:r>
      <w:r>
        <w:rPr>
          <w:spacing w:val="-13"/>
        </w:rPr>
        <w:t xml:space="preserve"> </w:t>
      </w:r>
      <w:r>
        <w:t>the</w:t>
      </w:r>
      <w:r>
        <w:rPr>
          <w:spacing w:val="-13"/>
        </w:rPr>
        <w:t xml:space="preserve"> </w:t>
      </w:r>
      <w:r>
        <w:t>population</w:t>
      </w:r>
      <w:r>
        <w:rPr>
          <w:spacing w:val="-12"/>
        </w:rPr>
        <w:t xml:space="preserve"> </w:t>
      </w:r>
      <w:r>
        <w:t>still</w:t>
      </w:r>
      <w:r>
        <w:rPr>
          <w:spacing w:val="-14"/>
        </w:rPr>
        <w:t xml:space="preserve"> </w:t>
      </w:r>
      <w:r>
        <w:t>lacks</w:t>
      </w:r>
      <w:r>
        <w:rPr>
          <w:spacing w:val="-12"/>
        </w:rPr>
        <w:t xml:space="preserve"> </w:t>
      </w:r>
      <w:r>
        <w:t>access</w:t>
      </w:r>
      <w:r>
        <w:rPr>
          <w:spacing w:val="-12"/>
        </w:rPr>
        <w:t xml:space="preserve"> </w:t>
      </w:r>
      <w:r>
        <w:t>to</w:t>
      </w:r>
      <w:r>
        <w:rPr>
          <w:spacing w:val="-12"/>
        </w:rPr>
        <w:t xml:space="preserve"> </w:t>
      </w:r>
      <w:r>
        <w:t>clean</w:t>
      </w:r>
      <w:r>
        <w:rPr>
          <w:spacing w:val="-12"/>
        </w:rPr>
        <w:t xml:space="preserve"> </w:t>
      </w:r>
      <w:r>
        <w:t>water.</w:t>
      </w:r>
      <w:r>
        <w:rPr>
          <w:spacing w:val="-12"/>
        </w:rPr>
        <w:t xml:space="preserve"> </w:t>
      </w:r>
      <w:r>
        <w:t>To</w:t>
      </w:r>
      <w:r>
        <w:rPr>
          <w:spacing w:val="-12"/>
        </w:rPr>
        <w:t xml:space="preserve"> </w:t>
      </w:r>
      <w:r>
        <w:t>combat</w:t>
      </w:r>
      <w:r>
        <w:rPr>
          <w:spacing w:val="-12"/>
        </w:rPr>
        <w:t xml:space="preserve"> </w:t>
      </w:r>
      <w:r>
        <w:t>this</w:t>
      </w:r>
      <w:r>
        <w:rPr>
          <w:spacing w:val="-12"/>
        </w:rPr>
        <w:t xml:space="preserve"> </w:t>
      </w:r>
      <w:r>
        <w:t>issue,</w:t>
      </w:r>
      <w:r>
        <w:rPr>
          <w:spacing w:val="-13"/>
        </w:rPr>
        <w:t xml:space="preserve"> </w:t>
      </w:r>
      <w:r>
        <w:t>there</w:t>
      </w:r>
      <w:r>
        <w:rPr>
          <w:spacing w:val="-13"/>
        </w:rPr>
        <w:t xml:space="preserve"> </w:t>
      </w:r>
      <w:r>
        <w:t>is</w:t>
      </w:r>
      <w:r>
        <w:rPr>
          <w:spacing w:val="-11"/>
        </w:rPr>
        <w:t xml:space="preserve"> </w:t>
      </w:r>
      <w:r>
        <w:t>a</w:t>
      </w:r>
      <w:r>
        <w:rPr>
          <w:spacing w:val="-13"/>
        </w:rPr>
        <w:t xml:space="preserve"> </w:t>
      </w:r>
      <w:r>
        <w:t>growing initiative to raise awareness and implement measures to improve water quality, including the development of</w:t>
      </w:r>
      <w:r>
        <w:rPr>
          <w:spacing w:val="-1"/>
        </w:rPr>
        <w:t xml:space="preserve"> </w:t>
      </w:r>
      <w:r>
        <w:t>a</w:t>
      </w:r>
      <w:r>
        <w:rPr>
          <w:spacing w:val="-1"/>
        </w:rPr>
        <w:t xml:space="preserve"> </w:t>
      </w:r>
      <w:r>
        <w:t>Water</w:t>
      </w:r>
      <w:r>
        <w:rPr>
          <w:spacing w:val="-1"/>
        </w:rPr>
        <w:t xml:space="preserve"> </w:t>
      </w:r>
      <w:r>
        <w:t>Quality Index (WQI)</w:t>
      </w:r>
      <w:r>
        <w:rPr>
          <w:spacing w:val="-2"/>
        </w:rPr>
        <w:t xml:space="preserve"> </w:t>
      </w:r>
      <w:r>
        <w:t>akin to the</w:t>
      </w:r>
      <w:r>
        <w:rPr>
          <w:spacing w:val="-1"/>
        </w:rPr>
        <w:t xml:space="preserve"> </w:t>
      </w:r>
      <w:r>
        <w:t>Air</w:t>
      </w:r>
      <w:r>
        <w:rPr>
          <w:spacing w:val="-1"/>
        </w:rPr>
        <w:t xml:space="preserve"> </w:t>
      </w:r>
      <w:r>
        <w:t>Quality Index (AQI)</w:t>
      </w:r>
      <w:r>
        <w:rPr>
          <w:spacing w:val="-1"/>
        </w:rPr>
        <w:t xml:space="preserve"> </w:t>
      </w:r>
      <w:r>
        <w:t>and Ultra</w:t>
      </w:r>
      <w:r>
        <w:rPr>
          <w:spacing w:val="-2"/>
        </w:rPr>
        <w:t xml:space="preserve"> </w:t>
      </w:r>
      <w:r>
        <w:t>Violet Index</w:t>
      </w:r>
      <w:r>
        <w:rPr>
          <w:spacing w:val="-3"/>
        </w:rPr>
        <w:t xml:space="preserve"> </w:t>
      </w:r>
      <w:r>
        <w:t>(UVI).</w:t>
      </w:r>
      <w:r>
        <w:rPr>
          <w:spacing w:val="-3"/>
        </w:rPr>
        <w:t xml:space="preserve"> </w:t>
      </w:r>
      <w:r>
        <w:t>This</w:t>
      </w:r>
      <w:r>
        <w:rPr>
          <w:spacing w:val="-3"/>
        </w:rPr>
        <w:t xml:space="preserve"> </w:t>
      </w:r>
      <w:r>
        <w:t>index</w:t>
      </w:r>
      <w:r>
        <w:rPr>
          <w:spacing w:val="-1"/>
        </w:rPr>
        <w:t xml:space="preserve"> </w:t>
      </w:r>
      <w:r>
        <w:t>aims</w:t>
      </w:r>
      <w:r>
        <w:rPr>
          <w:spacing w:val="-3"/>
        </w:rPr>
        <w:t xml:space="preserve"> </w:t>
      </w:r>
      <w:r>
        <w:t>to</w:t>
      </w:r>
      <w:r>
        <w:rPr>
          <w:spacing w:val="-3"/>
        </w:rPr>
        <w:t xml:space="preserve"> </w:t>
      </w:r>
      <w:r>
        <w:t>provide</w:t>
      </w:r>
      <w:r>
        <w:rPr>
          <w:spacing w:val="-5"/>
        </w:rPr>
        <w:t xml:space="preserve"> </w:t>
      </w:r>
      <w:r>
        <w:t>the</w:t>
      </w:r>
      <w:r>
        <w:rPr>
          <w:spacing w:val="-3"/>
        </w:rPr>
        <w:t xml:space="preserve"> </w:t>
      </w:r>
      <w:r>
        <w:t>public</w:t>
      </w:r>
      <w:r>
        <w:rPr>
          <w:spacing w:val="-3"/>
        </w:rPr>
        <w:t xml:space="preserve"> </w:t>
      </w:r>
      <w:r>
        <w:t>with</w:t>
      </w:r>
      <w:r>
        <w:rPr>
          <w:spacing w:val="-3"/>
        </w:rPr>
        <w:t xml:space="preserve"> </w:t>
      </w:r>
      <w:r>
        <w:t>accessible and</w:t>
      </w:r>
      <w:r>
        <w:rPr>
          <w:spacing w:val="-3"/>
        </w:rPr>
        <w:t xml:space="preserve"> </w:t>
      </w:r>
      <w:r>
        <w:t>understandable</w:t>
      </w:r>
      <w:r>
        <w:rPr>
          <w:spacing w:val="-3"/>
        </w:rPr>
        <w:t xml:space="preserve"> </w:t>
      </w:r>
      <w:r>
        <w:t>information regarding water quality, incorporating essential parameters such as temperature, dissolved oxygen, pH, biological oxygen demand, nitrate, coliform, and fluoride.</w:t>
      </w:r>
    </w:p>
    <w:p w14:paraId="327EE765" w14:textId="77777777" w:rsidR="00360D33" w:rsidRDefault="00360D33">
      <w:pPr>
        <w:pStyle w:val="BodyText"/>
      </w:pPr>
    </w:p>
    <w:p w14:paraId="497FD326" w14:textId="77777777" w:rsidR="00360D33" w:rsidRDefault="00360D33">
      <w:pPr>
        <w:pStyle w:val="BodyText"/>
        <w:spacing w:before="21"/>
      </w:pPr>
    </w:p>
    <w:p w14:paraId="47D44141" w14:textId="77777777" w:rsidR="00360D33" w:rsidRDefault="00000000">
      <w:pPr>
        <w:pStyle w:val="Heading2"/>
        <w:numPr>
          <w:ilvl w:val="1"/>
          <w:numId w:val="5"/>
        </w:numPr>
        <w:tabs>
          <w:tab w:val="left" w:pos="1313"/>
        </w:tabs>
        <w:ind w:left="1313" w:hanging="854"/>
        <w:rPr>
          <w:rFonts w:ascii="Georgia"/>
        </w:rPr>
      </w:pPr>
      <w:bookmarkStart w:id="1" w:name="_TOC_250002"/>
      <w:r>
        <w:rPr>
          <w:rFonts w:ascii="Georgia"/>
        </w:rPr>
        <w:t xml:space="preserve">Problem </w:t>
      </w:r>
      <w:bookmarkEnd w:id="1"/>
      <w:r>
        <w:rPr>
          <w:rFonts w:ascii="Georgia"/>
          <w:spacing w:val="-2"/>
        </w:rPr>
        <w:t>statement</w:t>
      </w:r>
    </w:p>
    <w:p w14:paraId="34D83C65" w14:textId="77777777" w:rsidR="00360D33" w:rsidRDefault="00000000">
      <w:pPr>
        <w:pStyle w:val="BodyText"/>
        <w:spacing w:before="298"/>
        <w:ind w:left="500" w:right="116"/>
        <w:jc w:val="both"/>
      </w:pPr>
      <w:r>
        <w:t>Considering the importance of air and water to human existence, air pollution and water pollution are critical issues that require collective effort for prevention and control. Different types of anthropogenic activities have resulted in environmental dilapidation and ruin. One of the tools that can be used for such a campaign is Air Quality Index (AQI). The AQI was based on the concentrations of different pollutants: We are also familiar with the Water Quality Index (WQI), which</w:t>
      </w:r>
      <w:r>
        <w:rPr>
          <w:spacing w:val="-11"/>
        </w:rPr>
        <w:t xml:space="preserve"> </w:t>
      </w:r>
      <w:r>
        <w:t>in</w:t>
      </w:r>
      <w:r>
        <w:rPr>
          <w:spacing w:val="-11"/>
        </w:rPr>
        <w:t xml:space="preserve"> </w:t>
      </w:r>
      <w:r>
        <w:t>simple</w:t>
      </w:r>
      <w:r>
        <w:rPr>
          <w:spacing w:val="-12"/>
        </w:rPr>
        <w:t xml:space="preserve"> </w:t>
      </w:r>
      <w:r>
        <w:t>terms</w:t>
      </w:r>
      <w:r>
        <w:rPr>
          <w:spacing w:val="-8"/>
        </w:rPr>
        <w:t xml:space="preserve"> </w:t>
      </w:r>
      <w:r>
        <w:t>tells</w:t>
      </w:r>
      <w:r>
        <w:rPr>
          <w:spacing w:val="-10"/>
        </w:rPr>
        <w:t xml:space="preserve"> </w:t>
      </w:r>
      <w:r>
        <w:t>what</w:t>
      </w:r>
      <w:r>
        <w:rPr>
          <w:spacing w:val="-9"/>
        </w:rPr>
        <w:t xml:space="preserve"> </w:t>
      </w:r>
      <w:r>
        <w:t>the</w:t>
      </w:r>
      <w:r>
        <w:rPr>
          <w:spacing w:val="-12"/>
        </w:rPr>
        <w:t xml:space="preserve"> </w:t>
      </w:r>
      <w:r>
        <w:t>quality</w:t>
      </w:r>
      <w:r>
        <w:rPr>
          <w:spacing w:val="-11"/>
        </w:rPr>
        <w:t xml:space="preserve"> </w:t>
      </w:r>
      <w:r>
        <w:t>of</w:t>
      </w:r>
      <w:r>
        <w:rPr>
          <w:spacing w:val="-12"/>
        </w:rPr>
        <w:t xml:space="preserve"> </w:t>
      </w:r>
      <w:r>
        <w:t>drinking</w:t>
      </w:r>
      <w:r>
        <w:rPr>
          <w:spacing w:val="-11"/>
        </w:rPr>
        <w:t xml:space="preserve"> </w:t>
      </w:r>
      <w:r>
        <w:t>water</w:t>
      </w:r>
      <w:r>
        <w:rPr>
          <w:spacing w:val="-10"/>
        </w:rPr>
        <w:t xml:space="preserve"> </w:t>
      </w:r>
      <w:r>
        <w:t>is</w:t>
      </w:r>
      <w:r>
        <w:rPr>
          <w:spacing w:val="-10"/>
        </w:rPr>
        <w:t xml:space="preserve"> </w:t>
      </w:r>
      <w:r>
        <w:t>from</w:t>
      </w:r>
      <w:r>
        <w:rPr>
          <w:spacing w:val="-8"/>
        </w:rPr>
        <w:t xml:space="preserve"> </w:t>
      </w:r>
      <w:r>
        <w:t>a</w:t>
      </w:r>
      <w:r>
        <w:rPr>
          <w:spacing w:val="-12"/>
        </w:rPr>
        <w:t xml:space="preserve"> </w:t>
      </w:r>
      <w:r>
        <w:t>drinking</w:t>
      </w:r>
      <w:r>
        <w:rPr>
          <w:spacing w:val="-11"/>
        </w:rPr>
        <w:t xml:space="preserve"> </w:t>
      </w:r>
      <w:r>
        <w:t>water</w:t>
      </w:r>
      <w:r>
        <w:rPr>
          <w:spacing w:val="-10"/>
        </w:rPr>
        <w:t xml:space="preserve"> </w:t>
      </w:r>
      <w:r>
        <w:t>supply.</w:t>
      </w:r>
      <w:r>
        <w:rPr>
          <w:spacing w:val="-11"/>
        </w:rPr>
        <w:t xml:space="preserve"> </w:t>
      </w:r>
      <w:r>
        <w:t>There is a need for constant and continuous environment monitoring of air quality and water quality for the development of AQI and WQI, which in turn will enable clear communication of how clean or unhealthy the air and water in the study area is.</w:t>
      </w:r>
    </w:p>
    <w:p w14:paraId="6691CA1A" w14:textId="77777777" w:rsidR="00360D33" w:rsidRDefault="00360D33">
      <w:pPr>
        <w:jc w:val="both"/>
        <w:sectPr w:rsidR="00360D33">
          <w:pgSz w:w="11920" w:h="16850"/>
          <w:pgMar w:top="1780" w:right="820" w:bottom="1300" w:left="940" w:header="0" w:footer="1107" w:gutter="0"/>
          <w:cols w:space="720"/>
        </w:sectPr>
      </w:pPr>
    </w:p>
    <w:p w14:paraId="0203385E" w14:textId="77777777" w:rsidR="00360D33" w:rsidRDefault="00000000">
      <w:pPr>
        <w:pStyle w:val="Heading2"/>
        <w:numPr>
          <w:ilvl w:val="1"/>
          <w:numId w:val="5"/>
        </w:numPr>
        <w:tabs>
          <w:tab w:val="left" w:pos="1352"/>
        </w:tabs>
        <w:spacing w:before="79"/>
        <w:ind w:left="1352" w:hanging="893"/>
        <w:rPr>
          <w:rFonts w:ascii="Georgia"/>
        </w:rPr>
      </w:pPr>
      <w:bookmarkStart w:id="2" w:name="_TOC_250001"/>
      <w:bookmarkEnd w:id="2"/>
      <w:r>
        <w:rPr>
          <w:rFonts w:ascii="Georgia"/>
          <w:spacing w:val="-2"/>
        </w:rPr>
        <w:lastRenderedPageBreak/>
        <w:t>Motivation</w:t>
      </w:r>
    </w:p>
    <w:p w14:paraId="5096175C" w14:textId="77777777" w:rsidR="00360D33" w:rsidRDefault="00000000">
      <w:pPr>
        <w:pStyle w:val="BodyText"/>
        <w:spacing w:before="316"/>
        <w:ind w:left="459" w:right="119"/>
        <w:jc w:val="both"/>
      </w:pPr>
      <w:r>
        <w:t>Given</w:t>
      </w:r>
      <w:r>
        <w:rPr>
          <w:spacing w:val="-7"/>
        </w:rPr>
        <w:t xml:space="preserve"> </w:t>
      </w:r>
      <w:r>
        <w:t>the</w:t>
      </w:r>
      <w:r>
        <w:rPr>
          <w:spacing w:val="-8"/>
        </w:rPr>
        <w:t xml:space="preserve"> </w:t>
      </w:r>
      <w:r>
        <w:t>paramount</w:t>
      </w:r>
      <w:r>
        <w:rPr>
          <w:spacing w:val="-7"/>
        </w:rPr>
        <w:t xml:space="preserve"> </w:t>
      </w:r>
      <w:r>
        <w:t>importance</w:t>
      </w:r>
      <w:r>
        <w:rPr>
          <w:spacing w:val="-8"/>
        </w:rPr>
        <w:t xml:space="preserve"> </w:t>
      </w:r>
      <w:r>
        <w:t>of</w:t>
      </w:r>
      <w:r>
        <w:rPr>
          <w:spacing w:val="-6"/>
        </w:rPr>
        <w:t xml:space="preserve"> </w:t>
      </w:r>
      <w:r>
        <w:t>air</w:t>
      </w:r>
      <w:r>
        <w:rPr>
          <w:spacing w:val="-6"/>
        </w:rPr>
        <w:t xml:space="preserve"> </w:t>
      </w:r>
      <w:r>
        <w:t>and</w:t>
      </w:r>
      <w:r>
        <w:rPr>
          <w:spacing w:val="-7"/>
        </w:rPr>
        <w:t xml:space="preserve"> </w:t>
      </w:r>
      <w:r>
        <w:t>water</w:t>
      </w:r>
      <w:r>
        <w:rPr>
          <w:spacing w:val="-8"/>
        </w:rPr>
        <w:t xml:space="preserve"> </w:t>
      </w:r>
      <w:r>
        <w:t>for</w:t>
      </w:r>
      <w:r>
        <w:rPr>
          <w:spacing w:val="-8"/>
        </w:rPr>
        <w:t xml:space="preserve"> </w:t>
      </w:r>
      <w:r>
        <w:t>sustaining</w:t>
      </w:r>
      <w:r>
        <w:rPr>
          <w:spacing w:val="-7"/>
        </w:rPr>
        <w:t xml:space="preserve"> </w:t>
      </w:r>
      <w:r>
        <w:t>human</w:t>
      </w:r>
      <w:r>
        <w:rPr>
          <w:spacing w:val="-8"/>
        </w:rPr>
        <w:t xml:space="preserve"> </w:t>
      </w:r>
      <w:r>
        <w:t>life,</w:t>
      </w:r>
      <w:r>
        <w:rPr>
          <w:spacing w:val="-10"/>
        </w:rPr>
        <w:t xml:space="preserve"> </w:t>
      </w:r>
      <w:r>
        <w:t>combating</w:t>
      </w:r>
      <w:r>
        <w:rPr>
          <w:spacing w:val="-7"/>
        </w:rPr>
        <w:t xml:space="preserve"> </w:t>
      </w:r>
      <w:r>
        <w:t>air</w:t>
      </w:r>
      <w:r>
        <w:rPr>
          <w:spacing w:val="-8"/>
        </w:rPr>
        <w:t xml:space="preserve"> </w:t>
      </w:r>
      <w:r>
        <w:t>and</w:t>
      </w:r>
      <w:r>
        <w:rPr>
          <w:spacing w:val="-7"/>
        </w:rPr>
        <w:t xml:space="preserve"> </w:t>
      </w:r>
      <w:r>
        <w:t>water pollution stands as a pivotal imperative necessitating collaborative endeavors for prevention and mitigation. Various anthropogenic activities have precipitated environmental degradation, underscoring</w:t>
      </w:r>
      <w:r>
        <w:rPr>
          <w:spacing w:val="-15"/>
        </w:rPr>
        <w:t xml:space="preserve"> </w:t>
      </w:r>
      <w:r>
        <w:t>the</w:t>
      </w:r>
      <w:r>
        <w:rPr>
          <w:spacing w:val="-15"/>
        </w:rPr>
        <w:t xml:space="preserve"> </w:t>
      </w:r>
      <w:r>
        <w:t>urgency</w:t>
      </w:r>
      <w:r>
        <w:rPr>
          <w:spacing w:val="-14"/>
        </w:rPr>
        <w:t xml:space="preserve"> </w:t>
      </w:r>
      <w:r>
        <w:t>for</w:t>
      </w:r>
      <w:r>
        <w:rPr>
          <w:spacing w:val="-15"/>
        </w:rPr>
        <w:t xml:space="preserve"> </w:t>
      </w:r>
      <w:r>
        <w:t>intervention.</w:t>
      </w:r>
      <w:r>
        <w:rPr>
          <w:spacing w:val="-12"/>
        </w:rPr>
        <w:t xml:space="preserve"> </w:t>
      </w:r>
      <w:r>
        <w:t>In</w:t>
      </w:r>
      <w:r>
        <w:rPr>
          <w:spacing w:val="-12"/>
        </w:rPr>
        <w:t xml:space="preserve"> </w:t>
      </w:r>
      <w:r>
        <w:t>response</w:t>
      </w:r>
      <w:r>
        <w:rPr>
          <w:spacing w:val="-15"/>
        </w:rPr>
        <w:t xml:space="preserve"> </w:t>
      </w:r>
      <w:r>
        <w:t>to</w:t>
      </w:r>
      <w:r>
        <w:rPr>
          <w:spacing w:val="-14"/>
        </w:rPr>
        <w:t xml:space="preserve"> </w:t>
      </w:r>
      <w:r>
        <w:t>these</w:t>
      </w:r>
      <w:r>
        <w:rPr>
          <w:spacing w:val="-15"/>
        </w:rPr>
        <w:t xml:space="preserve"> </w:t>
      </w:r>
      <w:r>
        <w:t>challenges,</w:t>
      </w:r>
      <w:r>
        <w:rPr>
          <w:spacing w:val="-14"/>
        </w:rPr>
        <w:t xml:space="preserve"> </w:t>
      </w:r>
      <w:r>
        <w:t>there</w:t>
      </w:r>
      <w:r>
        <w:rPr>
          <w:spacing w:val="-15"/>
        </w:rPr>
        <w:t xml:space="preserve"> </w:t>
      </w:r>
      <w:r>
        <w:t>is</w:t>
      </w:r>
      <w:r>
        <w:rPr>
          <w:spacing w:val="-14"/>
        </w:rPr>
        <w:t xml:space="preserve"> </w:t>
      </w:r>
      <w:r>
        <w:t>increasing</w:t>
      </w:r>
      <w:r>
        <w:rPr>
          <w:spacing w:val="-14"/>
        </w:rPr>
        <w:t xml:space="preserve"> </w:t>
      </w:r>
      <w:r>
        <w:t>interest in</w:t>
      </w:r>
      <w:r>
        <w:rPr>
          <w:spacing w:val="-15"/>
        </w:rPr>
        <w:t xml:space="preserve"> </w:t>
      </w:r>
      <w:r>
        <w:t>leveraging</w:t>
      </w:r>
      <w:r>
        <w:rPr>
          <w:spacing w:val="-10"/>
        </w:rPr>
        <w:t xml:space="preserve"> </w:t>
      </w:r>
      <w:r>
        <w:t>Internet</w:t>
      </w:r>
      <w:r>
        <w:rPr>
          <w:spacing w:val="-15"/>
        </w:rPr>
        <w:t xml:space="preserve"> </w:t>
      </w:r>
      <w:r>
        <w:t>of</w:t>
      </w:r>
      <w:r>
        <w:rPr>
          <w:spacing w:val="-12"/>
        </w:rPr>
        <w:t xml:space="preserve"> </w:t>
      </w:r>
      <w:r>
        <w:t>Things</w:t>
      </w:r>
      <w:r>
        <w:rPr>
          <w:spacing w:val="-15"/>
        </w:rPr>
        <w:t xml:space="preserve"> </w:t>
      </w:r>
      <w:r>
        <w:t>(IoT)</w:t>
      </w:r>
      <w:r>
        <w:rPr>
          <w:spacing w:val="-14"/>
        </w:rPr>
        <w:t xml:space="preserve"> </w:t>
      </w:r>
      <w:r>
        <w:t>technology</w:t>
      </w:r>
      <w:r>
        <w:rPr>
          <w:spacing w:val="-15"/>
        </w:rPr>
        <w:t xml:space="preserve"> </w:t>
      </w:r>
      <w:r>
        <w:t>to</w:t>
      </w:r>
      <w:r>
        <w:rPr>
          <w:spacing w:val="-15"/>
        </w:rPr>
        <w:t xml:space="preserve"> </w:t>
      </w:r>
      <w:r>
        <w:t>develop</w:t>
      </w:r>
      <w:r>
        <w:rPr>
          <w:spacing w:val="-13"/>
        </w:rPr>
        <w:t xml:space="preserve"> </w:t>
      </w:r>
      <w:r>
        <w:t>comprehensive</w:t>
      </w:r>
      <w:r>
        <w:rPr>
          <w:spacing w:val="-14"/>
        </w:rPr>
        <w:t xml:space="preserve"> </w:t>
      </w:r>
      <w:r>
        <w:t>detection</w:t>
      </w:r>
      <w:r>
        <w:rPr>
          <w:spacing w:val="-13"/>
        </w:rPr>
        <w:t xml:space="preserve"> </w:t>
      </w:r>
      <w:r>
        <w:t>and</w:t>
      </w:r>
      <w:r>
        <w:rPr>
          <w:spacing w:val="-15"/>
        </w:rPr>
        <w:t xml:space="preserve"> </w:t>
      </w:r>
      <w:r>
        <w:t>prediction systems for both air and</w:t>
      </w:r>
      <w:r>
        <w:rPr>
          <w:spacing w:val="-1"/>
        </w:rPr>
        <w:t xml:space="preserve"> </w:t>
      </w:r>
      <w:r>
        <w:t>water quality. By integrating IoT sensors and data analytics, these systems can offer real-time monitoring, assessment, and predictive capabilities to proactively address environmental</w:t>
      </w:r>
      <w:r>
        <w:rPr>
          <w:spacing w:val="-15"/>
        </w:rPr>
        <w:t xml:space="preserve"> </w:t>
      </w:r>
      <w:r>
        <w:t>quality</w:t>
      </w:r>
      <w:r>
        <w:rPr>
          <w:spacing w:val="-15"/>
        </w:rPr>
        <w:t xml:space="preserve"> </w:t>
      </w:r>
      <w:r>
        <w:t>concerns.</w:t>
      </w:r>
      <w:r>
        <w:rPr>
          <w:spacing w:val="-15"/>
        </w:rPr>
        <w:t xml:space="preserve"> </w:t>
      </w:r>
      <w:r>
        <w:t>This</w:t>
      </w:r>
      <w:r>
        <w:rPr>
          <w:spacing w:val="-15"/>
        </w:rPr>
        <w:t xml:space="preserve"> </w:t>
      </w:r>
      <w:r>
        <w:t>paper</w:t>
      </w:r>
      <w:r>
        <w:rPr>
          <w:spacing w:val="-15"/>
        </w:rPr>
        <w:t xml:space="preserve"> </w:t>
      </w:r>
      <w:r>
        <w:t>proposes</w:t>
      </w:r>
      <w:r>
        <w:rPr>
          <w:spacing w:val="-15"/>
        </w:rPr>
        <w:t xml:space="preserve"> </w:t>
      </w:r>
      <w:r>
        <w:t>the</w:t>
      </w:r>
      <w:r>
        <w:rPr>
          <w:spacing w:val="-15"/>
        </w:rPr>
        <w:t xml:space="preserve"> </w:t>
      </w:r>
      <w:r>
        <w:t>development</w:t>
      </w:r>
      <w:r>
        <w:rPr>
          <w:spacing w:val="-15"/>
        </w:rPr>
        <w:t xml:space="preserve"> </w:t>
      </w:r>
      <w:r>
        <w:t>of</w:t>
      </w:r>
      <w:r>
        <w:rPr>
          <w:spacing w:val="-15"/>
        </w:rPr>
        <w:t xml:space="preserve"> </w:t>
      </w:r>
      <w:r>
        <w:t>an</w:t>
      </w:r>
      <w:r>
        <w:rPr>
          <w:spacing w:val="-15"/>
        </w:rPr>
        <w:t xml:space="preserve"> </w:t>
      </w:r>
      <w:r>
        <w:t>IoT-based</w:t>
      </w:r>
      <w:r>
        <w:rPr>
          <w:spacing w:val="-15"/>
        </w:rPr>
        <w:t xml:space="preserve"> </w:t>
      </w:r>
      <w:r>
        <w:t>AQI</w:t>
      </w:r>
      <w:r>
        <w:rPr>
          <w:spacing w:val="-15"/>
        </w:rPr>
        <w:t xml:space="preserve"> </w:t>
      </w:r>
      <w:r>
        <w:t>and</w:t>
      </w:r>
      <w:r>
        <w:rPr>
          <w:spacing w:val="-15"/>
        </w:rPr>
        <w:t xml:space="preserve"> </w:t>
      </w:r>
      <w:r>
        <w:t>WQI detection</w:t>
      </w:r>
      <w:r>
        <w:rPr>
          <w:spacing w:val="-13"/>
        </w:rPr>
        <w:t xml:space="preserve"> </w:t>
      </w:r>
      <w:r>
        <w:t>and</w:t>
      </w:r>
      <w:r>
        <w:rPr>
          <w:spacing w:val="-13"/>
        </w:rPr>
        <w:t xml:space="preserve"> </w:t>
      </w:r>
      <w:r>
        <w:t>prediction</w:t>
      </w:r>
      <w:r>
        <w:rPr>
          <w:spacing w:val="-13"/>
        </w:rPr>
        <w:t xml:space="preserve"> </w:t>
      </w:r>
      <w:r>
        <w:t>system,</w:t>
      </w:r>
      <w:r>
        <w:rPr>
          <w:spacing w:val="-13"/>
        </w:rPr>
        <w:t xml:space="preserve"> </w:t>
      </w:r>
      <w:r>
        <w:t>aiming</w:t>
      </w:r>
      <w:r>
        <w:rPr>
          <w:spacing w:val="-13"/>
        </w:rPr>
        <w:t xml:space="preserve"> </w:t>
      </w:r>
      <w:r>
        <w:t>to</w:t>
      </w:r>
      <w:r>
        <w:rPr>
          <w:spacing w:val="-15"/>
        </w:rPr>
        <w:t xml:space="preserve"> </w:t>
      </w:r>
      <w:r>
        <w:t>provide</w:t>
      </w:r>
      <w:r>
        <w:rPr>
          <w:spacing w:val="-14"/>
        </w:rPr>
        <w:t xml:space="preserve"> </w:t>
      </w:r>
      <w:r>
        <w:t>actionable</w:t>
      </w:r>
      <w:r>
        <w:rPr>
          <w:spacing w:val="-14"/>
        </w:rPr>
        <w:t xml:space="preserve"> </w:t>
      </w:r>
      <w:r>
        <w:t>insights</w:t>
      </w:r>
      <w:r>
        <w:rPr>
          <w:spacing w:val="-12"/>
        </w:rPr>
        <w:t xml:space="preserve"> </w:t>
      </w:r>
      <w:r>
        <w:t>for</w:t>
      </w:r>
      <w:r>
        <w:rPr>
          <w:spacing w:val="-15"/>
        </w:rPr>
        <w:t xml:space="preserve"> </w:t>
      </w:r>
      <w:r>
        <w:t>improving</w:t>
      </w:r>
      <w:r>
        <w:rPr>
          <w:spacing w:val="-13"/>
        </w:rPr>
        <w:t xml:space="preserve"> </w:t>
      </w:r>
      <w:r>
        <w:t>both</w:t>
      </w:r>
      <w:r>
        <w:rPr>
          <w:spacing w:val="-13"/>
        </w:rPr>
        <w:t xml:space="preserve"> </w:t>
      </w:r>
      <w:r>
        <w:t>indoor</w:t>
      </w:r>
      <w:r>
        <w:rPr>
          <w:spacing w:val="-13"/>
        </w:rPr>
        <w:t xml:space="preserve"> </w:t>
      </w:r>
      <w:r>
        <w:t>and outdoor environmental conditions.</w:t>
      </w:r>
    </w:p>
    <w:p w14:paraId="290AFA85" w14:textId="77777777" w:rsidR="00360D33" w:rsidRDefault="00360D33">
      <w:pPr>
        <w:pStyle w:val="BodyText"/>
        <w:spacing w:before="2"/>
      </w:pPr>
    </w:p>
    <w:p w14:paraId="25397F7C" w14:textId="77777777" w:rsidR="00360D33" w:rsidRDefault="00000000">
      <w:pPr>
        <w:pStyle w:val="Heading2"/>
        <w:numPr>
          <w:ilvl w:val="1"/>
          <w:numId w:val="5"/>
        </w:numPr>
        <w:tabs>
          <w:tab w:val="left" w:pos="1349"/>
        </w:tabs>
        <w:ind w:left="1349" w:hanging="890"/>
        <w:rPr>
          <w:rFonts w:ascii="Georgia"/>
        </w:rPr>
      </w:pPr>
      <w:bookmarkStart w:id="3" w:name="_TOC_250000"/>
      <w:bookmarkEnd w:id="3"/>
      <w:r>
        <w:rPr>
          <w:rFonts w:ascii="Georgia"/>
          <w:spacing w:val="-2"/>
        </w:rPr>
        <w:t>Objectives</w:t>
      </w:r>
    </w:p>
    <w:p w14:paraId="29DC703F" w14:textId="77777777" w:rsidR="00360D33" w:rsidRDefault="00000000">
      <w:pPr>
        <w:pStyle w:val="ListParagraph"/>
        <w:numPr>
          <w:ilvl w:val="2"/>
          <w:numId w:val="5"/>
        </w:numPr>
        <w:tabs>
          <w:tab w:val="left" w:pos="1059"/>
        </w:tabs>
        <w:spacing w:before="317"/>
        <w:ind w:right="128"/>
        <w:rPr>
          <w:sz w:val="24"/>
        </w:rPr>
      </w:pPr>
      <w:r>
        <w:rPr>
          <w:sz w:val="24"/>
        </w:rPr>
        <w:t>The</w:t>
      </w:r>
      <w:r>
        <w:rPr>
          <w:spacing w:val="78"/>
          <w:sz w:val="24"/>
        </w:rPr>
        <w:t xml:space="preserve"> </w:t>
      </w:r>
      <w:r>
        <w:rPr>
          <w:sz w:val="24"/>
        </w:rPr>
        <w:t>idea</w:t>
      </w:r>
      <w:r>
        <w:rPr>
          <w:spacing w:val="80"/>
          <w:sz w:val="24"/>
        </w:rPr>
        <w:t xml:space="preserve"> </w:t>
      </w:r>
      <w:r>
        <w:rPr>
          <w:sz w:val="24"/>
        </w:rPr>
        <w:t>is</w:t>
      </w:r>
      <w:r>
        <w:rPr>
          <w:spacing w:val="80"/>
          <w:sz w:val="24"/>
        </w:rPr>
        <w:t xml:space="preserve"> </w:t>
      </w:r>
      <w:r>
        <w:rPr>
          <w:sz w:val="24"/>
        </w:rPr>
        <w:t>to</w:t>
      </w:r>
      <w:r>
        <w:rPr>
          <w:spacing w:val="79"/>
          <w:sz w:val="24"/>
        </w:rPr>
        <w:t xml:space="preserve"> </w:t>
      </w:r>
      <w:r>
        <w:rPr>
          <w:sz w:val="24"/>
        </w:rPr>
        <w:t>develop</w:t>
      </w:r>
      <w:r>
        <w:rPr>
          <w:spacing w:val="80"/>
          <w:sz w:val="24"/>
        </w:rPr>
        <w:t xml:space="preserve"> </w:t>
      </w:r>
      <w:proofErr w:type="gramStart"/>
      <w:r>
        <w:rPr>
          <w:sz w:val="24"/>
        </w:rPr>
        <w:t>an</w:t>
      </w:r>
      <w:proofErr w:type="gramEnd"/>
      <w:r>
        <w:rPr>
          <w:spacing w:val="80"/>
          <w:sz w:val="24"/>
        </w:rPr>
        <w:t xml:space="preserve"> </w:t>
      </w:r>
      <w:r>
        <w:rPr>
          <w:sz w:val="24"/>
        </w:rPr>
        <w:t>Web</w:t>
      </w:r>
      <w:r>
        <w:rPr>
          <w:spacing w:val="80"/>
          <w:sz w:val="24"/>
        </w:rPr>
        <w:t xml:space="preserve"> </w:t>
      </w:r>
      <w:r>
        <w:rPr>
          <w:sz w:val="24"/>
        </w:rPr>
        <w:t>application</w:t>
      </w:r>
      <w:r>
        <w:rPr>
          <w:spacing w:val="79"/>
          <w:sz w:val="24"/>
        </w:rPr>
        <w:t xml:space="preserve"> </w:t>
      </w:r>
      <w:r>
        <w:rPr>
          <w:sz w:val="24"/>
        </w:rPr>
        <w:t>to</w:t>
      </w:r>
      <w:r>
        <w:rPr>
          <w:spacing w:val="79"/>
          <w:sz w:val="24"/>
        </w:rPr>
        <w:t xml:space="preserve"> </w:t>
      </w:r>
      <w:r>
        <w:rPr>
          <w:sz w:val="24"/>
        </w:rPr>
        <w:t>collaborate</w:t>
      </w:r>
      <w:r>
        <w:rPr>
          <w:spacing w:val="78"/>
          <w:sz w:val="24"/>
        </w:rPr>
        <w:t xml:space="preserve"> </w:t>
      </w:r>
      <w:r>
        <w:rPr>
          <w:sz w:val="24"/>
        </w:rPr>
        <w:t>and</w:t>
      </w:r>
      <w:r>
        <w:rPr>
          <w:spacing w:val="80"/>
          <w:sz w:val="24"/>
        </w:rPr>
        <w:t xml:space="preserve"> </w:t>
      </w:r>
      <w:r>
        <w:rPr>
          <w:sz w:val="24"/>
        </w:rPr>
        <w:t>collect</w:t>
      </w:r>
      <w:r>
        <w:rPr>
          <w:spacing w:val="79"/>
          <w:sz w:val="24"/>
        </w:rPr>
        <w:t xml:space="preserve"> </w:t>
      </w:r>
      <w:r>
        <w:rPr>
          <w:sz w:val="24"/>
        </w:rPr>
        <w:t>the</w:t>
      </w:r>
      <w:r>
        <w:rPr>
          <w:spacing w:val="78"/>
          <w:sz w:val="24"/>
        </w:rPr>
        <w:t xml:space="preserve"> </w:t>
      </w:r>
      <w:r>
        <w:rPr>
          <w:sz w:val="24"/>
        </w:rPr>
        <w:t>periodical measurements of air and water quality levels from various locations.</w:t>
      </w:r>
    </w:p>
    <w:p w14:paraId="08CADD35" w14:textId="77777777" w:rsidR="00360D33" w:rsidRDefault="00000000">
      <w:pPr>
        <w:pStyle w:val="ListParagraph"/>
        <w:numPr>
          <w:ilvl w:val="2"/>
          <w:numId w:val="5"/>
        </w:numPr>
        <w:tabs>
          <w:tab w:val="left" w:pos="1059"/>
        </w:tabs>
        <w:spacing w:before="1"/>
        <w:ind w:right="127"/>
        <w:rPr>
          <w:sz w:val="24"/>
        </w:rPr>
      </w:pPr>
      <w:r>
        <w:rPr>
          <w:sz w:val="24"/>
        </w:rPr>
        <w:t>For best processing and analysis, data from AQI and WQI will be sent to the cloud database, and our customized and third-party APIs will be used to display live/historical data.</w:t>
      </w:r>
    </w:p>
    <w:p w14:paraId="6994F632" w14:textId="77777777" w:rsidR="00360D33" w:rsidRDefault="00000000">
      <w:pPr>
        <w:pStyle w:val="ListParagraph"/>
        <w:numPr>
          <w:ilvl w:val="2"/>
          <w:numId w:val="5"/>
        </w:numPr>
        <w:tabs>
          <w:tab w:val="left" w:pos="1059"/>
        </w:tabs>
        <w:ind w:right="127"/>
        <w:rPr>
          <w:sz w:val="24"/>
        </w:rPr>
      </w:pPr>
      <w:r>
        <w:rPr>
          <w:sz w:val="24"/>
        </w:rPr>
        <w:t>Loading the</w:t>
      </w:r>
      <w:r>
        <w:rPr>
          <w:spacing w:val="-1"/>
          <w:sz w:val="24"/>
        </w:rPr>
        <w:t xml:space="preserve"> </w:t>
      </w:r>
      <w:r>
        <w:rPr>
          <w:sz w:val="24"/>
        </w:rPr>
        <w:t>previous historical data</w:t>
      </w:r>
      <w:r>
        <w:rPr>
          <w:spacing w:val="-1"/>
          <w:sz w:val="24"/>
        </w:rPr>
        <w:t xml:space="preserve"> </w:t>
      </w:r>
      <w:r>
        <w:rPr>
          <w:sz w:val="24"/>
        </w:rPr>
        <w:t>that acts as a</w:t>
      </w:r>
      <w:r>
        <w:rPr>
          <w:spacing w:val="-1"/>
          <w:sz w:val="24"/>
        </w:rPr>
        <w:t xml:space="preserve"> </w:t>
      </w:r>
      <w:r>
        <w:rPr>
          <w:sz w:val="24"/>
        </w:rPr>
        <w:t>trained</w:t>
      </w:r>
      <w:r>
        <w:rPr>
          <w:spacing w:val="-1"/>
          <w:sz w:val="24"/>
        </w:rPr>
        <w:t xml:space="preserve"> </w:t>
      </w:r>
      <w:r>
        <w:rPr>
          <w:sz w:val="24"/>
        </w:rPr>
        <w:t>model along with current data from database to predict the patterns.</w:t>
      </w:r>
    </w:p>
    <w:p w14:paraId="12B5C1FF" w14:textId="77777777" w:rsidR="00360D33" w:rsidRDefault="00000000">
      <w:pPr>
        <w:pStyle w:val="ListParagraph"/>
        <w:numPr>
          <w:ilvl w:val="2"/>
          <w:numId w:val="5"/>
        </w:numPr>
        <w:tabs>
          <w:tab w:val="left" w:pos="1059"/>
        </w:tabs>
        <w:ind w:right="124"/>
        <w:rPr>
          <w:sz w:val="24"/>
        </w:rPr>
      </w:pPr>
      <w:r>
        <w:rPr>
          <w:sz w:val="24"/>
        </w:rPr>
        <w:t>Using</w:t>
      </w:r>
      <w:r>
        <w:rPr>
          <w:spacing w:val="30"/>
          <w:sz w:val="24"/>
        </w:rPr>
        <w:t xml:space="preserve"> </w:t>
      </w:r>
      <w:r>
        <w:rPr>
          <w:sz w:val="24"/>
        </w:rPr>
        <w:t>Machine</w:t>
      </w:r>
      <w:r>
        <w:rPr>
          <w:spacing w:val="32"/>
          <w:sz w:val="24"/>
        </w:rPr>
        <w:t xml:space="preserve"> </w:t>
      </w:r>
      <w:r>
        <w:rPr>
          <w:sz w:val="24"/>
        </w:rPr>
        <w:t>learning</w:t>
      </w:r>
      <w:r>
        <w:rPr>
          <w:spacing w:val="32"/>
          <w:sz w:val="24"/>
        </w:rPr>
        <w:t xml:space="preserve"> </w:t>
      </w:r>
      <w:r>
        <w:rPr>
          <w:sz w:val="24"/>
        </w:rPr>
        <w:t>(ML) Predictive Analysis</w:t>
      </w:r>
      <w:r>
        <w:rPr>
          <w:spacing w:val="31"/>
          <w:sz w:val="24"/>
        </w:rPr>
        <w:t xml:space="preserve"> </w:t>
      </w:r>
      <w:r>
        <w:rPr>
          <w:sz w:val="24"/>
        </w:rPr>
        <w:t>algorithms</w:t>
      </w:r>
      <w:r>
        <w:rPr>
          <w:spacing w:val="31"/>
          <w:sz w:val="24"/>
        </w:rPr>
        <w:t xml:space="preserve"> </w:t>
      </w:r>
      <w:r>
        <w:rPr>
          <w:sz w:val="24"/>
        </w:rPr>
        <w:t>to</w:t>
      </w:r>
      <w:r>
        <w:rPr>
          <w:spacing w:val="30"/>
          <w:sz w:val="24"/>
        </w:rPr>
        <w:t xml:space="preserve"> </w:t>
      </w:r>
      <w:r>
        <w:rPr>
          <w:sz w:val="24"/>
        </w:rPr>
        <w:t>Forecasting</w:t>
      </w:r>
      <w:r>
        <w:rPr>
          <w:spacing w:val="30"/>
          <w:sz w:val="24"/>
        </w:rPr>
        <w:t xml:space="preserve"> </w:t>
      </w:r>
      <w:r>
        <w:rPr>
          <w:sz w:val="24"/>
        </w:rPr>
        <w:t>the pollution level and contamination status on different zones.</w:t>
      </w:r>
    </w:p>
    <w:p w14:paraId="61E00157" w14:textId="77777777" w:rsidR="00360D33" w:rsidRDefault="00000000">
      <w:pPr>
        <w:pStyle w:val="ListParagraph"/>
        <w:numPr>
          <w:ilvl w:val="2"/>
          <w:numId w:val="5"/>
        </w:numPr>
        <w:tabs>
          <w:tab w:val="left" w:pos="1059"/>
        </w:tabs>
        <w:ind w:right="126"/>
        <w:rPr>
          <w:sz w:val="24"/>
        </w:rPr>
      </w:pPr>
      <w:r>
        <w:rPr>
          <w:sz w:val="24"/>
        </w:rPr>
        <w:t>The</w:t>
      </w:r>
      <w:r>
        <w:rPr>
          <w:spacing w:val="40"/>
          <w:sz w:val="24"/>
        </w:rPr>
        <w:t xml:space="preserve"> </w:t>
      </w:r>
      <w:r>
        <w:rPr>
          <w:sz w:val="24"/>
        </w:rPr>
        <w:t>data</w:t>
      </w:r>
      <w:r>
        <w:rPr>
          <w:spacing w:val="40"/>
          <w:sz w:val="24"/>
        </w:rPr>
        <w:t xml:space="preserve"> </w:t>
      </w:r>
      <w:r>
        <w:rPr>
          <w:sz w:val="24"/>
        </w:rPr>
        <w:t>will</w:t>
      </w:r>
      <w:r>
        <w:rPr>
          <w:spacing w:val="40"/>
          <w:sz w:val="24"/>
        </w:rPr>
        <w:t xml:space="preserve"> </w:t>
      </w:r>
      <w:r>
        <w:rPr>
          <w:sz w:val="24"/>
        </w:rPr>
        <w:t>be</w:t>
      </w:r>
      <w:r>
        <w:rPr>
          <w:spacing w:val="40"/>
          <w:sz w:val="24"/>
        </w:rPr>
        <w:t xml:space="preserve"> </w:t>
      </w:r>
      <w:r>
        <w:rPr>
          <w:sz w:val="24"/>
        </w:rPr>
        <w:t>displayed</w:t>
      </w:r>
      <w:r>
        <w:rPr>
          <w:spacing w:val="40"/>
          <w:sz w:val="24"/>
        </w:rPr>
        <w:t xml:space="preserve"> </w:t>
      </w:r>
      <w:r>
        <w:rPr>
          <w:sz w:val="24"/>
        </w:rPr>
        <w:t>through</w:t>
      </w:r>
      <w:r>
        <w:rPr>
          <w:spacing w:val="40"/>
          <w:sz w:val="24"/>
        </w:rPr>
        <w:t xml:space="preserve"> </w:t>
      </w:r>
      <w:r>
        <w:rPr>
          <w:sz w:val="24"/>
        </w:rPr>
        <w:t>map</w:t>
      </w:r>
      <w:r>
        <w:rPr>
          <w:spacing w:val="40"/>
          <w:sz w:val="24"/>
        </w:rPr>
        <w:t xml:space="preserve"> </w:t>
      </w:r>
      <w:r>
        <w:rPr>
          <w:sz w:val="24"/>
        </w:rPr>
        <w:t>for</w:t>
      </w:r>
      <w:r>
        <w:rPr>
          <w:spacing w:val="40"/>
          <w:sz w:val="24"/>
        </w:rPr>
        <w:t xml:space="preserve"> </w:t>
      </w:r>
      <w:r>
        <w:rPr>
          <w:sz w:val="24"/>
        </w:rPr>
        <w:t>clarity</w:t>
      </w:r>
      <w:r>
        <w:rPr>
          <w:spacing w:val="40"/>
          <w:sz w:val="24"/>
        </w:rPr>
        <w:t xml:space="preserve"> </w:t>
      </w:r>
      <w:r>
        <w:rPr>
          <w:sz w:val="24"/>
        </w:rPr>
        <w:t>and</w:t>
      </w:r>
      <w:r>
        <w:rPr>
          <w:spacing w:val="40"/>
          <w:sz w:val="24"/>
        </w:rPr>
        <w:t xml:space="preserve"> </w:t>
      </w:r>
      <w:r>
        <w:rPr>
          <w:sz w:val="24"/>
        </w:rPr>
        <w:t>for</w:t>
      </w:r>
      <w:r>
        <w:rPr>
          <w:spacing w:val="40"/>
          <w:sz w:val="24"/>
        </w:rPr>
        <w:t xml:space="preserve"> </w:t>
      </w:r>
      <w:r>
        <w:rPr>
          <w:sz w:val="24"/>
        </w:rPr>
        <w:t>data</w:t>
      </w:r>
      <w:r>
        <w:rPr>
          <w:spacing w:val="40"/>
          <w:sz w:val="24"/>
        </w:rPr>
        <w:t xml:space="preserve"> </w:t>
      </w:r>
      <w:r>
        <w:rPr>
          <w:sz w:val="24"/>
        </w:rPr>
        <w:t>visualization</w:t>
      </w:r>
      <w:r>
        <w:rPr>
          <w:spacing w:val="40"/>
          <w:sz w:val="24"/>
        </w:rPr>
        <w:t xml:space="preserve"> </w:t>
      </w:r>
      <w:r>
        <w:rPr>
          <w:sz w:val="24"/>
        </w:rPr>
        <w:t>interactive dashboard and charts will be generated.</w:t>
      </w:r>
    </w:p>
    <w:p w14:paraId="69A05F2A" w14:textId="77777777" w:rsidR="00360D33" w:rsidRDefault="00000000">
      <w:pPr>
        <w:pStyle w:val="ListParagraph"/>
        <w:numPr>
          <w:ilvl w:val="2"/>
          <w:numId w:val="5"/>
        </w:numPr>
        <w:tabs>
          <w:tab w:val="left" w:pos="1059"/>
        </w:tabs>
        <w:ind w:right="126"/>
        <w:rPr>
          <w:sz w:val="24"/>
        </w:rPr>
      </w:pPr>
      <w:r>
        <w:rPr>
          <w:sz w:val="24"/>
        </w:rPr>
        <w:t xml:space="preserve">Generation of alerts and notifications on forecasted data and current data to users with data </w:t>
      </w:r>
      <w:r>
        <w:rPr>
          <w:spacing w:val="-2"/>
          <w:sz w:val="24"/>
        </w:rPr>
        <w:t>insights.</w:t>
      </w:r>
    </w:p>
    <w:p w14:paraId="486FB210" w14:textId="77777777" w:rsidR="00360D33" w:rsidRDefault="00000000">
      <w:pPr>
        <w:pStyle w:val="ListParagraph"/>
        <w:numPr>
          <w:ilvl w:val="2"/>
          <w:numId w:val="5"/>
        </w:numPr>
        <w:tabs>
          <w:tab w:val="left" w:pos="1059"/>
        </w:tabs>
        <w:ind w:right="125"/>
        <w:rPr>
          <w:sz w:val="24"/>
        </w:rPr>
      </w:pPr>
      <w:r>
        <w:rPr>
          <w:sz w:val="24"/>
        </w:rPr>
        <w:t xml:space="preserve">AQI sensors at key locations monitor air quality parameters, issuing alerts when pollution is </w:t>
      </w:r>
      <w:r>
        <w:rPr>
          <w:spacing w:val="-2"/>
          <w:sz w:val="24"/>
        </w:rPr>
        <w:t>detected.</w:t>
      </w:r>
    </w:p>
    <w:p w14:paraId="000EE78F" w14:textId="77777777" w:rsidR="00360D33" w:rsidRDefault="00360D33">
      <w:pPr>
        <w:rPr>
          <w:sz w:val="24"/>
        </w:rPr>
        <w:sectPr w:rsidR="00360D33">
          <w:pgSz w:w="11920" w:h="16850"/>
          <w:pgMar w:top="1320" w:right="820" w:bottom="1300" w:left="940" w:header="0" w:footer="1107" w:gutter="0"/>
          <w:cols w:space="720"/>
        </w:sectPr>
      </w:pPr>
    </w:p>
    <w:p w14:paraId="56D600F6" w14:textId="77777777" w:rsidR="00360D33" w:rsidRDefault="00000000">
      <w:pPr>
        <w:pStyle w:val="Heading1"/>
        <w:numPr>
          <w:ilvl w:val="0"/>
          <w:numId w:val="5"/>
        </w:numPr>
        <w:tabs>
          <w:tab w:val="left" w:pos="839"/>
        </w:tabs>
        <w:ind w:left="839" w:hanging="500"/>
        <w:jc w:val="left"/>
      </w:pPr>
      <w:r>
        <w:lastRenderedPageBreak/>
        <w:t>Literature</w:t>
      </w:r>
      <w:r>
        <w:rPr>
          <w:spacing w:val="-8"/>
        </w:rPr>
        <w:t xml:space="preserve"> </w:t>
      </w:r>
      <w:r>
        <w:rPr>
          <w:spacing w:val="-2"/>
        </w:rPr>
        <w:t>Review</w:t>
      </w:r>
    </w:p>
    <w:p w14:paraId="6AEFB70E" w14:textId="77777777" w:rsidR="00360D33" w:rsidRDefault="00360D33">
      <w:pPr>
        <w:pStyle w:val="BodyText"/>
        <w:spacing w:before="75"/>
        <w:rPr>
          <w:rFonts w:ascii="Georgia"/>
          <w:b/>
          <w:sz w:val="36"/>
        </w:rPr>
      </w:pPr>
    </w:p>
    <w:p w14:paraId="094E8BD3" w14:textId="77777777" w:rsidR="00360D33" w:rsidRDefault="00000000">
      <w:pPr>
        <w:pStyle w:val="BodyText"/>
        <w:ind w:left="339" w:right="121"/>
        <w:jc w:val="both"/>
      </w:pPr>
      <w:r>
        <w:t>The</w:t>
      </w:r>
      <w:r>
        <w:rPr>
          <w:spacing w:val="-11"/>
        </w:rPr>
        <w:t xml:space="preserve"> </w:t>
      </w:r>
      <w:r>
        <w:t>following</w:t>
      </w:r>
      <w:r>
        <w:rPr>
          <w:spacing w:val="-9"/>
        </w:rPr>
        <w:t xml:space="preserve"> </w:t>
      </w:r>
      <w:r>
        <w:t>table</w:t>
      </w:r>
      <w:r>
        <w:rPr>
          <w:spacing w:val="-11"/>
        </w:rPr>
        <w:t xml:space="preserve"> </w:t>
      </w:r>
      <w:r>
        <w:t>provides</w:t>
      </w:r>
      <w:r>
        <w:rPr>
          <w:spacing w:val="-9"/>
        </w:rPr>
        <w:t xml:space="preserve"> </w:t>
      </w:r>
      <w:r>
        <w:t>an</w:t>
      </w:r>
      <w:r>
        <w:rPr>
          <w:spacing w:val="-10"/>
        </w:rPr>
        <w:t xml:space="preserve"> </w:t>
      </w:r>
      <w:r>
        <w:t>evaluation</w:t>
      </w:r>
      <w:r>
        <w:rPr>
          <w:spacing w:val="-9"/>
        </w:rPr>
        <w:t xml:space="preserve"> </w:t>
      </w:r>
      <w:r>
        <w:t>of</w:t>
      </w:r>
      <w:r>
        <w:rPr>
          <w:spacing w:val="-8"/>
        </w:rPr>
        <w:t xml:space="preserve"> </w:t>
      </w:r>
      <w:r>
        <w:t>existing</w:t>
      </w:r>
      <w:r>
        <w:rPr>
          <w:spacing w:val="-9"/>
        </w:rPr>
        <w:t xml:space="preserve"> </w:t>
      </w:r>
      <w:r>
        <w:t>technologies</w:t>
      </w:r>
      <w:r>
        <w:rPr>
          <w:spacing w:val="-9"/>
        </w:rPr>
        <w:t xml:space="preserve"> </w:t>
      </w:r>
      <w:r>
        <w:t>and</w:t>
      </w:r>
      <w:r>
        <w:rPr>
          <w:spacing w:val="-7"/>
        </w:rPr>
        <w:t xml:space="preserve"> </w:t>
      </w:r>
      <w:r>
        <w:t>alternative</w:t>
      </w:r>
      <w:r>
        <w:rPr>
          <w:spacing w:val="-11"/>
        </w:rPr>
        <w:t xml:space="preserve"> </w:t>
      </w:r>
      <w:r>
        <w:t>methodologies</w:t>
      </w:r>
      <w:r>
        <w:rPr>
          <w:spacing w:val="-9"/>
        </w:rPr>
        <w:t xml:space="preserve"> </w:t>
      </w:r>
      <w:r>
        <w:t>for detecting,</w:t>
      </w:r>
      <w:r>
        <w:rPr>
          <w:spacing w:val="-1"/>
        </w:rPr>
        <w:t xml:space="preserve"> </w:t>
      </w:r>
      <w:r>
        <w:t>visualizing,</w:t>
      </w:r>
      <w:r>
        <w:rPr>
          <w:spacing w:val="-1"/>
        </w:rPr>
        <w:t xml:space="preserve"> </w:t>
      </w:r>
      <w:r>
        <w:t>and</w:t>
      </w:r>
      <w:r>
        <w:rPr>
          <w:spacing w:val="-1"/>
        </w:rPr>
        <w:t xml:space="preserve"> </w:t>
      </w:r>
      <w:r>
        <w:t>predicting</w:t>
      </w:r>
      <w:r>
        <w:rPr>
          <w:spacing w:val="-1"/>
        </w:rPr>
        <w:t xml:space="preserve"> </w:t>
      </w:r>
      <w:r>
        <w:t>Air Quality Index (AQI) and Water Quality Index (WQI).</w:t>
      </w:r>
      <w:r>
        <w:rPr>
          <w:spacing w:val="-1"/>
        </w:rPr>
        <w:t xml:space="preserve"> </w:t>
      </w:r>
      <w:r>
        <w:t xml:space="preserve">This survey seeks to identify any prevailing technological disparities and how our proposed solution can address these shortcomings. The findings will inform the development of our system and </w:t>
      </w:r>
      <w:r>
        <w:rPr>
          <w:spacing w:val="-2"/>
        </w:rPr>
        <w:t>methodology.</w:t>
      </w:r>
    </w:p>
    <w:p w14:paraId="2556DB52" w14:textId="77777777" w:rsidR="00360D33" w:rsidRDefault="00360D33">
      <w:pPr>
        <w:pStyle w:val="BodyText"/>
      </w:pPr>
    </w:p>
    <w:p w14:paraId="10289F13" w14:textId="77777777" w:rsidR="00360D33" w:rsidRDefault="00360D33">
      <w:pPr>
        <w:pStyle w:val="BodyText"/>
        <w:spacing w:before="13"/>
      </w:pPr>
    </w:p>
    <w:p w14:paraId="016B5DEB" w14:textId="77777777" w:rsidR="00360D33" w:rsidRDefault="00000000">
      <w:pPr>
        <w:pStyle w:val="Heading2"/>
        <w:numPr>
          <w:ilvl w:val="1"/>
          <w:numId w:val="5"/>
        </w:numPr>
        <w:tabs>
          <w:tab w:val="left" w:pos="1232"/>
        </w:tabs>
        <w:ind w:left="1232" w:hanging="893"/>
        <w:rPr>
          <w:rFonts w:ascii="Georgia"/>
        </w:rPr>
      </w:pPr>
      <w:r>
        <w:rPr>
          <w:rFonts w:ascii="Georgia"/>
        </w:rPr>
        <w:t>Literature</w:t>
      </w:r>
      <w:r>
        <w:rPr>
          <w:rFonts w:ascii="Georgia"/>
          <w:spacing w:val="-4"/>
        </w:rPr>
        <w:t xml:space="preserve"> </w:t>
      </w:r>
      <w:r>
        <w:rPr>
          <w:rFonts w:ascii="Georgia"/>
          <w:spacing w:val="-2"/>
        </w:rPr>
        <w:t>Summary</w:t>
      </w:r>
    </w:p>
    <w:p w14:paraId="0EFEB4D3" w14:textId="77777777" w:rsidR="00360D33" w:rsidRDefault="00360D33">
      <w:pPr>
        <w:pStyle w:val="BodyText"/>
        <w:spacing w:before="90"/>
        <w:rPr>
          <w:rFonts w:ascii="Georgia"/>
          <w:b/>
          <w:sz w:val="20"/>
        </w:rPr>
      </w:pPr>
    </w:p>
    <w:tbl>
      <w:tblPr>
        <w:tblW w:w="0" w:type="auto"/>
        <w:tblInd w:w="3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36"/>
        <w:gridCol w:w="1541"/>
        <w:gridCol w:w="1661"/>
        <w:gridCol w:w="1697"/>
        <w:gridCol w:w="3558"/>
      </w:tblGrid>
      <w:tr w:rsidR="00360D33" w14:paraId="6868A57B" w14:textId="77777777">
        <w:trPr>
          <w:trHeight w:val="1164"/>
        </w:trPr>
        <w:tc>
          <w:tcPr>
            <w:tcW w:w="1236" w:type="dxa"/>
          </w:tcPr>
          <w:p w14:paraId="5C6BBBD3" w14:textId="77777777" w:rsidR="00360D33" w:rsidRDefault="00000000">
            <w:pPr>
              <w:pStyle w:val="TableParagraph"/>
              <w:spacing w:before="198"/>
              <w:ind w:left="275"/>
              <w:rPr>
                <w:b/>
                <w:sz w:val="23"/>
              </w:rPr>
            </w:pPr>
            <w:r>
              <w:rPr>
                <w:b/>
                <w:spacing w:val="-2"/>
                <w:sz w:val="23"/>
              </w:rPr>
              <w:t>Author</w:t>
            </w:r>
          </w:p>
        </w:tc>
        <w:tc>
          <w:tcPr>
            <w:tcW w:w="1541" w:type="dxa"/>
          </w:tcPr>
          <w:p w14:paraId="2C116356" w14:textId="77777777" w:rsidR="00360D33" w:rsidRDefault="00000000">
            <w:pPr>
              <w:pStyle w:val="TableParagraph"/>
              <w:spacing w:before="198"/>
              <w:rPr>
                <w:b/>
                <w:sz w:val="23"/>
              </w:rPr>
            </w:pPr>
            <w:r>
              <w:rPr>
                <w:b/>
                <w:spacing w:val="-2"/>
                <w:sz w:val="23"/>
              </w:rPr>
              <w:t>Title</w:t>
            </w:r>
          </w:p>
        </w:tc>
        <w:tc>
          <w:tcPr>
            <w:tcW w:w="1661" w:type="dxa"/>
          </w:tcPr>
          <w:p w14:paraId="321C9596" w14:textId="77777777" w:rsidR="00360D33" w:rsidRDefault="00000000">
            <w:pPr>
              <w:pStyle w:val="TableParagraph"/>
              <w:tabs>
                <w:tab w:val="left" w:pos="1453"/>
              </w:tabs>
              <w:spacing w:before="198"/>
              <w:ind w:right="126"/>
              <w:rPr>
                <w:b/>
                <w:sz w:val="23"/>
              </w:rPr>
            </w:pPr>
            <w:r>
              <w:rPr>
                <w:b/>
                <w:spacing w:val="-2"/>
                <w:sz w:val="23"/>
              </w:rPr>
              <w:t>Journal</w:t>
            </w:r>
            <w:r>
              <w:rPr>
                <w:b/>
                <w:sz w:val="23"/>
              </w:rPr>
              <w:tab/>
            </w:r>
            <w:r>
              <w:rPr>
                <w:b/>
                <w:spacing w:val="-10"/>
                <w:sz w:val="23"/>
              </w:rPr>
              <w:t xml:space="preserve">/ </w:t>
            </w:r>
            <w:r>
              <w:rPr>
                <w:b/>
                <w:spacing w:val="-2"/>
                <w:sz w:val="23"/>
              </w:rPr>
              <w:t>Conference</w:t>
            </w:r>
          </w:p>
        </w:tc>
        <w:tc>
          <w:tcPr>
            <w:tcW w:w="1697" w:type="dxa"/>
          </w:tcPr>
          <w:p w14:paraId="0DA36FF1" w14:textId="77777777" w:rsidR="00360D33" w:rsidRDefault="00000000">
            <w:pPr>
              <w:pStyle w:val="TableParagraph"/>
              <w:spacing w:before="198"/>
              <w:ind w:right="126"/>
              <w:rPr>
                <w:b/>
                <w:sz w:val="23"/>
              </w:rPr>
            </w:pPr>
            <w:r>
              <w:rPr>
                <w:b/>
                <w:spacing w:val="-2"/>
                <w:sz w:val="23"/>
              </w:rPr>
              <w:t>Performance Parameter</w:t>
            </w:r>
          </w:p>
        </w:tc>
        <w:tc>
          <w:tcPr>
            <w:tcW w:w="3558" w:type="dxa"/>
          </w:tcPr>
          <w:p w14:paraId="520A18DD" w14:textId="77777777" w:rsidR="00360D33" w:rsidRDefault="00000000">
            <w:pPr>
              <w:pStyle w:val="TableParagraph"/>
              <w:spacing w:before="198"/>
              <w:rPr>
                <w:b/>
                <w:sz w:val="23"/>
              </w:rPr>
            </w:pPr>
            <w:r>
              <w:rPr>
                <w:b/>
                <w:spacing w:val="-2"/>
                <w:sz w:val="23"/>
              </w:rPr>
              <w:t>Inference</w:t>
            </w:r>
          </w:p>
        </w:tc>
      </w:tr>
      <w:tr w:rsidR="00360D33" w14:paraId="14A31034" w14:textId="77777777">
        <w:trPr>
          <w:trHeight w:val="4855"/>
        </w:trPr>
        <w:tc>
          <w:tcPr>
            <w:tcW w:w="1236" w:type="dxa"/>
          </w:tcPr>
          <w:p w14:paraId="11A15FAA" w14:textId="77777777" w:rsidR="00360D33" w:rsidRPr="00CC1B2B" w:rsidRDefault="00000000">
            <w:pPr>
              <w:pStyle w:val="TableParagraph"/>
              <w:spacing w:before="190" w:line="244" w:lineRule="auto"/>
              <w:ind w:left="275" w:right="254"/>
              <w:rPr>
                <w:sz w:val="23"/>
                <w:lang w:val="es-ES"/>
              </w:rPr>
            </w:pPr>
            <w:proofErr w:type="spellStart"/>
            <w:r w:rsidRPr="00CC1B2B">
              <w:rPr>
                <w:spacing w:val="-2"/>
                <w:sz w:val="23"/>
                <w:u w:val="single"/>
                <w:lang w:val="es-ES"/>
              </w:rPr>
              <w:t>Rajat</w:t>
            </w:r>
            <w:proofErr w:type="spellEnd"/>
            <w:r w:rsidRPr="00CC1B2B">
              <w:rPr>
                <w:spacing w:val="-2"/>
                <w:sz w:val="23"/>
                <w:lang w:val="es-ES"/>
              </w:rPr>
              <w:t xml:space="preserve"> </w:t>
            </w:r>
            <w:proofErr w:type="spellStart"/>
            <w:r w:rsidRPr="00CC1B2B">
              <w:rPr>
                <w:spacing w:val="-2"/>
                <w:sz w:val="23"/>
                <w:u w:val="single"/>
                <w:lang w:val="es-ES"/>
              </w:rPr>
              <w:t>Verma</w:t>
            </w:r>
            <w:proofErr w:type="spellEnd"/>
            <w:r w:rsidRPr="00CC1B2B">
              <w:rPr>
                <w:spacing w:val="-2"/>
                <w:sz w:val="23"/>
                <w:u w:val="single"/>
                <w:lang w:val="es-ES"/>
              </w:rPr>
              <w:t>,</w:t>
            </w:r>
            <w:r w:rsidRPr="00CC1B2B">
              <w:rPr>
                <w:spacing w:val="-2"/>
                <w:sz w:val="23"/>
                <w:lang w:val="es-ES"/>
              </w:rPr>
              <w:t xml:space="preserve"> </w:t>
            </w:r>
            <w:proofErr w:type="spellStart"/>
            <w:r w:rsidRPr="00CC1B2B">
              <w:rPr>
                <w:spacing w:val="-2"/>
                <w:sz w:val="23"/>
                <w:u w:val="single"/>
                <w:lang w:val="es-ES"/>
              </w:rPr>
              <w:t>Laxmi</w:t>
            </w:r>
            <w:proofErr w:type="spellEnd"/>
            <w:r w:rsidRPr="00CC1B2B">
              <w:rPr>
                <w:spacing w:val="-2"/>
                <w:sz w:val="23"/>
                <w:lang w:val="es-ES"/>
              </w:rPr>
              <w:t xml:space="preserve"> </w:t>
            </w:r>
            <w:proofErr w:type="spellStart"/>
            <w:r w:rsidRPr="00CC1B2B">
              <w:rPr>
                <w:spacing w:val="-2"/>
                <w:sz w:val="23"/>
                <w:u w:val="single"/>
                <w:lang w:val="es-ES"/>
              </w:rPr>
              <w:t>Ahuja</w:t>
            </w:r>
            <w:proofErr w:type="spellEnd"/>
            <w:r w:rsidRPr="00CC1B2B">
              <w:rPr>
                <w:spacing w:val="-2"/>
                <w:sz w:val="23"/>
                <w:u w:val="single"/>
                <w:lang w:val="es-ES"/>
              </w:rPr>
              <w:t>,</w:t>
            </w:r>
            <w:r w:rsidRPr="00CC1B2B">
              <w:rPr>
                <w:spacing w:val="-2"/>
                <w:sz w:val="23"/>
                <w:lang w:val="es-ES"/>
              </w:rPr>
              <w:t xml:space="preserve"> </w:t>
            </w:r>
            <w:proofErr w:type="spellStart"/>
            <w:r w:rsidRPr="00CC1B2B">
              <w:rPr>
                <w:spacing w:val="-2"/>
                <w:sz w:val="23"/>
                <w:u w:val="single"/>
                <w:lang w:val="es-ES"/>
              </w:rPr>
              <w:t>Sunil</w:t>
            </w:r>
            <w:proofErr w:type="spellEnd"/>
            <w:r w:rsidRPr="00CC1B2B">
              <w:rPr>
                <w:spacing w:val="-2"/>
                <w:sz w:val="23"/>
                <w:lang w:val="es-ES"/>
              </w:rPr>
              <w:t xml:space="preserve"> </w:t>
            </w:r>
            <w:r w:rsidRPr="00CC1B2B">
              <w:rPr>
                <w:spacing w:val="-2"/>
                <w:sz w:val="23"/>
                <w:u w:val="single"/>
                <w:lang w:val="es-ES"/>
              </w:rPr>
              <w:t>Kumar</w:t>
            </w:r>
            <w:r w:rsidRPr="00CC1B2B">
              <w:rPr>
                <w:spacing w:val="-2"/>
                <w:sz w:val="23"/>
                <w:lang w:val="es-ES"/>
              </w:rPr>
              <w:t xml:space="preserve"> </w:t>
            </w:r>
            <w:proofErr w:type="spellStart"/>
            <w:r w:rsidRPr="00CC1B2B">
              <w:rPr>
                <w:spacing w:val="-2"/>
                <w:sz w:val="23"/>
                <w:u w:val="single"/>
                <w:lang w:val="es-ES"/>
              </w:rPr>
              <w:t>Khatri</w:t>
            </w:r>
            <w:proofErr w:type="spellEnd"/>
          </w:p>
        </w:tc>
        <w:tc>
          <w:tcPr>
            <w:tcW w:w="1541" w:type="dxa"/>
          </w:tcPr>
          <w:p w14:paraId="76DFB986" w14:textId="77777777" w:rsidR="00360D33" w:rsidRDefault="00000000">
            <w:pPr>
              <w:pStyle w:val="TableParagraph"/>
              <w:spacing w:before="190" w:line="244" w:lineRule="auto"/>
              <w:ind w:right="117"/>
              <w:rPr>
                <w:sz w:val="23"/>
              </w:rPr>
            </w:pPr>
            <w:r>
              <w:rPr>
                <w:spacing w:val="-2"/>
                <w:sz w:val="23"/>
              </w:rPr>
              <w:t xml:space="preserve">Water Quality </w:t>
            </w:r>
            <w:r>
              <w:rPr>
                <w:sz w:val="23"/>
              </w:rPr>
              <w:t>Index</w:t>
            </w:r>
            <w:r>
              <w:rPr>
                <w:spacing w:val="-15"/>
                <w:sz w:val="23"/>
              </w:rPr>
              <w:t xml:space="preserve"> </w:t>
            </w:r>
            <w:r>
              <w:rPr>
                <w:sz w:val="23"/>
              </w:rPr>
              <w:t xml:space="preserve">Using </w:t>
            </w:r>
            <w:r>
              <w:rPr>
                <w:spacing w:val="-4"/>
                <w:sz w:val="23"/>
              </w:rPr>
              <w:t>IOT</w:t>
            </w:r>
          </w:p>
        </w:tc>
        <w:tc>
          <w:tcPr>
            <w:tcW w:w="1661" w:type="dxa"/>
          </w:tcPr>
          <w:p w14:paraId="7FDD2F6E" w14:textId="77777777" w:rsidR="00360D33" w:rsidRDefault="00000000">
            <w:pPr>
              <w:pStyle w:val="TableParagraph"/>
              <w:tabs>
                <w:tab w:val="left" w:pos="1235"/>
              </w:tabs>
              <w:spacing w:before="190" w:line="247" w:lineRule="auto"/>
              <w:ind w:right="126"/>
              <w:rPr>
                <w:sz w:val="23"/>
              </w:rPr>
            </w:pPr>
            <w:r>
              <w:rPr>
                <w:spacing w:val="-2"/>
                <w:sz w:val="23"/>
              </w:rPr>
              <w:t xml:space="preserve">Proceedings </w:t>
            </w:r>
            <w:r>
              <w:rPr>
                <w:spacing w:val="-5"/>
                <w:sz w:val="23"/>
              </w:rPr>
              <w:t>of</w:t>
            </w:r>
            <w:r>
              <w:rPr>
                <w:sz w:val="23"/>
              </w:rPr>
              <w:tab/>
            </w:r>
            <w:r>
              <w:rPr>
                <w:spacing w:val="-5"/>
                <w:sz w:val="23"/>
              </w:rPr>
              <w:t>the</w:t>
            </w:r>
          </w:p>
          <w:p w14:paraId="63718293" w14:textId="77777777" w:rsidR="00360D33" w:rsidRDefault="00000000">
            <w:pPr>
              <w:pStyle w:val="TableParagraph"/>
              <w:tabs>
                <w:tab w:val="left" w:pos="1019"/>
                <w:tab w:val="left" w:pos="1337"/>
              </w:tabs>
              <w:spacing w:line="244" w:lineRule="auto"/>
              <w:ind w:right="126"/>
              <w:rPr>
                <w:sz w:val="23"/>
              </w:rPr>
            </w:pPr>
            <w:r>
              <w:rPr>
                <w:spacing w:val="-2"/>
                <w:sz w:val="23"/>
              </w:rPr>
              <w:t xml:space="preserve">International Conference </w:t>
            </w:r>
            <w:r>
              <w:rPr>
                <w:sz w:val="23"/>
              </w:rPr>
              <w:t>on</w:t>
            </w:r>
            <w:r>
              <w:rPr>
                <w:spacing w:val="40"/>
                <w:sz w:val="23"/>
              </w:rPr>
              <w:t xml:space="preserve"> </w:t>
            </w:r>
            <w:r>
              <w:rPr>
                <w:sz w:val="23"/>
              </w:rPr>
              <w:t xml:space="preserve">Inventive </w:t>
            </w:r>
            <w:r>
              <w:rPr>
                <w:spacing w:val="-2"/>
                <w:sz w:val="23"/>
              </w:rPr>
              <w:t>Research</w:t>
            </w:r>
            <w:r>
              <w:rPr>
                <w:sz w:val="23"/>
              </w:rPr>
              <w:tab/>
            </w:r>
            <w:r>
              <w:rPr>
                <w:spacing w:val="-6"/>
                <w:sz w:val="23"/>
              </w:rPr>
              <w:t xml:space="preserve">in </w:t>
            </w:r>
            <w:r>
              <w:rPr>
                <w:spacing w:val="-2"/>
                <w:sz w:val="23"/>
              </w:rPr>
              <w:t xml:space="preserve">Computing Applications </w:t>
            </w:r>
            <w:r>
              <w:rPr>
                <w:spacing w:val="-2"/>
                <w:sz w:val="23"/>
                <w:u w:val="single"/>
              </w:rPr>
              <w:t>(ICIRCA</w:t>
            </w:r>
            <w:r>
              <w:rPr>
                <w:spacing w:val="-2"/>
                <w:sz w:val="23"/>
              </w:rPr>
              <w:t xml:space="preserve"> </w:t>
            </w:r>
            <w:r>
              <w:rPr>
                <w:spacing w:val="-2"/>
                <w:sz w:val="23"/>
                <w:u w:val="single"/>
              </w:rPr>
              <w:t>2018)</w:t>
            </w:r>
            <w:r>
              <w:rPr>
                <w:sz w:val="23"/>
                <w:u w:val="single"/>
              </w:rPr>
              <w:tab/>
            </w:r>
            <w:r>
              <w:rPr>
                <w:spacing w:val="-4"/>
                <w:sz w:val="23"/>
                <w:u w:val="single"/>
              </w:rPr>
              <w:t>IEEE</w:t>
            </w:r>
          </w:p>
          <w:p w14:paraId="14AB25BC" w14:textId="77777777" w:rsidR="00360D33" w:rsidRDefault="00000000">
            <w:pPr>
              <w:pStyle w:val="TableParagraph"/>
              <w:rPr>
                <w:sz w:val="23"/>
              </w:rPr>
            </w:pPr>
            <w:r>
              <w:rPr>
                <w:spacing w:val="-2"/>
                <w:sz w:val="23"/>
                <w:u w:val="single"/>
              </w:rPr>
              <w:t>Xplore</w:t>
            </w:r>
          </w:p>
        </w:tc>
        <w:tc>
          <w:tcPr>
            <w:tcW w:w="1697" w:type="dxa"/>
          </w:tcPr>
          <w:p w14:paraId="04D35918" w14:textId="77777777" w:rsidR="00360D33" w:rsidRDefault="00000000">
            <w:pPr>
              <w:pStyle w:val="TableParagraph"/>
              <w:spacing w:before="70"/>
              <w:ind w:right="201"/>
              <w:rPr>
                <w:sz w:val="23"/>
              </w:rPr>
            </w:pPr>
            <w:r>
              <w:rPr>
                <w:spacing w:val="-2"/>
                <w:sz w:val="23"/>
              </w:rPr>
              <w:t xml:space="preserve">Water Quality Monitoring </w:t>
            </w:r>
            <w:r>
              <w:rPr>
                <w:sz w:val="23"/>
              </w:rPr>
              <w:t>Using</w:t>
            </w:r>
            <w:r>
              <w:rPr>
                <w:spacing w:val="-2"/>
                <w:sz w:val="23"/>
              </w:rPr>
              <w:t xml:space="preserve"> </w:t>
            </w:r>
            <w:r>
              <w:rPr>
                <w:spacing w:val="-4"/>
                <w:sz w:val="23"/>
              </w:rPr>
              <w:t>IOT.</w:t>
            </w:r>
          </w:p>
        </w:tc>
        <w:tc>
          <w:tcPr>
            <w:tcW w:w="3558" w:type="dxa"/>
          </w:tcPr>
          <w:p w14:paraId="3B0D9F3F" w14:textId="77777777" w:rsidR="00360D33" w:rsidRDefault="00000000">
            <w:pPr>
              <w:pStyle w:val="TableParagraph"/>
              <w:spacing w:before="190" w:line="244" w:lineRule="auto"/>
              <w:ind w:right="125"/>
              <w:jc w:val="both"/>
              <w:rPr>
                <w:sz w:val="23"/>
              </w:rPr>
            </w:pPr>
            <w:r>
              <w:rPr>
                <w:sz w:val="23"/>
              </w:rPr>
              <w:t>To create a Water Quality Index (WQI) using IoT, select parameters, deploy IoT-enabled sensors, and connect them to microcontrollers for data transmission. Utilize cloud-based storage and algorithms to calculate a composite WQI, set thresholds for water quality categories,</w:t>
            </w:r>
            <w:r>
              <w:rPr>
                <w:spacing w:val="-15"/>
                <w:sz w:val="23"/>
              </w:rPr>
              <w:t xml:space="preserve"> </w:t>
            </w:r>
            <w:r>
              <w:rPr>
                <w:sz w:val="23"/>
              </w:rPr>
              <w:t>and</w:t>
            </w:r>
            <w:r>
              <w:rPr>
                <w:spacing w:val="-13"/>
                <w:sz w:val="23"/>
              </w:rPr>
              <w:t xml:space="preserve"> </w:t>
            </w:r>
            <w:r>
              <w:rPr>
                <w:sz w:val="23"/>
              </w:rPr>
              <w:t>implement</w:t>
            </w:r>
            <w:r>
              <w:rPr>
                <w:spacing w:val="-15"/>
                <w:sz w:val="23"/>
              </w:rPr>
              <w:t xml:space="preserve"> </w:t>
            </w:r>
            <w:r>
              <w:rPr>
                <w:sz w:val="23"/>
              </w:rPr>
              <w:t>an</w:t>
            </w:r>
            <w:r>
              <w:rPr>
                <w:spacing w:val="-14"/>
                <w:sz w:val="23"/>
              </w:rPr>
              <w:t xml:space="preserve"> </w:t>
            </w:r>
            <w:r>
              <w:rPr>
                <w:sz w:val="23"/>
              </w:rPr>
              <w:t xml:space="preserve">alert system. Ensure regular calibration, maintenance, and compliance with regulations for an accurate and reliable system, providing real-time insights into water quality with a concise and efficient </w:t>
            </w:r>
            <w:proofErr w:type="gramStart"/>
            <w:r>
              <w:rPr>
                <w:sz w:val="23"/>
              </w:rPr>
              <w:t>approach..</w:t>
            </w:r>
            <w:proofErr w:type="gramEnd"/>
          </w:p>
        </w:tc>
      </w:tr>
      <w:tr w:rsidR="00360D33" w14:paraId="3CDFF7C3" w14:textId="77777777">
        <w:trPr>
          <w:trHeight w:val="4502"/>
        </w:trPr>
        <w:tc>
          <w:tcPr>
            <w:tcW w:w="1236" w:type="dxa"/>
            <w:tcBorders>
              <w:bottom w:val="single" w:sz="8" w:space="0" w:color="000000"/>
            </w:tcBorders>
          </w:tcPr>
          <w:p w14:paraId="4EB145F9" w14:textId="77777777" w:rsidR="00360D33" w:rsidRDefault="00360D33">
            <w:pPr>
              <w:pStyle w:val="TableParagraph"/>
              <w:spacing w:before="197"/>
              <w:ind w:left="275" w:right="137"/>
              <w:rPr>
                <w:sz w:val="23"/>
              </w:rPr>
            </w:pPr>
            <w:hyperlink r:id="rId20">
              <w:r>
                <w:rPr>
                  <w:spacing w:val="-2"/>
                  <w:sz w:val="23"/>
                </w:rPr>
                <w:t>Siavash</w:t>
              </w:r>
            </w:hyperlink>
            <w:r w:rsidR="00000000">
              <w:rPr>
                <w:spacing w:val="-2"/>
                <w:sz w:val="23"/>
              </w:rPr>
              <w:t xml:space="preserve"> </w:t>
            </w:r>
            <w:hyperlink r:id="rId21">
              <w:r>
                <w:rPr>
                  <w:spacing w:val="-2"/>
                  <w:sz w:val="23"/>
                </w:rPr>
                <w:t>Esfahani</w:t>
              </w:r>
            </w:hyperlink>
          </w:p>
          <w:p w14:paraId="01D64C4F" w14:textId="77777777" w:rsidR="00360D33" w:rsidRDefault="00000000">
            <w:pPr>
              <w:pStyle w:val="TableParagraph"/>
              <w:tabs>
                <w:tab w:val="left" w:pos="633"/>
              </w:tabs>
              <w:ind w:left="275" w:right="124"/>
              <w:rPr>
                <w:sz w:val="23"/>
              </w:rPr>
            </w:pPr>
            <w:r>
              <w:rPr>
                <w:spacing w:val="-10"/>
                <w:sz w:val="23"/>
              </w:rPr>
              <w:t>;</w:t>
            </w:r>
            <w:r>
              <w:rPr>
                <w:sz w:val="23"/>
              </w:rPr>
              <w:tab/>
            </w:r>
            <w:hyperlink r:id="rId22">
              <w:r w:rsidR="00360D33">
                <w:rPr>
                  <w:spacing w:val="-2"/>
                  <w:sz w:val="23"/>
                </w:rPr>
                <w:t>Piers</w:t>
              </w:r>
            </w:hyperlink>
            <w:r>
              <w:rPr>
                <w:spacing w:val="-2"/>
                <w:sz w:val="23"/>
              </w:rPr>
              <w:t xml:space="preserve"> </w:t>
            </w:r>
            <w:hyperlink r:id="rId23">
              <w:r w:rsidR="00360D33">
                <w:rPr>
                  <w:spacing w:val="-2"/>
                  <w:sz w:val="23"/>
                </w:rPr>
                <w:t>Rollins</w:t>
              </w:r>
            </w:hyperlink>
            <w:r>
              <w:rPr>
                <w:spacing w:val="-2"/>
                <w:sz w:val="23"/>
              </w:rPr>
              <w:t xml:space="preserve">; </w:t>
            </w:r>
            <w:hyperlink r:id="rId24">
              <w:r w:rsidR="00360D33">
                <w:rPr>
                  <w:spacing w:val="-4"/>
                  <w:sz w:val="23"/>
                </w:rPr>
                <w:t>Jan</w:t>
              </w:r>
            </w:hyperlink>
            <w:r>
              <w:rPr>
                <w:spacing w:val="80"/>
                <w:sz w:val="23"/>
              </w:rPr>
              <w:t xml:space="preserve"> </w:t>
            </w:r>
            <w:hyperlink r:id="rId25">
              <w:r w:rsidR="00360D33">
                <w:rPr>
                  <w:spacing w:val="-2"/>
                  <w:sz w:val="23"/>
                </w:rPr>
                <w:t>Peter</w:t>
              </w:r>
            </w:hyperlink>
            <w:r>
              <w:rPr>
                <w:spacing w:val="-2"/>
                <w:sz w:val="23"/>
              </w:rPr>
              <w:t xml:space="preserve"> </w:t>
            </w:r>
            <w:hyperlink r:id="rId26">
              <w:r w:rsidR="00360D33">
                <w:rPr>
                  <w:spacing w:val="-2"/>
                  <w:sz w:val="23"/>
                </w:rPr>
                <w:t>Specht</w:t>
              </w:r>
            </w:hyperlink>
            <w:r>
              <w:rPr>
                <w:spacing w:val="-2"/>
                <w:sz w:val="23"/>
              </w:rPr>
              <w:t xml:space="preserve">; </w:t>
            </w:r>
            <w:hyperlink r:id="rId27">
              <w:r w:rsidR="00360D33">
                <w:rPr>
                  <w:spacing w:val="-2"/>
                  <w:sz w:val="23"/>
                </w:rPr>
                <w:t>Marina</w:t>
              </w:r>
            </w:hyperlink>
            <w:r>
              <w:rPr>
                <w:spacing w:val="-2"/>
                <w:sz w:val="23"/>
              </w:rPr>
              <w:t xml:space="preserve"> </w:t>
            </w:r>
            <w:hyperlink r:id="rId28">
              <w:r w:rsidR="00360D33">
                <w:rPr>
                  <w:spacing w:val="-2"/>
                  <w:sz w:val="23"/>
                </w:rPr>
                <w:t>Cole</w:t>
              </w:r>
            </w:hyperlink>
            <w:r>
              <w:rPr>
                <w:spacing w:val="-2"/>
                <w:sz w:val="23"/>
              </w:rPr>
              <w:t xml:space="preserve">; </w:t>
            </w:r>
            <w:hyperlink r:id="rId29">
              <w:r w:rsidR="00360D33">
                <w:rPr>
                  <w:spacing w:val="-2"/>
                  <w:sz w:val="23"/>
                  <w:u w:val="single"/>
                </w:rPr>
                <w:t>Julian</w:t>
              </w:r>
            </w:hyperlink>
            <w:r>
              <w:rPr>
                <w:spacing w:val="40"/>
                <w:sz w:val="23"/>
              </w:rPr>
              <w:t xml:space="preserve"> </w:t>
            </w:r>
            <w:hyperlink r:id="rId30">
              <w:r w:rsidR="00360D33">
                <w:rPr>
                  <w:spacing w:val="-6"/>
                  <w:sz w:val="23"/>
                  <w:u w:val="single"/>
                </w:rPr>
                <w:t>W.</w:t>
              </w:r>
            </w:hyperlink>
          </w:p>
          <w:p w14:paraId="153A26ED" w14:textId="77777777" w:rsidR="00360D33" w:rsidRDefault="00360D33">
            <w:pPr>
              <w:pStyle w:val="TableParagraph"/>
              <w:spacing w:before="1"/>
              <w:ind w:left="275"/>
              <w:rPr>
                <w:sz w:val="23"/>
              </w:rPr>
            </w:pPr>
            <w:hyperlink r:id="rId31">
              <w:r>
                <w:rPr>
                  <w:spacing w:val="-2"/>
                  <w:sz w:val="23"/>
                  <w:u w:val="single"/>
                </w:rPr>
                <w:t>Gardner</w:t>
              </w:r>
            </w:hyperlink>
          </w:p>
        </w:tc>
        <w:tc>
          <w:tcPr>
            <w:tcW w:w="1541" w:type="dxa"/>
            <w:tcBorders>
              <w:bottom w:val="single" w:sz="8" w:space="0" w:color="000000"/>
            </w:tcBorders>
          </w:tcPr>
          <w:p w14:paraId="72F41CBA" w14:textId="77777777" w:rsidR="00360D33" w:rsidRDefault="00000000">
            <w:pPr>
              <w:pStyle w:val="TableParagraph"/>
              <w:tabs>
                <w:tab w:val="left" w:pos="707"/>
                <w:tab w:val="left" w:pos="1001"/>
              </w:tabs>
              <w:spacing w:before="70"/>
              <w:ind w:left="143" w:right="126"/>
              <w:rPr>
                <w:sz w:val="23"/>
              </w:rPr>
            </w:pPr>
            <w:r>
              <w:rPr>
                <w:spacing w:val="-2"/>
                <w:sz w:val="23"/>
              </w:rPr>
              <w:t>Smart</w:t>
            </w:r>
            <w:r>
              <w:rPr>
                <w:sz w:val="23"/>
              </w:rPr>
              <w:tab/>
            </w:r>
            <w:r>
              <w:rPr>
                <w:sz w:val="23"/>
              </w:rPr>
              <w:tab/>
            </w:r>
            <w:r>
              <w:rPr>
                <w:spacing w:val="-4"/>
                <w:sz w:val="23"/>
              </w:rPr>
              <w:t xml:space="preserve">City </w:t>
            </w:r>
            <w:r>
              <w:rPr>
                <w:spacing w:val="-2"/>
                <w:sz w:val="23"/>
              </w:rPr>
              <w:t xml:space="preserve">Battery </w:t>
            </w:r>
            <w:r>
              <w:rPr>
                <w:sz w:val="23"/>
              </w:rPr>
              <w:t>Operated</w:t>
            </w:r>
            <w:r>
              <w:rPr>
                <w:spacing w:val="-7"/>
                <w:sz w:val="23"/>
              </w:rPr>
              <w:t xml:space="preserve"> </w:t>
            </w:r>
            <w:r>
              <w:rPr>
                <w:sz w:val="23"/>
              </w:rPr>
              <w:t>IoT Based</w:t>
            </w:r>
            <w:r>
              <w:rPr>
                <w:spacing w:val="-8"/>
                <w:sz w:val="23"/>
              </w:rPr>
              <w:t xml:space="preserve"> </w:t>
            </w:r>
            <w:r>
              <w:rPr>
                <w:sz w:val="23"/>
              </w:rPr>
              <w:t xml:space="preserve">Indoor </w:t>
            </w:r>
            <w:r>
              <w:rPr>
                <w:spacing w:val="-4"/>
                <w:sz w:val="23"/>
              </w:rPr>
              <w:t>Air</w:t>
            </w:r>
            <w:r>
              <w:rPr>
                <w:sz w:val="23"/>
              </w:rPr>
              <w:tab/>
            </w:r>
            <w:r>
              <w:rPr>
                <w:spacing w:val="-2"/>
                <w:sz w:val="23"/>
              </w:rPr>
              <w:t>Quality Monitoring System.</w:t>
            </w:r>
          </w:p>
        </w:tc>
        <w:tc>
          <w:tcPr>
            <w:tcW w:w="1661" w:type="dxa"/>
            <w:tcBorders>
              <w:bottom w:val="single" w:sz="8" w:space="0" w:color="000000"/>
            </w:tcBorders>
          </w:tcPr>
          <w:p w14:paraId="19FEF91E" w14:textId="77777777" w:rsidR="00360D33" w:rsidRDefault="00360D33">
            <w:pPr>
              <w:pStyle w:val="TableParagraph"/>
              <w:tabs>
                <w:tab w:val="left" w:pos="1019"/>
              </w:tabs>
              <w:spacing w:before="197"/>
              <w:ind w:right="126"/>
              <w:rPr>
                <w:sz w:val="23"/>
              </w:rPr>
            </w:pPr>
            <w:hyperlink r:id="rId32">
              <w:r>
                <w:rPr>
                  <w:spacing w:val="-4"/>
                  <w:sz w:val="23"/>
                  <w:u w:val="single"/>
                </w:rPr>
                <w:t>2020</w:t>
              </w:r>
              <w:r>
                <w:rPr>
                  <w:sz w:val="23"/>
                  <w:u w:val="single"/>
                </w:rPr>
                <w:tab/>
              </w:r>
              <w:r>
                <w:rPr>
                  <w:spacing w:val="-4"/>
                  <w:sz w:val="23"/>
                  <w:u w:val="single"/>
                </w:rPr>
                <w:t>IEEE</w:t>
              </w:r>
            </w:hyperlink>
            <w:r w:rsidR="00000000">
              <w:rPr>
                <w:spacing w:val="-4"/>
                <w:sz w:val="23"/>
              </w:rPr>
              <w:t xml:space="preserve"> </w:t>
            </w:r>
            <w:hyperlink r:id="rId33">
              <w:r>
                <w:rPr>
                  <w:spacing w:val="-2"/>
                  <w:sz w:val="23"/>
                  <w:u w:val="single"/>
                </w:rPr>
                <w:t>SENSORS</w:t>
              </w:r>
            </w:hyperlink>
          </w:p>
        </w:tc>
        <w:tc>
          <w:tcPr>
            <w:tcW w:w="1697" w:type="dxa"/>
            <w:tcBorders>
              <w:bottom w:val="single" w:sz="8" w:space="0" w:color="000000"/>
            </w:tcBorders>
          </w:tcPr>
          <w:p w14:paraId="65A7BCF4" w14:textId="77777777" w:rsidR="00360D33" w:rsidRDefault="00000000">
            <w:pPr>
              <w:pStyle w:val="TableParagraph"/>
              <w:tabs>
                <w:tab w:val="left" w:pos="861"/>
              </w:tabs>
              <w:spacing w:before="70"/>
              <w:ind w:right="126"/>
              <w:rPr>
                <w:sz w:val="23"/>
              </w:rPr>
            </w:pPr>
            <w:r>
              <w:rPr>
                <w:spacing w:val="-4"/>
                <w:sz w:val="23"/>
              </w:rPr>
              <w:t>Air</w:t>
            </w:r>
            <w:r>
              <w:rPr>
                <w:sz w:val="23"/>
              </w:rPr>
              <w:tab/>
            </w:r>
            <w:r>
              <w:rPr>
                <w:spacing w:val="-2"/>
                <w:sz w:val="23"/>
              </w:rPr>
              <w:t xml:space="preserve">Quality Monitoring </w:t>
            </w:r>
            <w:r>
              <w:rPr>
                <w:sz w:val="23"/>
              </w:rPr>
              <w:t>Using IoT.</w:t>
            </w:r>
          </w:p>
        </w:tc>
        <w:tc>
          <w:tcPr>
            <w:tcW w:w="3558" w:type="dxa"/>
            <w:tcBorders>
              <w:bottom w:val="single" w:sz="8" w:space="0" w:color="000000"/>
            </w:tcBorders>
          </w:tcPr>
          <w:p w14:paraId="6F08BA4C" w14:textId="77777777" w:rsidR="00360D33" w:rsidRDefault="00000000">
            <w:pPr>
              <w:pStyle w:val="TableParagraph"/>
              <w:spacing w:before="197"/>
              <w:ind w:right="124"/>
              <w:jc w:val="both"/>
              <w:rPr>
                <w:sz w:val="23"/>
              </w:rPr>
            </w:pPr>
            <w:r>
              <w:rPr>
                <w:sz w:val="23"/>
              </w:rPr>
              <w:t>This paper introduces a cost- effective, portable IoT Indoor Air Quality (IAQ) monitoring system with a 30-hour battery life. The system measures total VOCs, CO2,</w:t>
            </w:r>
            <w:r>
              <w:rPr>
                <w:spacing w:val="-4"/>
                <w:sz w:val="23"/>
              </w:rPr>
              <w:t xml:space="preserve"> </w:t>
            </w:r>
            <w:r>
              <w:rPr>
                <w:sz w:val="23"/>
              </w:rPr>
              <w:t>PM2.5,</w:t>
            </w:r>
            <w:r>
              <w:rPr>
                <w:spacing w:val="-4"/>
                <w:sz w:val="23"/>
              </w:rPr>
              <w:t xml:space="preserve"> </w:t>
            </w:r>
            <w:r>
              <w:rPr>
                <w:sz w:val="23"/>
              </w:rPr>
              <w:t>PM10,</w:t>
            </w:r>
            <w:r>
              <w:rPr>
                <w:spacing w:val="-4"/>
                <w:sz w:val="23"/>
              </w:rPr>
              <w:t xml:space="preserve"> </w:t>
            </w:r>
            <w:r>
              <w:rPr>
                <w:sz w:val="23"/>
              </w:rPr>
              <w:t>temperature, humidity, and illuminance, facilitating</w:t>
            </w:r>
            <w:r>
              <w:rPr>
                <w:spacing w:val="-15"/>
                <w:sz w:val="23"/>
              </w:rPr>
              <w:t xml:space="preserve"> </w:t>
            </w:r>
            <w:r>
              <w:rPr>
                <w:sz w:val="23"/>
              </w:rPr>
              <w:t>real-time</w:t>
            </w:r>
            <w:r>
              <w:rPr>
                <w:spacing w:val="-14"/>
                <w:sz w:val="23"/>
              </w:rPr>
              <w:t xml:space="preserve"> </w:t>
            </w:r>
            <w:r>
              <w:rPr>
                <w:sz w:val="23"/>
              </w:rPr>
              <w:t>and</w:t>
            </w:r>
            <w:r>
              <w:rPr>
                <w:spacing w:val="-15"/>
                <w:sz w:val="23"/>
              </w:rPr>
              <w:t xml:space="preserve"> </w:t>
            </w:r>
            <w:r>
              <w:rPr>
                <w:sz w:val="23"/>
              </w:rPr>
              <w:t>averaged hourly/daily</w:t>
            </w:r>
            <w:r>
              <w:rPr>
                <w:spacing w:val="-10"/>
                <w:sz w:val="23"/>
              </w:rPr>
              <w:t xml:space="preserve"> </w:t>
            </w:r>
            <w:r>
              <w:rPr>
                <w:sz w:val="23"/>
              </w:rPr>
              <w:t>measurements</w:t>
            </w:r>
            <w:r>
              <w:rPr>
                <w:spacing w:val="-11"/>
                <w:sz w:val="23"/>
              </w:rPr>
              <w:t xml:space="preserve"> </w:t>
            </w:r>
            <w:r>
              <w:rPr>
                <w:sz w:val="23"/>
              </w:rPr>
              <w:t>in</w:t>
            </w:r>
            <w:r>
              <w:rPr>
                <w:spacing w:val="-10"/>
                <w:sz w:val="23"/>
              </w:rPr>
              <w:t xml:space="preserve"> </w:t>
            </w:r>
            <w:r>
              <w:rPr>
                <w:sz w:val="23"/>
              </w:rPr>
              <w:t>low power modes. It interfaces with a user-friendly custom Blynk smartphone</w:t>
            </w:r>
            <w:r>
              <w:rPr>
                <w:spacing w:val="-13"/>
                <w:sz w:val="23"/>
              </w:rPr>
              <w:t xml:space="preserve"> </w:t>
            </w:r>
            <w:r>
              <w:rPr>
                <w:sz w:val="23"/>
              </w:rPr>
              <w:t>app</w:t>
            </w:r>
            <w:r>
              <w:rPr>
                <w:spacing w:val="-13"/>
                <w:sz w:val="23"/>
              </w:rPr>
              <w:t xml:space="preserve"> </w:t>
            </w:r>
            <w:r>
              <w:rPr>
                <w:sz w:val="23"/>
              </w:rPr>
              <w:t>for</w:t>
            </w:r>
            <w:r>
              <w:rPr>
                <w:spacing w:val="-13"/>
                <w:sz w:val="23"/>
              </w:rPr>
              <w:t xml:space="preserve"> </w:t>
            </w:r>
            <w:r>
              <w:rPr>
                <w:sz w:val="23"/>
              </w:rPr>
              <w:t>enhanced</w:t>
            </w:r>
            <w:r>
              <w:rPr>
                <w:spacing w:val="-13"/>
                <w:sz w:val="23"/>
              </w:rPr>
              <w:t xml:space="preserve"> </w:t>
            </w:r>
            <w:r>
              <w:rPr>
                <w:sz w:val="23"/>
              </w:rPr>
              <w:t xml:space="preserve">user engagement. The device aims to address indoor and outdoor air </w:t>
            </w:r>
            <w:r>
              <w:rPr>
                <w:spacing w:val="-2"/>
                <w:sz w:val="23"/>
              </w:rPr>
              <w:t>pollution</w:t>
            </w:r>
            <w:r>
              <w:rPr>
                <w:spacing w:val="-3"/>
                <w:sz w:val="23"/>
              </w:rPr>
              <w:t xml:space="preserve"> </w:t>
            </w:r>
            <w:r>
              <w:rPr>
                <w:spacing w:val="-2"/>
                <w:sz w:val="23"/>
              </w:rPr>
              <w:t>concerns,</w:t>
            </w:r>
            <w:r>
              <w:rPr>
                <w:spacing w:val="-6"/>
                <w:sz w:val="23"/>
              </w:rPr>
              <w:t xml:space="preserve"> </w:t>
            </w:r>
            <w:r>
              <w:rPr>
                <w:spacing w:val="-2"/>
                <w:sz w:val="23"/>
              </w:rPr>
              <w:t>contributing</w:t>
            </w:r>
            <w:r>
              <w:rPr>
                <w:spacing w:val="-3"/>
                <w:sz w:val="23"/>
              </w:rPr>
              <w:t xml:space="preserve"> </w:t>
            </w:r>
            <w:r>
              <w:rPr>
                <w:spacing w:val="-2"/>
                <w:sz w:val="23"/>
              </w:rPr>
              <w:t xml:space="preserve">to </w:t>
            </w:r>
            <w:r>
              <w:rPr>
                <w:sz w:val="23"/>
              </w:rPr>
              <w:t>improved</w:t>
            </w:r>
            <w:r>
              <w:rPr>
                <w:spacing w:val="56"/>
                <w:sz w:val="23"/>
              </w:rPr>
              <w:t xml:space="preserve"> </w:t>
            </w:r>
            <w:r>
              <w:rPr>
                <w:sz w:val="23"/>
              </w:rPr>
              <w:t>air</w:t>
            </w:r>
            <w:r>
              <w:rPr>
                <w:spacing w:val="56"/>
                <w:sz w:val="23"/>
              </w:rPr>
              <w:t xml:space="preserve"> </w:t>
            </w:r>
            <w:r>
              <w:rPr>
                <w:sz w:val="23"/>
              </w:rPr>
              <w:t>quality</w:t>
            </w:r>
            <w:r>
              <w:rPr>
                <w:spacing w:val="57"/>
                <w:sz w:val="23"/>
              </w:rPr>
              <w:t xml:space="preserve"> </w:t>
            </w:r>
            <w:r>
              <w:rPr>
                <w:spacing w:val="-2"/>
                <w:sz w:val="23"/>
              </w:rPr>
              <w:t>monitoring</w:t>
            </w:r>
          </w:p>
        </w:tc>
      </w:tr>
    </w:tbl>
    <w:p w14:paraId="7730BAF2" w14:textId="77777777" w:rsidR="00360D33" w:rsidRDefault="00360D33">
      <w:pPr>
        <w:jc w:val="both"/>
        <w:rPr>
          <w:sz w:val="23"/>
        </w:rPr>
        <w:sectPr w:rsidR="00360D33">
          <w:pgSz w:w="11920" w:h="16850"/>
          <w:pgMar w:top="1320" w:right="820" w:bottom="1300" w:left="940" w:header="0" w:footer="1107" w:gutter="0"/>
          <w:cols w:space="720"/>
        </w:sectPr>
      </w:pPr>
    </w:p>
    <w:tbl>
      <w:tblPr>
        <w:tblW w:w="0" w:type="auto"/>
        <w:tblInd w:w="3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36"/>
        <w:gridCol w:w="1541"/>
        <w:gridCol w:w="1661"/>
        <w:gridCol w:w="1697"/>
        <w:gridCol w:w="3558"/>
      </w:tblGrid>
      <w:tr w:rsidR="00360D33" w14:paraId="47D6D7A0" w14:textId="77777777">
        <w:trPr>
          <w:trHeight w:val="2469"/>
        </w:trPr>
        <w:tc>
          <w:tcPr>
            <w:tcW w:w="1236" w:type="dxa"/>
            <w:tcBorders>
              <w:bottom w:val="single" w:sz="8" w:space="0" w:color="000000"/>
            </w:tcBorders>
          </w:tcPr>
          <w:p w14:paraId="2380BE37" w14:textId="77777777" w:rsidR="00360D33" w:rsidRDefault="00360D33">
            <w:pPr>
              <w:pStyle w:val="TableParagraph"/>
              <w:ind w:left="0"/>
            </w:pPr>
          </w:p>
        </w:tc>
        <w:tc>
          <w:tcPr>
            <w:tcW w:w="1541" w:type="dxa"/>
            <w:tcBorders>
              <w:bottom w:val="single" w:sz="8" w:space="0" w:color="000000"/>
            </w:tcBorders>
          </w:tcPr>
          <w:p w14:paraId="1D0E17D4" w14:textId="77777777" w:rsidR="00360D33" w:rsidRDefault="00360D33">
            <w:pPr>
              <w:pStyle w:val="TableParagraph"/>
              <w:ind w:left="0"/>
            </w:pPr>
          </w:p>
        </w:tc>
        <w:tc>
          <w:tcPr>
            <w:tcW w:w="1661" w:type="dxa"/>
            <w:tcBorders>
              <w:bottom w:val="single" w:sz="8" w:space="0" w:color="000000"/>
            </w:tcBorders>
          </w:tcPr>
          <w:p w14:paraId="40B4DD4F" w14:textId="77777777" w:rsidR="00360D33" w:rsidRDefault="00360D33">
            <w:pPr>
              <w:pStyle w:val="TableParagraph"/>
              <w:ind w:left="0"/>
            </w:pPr>
          </w:p>
        </w:tc>
        <w:tc>
          <w:tcPr>
            <w:tcW w:w="1697" w:type="dxa"/>
            <w:tcBorders>
              <w:bottom w:val="single" w:sz="8" w:space="0" w:color="000000"/>
            </w:tcBorders>
          </w:tcPr>
          <w:p w14:paraId="759AE980" w14:textId="77777777" w:rsidR="00360D33" w:rsidRDefault="00360D33">
            <w:pPr>
              <w:pStyle w:val="TableParagraph"/>
              <w:ind w:left="0"/>
            </w:pPr>
          </w:p>
        </w:tc>
        <w:tc>
          <w:tcPr>
            <w:tcW w:w="3558" w:type="dxa"/>
            <w:tcBorders>
              <w:bottom w:val="single" w:sz="8" w:space="0" w:color="000000"/>
            </w:tcBorders>
          </w:tcPr>
          <w:p w14:paraId="52FCD07B" w14:textId="77777777" w:rsidR="00360D33" w:rsidRDefault="00000000">
            <w:pPr>
              <w:pStyle w:val="TableParagraph"/>
              <w:spacing w:before="73"/>
              <w:rPr>
                <w:sz w:val="23"/>
              </w:rPr>
            </w:pPr>
            <w:r>
              <w:rPr>
                <w:sz w:val="23"/>
              </w:rPr>
              <w:t>and</w:t>
            </w:r>
            <w:r>
              <w:rPr>
                <w:spacing w:val="80"/>
                <w:sz w:val="23"/>
              </w:rPr>
              <w:t xml:space="preserve"> </w:t>
            </w:r>
            <w:r>
              <w:rPr>
                <w:sz w:val="23"/>
              </w:rPr>
              <w:t>identification</w:t>
            </w:r>
            <w:r>
              <w:rPr>
                <w:spacing w:val="80"/>
                <w:sz w:val="23"/>
              </w:rPr>
              <w:t xml:space="preserve"> </w:t>
            </w:r>
            <w:r>
              <w:rPr>
                <w:sz w:val="23"/>
              </w:rPr>
              <w:t>of</w:t>
            </w:r>
            <w:r>
              <w:rPr>
                <w:spacing w:val="80"/>
                <w:sz w:val="23"/>
              </w:rPr>
              <w:t xml:space="preserve"> </w:t>
            </w:r>
            <w:r>
              <w:rPr>
                <w:sz w:val="23"/>
              </w:rPr>
              <w:t xml:space="preserve">pollutant </w:t>
            </w:r>
            <w:proofErr w:type="gramStart"/>
            <w:r>
              <w:rPr>
                <w:sz w:val="23"/>
              </w:rPr>
              <w:t>sources .</w:t>
            </w:r>
            <w:proofErr w:type="gramEnd"/>
          </w:p>
        </w:tc>
      </w:tr>
      <w:tr w:rsidR="00360D33" w14:paraId="49BD6FED" w14:textId="77777777">
        <w:trPr>
          <w:trHeight w:val="5436"/>
        </w:trPr>
        <w:tc>
          <w:tcPr>
            <w:tcW w:w="1236" w:type="dxa"/>
            <w:tcBorders>
              <w:top w:val="single" w:sz="8" w:space="0" w:color="000000"/>
              <w:bottom w:val="single" w:sz="8" w:space="0" w:color="000000"/>
            </w:tcBorders>
          </w:tcPr>
          <w:p w14:paraId="181ADFE8" w14:textId="77777777" w:rsidR="00360D33" w:rsidRDefault="00360D33">
            <w:pPr>
              <w:pStyle w:val="TableParagraph"/>
              <w:spacing w:before="73"/>
              <w:ind w:left="146" w:right="138"/>
              <w:rPr>
                <w:sz w:val="23"/>
              </w:rPr>
            </w:pPr>
            <w:hyperlink r:id="rId34">
              <w:proofErr w:type="spellStart"/>
              <w:r>
                <w:rPr>
                  <w:spacing w:val="-2"/>
                  <w:sz w:val="23"/>
                </w:rPr>
                <w:t>Mesita</w:t>
              </w:r>
              <w:proofErr w:type="spellEnd"/>
            </w:hyperlink>
            <w:r w:rsidR="00000000">
              <w:rPr>
                <w:sz w:val="23"/>
              </w:rPr>
              <w:t xml:space="preserve"> </w:t>
            </w:r>
            <w:hyperlink r:id="rId35">
              <w:r>
                <w:rPr>
                  <w:spacing w:val="-4"/>
                  <w:sz w:val="23"/>
                </w:rPr>
                <w:t>Evi</w:t>
              </w:r>
            </w:hyperlink>
            <w:r w:rsidR="00000000">
              <w:rPr>
                <w:spacing w:val="-4"/>
                <w:sz w:val="23"/>
              </w:rPr>
              <w:t xml:space="preserve"> </w:t>
            </w:r>
            <w:hyperlink r:id="rId36">
              <w:r>
                <w:rPr>
                  <w:spacing w:val="-2"/>
                  <w:sz w:val="23"/>
                </w:rPr>
                <w:t>Ramadani</w:t>
              </w:r>
            </w:hyperlink>
          </w:p>
          <w:p w14:paraId="5A0C8565" w14:textId="77777777" w:rsidR="00360D33" w:rsidRDefault="00000000">
            <w:pPr>
              <w:pStyle w:val="TableParagraph"/>
              <w:tabs>
                <w:tab w:val="left" w:pos="582"/>
              </w:tabs>
              <w:ind w:left="146" w:right="125"/>
              <w:rPr>
                <w:sz w:val="23"/>
              </w:rPr>
            </w:pPr>
            <w:r>
              <w:rPr>
                <w:spacing w:val="-10"/>
                <w:sz w:val="23"/>
              </w:rPr>
              <w:t>;</w:t>
            </w:r>
            <w:r>
              <w:rPr>
                <w:sz w:val="23"/>
              </w:rPr>
              <w:tab/>
            </w:r>
            <w:hyperlink r:id="rId37">
              <w:r w:rsidR="00360D33">
                <w:rPr>
                  <w:spacing w:val="-2"/>
                  <w:sz w:val="23"/>
                </w:rPr>
                <w:t>Brian</w:t>
              </w:r>
            </w:hyperlink>
            <w:r>
              <w:rPr>
                <w:spacing w:val="-2"/>
                <w:sz w:val="23"/>
              </w:rPr>
              <w:t xml:space="preserve"> </w:t>
            </w:r>
            <w:hyperlink r:id="rId38">
              <w:proofErr w:type="spellStart"/>
              <w:r w:rsidR="00360D33">
                <w:rPr>
                  <w:spacing w:val="-2"/>
                  <w:sz w:val="23"/>
                </w:rPr>
                <w:t>Raafi’u</w:t>
              </w:r>
              <w:proofErr w:type="spellEnd"/>
            </w:hyperlink>
            <w:r>
              <w:rPr>
                <w:spacing w:val="-2"/>
                <w:sz w:val="23"/>
              </w:rPr>
              <w:t xml:space="preserve">, </w:t>
            </w:r>
            <w:hyperlink r:id="rId39">
              <w:proofErr w:type="spellStart"/>
              <w:r w:rsidR="00360D33">
                <w:rPr>
                  <w:spacing w:val="-2"/>
                  <w:sz w:val="23"/>
                </w:rPr>
                <w:t>Mahirul</w:t>
              </w:r>
              <w:proofErr w:type="spellEnd"/>
            </w:hyperlink>
            <w:r>
              <w:rPr>
                <w:spacing w:val="-2"/>
                <w:sz w:val="23"/>
              </w:rPr>
              <w:t xml:space="preserve"> </w:t>
            </w:r>
            <w:hyperlink r:id="rId40">
              <w:proofErr w:type="spellStart"/>
              <w:r w:rsidR="00360D33">
                <w:rPr>
                  <w:spacing w:val="-2"/>
                  <w:sz w:val="23"/>
                </w:rPr>
                <w:t>Mursid</w:t>
              </w:r>
            </w:hyperlink>
            <w:hyperlink r:id="rId41">
              <w:r w:rsidR="00360D33">
                <w:rPr>
                  <w:spacing w:val="-2"/>
                  <w:sz w:val="23"/>
                </w:rPr>
                <w:t>,Ri</w:t>
              </w:r>
              <w:proofErr w:type="spellEnd"/>
            </w:hyperlink>
            <w:r>
              <w:rPr>
                <w:spacing w:val="-2"/>
                <w:sz w:val="23"/>
              </w:rPr>
              <w:t xml:space="preserve"> </w:t>
            </w:r>
            <w:hyperlink r:id="rId42">
              <w:proofErr w:type="spellStart"/>
              <w:r w:rsidR="00360D33">
                <w:rPr>
                  <w:spacing w:val="-2"/>
                  <w:sz w:val="23"/>
                </w:rPr>
                <w:t>zaldy</w:t>
              </w:r>
              <w:proofErr w:type="spellEnd"/>
            </w:hyperlink>
            <w:r>
              <w:rPr>
                <w:spacing w:val="-2"/>
                <w:sz w:val="23"/>
              </w:rPr>
              <w:t xml:space="preserve"> </w:t>
            </w:r>
            <w:hyperlink r:id="rId43">
              <w:r w:rsidR="00360D33">
                <w:rPr>
                  <w:spacing w:val="-2"/>
                  <w:sz w:val="23"/>
                </w:rPr>
                <w:t>Hakim</w:t>
              </w:r>
            </w:hyperlink>
            <w:r>
              <w:rPr>
                <w:spacing w:val="-2"/>
                <w:sz w:val="23"/>
              </w:rPr>
              <w:t xml:space="preserve"> </w:t>
            </w:r>
            <w:hyperlink r:id="rId44">
              <w:r w:rsidR="00360D33">
                <w:rPr>
                  <w:spacing w:val="-4"/>
                  <w:sz w:val="23"/>
                </w:rPr>
                <w:t>Ash-</w:t>
              </w:r>
            </w:hyperlink>
            <w:r>
              <w:rPr>
                <w:spacing w:val="-4"/>
                <w:sz w:val="23"/>
              </w:rPr>
              <w:t xml:space="preserve"> </w:t>
            </w:r>
            <w:hyperlink r:id="rId45">
              <w:proofErr w:type="spellStart"/>
              <w:r w:rsidR="00360D33">
                <w:rPr>
                  <w:spacing w:val="-2"/>
                  <w:sz w:val="23"/>
                </w:rPr>
                <w:t>Shiddieqy</w:t>
              </w:r>
              <w:proofErr w:type="spellEnd"/>
            </w:hyperlink>
          </w:p>
          <w:p w14:paraId="2D6663C9" w14:textId="77777777" w:rsidR="00360D33" w:rsidRDefault="00000000">
            <w:pPr>
              <w:pStyle w:val="TableParagraph"/>
              <w:tabs>
                <w:tab w:val="left" w:pos="645"/>
              </w:tabs>
              <w:ind w:left="146" w:right="125"/>
              <w:rPr>
                <w:sz w:val="23"/>
              </w:rPr>
            </w:pPr>
            <w:r>
              <w:rPr>
                <w:spacing w:val="-10"/>
                <w:sz w:val="23"/>
              </w:rPr>
              <w:t>,</w:t>
            </w:r>
            <w:r>
              <w:rPr>
                <w:sz w:val="23"/>
              </w:rPr>
              <w:tab/>
            </w:r>
            <w:hyperlink r:id="rId46">
              <w:r w:rsidR="00360D33">
                <w:rPr>
                  <w:spacing w:val="-4"/>
                  <w:sz w:val="23"/>
                </w:rPr>
                <w:t>Alex</w:t>
              </w:r>
            </w:hyperlink>
            <w:r>
              <w:rPr>
                <w:spacing w:val="-4"/>
                <w:sz w:val="23"/>
              </w:rPr>
              <w:t xml:space="preserve"> </w:t>
            </w:r>
            <w:hyperlink r:id="rId47">
              <w:proofErr w:type="spellStart"/>
              <w:r w:rsidR="00360D33">
                <w:rPr>
                  <w:spacing w:val="-2"/>
                  <w:sz w:val="23"/>
                </w:rPr>
                <w:t>Taufiqurr</w:t>
              </w:r>
              <w:proofErr w:type="spellEnd"/>
            </w:hyperlink>
            <w:r>
              <w:rPr>
                <w:spacing w:val="-2"/>
                <w:sz w:val="23"/>
              </w:rPr>
              <w:t xml:space="preserve"> </w:t>
            </w:r>
            <w:hyperlink r:id="rId48">
              <w:proofErr w:type="spellStart"/>
              <w:r w:rsidR="00360D33">
                <w:rPr>
                  <w:spacing w:val="-2"/>
                  <w:sz w:val="23"/>
                </w:rPr>
                <w:t>ohman</w:t>
              </w:r>
              <w:proofErr w:type="spellEnd"/>
            </w:hyperlink>
            <w:r>
              <w:rPr>
                <w:spacing w:val="-2"/>
                <w:sz w:val="23"/>
              </w:rPr>
              <w:t xml:space="preserve"> </w:t>
            </w:r>
            <w:hyperlink r:id="rId49">
              <w:r w:rsidR="00360D33">
                <w:rPr>
                  <w:spacing w:val="-4"/>
                  <w:sz w:val="23"/>
                </w:rPr>
                <w:t>Zain</w:t>
              </w:r>
            </w:hyperlink>
          </w:p>
        </w:tc>
        <w:tc>
          <w:tcPr>
            <w:tcW w:w="1541" w:type="dxa"/>
            <w:tcBorders>
              <w:top w:val="single" w:sz="8" w:space="0" w:color="000000"/>
              <w:bottom w:val="single" w:sz="8" w:space="0" w:color="000000"/>
            </w:tcBorders>
          </w:tcPr>
          <w:p w14:paraId="4C0EE5AB" w14:textId="77777777" w:rsidR="00360D33" w:rsidRDefault="00000000">
            <w:pPr>
              <w:pStyle w:val="TableParagraph"/>
              <w:tabs>
                <w:tab w:val="left" w:pos="1064"/>
                <w:tab w:val="left" w:pos="1116"/>
              </w:tabs>
              <w:spacing w:before="73"/>
              <w:ind w:left="143" w:right="126"/>
              <w:rPr>
                <w:sz w:val="23"/>
              </w:rPr>
            </w:pPr>
            <w:r>
              <w:rPr>
                <w:spacing w:val="-2"/>
                <w:sz w:val="23"/>
              </w:rPr>
              <w:t>Design</w:t>
            </w:r>
            <w:r>
              <w:rPr>
                <w:sz w:val="23"/>
              </w:rPr>
              <w:tab/>
            </w:r>
            <w:r>
              <w:rPr>
                <w:spacing w:val="-4"/>
                <w:sz w:val="23"/>
              </w:rPr>
              <w:t xml:space="preserve">and </w:t>
            </w:r>
            <w:r>
              <w:rPr>
                <w:spacing w:val="-2"/>
                <w:sz w:val="23"/>
              </w:rPr>
              <w:t xml:space="preserve">Development </w:t>
            </w:r>
            <w:proofErr w:type="gramStart"/>
            <w:r>
              <w:rPr>
                <w:spacing w:val="-6"/>
                <w:sz w:val="23"/>
              </w:rPr>
              <w:t>Of</w:t>
            </w:r>
            <w:proofErr w:type="gramEnd"/>
            <w:r>
              <w:rPr>
                <w:spacing w:val="-6"/>
                <w:sz w:val="23"/>
              </w:rPr>
              <w:t xml:space="preserve"> </w:t>
            </w:r>
            <w:r>
              <w:rPr>
                <w:spacing w:val="-2"/>
                <w:sz w:val="23"/>
              </w:rPr>
              <w:t>Monitoring System</w:t>
            </w:r>
            <w:r>
              <w:rPr>
                <w:sz w:val="23"/>
              </w:rPr>
              <w:tab/>
            </w:r>
            <w:r>
              <w:rPr>
                <w:sz w:val="23"/>
              </w:rPr>
              <w:tab/>
            </w:r>
            <w:r>
              <w:rPr>
                <w:spacing w:val="-6"/>
                <w:sz w:val="23"/>
              </w:rPr>
              <w:t xml:space="preserve">On </w:t>
            </w:r>
            <w:r>
              <w:rPr>
                <w:spacing w:val="-4"/>
                <w:sz w:val="23"/>
              </w:rPr>
              <w:t>Carp</w:t>
            </w:r>
            <w:r>
              <w:rPr>
                <w:spacing w:val="80"/>
                <w:sz w:val="23"/>
              </w:rPr>
              <w:t xml:space="preserve"> </w:t>
            </w:r>
            <w:r>
              <w:rPr>
                <w:spacing w:val="-2"/>
                <w:sz w:val="23"/>
              </w:rPr>
              <w:t>Farming Ponds</w:t>
            </w:r>
            <w:r>
              <w:rPr>
                <w:sz w:val="23"/>
              </w:rPr>
              <w:tab/>
            </w:r>
            <w:r>
              <w:rPr>
                <w:sz w:val="23"/>
              </w:rPr>
              <w:tab/>
            </w:r>
            <w:r>
              <w:rPr>
                <w:spacing w:val="-36"/>
                <w:sz w:val="23"/>
              </w:rPr>
              <w:t xml:space="preserve"> </w:t>
            </w:r>
            <w:r>
              <w:rPr>
                <w:spacing w:val="-4"/>
                <w:sz w:val="23"/>
              </w:rPr>
              <w:t>As</w:t>
            </w:r>
          </w:p>
          <w:p w14:paraId="728DAE2E" w14:textId="77777777" w:rsidR="00360D33" w:rsidRDefault="00000000">
            <w:pPr>
              <w:pStyle w:val="TableParagraph"/>
              <w:tabs>
                <w:tab w:val="left" w:pos="837"/>
              </w:tabs>
              <w:ind w:left="143" w:right="125"/>
              <w:rPr>
                <w:sz w:val="23"/>
              </w:rPr>
            </w:pPr>
            <w:r>
              <w:rPr>
                <w:spacing w:val="-4"/>
                <w:sz w:val="23"/>
              </w:rPr>
              <w:t>IoT-</w:t>
            </w:r>
            <w:r>
              <w:rPr>
                <w:sz w:val="23"/>
              </w:rPr>
              <w:tab/>
            </w:r>
            <w:r>
              <w:rPr>
                <w:spacing w:val="-2"/>
                <w:sz w:val="23"/>
              </w:rPr>
              <w:t>Based Water</w:t>
            </w:r>
            <w:r>
              <w:rPr>
                <w:spacing w:val="40"/>
                <w:sz w:val="23"/>
              </w:rPr>
              <w:t xml:space="preserve"> </w:t>
            </w:r>
            <w:r>
              <w:rPr>
                <w:spacing w:val="-2"/>
                <w:sz w:val="23"/>
              </w:rPr>
              <w:t>Quality Control</w:t>
            </w:r>
          </w:p>
        </w:tc>
        <w:tc>
          <w:tcPr>
            <w:tcW w:w="1661" w:type="dxa"/>
            <w:tcBorders>
              <w:top w:val="single" w:sz="8" w:space="0" w:color="000000"/>
              <w:bottom w:val="single" w:sz="8" w:space="0" w:color="000000"/>
            </w:tcBorders>
          </w:tcPr>
          <w:p w14:paraId="40600B7A" w14:textId="77777777" w:rsidR="00360D33" w:rsidRDefault="00360D33">
            <w:pPr>
              <w:pStyle w:val="TableParagraph"/>
              <w:tabs>
                <w:tab w:val="left" w:pos="1211"/>
              </w:tabs>
              <w:spacing w:before="73" w:line="264" w:lineRule="exact"/>
              <w:ind w:left="144"/>
              <w:rPr>
                <w:sz w:val="23"/>
              </w:rPr>
            </w:pPr>
            <w:hyperlink r:id="rId50">
              <w:r>
                <w:rPr>
                  <w:spacing w:val="-4"/>
                  <w:sz w:val="23"/>
                </w:rPr>
                <w:t>2021</w:t>
              </w:r>
              <w:r>
                <w:rPr>
                  <w:sz w:val="23"/>
                </w:rPr>
                <w:tab/>
              </w:r>
              <w:r>
                <w:rPr>
                  <w:spacing w:val="-5"/>
                  <w:sz w:val="23"/>
                </w:rPr>
                <w:t>3rd</w:t>
              </w:r>
            </w:hyperlink>
          </w:p>
          <w:p w14:paraId="3FA52F65" w14:textId="77777777" w:rsidR="00360D33" w:rsidRDefault="00000000">
            <w:pPr>
              <w:pStyle w:val="TableParagraph"/>
              <w:ind w:left="144"/>
              <w:rPr>
                <w:sz w:val="23"/>
              </w:rPr>
            </w:pPr>
            <w:r>
              <w:rPr>
                <w:spacing w:val="-2"/>
                <w:sz w:val="23"/>
              </w:rPr>
              <w:t xml:space="preserve">International </w:t>
            </w:r>
            <w:hyperlink r:id="rId51">
              <w:r w:rsidR="00360D33">
                <w:rPr>
                  <w:sz w:val="23"/>
                </w:rPr>
                <w:t>Conference</w:t>
              </w:r>
              <w:r w:rsidR="00360D33">
                <w:rPr>
                  <w:spacing w:val="-3"/>
                  <w:sz w:val="23"/>
                </w:rPr>
                <w:t xml:space="preserve"> </w:t>
              </w:r>
              <w:r w:rsidR="00360D33">
                <w:rPr>
                  <w:sz w:val="23"/>
                </w:rPr>
                <w:t>on</w:t>
              </w:r>
            </w:hyperlink>
            <w:r>
              <w:rPr>
                <w:sz w:val="23"/>
              </w:rPr>
              <w:t xml:space="preserve"> </w:t>
            </w:r>
            <w:hyperlink r:id="rId52">
              <w:r w:rsidR="00360D33">
                <w:rPr>
                  <w:sz w:val="23"/>
                </w:rPr>
                <w:t>Research</w:t>
              </w:r>
              <w:r w:rsidR="00360D33">
                <w:rPr>
                  <w:spacing w:val="80"/>
                  <w:sz w:val="23"/>
                </w:rPr>
                <w:t xml:space="preserve"> </w:t>
              </w:r>
              <w:r w:rsidR="00360D33">
                <w:rPr>
                  <w:sz w:val="23"/>
                </w:rPr>
                <w:t>and</w:t>
              </w:r>
            </w:hyperlink>
            <w:r>
              <w:rPr>
                <w:sz w:val="23"/>
              </w:rPr>
              <w:t xml:space="preserve"> </w:t>
            </w:r>
            <w:hyperlink r:id="rId53">
              <w:r w:rsidR="00360D33">
                <w:rPr>
                  <w:spacing w:val="-2"/>
                  <w:sz w:val="23"/>
                </w:rPr>
                <w:t>Academic</w:t>
              </w:r>
            </w:hyperlink>
            <w:r>
              <w:rPr>
                <w:spacing w:val="-2"/>
                <w:sz w:val="23"/>
              </w:rPr>
              <w:t xml:space="preserve"> </w:t>
            </w:r>
            <w:hyperlink r:id="rId54">
              <w:r w:rsidR="00360D33">
                <w:rPr>
                  <w:spacing w:val="-2"/>
                  <w:sz w:val="23"/>
                </w:rPr>
                <w:t>Community</w:t>
              </w:r>
            </w:hyperlink>
            <w:r>
              <w:rPr>
                <w:spacing w:val="-2"/>
                <w:sz w:val="23"/>
              </w:rPr>
              <w:t xml:space="preserve"> </w:t>
            </w:r>
            <w:hyperlink r:id="rId55">
              <w:r w:rsidR="00360D33">
                <w:rPr>
                  <w:spacing w:val="-2"/>
                  <w:sz w:val="23"/>
                </w:rPr>
                <w:t>Services</w:t>
              </w:r>
            </w:hyperlink>
            <w:r>
              <w:rPr>
                <w:spacing w:val="-2"/>
                <w:sz w:val="23"/>
              </w:rPr>
              <w:t xml:space="preserve"> </w:t>
            </w:r>
            <w:hyperlink r:id="rId56">
              <w:r w:rsidR="00360D33">
                <w:rPr>
                  <w:spacing w:val="-2"/>
                  <w:sz w:val="23"/>
                </w:rPr>
                <w:t>(ICRACOS)</w:t>
              </w:r>
            </w:hyperlink>
          </w:p>
        </w:tc>
        <w:tc>
          <w:tcPr>
            <w:tcW w:w="1697" w:type="dxa"/>
            <w:tcBorders>
              <w:top w:val="single" w:sz="8" w:space="0" w:color="000000"/>
              <w:bottom w:val="single" w:sz="8" w:space="0" w:color="000000"/>
            </w:tcBorders>
          </w:tcPr>
          <w:p w14:paraId="3F181AFF" w14:textId="77777777" w:rsidR="00360D33" w:rsidRDefault="00000000">
            <w:pPr>
              <w:pStyle w:val="TableParagraph"/>
              <w:spacing w:before="73"/>
              <w:ind w:right="126"/>
              <w:rPr>
                <w:sz w:val="23"/>
              </w:rPr>
            </w:pPr>
            <w:r>
              <w:rPr>
                <w:spacing w:val="-2"/>
                <w:sz w:val="23"/>
              </w:rPr>
              <w:t xml:space="preserve">Quality </w:t>
            </w:r>
            <w:r>
              <w:rPr>
                <w:sz w:val="23"/>
              </w:rPr>
              <w:t>monitoring</w:t>
            </w:r>
            <w:r>
              <w:rPr>
                <w:spacing w:val="-15"/>
                <w:sz w:val="23"/>
              </w:rPr>
              <w:t xml:space="preserve"> </w:t>
            </w:r>
            <w:r>
              <w:rPr>
                <w:sz w:val="23"/>
              </w:rPr>
              <w:t xml:space="preserve">of </w:t>
            </w:r>
            <w:r>
              <w:rPr>
                <w:spacing w:val="-2"/>
                <w:sz w:val="23"/>
              </w:rPr>
              <w:t>aquatic Environment.</w:t>
            </w:r>
          </w:p>
        </w:tc>
        <w:tc>
          <w:tcPr>
            <w:tcW w:w="3558" w:type="dxa"/>
            <w:tcBorders>
              <w:top w:val="single" w:sz="8" w:space="0" w:color="000000"/>
              <w:bottom w:val="single" w:sz="8" w:space="0" w:color="000000"/>
            </w:tcBorders>
          </w:tcPr>
          <w:p w14:paraId="1AD0724B" w14:textId="77777777" w:rsidR="00360D33" w:rsidRDefault="00000000">
            <w:pPr>
              <w:pStyle w:val="TableParagraph"/>
              <w:spacing w:before="73"/>
              <w:ind w:right="125"/>
              <w:jc w:val="both"/>
              <w:rPr>
                <w:sz w:val="23"/>
              </w:rPr>
            </w:pPr>
            <w:r>
              <w:rPr>
                <w:sz w:val="23"/>
              </w:rPr>
              <w:t>Monitoring water quality in freshwater</w:t>
            </w:r>
            <w:r>
              <w:rPr>
                <w:spacing w:val="-12"/>
                <w:sz w:val="23"/>
              </w:rPr>
              <w:t xml:space="preserve"> </w:t>
            </w:r>
            <w:r>
              <w:rPr>
                <w:sz w:val="23"/>
              </w:rPr>
              <w:t>pond</w:t>
            </w:r>
            <w:r>
              <w:rPr>
                <w:spacing w:val="-12"/>
                <w:sz w:val="23"/>
              </w:rPr>
              <w:t xml:space="preserve"> </w:t>
            </w:r>
            <w:r>
              <w:rPr>
                <w:sz w:val="23"/>
              </w:rPr>
              <w:t>fish</w:t>
            </w:r>
            <w:r>
              <w:rPr>
                <w:spacing w:val="-12"/>
                <w:sz w:val="23"/>
              </w:rPr>
              <w:t xml:space="preserve"> </w:t>
            </w:r>
            <w:r>
              <w:rPr>
                <w:sz w:val="23"/>
              </w:rPr>
              <w:t>farming</w:t>
            </w:r>
            <w:r>
              <w:rPr>
                <w:spacing w:val="-12"/>
                <w:sz w:val="23"/>
              </w:rPr>
              <w:t xml:space="preserve"> </w:t>
            </w:r>
            <w:r>
              <w:rPr>
                <w:sz w:val="23"/>
              </w:rPr>
              <w:t>is</w:t>
            </w:r>
            <w:r>
              <w:rPr>
                <w:spacing w:val="-13"/>
                <w:sz w:val="23"/>
              </w:rPr>
              <w:t xml:space="preserve"> </w:t>
            </w:r>
            <w:r>
              <w:rPr>
                <w:sz w:val="23"/>
              </w:rPr>
              <w:t>an important thing to do because the quality of the fish depends on the conditions of the aquatic environment in which it lives. Terrible water conditions can interfere with fish activities and can</w:t>
            </w:r>
            <w:r>
              <w:rPr>
                <w:spacing w:val="-4"/>
                <w:sz w:val="23"/>
              </w:rPr>
              <w:t xml:space="preserve"> </w:t>
            </w:r>
            <w:r>
              <w:rPr>
                <w:sz w:val="23"/>
              </w:rPr>
              <w:t>cause</w:t>
            </w:r>
            <w:r>
              <w:rPr>
                <w:spacing w:val="-4"/>
                <w:sz w:val="23"/>
              </w:rPr>
              <w:t xml:space="preserve"> </w:t>
            </w:r>
            <w:r>
              <w:rPr>
                <w:sz w:val="23"/>
              </w:rPr>
              <w:t>mass</w:t>
            </w:r>
            <w:r>
              <w:rPr>
                <w:spacing w:val="-5"/>
                <w:sz w:val="23"/>
              </w:rPr>
              <w:t xml:space="preserve"> </w:t>
            </w:r>
            <w:r>
              <w:rPr>
                <w:sz w:val="23"/>
              </w:rPr>
              <w:t>mortality</w:t>
            </w:r>
            <w:r>
              <w:rPr>
                <w:spacing w:val="-4"/>
                <w:sz w:val="23"/>
              </w:rPr>
              <w:t xml:space="preserve"> </w:t>
            </w:r>
            <w:r>
              <w:rPr>
                <w:sz w:val="23"/>
              </w:rPr>
              <w:t>that</w:t>
            </w:r>
            <w:r>
              <w:rPr>
                <w:spacing w:val="-4"/>
                <w:sz w:val="23"/>
              </w:rPr>
              <w:t xml:space="preserve"> </w:t>
            </w:r>
            <w:r>
              <w:rPr>
                <w:sz w:val="23"/>
              </w:rPr>
              <w:t>will reduce the productivity of freshwater fish farming farmers. Temperature, pH level, and turbidity of fish pond water are measured parameters that represent optimal water quality. This research contributes to developing water quality monitoring instruments that can produce continuous and real-time quality data.</w:t>
            </w:r>
          </w:p>
        </w:tc>
      </w:tr>
    </w:tbl>
    <w:p w14:paraId="037BB849" w14:textId="77777777" w:rsidR="00360D33" w:rsidRDefault="00360D33">
      <w:pPr>
        <w:jc w:val="both"/>
        <w:rPr>
          <w:sz w:val="23"/>
        </w:rPr>
        <w:sectPr w:rsidR="00360D33">
          <w:type w:val="continuous"/>
          <w:pgSz w:w="11920" w:h="16850"/>
          <w:pgMar w:top="1380" w:right="820" w:bottom="1300" w:left="940" w:header="0" w:footer="1107" w:gutter="0"/>
          <w:cols w:space="720"/>
        </w:sectPr>
      </w:pPr>
    </w:p>
    <w:p w14:paraId="3C596C30" w14:textId="1049A779" w:rsidR="00360D33" w:rsidRDefault="00000000">
      <w:pPr>
        <w:pStyle w:val="Heading1"/>
        <w:numPr>
          <w:ilvl w:val="0"/>
          <w:numId w:val="5"/>
        </w:numPr>
        <w:tabs>
          <w:tab w:val="left" w:pos="838"/>
        </w:tabs>
        <w:spacing w:before="85"/>
        <w:ind w:left="838" w:hanging="499"/>
        <w:jc w:val="left"/>
      </w:pPr>
      <w:r>
        <w:lastRenderedPageBreak/>
        <w:t>Proposed</w:t>
      </w:r>
      <w:r>
        <w:rPr>
          <w:spacing w:val="-6"/>
        </w:rPr>
        <w:t xml:space="preserve"> </w:t>
      </w:r>
      <w:r>
        <w:t>System</w:t>
      </w:r>
      <w:r>
        <w:rPr>
          <w:spacing w:val="-3"/>
        </w:rPr>
        <w:t xml:space="preserve"> </w:t>
      </w:r>
      <w:r>
        <w:rPr>
          <w:spacing w:val="-2"/>
        </w:rPr>
        <w:t>Design</w:t>
      </w:r>
      <w:r w:rsidR="00F17326">
        <w:rPr>
          <w:spacing w:val="-2"/>
        </w:rPr>
        <w:t xml:space="preserve"> </w:t>
      </w:r>
    </w:p>
    <w:p w14:paraId="5B1E1C2E" w14:textId="12621C93" w:rsidR="0065526D" w:rsidRPr="0065526D" w:rsidRDefault="00000000" w:rsidP="0065526D">
      <w:pPr>
        <w:pStyle w:val="Heading2"/>
        <w:numPr>
          <w:ilvl w:val="1"/>
          <w:numId w:val="5"/>
        </w:numPr>
        <w:tabs>
          <w:tab w:val="left" w:pos="1229"/>
        </w:tabs>
        <w:spacing w:before="360"/>
        <w:ind w:left="1229" w:hanging="890"/>
        <w:rPr>
          <w:rFonts w:ascii="Georgia"/>
        </w:rPr>
      </w:pPr>
      <w:r>
        <w:rPr>
          <w:rFonts w:ascii="Georgia"/>
        </w:rPr>
        <w:t>Components</w:t>
      </w:r>
      <w:r>
        <w:rPr>
          <w:rFonts w:ascii="Georgia"/>
          <w:spacing w:val="-10"/>
        </w:rPr>
        <w:t xml:space="preserve"> </w:t>
      </w:r>
      <w:r>
        <w:rPr>
          <w:rFonts w:ascii="Georgia"/>
          <w:spacing w:val="-2"/>
        </w:rPr>
        <w:t>Needed</w:t>
      </w:r>
      <w:r w:rsidR="00F17326">
        <w:rPr>
          <w:rFonts w:ascii="Georgia"/>
          <w:spacing w:val="-2"/>
        </w:rPr>
        <w:t xml:space="preserve"> for AQI Monitoring System</w:t>
      </w:r>
    </w:p>
    <w:p w14:paraId="4C07F390" w14:textId="77777777" w:rsidR="0065526D" w:rsidRDefault="0065526D" w:rsidP="0065526D">
      <w:pPr>
        <w:pStyle w:val="ListParagraph"/>
        <w:tabs>
          <w:tab w:val="left" w:pos="1059"/>
        </w:tabs>
        <w:spacing w:before="2"/>
        <w:ind w:right="125" w:firstLine="0"/>
        <w:rPr>
          <w:sz w:val="24"/>
        </w:rPr>
      </w:pPr>
    </w:p>
    <w:p w14:paraId="5C12C4CC" w14:textId="7CBF2554" w:rsidR="00360D33" w:rsidRDefault="00000000">
      <w:pPr>
        <w:pStyle w:val="ListParagraph"/>
        <w:numPr>
          <w:ilvl w:val="0"/>
          <w:numId w:val="4"/>
        </w:numPr>
        <w:tabs>
          <w:tab w:val="left" w:pos="1059"/>
        </w:tabs>
        <w:spacing w:before="2"/>
        <w:ind w:right="125"/>
        <w:jc w:val="both"/>
        <w:rPr>
          <w:sz w:val="24"/>
        </w:rPr>
      </w:pPr>
      <w:r>
        <w:rPr>
          <w:sz w:val="24"/>
        </w:rPr>
        <w:t>Temperature Sensor (DTH11): The DTH11 sensor measures temperature and humidity, providing crucial environmental data for monitoring and control systems.</w:t>
      </w:r>
    </w:p>
    <w:p w14:paraId="5714A006" w14:textId="77777777" w:rsidR="00360D33" w:rsidRDefault="00000000">
      <w:pPr>
        <w:pStyle w:val="ListParagraph"/>
        <w:numPr>
          <w:ilvl w:val="0"/>
          <w:numId w:val="4"/>
        </w:numPr>
        <w:tabs>
          <w:tab w:val="left" w:pos="1059"/>
        </w:tabs>
        <w:spacing w:before="5"/>
        <w:ind w:right="118"/>
        <w:jc w:val="both"/>
        <w:rPr>
          <w:sz w:val="24"/>
        </w:rPr>
      </w:pPr>
      <w:r>
        <w:rPr>
          <w:sz w:val="24"/>
        </w:rPr>
        <w:t>MQ-7 Gas Sensor: Specifically designed to detect carbon monoxide (CO) gas, the MQ-7 sensor is commonly used in air quality monitoring systems to ensure safety.</w:t>
      </w:r>
    </w:p>
    <w:p w14:paraId="4D4BDED2" w14:textId="77777777" w:rsidR="00360D33" w:rsidRDefault="00000000">
      <w:pPr>
        <w:pStyle w:val="ListParagraph"/>
        <w:numPr>
          <w:ilvl w:val="0"/>
          <w:numId w:val="4"/>
        </w:numPr>
        <w:tabs>
          <w:tab w:val="left" w:pos="1059"/>
        </w:tabs>
        <w:spacing w:before="5"/>
        <w:ind w:right="124"/>
        <w:jc w:val="both"/>
        <w:rPr>
          <w:sz w:val="24"/>
        </w:rPr>
      </w:pPr>
      <w:r>
        <w:rPr>
          <w:sz w:val="24"/>
        </w:rPr>
        <w:t>MQ-135 Gas Sensor: This sensor is sensitive to a wide range of gases, including ammonia, sulfide, and benzene, making it suitable for air quality monitoring and pollution detection.</w:t>
      </w:r>
    </w:p>
    <w:p w14:paraId="72AFF38E" w14:textId="77777777" w:rsidR="00360D33" w:rsidRDefault="00000000">
      <w:pPr>
        <w:pStyle w:val="ListParagraph"/>
        <w:numPr>
          <w:ilvl w:val="0"/>
          <w:numId w:val="4"/>
        </w:numPr>
        <w:tabs>
          <w:tab w:val="left" w:pos="1059"/>
        </w:tabs>
        <w:spacing w:before="5"/>
        <w:ind w:right="124"/>
        <w:jc w:val="both"/>
        <w:rPr>
          <w:sz w:val="24"/>
        </w:rPr>
      </w:pPr>
      <w:r>
        <w:rPr>
          <w:sz w:val="24"/>
        </w:rPr>
        <w:t>PM2.5 GP2Y1010AU0F Dust Smoke Particle Sensor: Capable of detecting fine particles in the air, such as dust and smoke, the GP2Y1010AU0F sensor is crucial for assessing air pollution levels.</w:t>
      </w:r>
    </w:p>
    <w:p w14:paraId="631F838C" w14:textId="77777777" w:rsidR="00360D33" w:rsidRPr="00F17326" w:rsidRDefault="00000000">
      <w:pPr>
        <w:pStyle w:val="ListParagraph"/>
        <w:numPr>
          <w:ilvl w:val="0"/>
          <w:numId w:val="4"/>
        </w:numPr>
        <w:tabs>
          <w:tab w:val="left" w:pos="1059"/>
        </w:tabs>
        <w:spacing w:before="5"/>
        <w:ind w:right="124"/>
        <w:jc w:val="both"/>
        <w:rPr>
          <w:sz w:val="24"/>
        </w:rPr>
      </w:pPr>
      <w:r>
        <w:rPr>
          <w:sz w:val="24"/>
        </w:rPr>
        <w:t>Voltage</w:t>
      </w:r>
      <w:r>
        <w:rPr>
          <w:spacing w:val="-2"/>
          <w:sz w:val="24"/>
        </w:rPr>
        <w:t xml:space="preserve"> </w:t>
      </w:r>
      <w:r>
        <w:rPr>
          <w:sz w:val="24"/>
        </w:rPr>
        <w:t>Regulator: Responsible</w:t>
      </w:r>
      <w:r>
        <w:rPr>
          <w:spacing w:val="-1"/>
          <w:sz w:val="24"/>
        </w:rPr>
        <w:t xml:space="preserve"> </w:t>
      </w:r>
      <w:r>
        <w:rPr>
          <w:sz w:val="24"/>
        </w:rPr>
        <w:t>for</w:t>
      </w:r>
      <w:r>
        <w:rPr>
          <w:spacing w:val="-2"/>
          <w:sz w:val="24"/>
        </w:rPr>
        <w:t xml:space="preserve"> </w:t>
      </w:r>
      <w:r>
        <w:rPr>
          <w:sz w:val="24"/>
        </w:rPr>
        <w:t>maintaining a stable</w:t>
      </w:r>
      <w:r>
        <w:rPr>
          <w:spacing w:val="-1"/>
          <w:sz w:val="24"/>
        </w:rPr>
        <w:t xml:space="preserve"> </w:t>
      </w:r>
      <w:r>
        <w:rPr>
          <w:sz w:val="24"/>
        </w:rPr>
        <w:t>voltage</w:t>
      </w:r>
      <w:r>
        <w:rPr>
          <w:spacing w:val="-1"/>
          <w:sz w:val="24"/>
        </w:rPr>
        <w:t xml:space="preserve"> </w:t>
      </w:r>
      <w:r>
        <w:rPr>
          <w:sz w:val="24"/>
        </w:rPr>
        <w:t>output, the</w:t>
      </w:r>
      <w:r>
        <w:rPr>
          <w:spacing w:val="-1"/>
          <w:sz w:val="24"/>
        </w:rPr>
        <w:t xml:space="preserve"> </w:t>
      </w:r>
      <w:r>
        <w:rPr>
          <w:sz w:val="24"/>
        </w:rPr>
        <w:t>voltage</w:t>
      </w:r>
      <w:r>
        <w:rPr>
          <w:spacing w:val="-1"/>
          <w:sz w:val="24"/>
        </w:rPr>
        <w:t xml:space="preserve"> </w:t>
      </w:r>
      <w:r>
        <w:rPr>
          <w:sz w:val="24"/>
        </w:rPr>
        <w:t xml:space="preserve">regulator ensures consistent power supply to the components, safeguarding their operation and </w:t>
      </w:r>
      <w:r>
        <w:rPr>
          <w:spacing w:val="-2"/>
          <w:sz w:val="24"/>
        </w:rPr>
        <w:t>longevity.</w:t>
      </w:r>
    </w:p>
    <w:p w14:paraId="0A033E87" w14:textId="4F00FF66" w:rsidR="00F17326" w:rsidRPr="0065526D" w:rsidRDefault="00F17326" w:rsidP="0065526D">
      <w:pPr>
        <w:pStyle w:val="Heading2"/>
        <w:numPr>
          <w:ilvl w:val="1"/>
          <w:numId w:val="5"/>
        </w:numPr>
        <w:tabs>
          <w:tab w:val="left" w:pos="1229"/>
        </w:tabs>
        <w:spacing w:before="360"/>
        <w:ind w:left="1229" w:hanging="890"/>
        <w:rPr>
          <w:rFonts w:ascii="Georgia"/>
        </w:rPr>
      </w:pPr>
      <w:r>
        <w:rPr>
          <w:rFonts w:ascii="Georgia"/>
        </w:rPr>
        <w:t>Components</w:t>
      </w:r>
      <w:r>
        <w:rPr>
          <w:rFonts w:ascii="Georgia"/>
          <w:spacing w:val="-10"/>
        </w:rPr>
        <w:t xml:space="preserve"> </w:t>
      </w:r>
      <w:r>
        <w:rPr>
          <w:rFonts w:ascii="Georgia"/>
          <w:spacing w:val="-2"/>
        </w:rPr>
        <w:t xml:space="preserve">Needed for </w:t>
      </w:r>
      <w:r>
        <w:rPr>
          <w:rFonts w:ascii="Georgia"/>
          <w:spacing w:val="-2"/>
        </w:rPr>
        <w:t>W</w:t>
      </w:r>
      <w:r>
        <w:rPr>
          <w:rFonts w:ascii="Georgia"/>
          <w:spacing w:val="-2"/>
        </w:rPr>
        <w:t>QI Monitoring System</w:t>
      </w:r>
    </w:p>
    <w:p w14:paraId="05285BC8" w14:textId="77777777" w:rsidR="0065526D" w:rsidRDefault="0065526D" w:rsidP="0065526D">
      <w:pPr>
        <w:pStyle w:val="ListParagraph"/>
        <w:tabs>
          <w:tab w:val="left" w:pos="1059"/>
        </w:tabs>
        <w:spacing w:before="5"/>
        <w:ind w:right="124" w:firstLine="0"/>
        <w:rPr>
          <w:sz w:val="24"/>
        </w:rPr>
      </w:pPr>
    </w:p>
    <w:p w14:paraId="2A1028E2" w14:textId="0B758ADD" w:rsidR="00F17326" w:rsidRPr="00F17326" w:rsidRDefault="00F17326" w:rsidP="00F17326">
      <w:pPr>
        <w:pStyle w:val="ListParagraph"/>
        <w:numPr>
          <w:ilvl w:val="0"/>
          <w:numId w:val="7"/>
        </w:numPr>
        <w:tabs>
          <w:tab w:val="left" w:pos="1059"/>
        </w:tabs>
        <w:spacing w:before="5"/>
        <w:ind w:right="124"/>
        <w:jc w:val="both"/>
        <w:rPr>
          <w:sz w:val="24"/>
        </w:rPr>
      </w:pPr>
      <w:r w:rsidRPr="00F17326">
        <w:rPr>
          <w:sz w:val="24"/>
        </w:rPr>
        <w:t xml:space="preserve">DS18B20 Temperature Sensor: </w:t>
      </w:r>
      <w:r w:rsidR="00680BB3">
        <w:rPr>
          <w:sz w:val="24"/>
        </w:rPr>
        <w:t>P</w:t>
      </w:r>
      <w:r w:rsidRPr="00F17326">
        <w:rPr>
          <w:sz w:val="24"/>
        </w:rPr>
        <w:t>rovides accurate temperature readings in the range of -55°C to +125°C. It</w:t>
      </w:r>
      <w:r w:rsidRPr="00F17326">
        <w:rPr>
          <w:sz w:val="24"/>
        </w:rPr>
        <w:t xml:space="preserve"> </w:t>
      </w:r>
      <w:r w:rsidRPr="00F17326">
        <w:rPr>
          <w:sz w:val="24"/>
        </w:rPr>
        <w:t>communicates via a 1-Wire interface and is commonly</w:t>
      </w:r>
      <w:r w:rsidRPr="00F17326">
        <w:rPr>
          <w:sz w:val="24"/>
        </w:rPr>
        <w:t xml:space="preserve"> </w:t>
      </w:r>
      <w:r w:rsidRPr="00F17326">
        <w:rPr>
          <w:sz w:val="24"/>
        </w:rPr>
        <w:t>used for temperature monitoring in various applications</w:t>
      </w:r>
      <w:r w:rsidRPr="00F17326">
        <w:rPr>
          <w:sz w:val="24"/>
        </w:rPr>
        <w:t xml:space="preserve"> </w:t>
      </w:r>
      <w:r w:rsidRPr="00F17326">
        <w:rPr>
          <w:sz w:val="24"/>
        </w:rPr>
        <w:t>like water quality control, weather stations</w:t>
      </w:r>
      <w:r w:rsidR="00680BB3">
        <w:rPr>
          <w:sz w:val="24"/>
        </w:rPr>
        <w:t>.</w:t>
      </w:r>
    </w:p>
    <w:p w14:paraId="059A874A" w14:textId="29897E05" w:rsidR="00F17326" w:rsidRPr="00F17326" w:rsidRDefault="00F17326" w:rsidP="00F17326">
      <w:pPr>
        <w:pStyle w:val="ListParagraph"/>
        <w:numPr>
          <w:ilvl w:val="0"/>
          <w:numId w:val="7"/>
        </w:numPr>
        <w:tabs>
          <w:tab w:val="left" w:pos="1059"/>
        </w:tabs>
        <w:spacing w:before="5"/>
        <w:ind w:right="124"/>
        <w:jc w:val="both"/>
        <w:rPr>
          <w:sz w:val="24"/>
        </w:rPr>
      </w:pPr>
      <w:r w:rsidRPr="00F17326">
        <w:rPr>
          <w:sz w:val="24"/>
        </w:rPr>
        <w:t>Analog pH Sensor: The Analog pH Sensor measures</w:t>
      </w:r>
      <w:r w:rsidRPr="00F17326">
        <w:rPr>
          <w:sz w:val="24"/>
        </w:rPr>
        <w:t xml:space="preserve"> </w:t>
      </w:r>
      <w:r w:rsidRPr="00F17326">
        <w:rPr>
          <w:sz w:val="24"/>
        </w:rPr>
        <w:t>the acidity or alkalinity of a solution by detecting the</w:t>
      </w:r>
      <w:r w:rsidRPr="00F17326">
        <w:rPr>
          <w:sz w:val="24"/>
        </w:rPr>
        <w:t xml:space="preserve"> </w:t>
      </w:r>
      <w:r w:rsidRPr="00F17326">
        <w:rPr>
          <w:sz w:val="24"/>
        </w:rPr>
        <w:t>concentration of hydrogen ions (H+</w:t>
      </w:r>
      <w:proofErr w:type="gramStart"/>
      <w:r w:rsidRPr="00F17326">
        <w:rPr>
          <w:sz w:val="24"/>
        </w:rPr>
        <w:t>) .</w:t>
      </w:r>
      <w:proofErr w:type="gramEnd"/>
      <w:r w:rsidRPr="00F17326">
        <w:rPr>
          <w:sz w:val="24"/>
        </w:rPr>
        <w:t xml:space="preserve"> It provides an</w:t>
      </w:r>
      <w:r w:rsidRPr="00F17326">
        <w:rPr>
          <w:sz w:val="24"/>
        </w:rPr>
        <w:t xml:space="preserve"> </w:t>
      </w:r>
      <w:r w:rsidRPr="00F17326">
        <w:rPr>
          <w:sz w:val="24"/>
        </w:rPr>
        <w:t>analog voltage output that is proportional to the pH value,</w:t>
      </w:r>
      <w:r w:rsidRPr="00F17326">
        <w:rPr>
          <w:sz w:val="24"/>
        </w:rPr>
        <w:t xml:space="preserve"> </w:t>
      </w:r>
      <w:r w:rsidRPr="00F17326">
        <w:rPr>
          <w:sz w:val="24"/>
        </w:rPr>
        <w:t>commonly used in environmental monitoring, water treatment, and industrial processes.</w:t>
      </w:r>
    </w:p>
    <w:p w14:paraId="26A607BE" w14:textId="63E35276" w:rsidR="00F17326" w:rsidRPr="00F17326" w:rsidRDefault="00F17326" w:rsidP="00F17326">
      <w:pPr>
        <w:pStyle w:val="ListParagraph"/>
        <w:numPr>
          <w:ilvl w:val="0"/>
          <w:numId w:val="7"/>
        </w:numPr>
        <w:tabs>
          <w:tab w:val="left" w:pos="1059"/>
        </w:tabs>
        <w:spacing w:before="5"/>
        <w:ind w:right="124"/>
        <w:jc w:val="both"/>
        <w:rPr>
          <w:sz w:val="24"/>
        </w:rPr>
      </w:pPr>
      <w:r w:rsidRPr="00F17326">
        <w:rPr>
          <w:sz w:val="24"/>
        </w:rPr>
        <w:t>Turbidity Sensor:</w:t>
      </w:r>
      <w:r w:rsidR="0065526D">
        <w:rPr>
          <w:sz w:val="24"/>
        </w:rPr>
        <w:t xml:space="preserve"> U</w:t>
      </w:r>
      <w:r w:rsidR="0065526D" w:rsidRPr="0065526D">
        <w:rPr>
          <w:sz w:val="24"/>
        </w:rPr>
        <w:t>sed to measure the cloudiness or haziness of a liquid caused by suspended particles. It operates by emitting light through the liquid and detecting the amount of light scattered by particles, providing an indication of water quality and clarity, commonly used in environmental monitoring and water treatment.</w:t>
      </w:r>
      <w:r w:rsidRPr="00F17326">
        <w:rPr>
          <w:sz w:val="24"/>
        </w:rPr>
        <w:t xml:space="preserve"> </w:t>
      </w:r>
    </w:p>
    <w:p w14:paraId="462490F2" w14:textId="22E75CC7" w:rsidR="0065526D" w:rsidRPr="00F17326" w:rsidRDefault="00F17326" w:rsidP="0065526D">
      <w:pPr>
        <w:pStyle w:val="ListParagraph"/>
        <w:numPr>
          <w:ilvl w:val="0"/>
          <w:numId w:val="7"/>
        </w:numPr>
        <w:tabs>
          <w:tab w:val="left" w:pos="1059"/>
        </w:tabs>
        <w:spacing w:before="5"/>
        <w:ind w:right="124"/>
        <w:jc w:val="both"/>
        <w:rPr>
          <w:sz w:val="24"/>
        </w:rPr>
      </w:pPr>
      <w:r w:rsidRPr="0065526D">
        <w:rPr>
          <w:sz w:val="24"/>
        </w:rPr>
        <w:t xml:space="preserve">TDS Sensor: </w:t>
      </w:r>
      <w:r w:rsidR="0065526D">
        <w:rPr>
          <w:sz w:val="24"/>
        </w:rPr>
        <w:t>D</w:t>
      </w:r>
      <w:r w:rsidR="0065526D" w:rsidRPr="00F17326">
        <w:rPr>
          <w:sz w:val="24"/>
        </w:rPr>
        <w:t>etermines the concentration of dissolved solids in water, such as salts, minerals, and organic matter. It measures the electrical conductivity of the water, with higher conductivity indicating a higher level of dissolved</w:t>
      </w:r>
      <w:r w:rsidR="0065526D">
        <w:rPr>
          <w:sz w:val="24"/>
        </w:rPr>
        <w:t xml:space="preserve"> </w:t>
      </w:r>
      <w:r w:rsidR="0065526D" w:rsidRPr="00F17326">
        <w:rPr>
          <w:sz w:val="24"/>
        </w:rPr>
        <w:t>solids, crucial for assessing water purity.</w:t>
      </w:r>
    </w:p>
    <w:p w14:paraId="191F04FD" w14:textId="03D97879" w:rsidR="00F17326" w:rsidRPr="0065526D" w:rsidRDefault="00F17326" w:rsidP="00F17326">
      <w:pPr>
        <w:pStyle w:val="ListParagraph"/>
        <w:numPr>
          <w:ilvl w:val="0"/>
          <w:numId w:val="7"/>
        </w:numPr>
        <w:tabs>
          <w:tab w:val="left" w:pos="1059"/>
        </w:tabs>
        <w:spacing w:before="5"/>
        <w:ind w:right="124"/>
        <w:jc w:val="both"/>
        <w:rPr>
          <w:sz w:val="24"/>
        </w:rPr>
      </w:pPr>
      <w:r w:rsidRPr="0065526D">
        <w:rPr>
          <w:sz w:val="24"/>
        </w:rPr>
        <w:t>Voltage</w:t>
      </w:r>
      <w:r w:rsidRPr="0065526D">
        <w:rPr>
          <w:spacing w:val="-2"/>
          <w:sz w:val="24"/>
        </w:rPr>
        <w:t xml:space="preserve"> </w:t>
      </w:r>
      <w:r w:rsidRPr="0065526D">
        <w:rPr>
          <w:sz w:val="24"/>
        </w:rPr>
        <w:t>Regulator: Responsible</w:t>
      </w:r>
      <w:r w:rsidRPr="0065526D">
        <w:rPr>
          <w:spacing w:val="-1"/>
          <w:sz w:val="24"/>
        </w:rPr>
        <w:t xml:space="preserve"> </w:t>
      </w:r>
      <w:r w:rsidRPr="0065526D">
        <w:rPr>
          <w:sz w:val="24"/>
        </w:rPr>
        <w:t>for</w:t>
      </w:r>
      <w:r w:rsidRPr="0065526D">
        <w:rPr>
          <w:spacing w:val="-2"/>
          <w:sz w:val="24"/>
        </w:rPr>
        <w:t xml:space="preserve"> </w:t>
      </w:r>
      <w:r w:rsidRPr="0065526D">
        <w:rPr>
          <w:sz w:val="24"/>
        </w:rPr>
        <w:t>maintaining a stable</w:t>
      </w:r>
      <w:r w:rsidRPr="0065526D">
        <w:rPr>
          <w:spacing w:val="-1"/>
          <w:sz w:val="24"/>
        </w:rPr>
        <w:t xml:space="preserve"> </w:t>
      </w:r>
      <w:r w:rsidRPr="0065526D">
        <w:rPr>
          <w:sz w:val="24"/>
        </w:rPr>
        <w:t>voltage</w:t>
      </w:r>
      <w:r w:rsidRPr="0065526D">
        <w:rPr>
          <w:spacing w:val="-1"/>
          <w:sz w:val="24"/>
        </w:rPr>
        <w:t xml:space="preserve"> </w:t>
      </w:r>
      <w:r w:rsidRPr="0065526D">
        <w:rPr>
          <w:sz w:val="24"/>
        </w:rPr>
        <w:t>output, the</w:t>
      </w:r>
      <w:r w:rsidRPr="0065526D">
        <w:rPr>
          <w:spacing w:val="-1"/>
          <w:sz w:val="24"/>
        </w:rPr>
        <w:t xml:space="preserve"> </w:t>
      </w:r>
      <w:r w:rsidRPr="0065526D">
        <w:rPr>
          <w:sz w:val="24"/>
        </w:rPr>
        <w:t>voltage</w:t>
      </w:r>
      <w:r w:rsidRPr="0065526D">
        <w:rPr>
          <w:spacing w:val="-1"/>
          <w:sz w:val="24"/>
        </w:rPr>
        <w:t xml:space="preserve"> </w:t>
      </w:r>
      <w:r w:rsidRPr="0065526D">
        <w:rPr>
          <w:sz w:val="24"/>
        </w:rPr>
        <w:t xml:space="preserve">regulator ensures consistent power supply to the components, safeguarding their operation and </w:t>
      </w:r>
      <w:r w:rsidRPr="0065526D">
        <w:rPr>
          <w:spacing w:val="-2"/>
          <w:sz w:val="24"/>
        </w:rPr>
        <w:t>longevity.</w:t>
      </w:r>
      <w:r w:rsidRPr="0065526D">
        <w:rPr>
          <w:sz w:val="24"/>
        </w:rPr>
        <w:t xml:space="preserve"> </w:t>
      </w:r>
    </w:p>
    <w:p w14:paraId="2303A3E6" w14:textId="2BE2E03D" w:rsidR="00F17326" w:rsidRDefault="00F17326" w:rsidP="00F17326">
      <w:pPr>
        <w:pStyle w:val="ListParagraph"/>
        <w:tabs>
          <w:tab w:val="left" w:pos="1059"/>
        </w:tabs>
        <w:spacing w:before="5"/>
        <w:ind w:right="124" w:firstLine="0"/>
        <w:rPr>
          <w:sz w:val="24"/>
        </w:rPr>
      </w:pPr>
    </w:p>
    <w:p w14:paraId="537D9FBF" w14:textId="5B0FD1AB" w:rsidR="00360D33" w:rsidRDefault="00000000">
      <w:pPr>
        <w:pStyle w:val="Heading2"/>
        <w:numPr>
          <w:ilvl w:val="1"/>
          <w:numId w:val="5"/>
        </w:numPr>
        <w:tabs>
          <w:tab w:val="left" w:pos="1198"/>
        </w:tabs>
        <w:ind w:left="1198" w:hanging="859"/>
        <w:rPr>
          <w:rFonts w:ascii="Georgia"/>
        </w:rPr>
      </w:pPr>
      <w:r>
        <w:rPr>
          <w:rFonts w:ascii="Georgia"/>
        </w:rPr>
        <w:t>TTGO</w:t>
      </w:r>
      <w:r>
        <w:rPr>
          <w:rFonts w:ascii="Georgia"/>
          <w:spacing w:val="-5"/>
        </w:rPr>
        <w:t xml:space="preserve"> </w:t>
      </w:r>
      <w:r>
        <w:rPr>
          <w:rFonts w:ascii="Georgia"/>
        </w:rPr>
        <w:t>LoRa32</w:t>
      </w:r>
      <w:r>
        <w:rPr>
          <w:rFonts w:ascii="Georgia"/>
          <w:spacing w:val="-5"/>
        </w:rPr>
        <w:t xml:space="preserve"> </w:t>
      </w:r>
      <w:r>
        <w:rPr>
          <w:rFonts w:ascii="Georgia"/>
          <w:spacing w:val="-4"/>
        </w:rPr>
        <w:t>Board</w:t>
      </w:r>
    </w:p>
    <w:p w14:paraId="0ED94678" w14:textId="375D031F" w:rsidR="00360D33" w:rsidRDefault="00000000" w:rsidP="00680BB3">
      <w:pPr>
        <w:pStyle w:val="BodyText"/>
        <w:spacing w:before="289"/>
        <w:ind w:left="339" w:right="117"/>
        <w:jc w:val="both"/>
      </w:pPr>
      <w:r>
        <w:t>The</w:t>
      </w:r>
      <w:r>
        <w:rPr>
          <w:spacing w:val="-4"/>
        </w:rPr>
        <w:t xml:space="preserve"> </w:t>
      </w:r>
      <w:r>
        <w:t>TTGO</w:t>
      </w:r>
      <w:r>
        <w:rPr>
          <w:spacing w:val="-2"/>
        </w:rPr>
        <w:t xml:space="preserve"> </w:t>
      </w:r>
      <w:r>
        <w:t>LoRa32 board</w:t>
      </w:r>
      <w:r>
        <w:rPr>
          <w:spacing w:val="-2"/>
        </w:rPr>
        <w:t xml:space="preserve"> </w:t>
      </w:r>
      <w:r>
        <w:t>is</w:t>
      </w:r>
      <w:r>
        <w:rPr>
          <w:spacing w:val="-2"/>
        </w:rPr>
        <w:t xml:space="preserve"> </w:t>
      </w:r>
      <w:r>
        <w:t>a</w:t>
      </w:r>
      <w:r>
        <w:rPr>
          <w:spacing w:val="-1"/>
        </w:rPr>
        <w:t xml:space="preserve"> </w:t>
      </w:r>
      <w:r>
        <w:t>compact development</w:t>
      </w:r>
      <w:r>
        <w:rPr>
          <w:spacing w:val="-2"/>
        </w:rPr>
        <w:t xml:space="preserve"> </w:t>
      </w:r>
      <w:r>
        <w:t>platform</w:t>
      </w:r>
      <w:r>
        <w:rPr>
          <w:spacing w:val="-2"/>
        </w:rPr>
        <w:t xml:space="preserve"> </w:t>
      </w:r>
      <w:r>
        <w:t>integrating</w:t>
      </w:r>
      <w:r>
        <w:rPr>
          <w:spacing w:val="-2"/>
        </w:rPr>
        <w:t xml:space="preserve"> </w:t>
      </w:r>
      <w:r>
        <w:t>the</w:t>
      </w:r>
      <w:r>
        <w:rPr>
          <w:spacing w:val="-3"/>
        </w:rPr>
        <w:t xml:space="preserve"> </w:t>
      </w:r>
      <w:r>
        <w:t>ESP32</w:t>
      </w:r>
      <w:r>
        <w:rPr>
          <w:spacing w:val="-2"/>
        </w:rPr>
        <w:t xml:space="preserve"> </w:t>
      </w:r>
      <w:r>
        <w:t>microcontroller and the SX1276 LoRa module, facilitating seamless debugging and status display. This board boasts support for various LoRa communication frequencies, including 433MHz, 868MHz, and 915MHz, ensuring adaptability to diverse geographical regions. Additionally, it features onboard antennas alongside</w:t>
      </w:r>
      <w:r>
        <w:rPr>
          <w:spacing w:val="-10"/>
        </w:rPr>
        <w:t xml:space="preserve"> </w:t>
      </w:r>
      <w:r>
        <w:t>interfaces</w:t>
      </w:r>
      <w:r>
        <w:rPr>
          <w:spacing w:val="-8"/>
        </w:rPr>
        <w:t xml:space="preserve"> </w:t>
      </w:r>
      <w:r>
        <w:t>for</w:t>
      </w:r>
      <w:r>
        <w:rPr>
          <w:spacing w:val="-10"/>
        </w:rPr>
        <w:t xml:space="preserve"> </w:t>
      </w:r>
      <w:r>
        <w:t>external</w:t>
      </w:r>
      <w:r>
        <w:rPr>
          <w:spacing w:val="-10"/>
        </w:rPr>
        <w:t xml:space="preserve"> </w:t>
      </w:r>
      <w:r>
        <w:t>antennas,</w:t>
      </w:r>
      <w:r>
        <w:rPr>
          <w:spacing w:val="-10"/>
        </w:rPr>
        <w:t xml:space="preserve"> </w:t>
      </w:r>
      <w:r>
        <w:t>enhancing</w:t>
      </w:r>
      <w:r>
        <w:rPr>
          <w:spacing w:val="-10"/>
        </w:rPr>
        <w:t xml:space="preserve"> </w:t>
      </w:r>
      <w:r>
        <w:t>versatility</w:t>
      </w:r>
      <w:r>
        <w:rPr>
          <w:spacing w:val="-10"/>
        </w:rPr>
        <w:t xml:space="preserve"> </w:t>
      </w:r>
      <w:r>
        <w:t>in</w:t>
      </w:r>
      <w:r>
        <w:rPr>
          <w:spacing w:val="-10"/>
        </w:rPr>
        <w:t xml:space="preserve"> </w:t>
      </w:r>
      <w:r>
        <w:t>antenna</w:t>
      </w:r>
      <w:r>
        <w:rPr>
          <w:spacing w:val="-10"/>
        </w:rPr>
        <w:t xml:space="preserve"> </w:t>
      </w:r>
      <w:r>
        <w:t>configurations.</w:t>
      </w:r>
      <w:r>
        <w:rPr>
          <w:spacing w:val="-10"/>
        </w:rPr>
        <w:t xml:space="preserve"> </w:t>
      </w:r>
      <w:r>
        <w:t>This</w:t>
      </w:r>
      <w:r>
        <w:rPr>
          <w:spacing w:val="-10"/>
        </w:rPr>
        <w:t xml:space="preserve"> </w:t>
      </w:r>
      <w:r>
        <w:t>broad compatibility</w:t>
      </w:r>
      <w:r>
        <w:rPr>
          <w:spacing w:val="-10"/>
        </w:rPr>
        <w:t xml:space="preserve"> </w:t>
      </w:r>
      <w:r>
        <w:t>with</w:t>
      </w:r>
      <w:r>
        <w:rPr>
          <w:spacing w:val="-10"/>
        </w:rPr>
        <w:t xml:space="preserve"> </w:t>
      </w:r>
      <w:r>
        <w:t>different</w:t>
      </w:r>
      <w:r>
        <w:rPr>
          <w:spacing w:val="-8"/>
        </w:rPr>
        <w:t xml:space="preserve"> </w:t>
      </w:r>
      <w:r>
        <w:t>LoRa</w:t>
      </w:r>
      <w:r>
        <w:rPr>
          <w:spacing w:val="-11"/>
        </w:rPr>
        <w:t xml:space="preserve"> </w:t>
      </w:r>
      <w:r>
        <w:t>frequencies</w:t>
      </w:r>
      <w:r>
        <w:rPr>
          <w:spacing w:val="-11"/>
        </w:rPr>
        <w:t xml:space="preserve"> </w:t>
      </w:r>
      <w:r>
        <w:t>enables</w:t>
      </w:r>
      <w:r>
        <w:rPr>
          <w:spacing w:val="-11"/>
        </w:rPr>
        <w:t xml:space="preserve"> </w:t>
      </w:r>
      <w:r>
        <w:t>global</w:t>
      </w:r>
      <w:r>
        <w:rPr>
          <w:spacing w:val="-11"/>
        </w:rPr>
        <w:t xml:space="preserve"> </w:t>
      </w:r>
      <w:r>
        <w:t>deployment</w:t>
      </w:r>
      <w:r>
        <w:rPr>
          <w:spacing w:val="-10"/>
        </w:rPr>
        <w:t xml:space="preserve"> </w:t>
      </w:r>
      <w:r>
        <w:t>while</w:t>
      </w:r>
      <w:r>
        <w:rPr>
          <w:spacing w:val="-11"/>
        </w:rPr>
        <w:t xml:space="preserve"> </w:t>
      </w:r>
      <w:r>
        <w:t>the</w:t>
      </w:r>
      <w:r>
        <w:rPr>
          <w:spacing w:val="-11"/>
        </w:rPr>
        <w:t xml:space="preserve"> </w:t>
      </w:r>
      <w:r>
        <w:t>provision</w:t>
      </w:r>
      <w:r>
        <w:rPr>
          <w:spacing w:val="-10"/>
        </w:rPr>
        <w:t xml:space="preserve"> </w:t>
      </w:r>
      <w:r>
        <w:t>for</w:t>
      </w:r>
      <w:r>
        <w:rPr>
          <w:spacing w:val="-12"/>
        </w:rPr>
        <w:t xml:space="preserve"> </w:t>
      </w:r>
      <w:r>
        <w:t>both onboard</w:t>
      </w:r>
      <w:r>
        <w:rPr>
          <w:spacing w:val="-3"/>
        </w:rPr>
        <w:t xml:space="preserve"> </w:t>
      </w:r>
      <w:r>
        <w:t>and</w:t>
      </w:r>
      <w:r>
        <w:rPr>
          <w:spacing w:val="-1"/>
        </w:rPr>
        <w:t xml:space="preserve"> </w:t>
      </w:r>
      <w:r>
        <w:t>external</w:t>
      </w:r>
      <w:r>
        <w:rPr>
          <w:spacing w:val="-1"/>
        </w:rPr>
        <w:t xml:space="preserve"> </w:t>
      </w:r>
      <w:r>
        <w:t>antennas</w:t>
      </w:r>
      <w:r>
        <w:rPr>
          <w:spacing w:val="-3"/>
        </w:rPr>
        <w:t xml:space="preserve"> </w:t>
      </w:r>
      <w:proofErr w:type="gramStart"/>
      <w:r>
        <w:t>optimizes</w:t>
      </w:r>
      <w:proofErr w:type="gramEnd"/>
      <w:r>
        <w:rPr>
          <w:spacing w:val="-3"/>
        </w:rPr>
        <w:t xml:space="preserve"> </w:t>
      </w:r>
      <w:r>
        <w:t>communication</w:t>
      </w:r>
      <w:r>
        <w:rPr>
          <w:spacing w:val="-3"/>
        </w:rPr>
        <w:t xml:space="preserve"> </w:t>
      </w:r>
      <w:r>
        <w:t>range</w:t>
      </w:r>
      <w:r>
        <w:rPr>
          <w:spacing w:val="-2"/>
        </w:rPr>
        <w:t xml:space="preserve"> </w:t>
      </w:r>
      <w:r>
        <w:t>and</w:t>
      </w:r>
      <w:r>
        <w:rPr>
          <w:spacing w:val="-3"/>
        </w:rPr>
        <w:t xml:space="preserve"> </w:t>
      </w:r>
      <w:r>
        <w:t>performance,</w:t>
      </w:r>
      <w:r>
        <w:rPr>
          <w:spacing w:val="-3"/>
        </w:rPr>
        <w:t xml:space="preserve"> </w:t>
      </w:r>
      <w:r>
        <w:t>catering</w:t>
      </w:r>
      <w:r>
        <w:rPr>
          <w:spacing w:val="-3"/>
        </w:rPr>
        <w:t xml:space="preserve"> </w:t>
      </w:r>
      <w:r>
        <w:t>to</w:t>
      </w:r>
      <w:r>
        <w:rPr>
          <w:spacing w:val="-3"/>
        </w:rPr>
        <w:t xml:space="preserve"> </w:t>
      </w:r>
      <w:r>
        <w:t>specific deployment scenarios. With its robust LoRa capabilities, convenient debugging functionalities, and antenna flexibility, the TTGO LoRa32 board emerges as an optimal solution for this project.</w:t>
      </w:r>
    </w:p>
    <w:p w14:paraId="4071216A" w14:textId="77777777" w:rsidR="00360D33" w:rsidRDefault="00000000">
      <w:pPr>
        <w:pStyle w:val="Heading2"/>
        <w:numPr>
          <w:ilvl w:val="1"/>
          <w:numId w:val="5"/>
        </w:numPr>
        <w:tabs>
          <w:tab w:val="left" w:pos="1198"/>
        </w:tabs>
        <w:ind w:left="1198" w:hanging="859"/>
        <w:rPr>
          <w:rFonts w:ascii="Georgia"/>
        </w:rPr>
      </w:pPr>
      <w:r>
        <w:rPr>
          <w:rFonts w:ascii="Georgia"/>
          <w:spacing w:val="-2"/>
        </w:rPr>
        <w:lastRenderedPageBreak/>
        <w:t>Working</w:t>
      </w:r>
    </w:p>
    <w:p w14:paraId="352003E7" w14:textId="77777777" w:rsidR="00680BB3" w:rsidRPr="00680BB3" w:rsidRDefault="00680BB3" w:rsidP="00680BB3">
      <w:pPr>
        <w:pStyle w:val="ListParagraph"/>
        <w:tabs>
          <w:tab w:val="left" w:pos="1059"/>
        </w:tabs>
        <w:ind w:right="117" w:firstLine="0"/>
        <w:jc w:val="right"/>
        <w:rPr>
          <w:sz w:val="24"/>
        </w:rPr>
      </w:pPr>
    </w:p>
    <w:p w14:paraId="777CA7A9" w14:textId="7D80112E" w:rsidR="00360D33" w:rsidRDefault="00000000">
      <w:pPr>
        <w:pStyle w:val="ListParagraph"/>
        <w:numPr>
          <w:ilvl w:val="2"/>
          <w:numId w:val="5"/>
        </w:numPr>
        <w:tabs>
          <w:tab w:val="left" w:pos="1059"/>
        </w:tabs>
        <w:ind w:right="117"/>
        <w:jc w:val="both"/>
        <w:rPr>
          <w:sz w:val="24"/>
        </w:rPr>
      </w:pPr>
      <w:r>
        <w:rPr>
          <w:b/>
          <w:sz w:val="24"/>
        </w:rPr>
        <w:t>Data Collection</w:t>
      </w:r>
      <w:r>
        <w:rPr>
          <w:sz w:val="24"/>
        </w:rPr>
        <w:t>: Water quality sensors and air quality sensors collect data about the water and air quality. These sensors may measure things like temperature pH, turbidity, and the presence of certain pollutants.</w:t>
      </w:r>
    </w:p>
    <w:p w14:paraId="043908B7" w14:textId="77777777" w:rsidR="00360D33" w:rsidRDefault="00000000">
      <w:pPr>
        <w:pStyle w:val="ListParagraph"/>
        <w:numPr>
          <w:ilvl w:val="2"/>
          <w:numId w:val="5"/>
        </w:numPr>
        <w:tabs>
          <w:tab w:val="left" w:pos="1059"/>
        </w:tabs>
        <w:spacing w:before="198"/>
        <w:ind w:right="124"/>
        <w:jc w:val="both"/>
        <w:rPr>
          <w:sz w:val="24"/>
        </w:rPr>
      </w:pPr>
      <w:r>
        <w:rPr>
          <w:b/>
          <w:sz w:val="24"/>
        </w:rPr>
        <w:t>Data Transmission</w:t>
      </w:r>
      <w:r>
        <w:rPr>
          <w:sz w:val="24"/>
        </w:rPr>
        <w:t>: The data collected by the sensors is transmitted to a NodeMCU or ESP8266 microcontroller. These microcontrollers are small, low power devices that can be used to collect and transmit data.</w:t>
      </w:r>
    </w:p>
    <w:p w14:paraId="1B1013F3" w14:textId="77777777" w:rsidR="00360D33" w:rsidRDefault="00000000">
      <w:pPr>
        <w:pStyle w:val="ListParagraph"/>
        <w:numPr>
          <w:ilvl w:val="2"/>
          <w:numId w:val="5"/>
        </w:numPr>
        <w:tabs>
          <w:tab w:val="left" w:pos="1059"/>
        </w:tabs>
        <w:spacing w:before="201"/>
        <w:ind w:right="117"/>
        <w:jc w:val="both"/>
        <w:rPr>
          <w:sz w:val="24"/>
        </w:rPr>
      </w:pPr>
      <w:r>
        <w:rPr>
          <w:sz w:val="24"/>
        </w:rPr>
        <w:t>When faced with limitations or absence of traditional Wi-Fi connections, the TTGO LoRa32 board</w:t>
      </w:r>
      <w:r>
        <w:rPr>
          <w:spacing w:val="-13"/>
          <w:sz w:val="24"/>
        </w:rPr>
        <w:t xml:space="preserve"> </w:t>
      </w:r>
      <w:r>
        <w:rPr>
          <w:sz w:val="24"/>
        </w:rPr>
        <w:t>serves</w:t>
      </w:r>
      <w:r>
        <w:rPr>
          <w:spacing w:val="-12"/>
          <w:sz w:val="24"/>
        </w:rPr>
        <w:t xml:space="preserve"> </w:t>
      </w:r>
      <w:r>
        <w:rPr>
          <w:sz w:val="24"/>
        </w:rPr>
        <w:t>as</w:t>
      </w:r>
      <w:r>
        <w:rPr>
          <w:spacing w:val="-12"/>
          <w:sz w:val="24"/>
        </w:rPr>
        <w:t xml:space="preserve"> </w:t>
      </w:r>
      <w:r>
        <w:rPr>
          <w:sz w:val="24"/>
        </w:rPr>
        <w:t>a</w:t>
      </w:r>
      <w:r>
        <w:rPr>
          <w:spacing w:val="-13"/>
          <w:sz w:val="24"/>
        </w:rPr>
        <w:t xml:space="preserve"> </w:t>
      </w:r>
      <w:r>
        <w:rPr>
          <w:sz w:val="24"/>
        </w:rPr>
        <w:t>practical</w:t>
      </w:r>
      <w:r>
        <w:rPr>
          <w:spacing w:val="-12"/>
          <w:sz w:val="24"/>
        </w:rPr>
        <w:t xml:space="preserve"> </w:t>
      </w:r>
      <w:r>
        <w:rPr>
          <w:sz w:val="24"/>
        </w:rPr>
        <w:t>substitute.</w:t>
      </w:r>
      <w:r>
        <w:rPr>
          <w:spacing w:val="-13"/>
          <w:sz w:val="24"/>
        </w:rPr>
        <w:t xml:space="preserve"> </w:t>
      </w:r>
      <w:r>
        <w:rPr>
          <w:sz w:val="24"/>
        </w:rPr>
        <w:t>Leveraging</w:t>
      </w:r>
      <w:r>
        <w:rPr>
          <w:spacing w:val="-12"/>
          <w:sz w:val="24"/>
        </w:rPr>
        <w:t xml:space="preserve"> </w:t>
      </w:r>
      <w:r>
        <w:rPr>
          <w:sz w:val="24"/>
        </w:rPr>
        <w:t>LoRa</w:t>
      </w:r>
      <w:r>
        <w:rPr>
          <w:spacing w:val="-13"/>
          <w:sz w:val="24"/>
        </w:rPr>
        <w:t xml:space="preserve"> </w:t>
      </w:r>
      <w:r>
        <w:rPr>
          <w:sz w:val="24"/>
        </w:rPr>
        <w:t>modulation,</w:t>
      </w:r>
      <w:r>
        <w:rPr>
          <w:spacing w:val="-12"/>
          <w:sz w:val="24"/>
        </w:rPr>
        <w:t xml:space="preserve"> </w:t>
      </w:r>
      <w:r>
        <w:rPr>
          <w:sz w:val="24"/>
        </w:rPr>
        <w:t>this</w:t>
      </w:r>
      <w:r>
        <w:rPr>
          <w:spacing w:val="-12"/>
          <w:sz w:val="24"/>
        </w:rPr>
        <w:t xml:space="preserve"> </w:t>
      </w:r>
      <w:r>
        <w:rPr>
          <w:sz w:val="24"/>
        </w:rPr>
        <w:t>board</w:t>
      </w:r>
      <w:r>
        <w:rPr>
          <w:spacing w:val="-13"/>
          <w:sz w:val="24"/>
        </w:rPr>
        <w:t xml:space="preserve"> </w:t>
      </w:r>
      <w:r>
        <w:rPr>
          <w:sz w:val="24"/>
        </w:rPr>
        <w:t>facilitates</w:t>
      </w:r>
      <w:r>
        <w:rPr>
          <w:spacing w:val="-12"/>
          <w:sz w:val="24"/>
        </w:rPr>
        <w:t xml:space="preserve"> </w:t>
      </w:r>
      <w:r>
        <w:rPr>
          <w:sz w:val="24"/>
        </w:rPr>
        <w:t>long- distance communication with receivers, exploiting LoRa's inherent benefits of extended coverage and low power usage. Utilizing the LoRa network for transmitting AQI data, the TTGO LoRa32 board guarantees resilient and dependable communication, especially in remote or challenging terrains.</w:t>
      </w:r>
    </w:p>
    <w:p w14:paraId="1017DBBF" w14:textId="77777777" w:rsidR="00360D33" w:rsidRDefault="00000000">
      <w:pPr>
        <w:pStyle w:val="ListParagraph"/>
        <w:numPr>
          <w:ilvl w:val="2"/>
          <w:numId w:val="5"/>
        </w:numPr>
        <w:tabs>
          <w:tab w:val="left" w:pos="1059"/>
        </w:tabs>
        <w:spacing w:before="80"/>
        <w:rPr>
          <w:sz w:val="24"/>
        </w:rPr>
      </w:pPr>
      <w:r>
        <w:rPr>
          <w:b/>
          <w:sz w:val="24"/>
        </w:rPr>
        <w:t>Data</w:t>
      </w:r>
      <w:r>
        <w:rPr>
          <w:b/>
          <w:spacing w:val="-3"/>
          <w:sz w:val="24"/>
        </w:rPr>
        <w:t xml:space="preserve"> </w:t>
      </w:r>
      <w:r>
        <w:rPr>
          <w:b/>
          <w:sz w:val="24"/>
        </w:rPr>
        <w:t>Storage</w:t>
      </w:r>
      <w:r>
        <w:rPr>
          <w:sz w:val="24"/>
        </w:rPr>
        <w:t>:</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microcontrollers is</w:t>
      </w:r>
      <w:r>
        <w:rPr>
          <w:spacing w:val="-1"/>
          <w:sz w:val="24"/>
        </w:rPr>
        <w:t xml:space="preserve"> </w:t>
      </w:r>
      <w:r>
        <w:rPr>
          <w:sz w:val="24"/>
        </w:rPr>
        <w:t>stored</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 xml:space="preserve">MongoDB </w:t>
      </w:r>
      <w:r>
        <w:rPr>
          <w:spacing w:val="-2"/>
          <w:sz w:val="24"/>
        </w:rPr>
        <w:t>database.</w:t>
      </w:r>
    </w:p>
    <w:p w14:paraId="7E55EBD3" w14:textId="77777777" w:rsidR="00360D33" w:rsidRDefault="00000000">
      <w:pPr>
        <w:pStyle w:val="ListParagraph"/>
        <w:numPr>
          <w:ilvl w:val="2"/>
          <w:numId w:val="5"/>
        </w:numPr>
        <w:tabs>
          <w:tab w:val="left" w:pos="1059"/>
        </w:tabs>
        <w:spacing w:before="198"/>
        <w:ind w:right="124"/>
        <w:jc w:val="both"/>
        <w:rPr>
          <w:sz w:val="24"/>
        </w:rPr>
      </w:pPr>
      <w:r>
        <w:rPr>
          <w:b/>
          <w:sz w:val="24"/>
        </w:rPr>
        <w:t>Data Processing</w:t>
      </w:r>
      <w:r>
        <w:rPr>
          <w:sz w:val="24"/>
        </w:rPr>
        <w:t>: The data in the database is processed by a machine learning model. ML model can be used to identify patterns in the data and make predictions about the water and air quality.</w:t>
      </w:r>
    </w:p>
    <w:p w14:paraId="4144FBC2" w14:textId="77777777" w:rsidR="00360D33" w:rsidRDefault="00000000">
      <w:pPr>
        <w:pStyle w:val="ListParagraph"/>
        <w:numPr>
          <w:ilvl w:val="2"/>
          <w:numId w:val="5"/>
        </w:numPr>
        <w:tabs>
          <w:tab w:val="left" w:pos="1059"/>
        </w:tabs>
        <w:spacing w:before="198"/>
        <w:ind w:right="119"/>
        <w:jc w:val="both"/>
        <w:rPr>
          <w:sz w:val="24"/>
        </w:rPr>
      </w:pPr>
      <w:r>
        <w:rPr>
          <w:b/>
          <w:sz w:val="24"/>
        </w:rPr>
        <w:t>Prediction</w:t>
      </w:r>
      <w:r>
        <w:rPr>
          <w:sz w:val="24"/>
        </w:rPr>
        <w:t>: The ML model can used to predict the water &amp; air quality for the next day. This information</w:t>
      </w:r>
      <w:r>
        <w:rPr>
          <w:spacing w:val="-9"/>
          <w:sz w:val="24"/>
        </w:rPr>
        <w:t xml:space="preserve"> </w:t>
      </w:r>
      <w:r>
        <w:rPr>
          <w:sz w:val="24"/>
        </w:rPr>
        <w:t>can</w:t>
      </w:r>
      <w:r>
        <w:rPr>
          <w:spacing w:val="-10"/>
          <w:sz w:val="24"/>
        </w:rPr>
        <w:t xml:space="preserve"> </w:t>
      </w:r>
      <w:r>
        <w:rPr>
          <w:sz w:val="24"/>
        </w:rPr>
        <w:t>be</w:t>
      </w:r>
      <w:r>
        <w:rPr>
          <w:spacing w:val="-11"/>
          <w:sz w:val="24"/>
        </w:rPr>
        <w:t xml:space="preserve"> </w:t>
      </w:r>
      <w:r>
        <w:rPr>
          <w:sz w:val="24"/>
        </w:rPr>
        <w:t>used</w:t>
      </w:r>
      <w:r>
        <w:rPr>
          <w:spacing w:val="-10"/>
          <w:sz w:val="24"/>
        </w:rPr>
        <w:t xml:space="preserve"> </w:t>
      </w:r>
      <w:r>
        <w:rPr>
          <w:sz w:val="24"/>
        </w:rPr>
        <w:t>to</w:t>
      </w:r>
      <w:r>
        <w:rPr>
          <w:spacing w:val="-10"/>
          <w:sz w:val="24"/>
        </w:rPr>
        <w:t xml:space="preserve"> </w:t>
      </w:r>
      <w:r>
        <w:rPr>
          <w:sz w:val="24"/>
        </w:rPr>
        <w:t>send</w:t>
      </w:r>
      <w:r>
        <w:rPr>
          <w:spacing w:val="-10"/>
          <w:sz w:val="24"/>
        </w:rPr>
        <w:t xml:space="preserve"> </w:t>
      </w:r>
      <w:r>
        <w:rPr>
          <w:sz w:val="24"/>
        </w:rPr>
        <w:t>alerts</w:t>
      </w:r>
      <w:r>
        <w:rPr>
          <w:spacing w:val="-9"/>
          <w:sz w:val="24"/>
        </w:rPr>
        <w:t xml:space="preserve"> </w:t>
      </w:r>
      <w:r>
        <w:rPr>
          <w:sz w:val="24"/>
        </w:rPr>
        <w:t>to</w:t>
      </w:r>
      <w:r>
        <w:rPr>
          <w:spacing w:val="-9"/>
          <w:sz w:val="24"/>
        </w:rPr>
        <w:t xml:space="preserve"> </w:t>
      </w:r>
      <w:r>
        <w:rPr>
          <w:sz w:val="24"/>
        </w:rPr>
        <w:t>users</w:t>
      </w:r>
      <w:r>
        <w:rPr>
          <w:spacing w:val="-10"/>
          <w:sz w:val="24"/>
        </w:rPr>
        <w:t xml:space="preserve"> </w:t>
      </w:r>
      <w:r>
        <w:rPr>
          <w:sz w:val="24"/>
        </w:rPr>
        <w:t>if</w:t>
      </w:r>
      <w:r>
        <w:rPr>
          <w:spacing w:val="-10"/>
          <w:sz w:val="24"/>
        </w:rPr>
        <w:t xml:space="preserve"> </w:t>
      </w:r>
      <w:r>
        <w:rPr>
          <w:sz w:val="24"/>
        </w:rPr>
        <w:t>the</w:t>
      </w:r>
      <w:r>
        <w:rPr>
          <w:spacing w:val="-10"/>
          <w:sz w:val="24"/>
        </w:rPr>
        <w:t xml:space="preserve"> </w:t>
      </w:r>
      <w:r>
        <w:rPr>
          <w:sz w:val="24"/>
        </w:rPr>
        <w:t>air</w:t>
      </w:r>
      <w:r>
        <w:rPr>
          <w:spacing w:val="-10"/>
          <w:sz w:val="24"/>
        </w:rPr>
        <w:t xml:space="preserve"> </w:t>
      </w:r>
      <w:r>
        <w:rPr>
          <w:sz w:val="24"/>
        </w:rPr>
        <w:t>or</w:t>
      </w:r>
      <w:r>
        <w:rPr>
          <w:spacing w:val="-10"/>
          <w:sz w:val="24"/>
        </w:rPr>
        <w:t xml:space="preserve"> </w:t>
      </w:r>
      <w:r>
        <w:rPr>
          <w:sz w:val="24"/>
        </w:rPr>
        <w:t>water</w:t>
      </w:r>
      <w:r>
        <w:rPr>
          <w:spacing w:val="-10"/>
          <w:sz w:val="24"/>
        </w:rPr>
        <w:t xml:space="preserve"> </w:t>
      </w:r>
      <w:r>
        <w:rPr>
          <w:sz w:val="24"/>
        </w:rPr>
        <w:t>quality</w:t>
      </w:r>
      <w:r>
        <w:rPr>
          <w:spacing w:val="-9"/>
          <w:sz w:val="24"/>
        </w:rPr>
        <w:t xml:space="preserve"> </w:t>
      </w:r>
      <w:r>
        <w:rPr>
          <w:sz w:val="24"/>
        </w:rPr>
        <w:t>is</w:t>
      </w:r>
      <w:r>
        <w:rPr>
          <w:spacing w:val="-9"/>
          <w:sz w:val="24"/>
        </w:rPr>
        <w:t xml:space="preserve"> </w:t>
      </w:r>
      <w:r>
        <w:rPr>
          <w:sz w:val="24"/>
        </w:rPr>
        <w:t>expected</w:t>
      </w:r>
      <w:r>
        <w:rPr>
          <w:spacing w:val="-10"/>
          <w:sz w:val="24"/>
        </w:rPr>
        <w:t xml:space="preserve"> </w:t>
      </w:r>
      <w:r>
        <w:rPr>
          <w:sz w:val="24"/>
        </w:rPr>
        <w:t>to</w:t>
      </w:r>
      <w:r>
        <w:rPr>
          <w:spacing w:val="-9"/>
          <w:sz w:val="24"/>
        </w:rPr>
        <w:t xml:space="preserve"> </w:t>
      </w:r>
      <w:r>
        <w:rPr>
          <w:sz w:val="24"/>
        </w:rPr>
        <w:t>be</w:t>
      </w:r>
      <w:r>
        <w:rPr>
          <w:spacing w:val="-11"/>
          <w:sz w:val="24"/>
        </w:rPr>
        <w:t xml:space="preserve"> </w:t>
      </w:r>
      <w:r>
        <w:rPr>
          <w:sz w:val="24"/>
        </w:rPr>
        <w:t>poor.</w:t>
      </w:r>
    </w:p>
    <w:p w14:paraId="0E7B0FEE" w14:textId="77777777" w:rsidR="00360D33" w:rsidRDefault="00000000">
      <w:pPr>
        <w:pStyle w:val="ListParagraph"/>
        <w:numPr>
          <w:ilvl w:val="2"/>
          <w:numId w:val="5"/>
        </w:numPr>
        <w:tabs>
          <w:tab w:val="left" w:pos="1059"/>
        </w:tabs>
        <w:spacing w:before="200"/>
        <w:ind w:right="123"/>
        <w:jc w:val="both"/>
        <w:rPr>
          <w:sz w:val="24"/>
        </w:rPr>
      </w:pPr>
      <w:r>
        <w:rPr>
          <w:b/>
          <w:sz w:val="24"/>
        </w:rPr>
        <w:t>Visualization</w:t>
      </w:r>
      <w:r>
        <w:rPr>
          <w:sz w:val="24"/>
        </w:rPr>
        <w:t xml:space="preserve">: The data from the sensors &amp; ML model can be visualized on a map or other </w:t>
      </w:r>
      <w:r>
        <w:rPr>
          <w:spacing w:val="-2"/>
          <w:sz w:val="24"/>
        </w:rPr>
        <w:t>interface.</w:t>
      </w:r>
    </w:p>
    <w:p w14:paraId="35F352BE" w14:textId="1DFB5118" w:rsidR="00360D33" w:rsidRPr="00680BB3" w:rsidRDefault="00000000" w:rsidP="00680BB3">
      <w:pPr>
        <w:pStyle w:val="ListParagraph"/>
        <w:numPr>
          <w:ilvl w:val="2"/>
          <w:numId w:val="5"/>
        </w:numPr>
        <w:tabs>
          <w:tab w:val="left" w:pos="1059"/>
        </w:tabs>
        <w:spacing w:before="198"/>
        <w:ind w:right="122"/>
        <w:jc w:val="both"/>
        <w:rPr>
          <w:sz w:val="20"/>
        </w:rPr>
      </w:pPr>
      <w:r w:rsidRPr="00680BB3">
        <w:rPr>
          <w:b/>
          <w:sz w:val="24"/>
        </w:rPr>
        <w:t>Notification</w:t>
      </w:r>
      <w:r>
        <w:rPr>
          <w:sz w:val="24"/>
        </w:rPr>
        <w:t xml:space="preserve">: Users can be notified about the water and air quality through email and other </w:t>
      </w:r>
      <w:r w:rsidRPr="00680BB3">
        <w:rPr>
          <w:spacing w:val="-2"/>
          <w:sz w:val="24"/>
        </w:rPr>
        <w:t>channels.</w:t>
      </w:r>
    </w:p>
    <w:p w14:paraId="44CD6BAE" w14:textId="77777777" w:rsidR="00360D33" w:rsidRDefault="00000000">
      <w:pPr>
        <w:pStyle w:val="BodyText"/>
        <w:spacing w:before="209"/>
        <w:rPr>
          <w:sz w:val="20"/>
        </w:rPr>
      </w:pPr>
      <w:r>
        <w:rPr>
          <w:noProof/>
        </w:rPr>
        <w:drawing>
          <wp:anchor distT="0" distB="0" distL="0" distR="0" simplePos="0" relativeHeight="487588864" behindDoc="1" locked="0" layoutInCell="1" allowOverlap="1" wp14:anchorId="79FB06C3" wp14:editId="2E3F56DC">
            <wp:simplePos x="0" y="0"/>
            <wp:positionH relativeFrom="page">
              <wp:posOffset>890719</wp:posOffset>
            </wp:positionH>
            <wp:positionV relativeFrom="paragraph">
              <wp:posOffset>294337</wp:posOffset>
            </wp:positionV>
            <wp:extent cx="5923407" cy="294036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7" cstate="print"/>
                    <a:stretch>
                      <a:fillRect/>
                    </a:stretch>
                  </pic:blipFill>
                  <pic:spPr>
                    <a:xfrm>
                      <a:off x="0" y="0"/>
                      <a:ext cx="5923407" cy="2940367"/>
                    </a:xfrm>
                    <a:prstGeom prst="rect">
                      <a:avLst/>
                    </a:prstGeom>
                  </pic:spPr>
                </pic:pic>
              </a:graphicData>
            </a:graphic>
          </wp:anchor>
        </w:drawing>
      </w:r>
    </w:p>
    <w:p w14:paraId="17A8BDBE" w14:textId="77777777" w:rsidR="00360D33" w:rsidRDefault="00360D33">
      <w:pPr>
        <w:pStyle w:val="BodyText"/>
        <w:spacing w:before="92"/>
      </w:pPr>
    </w:p>
    <w:p w14:paraId="3F83D919" w14:textId="77777777" w:rsidR="00360D33" w:rsidRDefault="00000000">
      <w:pPr>
        <w:ind w:left="381"/>
        <w:jc w:val="center"/>
      </w:pPr>
      <w:r>
        <w:t>Figure</w:t>
      </w:r>
      <w:r>
        <w:rPr>
          <w:spacing w:val="-3"/>
        </w:rPr>
        <w:t xml:space="preserve"> </w:t>
      </w:r>
      <w:r>
        <w:t>1:</w:t>
      </w:r>
      <w:r>
        <w:rPr>
          <w:spacing w:val="-3"/>
        </w:rPr>
        <w:t xml:space="preserve"> </w:t>
      </w:r>
      <w:r>
        <w:t>Block</w:t>
      </w:r>
      <w:r>
        <w:rPr>
          <w:spacing w:val="-3"/>
        </w:rPr>
        <w:t xml:space="preserve"> </w:t>
      </w:r>
      <w:r>
        <w:t>Diagram</w:t>
      </w:r>
      <w:r>
        <w:rPr>
          <w:spacing w:val="-2"/>
        </w:rPr>
        <w:t xml:space="preserve"> </w:t>
      </w:r>
      <w:r>
        <w:t>of</w:t>
      </w:r>
      <w:r>
        <w:rPr>
          <w:spacing w:val="-4"/>
        </w:rPr>
        <w:t xml:space="preserve"> </w:t>
      </w:r>
      <w:r>
        <w:t>Image</w:t>
      </w:r>
      <w:r>
        <w:rPr>
          <w:spacing w:val="-2"/>
        </w:rPr>
        <w:t xml:space="preserve"> Transmission</w:t>
      </w:r>
    </w:p>
    <w:p w14:paraId="402C5AF7" w14:textId="77777777" w:rsidR="00360D33" w:rsidRDefault="00360D33">
      <w:pPr>
        <w:jc w:val="center"/>
        <w:sectPr w:rsidR="00360D33">
          <w:pgSz w:w="11920" w:h="16850"/>
          <w:pgMar w:top="1500" w:right="820" w:bottom="1300" w:left="940" w:header="0" w:footer="1107" w:gutter="0"/>
          <w:cols w:space="720"/>
        </w:sectPr>
      </w:pPr>
    </w:p>
    <w:p w14:paraId="00AA8921" w14:textId="77777777" w:rsidR="00360D33" w:rsidRDefault="00000000">
      <w:pPr>
        <w:pStyle w:val="Heading1"/>
        <w:numPr>
          <w:ilvl w:val="0"/>
          <w:numId w:val="5"/>
        </w:numPr>
        <w:tabs>
          <w:tab w:val="left" w:pos="846"/>
        </w:tabs>
        <w:ind w:left="846" w:hanging="507"/>
        <w:jc w:val="left"/>
      </w:pPr>
      <w:r>
        <w:lastRenderedPageBreak/>
        <w:t>Software</w:t>
      </w:r>
      <w:r>
        <w:rPr>
          <w:spacing w:val="-4"/>
        </w:rPr>
        <w:t xml:space="preserve"> Used</w:t>
      </w:r>
    </w:p>
    <w:p w14:paraId="295B70D6" w14:textId="77777777" w:rsidR="00360D33" w:rsidRDefault="00000000">
      <w:pPr>
        <w:pStyle w:val="ListParagraph"/>
        <w:numPr>
          <w:ilvl w:val="0"/>
          <w:numId w:val="3"/>
        </w:numPr>
        <w:tabs>
          <w:tab w:val="left" w:pos="1220"/>
        </w:tabs>
        <w:spacing w:before="341"/>
        <w:ind w:right="422"/>
        <w:rPr>
          <w:rFonts w:ascii="Symbol" w:hAnsi="Symbol"/>
        </w:rPr>
      </w:pPr>
      <w:r>
        <w:rPr>
          <w:sz w:val="24"/>
        </w:rPr>
        <w:t>Arduino IDE: The Arduino IDE allows users to write code in the Arduino programming language, which is based on C/C++. Users can create functions, control loops, handle input/output operations, and interact with various sensors and actuators. It also enables users to upload compiled code directly to Arduino boards. It supports a wide range of Arduino boards, such as Arduino Uno, Arduino Mega, Arduino Nano, and many more. The</w:t>
      </w:r>
      <w:r>
        <w:rPr>
          <w:spacing w:val="-3"/>
          <w:sz w:val="24"/>
        </w:rPr>
        <w:t xml:space="preserve"> </w:t>
      </w:r>
      <w:r>
        <w:rPr>
          <w:sz w:val="24"/>
        </w:rPr>
        <w:t>IDE</w:t>
      </w:r>
      <w:r>
        <w:rPr>
          <w:spacing w:val="-4"/>
          <w:sz w:val="24"/>
        </w:rPr>
        <w:t xml:space="preserve"> </w:t>
      </w:r>
      <w:r>
        <w:rPr>
          <w:sz w:val="24"/>
        </w:rPr>
        <w:t>takes</w:t>
      </w:r>
      <w:r>
        <w:rPr>
          <w:spacing w:val="-3"/>
          <w:sz w:val="24"/>
        </w:rPr>
        <w:t xml:space="preserve"> </w:t>
      </w:r>
      <w:r>
        <w:rPr>
          <w:sz w:val="24"/>
        </w:rPr>
        <w:t>care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compilation</w:t>
      </w:r>
      <w:r>
        <w:rPr>
          <w:spacing w:val="-3"/>
          <w:sz w:val="24"/>
        </w:rPr>
        <w:t xml:space="preserve"> </w:t>
      </w:r>
      <w:r>
        <w:rPr>
          <w:sz w:val="24"/>
        </w:rPr>
        <w:t>and</w:t>
      </w:r>
      <w:r>
        <w:rPr>
          <w:spacing w:val="-3"/>
          <w:sz w:val="24"/>
        </w:rPr>
        <w:t xml:space="preserve"> </w:t>
      </w:r>
      <w:r>
        <w:rPr>
          <w:sz w:val="24"/>
        </w:rPr>
        <w:t>uploading</w:t>
      </w:r>
      <w:r>
        <w:rPr>
          <w:spacing w:val="-3"/>
          <w:sz w:val="24"/>
        </w:rPr>
        <w:t xml:space="preserve"> </w:t>
      </w:r>
      <w:r>
        <w:rPr>
          <w:sz w:val="24"/>
        </w:rPr>
        <w:t>process,</w:t>
      </w:r>
      <w:r>
        <w:rPr>
          <w:spacing w:val="-3"/>
          <w:sz w:val="24"/>
        </w:rPr>
        <w:t xml:space="preserve"> </w:t>
      </w:r>
      <w:r>
        <w:rPr>
          <w:sz w:val="24"/>
        </w:rPr>
        <w:t>making</w:t>
      </w:r>
      <w:r>
        <w:rPr>
          <w:spacing w:val="-3"/>
          <w:sz w:val="24"/>
        </w:rPr>
        <w:t xml:space="preserve"> </w:t>
      </w:r>
      <w:r>
        <w:rPr>
          <w:sz w:val="24"/>
        </w:rPr>
        <w:t>it</w:t>
      </w:r>
      <w:r>
        <w:rPr>
          <w:spacing w:val="-3"/>
          <w:sz w:val="24"/>
        </w:rPr>
        <w:t xml:space="preserve"> </w:t>
      </w:r>
      <w:r>
        <w:rPr>
          <w:sz w:val="24"/>
        </w:rPr>
        <w:t>easy</w:t>
      </w:r>
      <w:r>
        <w:rPr>
          <w:spacing w:val="-3"/>
          <w:sz w:val="24"/>
        </w:rPr>
        <w:t xml:space="preserve"> </w:t>
      </w:r>
      <w:r>
        <w:rPr>
          <w:sz w:val="24"/>
        </w:rPr>
        <w:t>to</w:t>
      </w:r>
      <w:r>
        <w:rPr>
          <w:spacing w:val="-3"/>
          <w:sz w:val="24"/>
        </w:rPr>
        <w:t xml:space="preserve"> </w:t>
      </w:r>
      <w:r>
        <w:rPr>
          <w:sz w:val="24"/>
        </w:rPr>
        <w:t>program Arduino devices.</w:t>
      </w:r>
    </w:p>
    <w:p w14:paraId="34047DE9" w14:textId="77777777" w:rsidR="00360D33" w:rsidRDefault="00360D33">
      <w:pPr>
        <w:pStyle w:val="BodyText"/>
        <w:spacing w:before="21"/>
      </w:pPr>
    </w:p>
    <w:p w14:paraId="2B5F3384" w14:textId="77777777" w:rsidR="00360D33" w:rsidRDefault="00000000">
      <w:pPr>
        <w:pStyle w:val="ListParagraph"/>
        <w:numPr>
          <w:ilvl w:val="0"/>
          <w:numId w:val="3"/>
        </w:numPr>
        <w:tabs>
          <w:tab w:val="left" w:pos="1220"/>
        </w:tabs>
        <w:spacing w:before="1"/>
        <w:ind w:right="283"/>
        <w:jc w:val="both"/>
        <w:rPr>
          <w:rFonts w:ascii="Symbol" w:hAnsi="Symbol"/>
          <w:sz w:val="24"/>
        </w:rPr>
      </w:pPr>
      <w:r>
        <w:rPr>
          <w:sz w:val="24"/>
        </w:rPr>
        <w:t>Node.js and Express for Backend: Leveraging the power of Node.js and the simplicity of Express framework facilitated the development of a scalable and responsive backend system. These technologies enabled efficient handling of server-side operations and seamless communication with the frontend.</w:t>
      </w:r>
    </w:p>
    <w:p w14:paraId="7E48254E" w14:textId="77777777" w:rsidR="00360D33" w:rsidRDefault="00360D33">
      <w:pPr>
        <w:pStyle w:val="BodyText"/>
        <w:spacing w:before="20"/>
      </w:pPr>
    </w:p>
    <w:p w14:paraId="30CC1B6F" w14:textId="77777777" w:rsidR="00360D33" w:rsidRDefault="00000000">
      <w:pPr>
        <w:pStyle w:val="ListParagraph"/>
        <w:numPr>
          <w:ilvl w:val="0"/>
          <w:numId w:val="3"/>
        </w:numPr>
        <w:tabs>
          <w:tab w:val="left" w:pos="1220"/>
        </w:tabs>
        <w:ind w:right="282"/>
        <w:jc w:val="both"/>
        <w:rPr>
          <w:rFonts w:ascii="Symbol" w:hAnsi="Symbol"/>
          <w:sz w:val="24"/>
        </w:rPr>
      </w:pPr>
      <w:proofErr w:type="spellStart"/>
      <w:r>
        <w:rPr>
          <w:sz w:val="24"/>
        </w:rPr>
        <w:t>ApexCharts</w:t>
      </w:r>
      <w:proofErr w:type="spellEnd"/>
      <w:r>
        <w:rPr>
          <w:sz w:val="24"/>
        </w:rPr>
        <w:t xml:space="preserve"> and D3.js for Data Visualization: Utilizing </w:t>
      </w:r>
      <w:proofErr w:type="spellStart"/>
      <w:r>
        <w:rPr>
          <w:sz w:val="24"/>
        </w:rPr>
        <w:t>ApexCharts</w:t>
      </w:r>
      <w:proofErr w:type="spellEnd"/>
      <w:r>
        <w:rPr>
          <w:sz w:val="24"/>
        </w:rPr>
        <w:t xml:space="preserve"> and D3.js libraries empowered dynamic and interactive data visualization capabilities. This allowed for the creation of</w:t>
      </w:r>
      <w:r>
        <w:rPr>
          <w:spacing w:val="-1"/>
          <w:sz w:val="24"/>
        </w:rPr>
        <w:t xml:space="preserve"> </w:t>
      </w:r>
      <w:r>
        <w:rPr>
          <w:sz w:val="24"/>
        </w:rPr>
        <w:t>visually appealing charts and graphs, enhancing the</w:t>
      </w:r>
      <w:r>
        <w:rPr>
          <w:spacing w:val="-1"/>
          <w:sz w:val="24"/>
        </w:rPr>
        <w:t xml:space="preserve"> </w:t>
      </w:r>
      <w:r>
        <w:rPr>
          <w:sz w:val="24"/>
        </w:rPr>
        <w:t>understanding of</w:t>
      </w:r>
      <w:r>
        <w:rPr>
          <w:spacing w:val="-1"/>
          <w:sz w:val="24"/>
        </w:rPr>
        <w:t xml:space="preserve"> </w:t>
      </w:r>
      <w:r>
        <w:rPr>
          <w:sz w:val="24"/>
        </w:rPr>
        <w:t xml:space="preserve">complex </w:t>
      </w:r>
      <w:r>
        <w:rPr>
          <w:spacing w:val="-2"/>
          <w:sz w:val="24"/>
        </w:rPr>
        <w:t>datasets.</w:t>
      </w:r>
    </w:p>
    <w:p w14:paraId="21453762" w14:textId="77777777" w:rsidR="00360D33" w:rsidRDefault="00360D33">
      <w:pPr>
        <w:pStyle w:val="BodyText"/>
        <w:spacing w:before="20"/>
      </w:pPr>
    </w:p>
    <w:p w14:paraId="776A7E12" w14:textId="77777777" w:rsidR="00360D33" w:rsidRDefault="00000000">
      <w:pPr>
        <w:pStyle w:val="ListParagraph"/>
        <w:numPr>
          <w:ilvl w:val="0"/>
          <w:numId w:val="3"/>
        </w:numPr>
        <w:tabs>
          <w:tab w:val="left" w:pos="1220"/>
        </w:tabs>
        <w:ind w:right="283"/>
        <w:jc w:val="both"/>
        <w:rPr>
          <w:rFonts w:ascii="Symbol" w:hAnsi="Symbol"/>
          <w:sz w:val="24"/>
        </w:rPr>
      </w:pPr>
      <w:proofErr w:type="spellStart"/>
      <w:r>
        <w:rPr>
          <w:sz w:val="24"/>
        </w:rPr>
        <w:t>Mapbox</w:t>
      </w:r>
      <w:proofErr w:type="spellEnd"/>
      <w:r>
        <w:rPr>
          <w:spacing w:val="-13"/>
          <w:sz w:val="24"/>
        </w:rPr>
        <w:t xml:space="preserve"> </w:t>
      </w:r>
      <w:r>
        <w:rPr>
          <w:sz w:val="24"/>
        </w:rPr>
        <w:t>for</w:t>
      </w:r>
      <w:r>
        <w:rPr>
          <w:spacing w:val="-15"/>
          <w:sz w:val="24"/>
        </w:rPr>
        <w:t xml:space="preserve"> </w:t>
      </w:r>
      <w:r>
        <w:rPr>
          <w:sz w:val="24"/>
        </w:rPr>
        <w:t>Map</w:t>
      </w:r>
      <w:r>
        <w:rPr>
          <w:spacing w:val="-11"/>
          <w:sz w:val="24"/>
        </w:rPr>
        <w:t xml:space="preserve"> </w:t>
      </w:r>
      <w:r>
        <w:rPr>
          <w:sz w:val="24"/>
        </w:rPr>
        <w:t>Implementation:</w:t>
      </w:r>
      <w:r>
        <w:rPr>
          <w:spacing w:val="-13"/>
          <w:sz w:val="24"/>
        </w:rPr>
        <w:t xml:space="preserve"> </w:t>
      </w:r>
      <w:r>
        <w:rPr>
          <w:sz w:val="24"/>
        </w:rPr>
        <w:t>Integration</w:t>
      </w:r>
      <w:r>
        <w:rPr>
          <w:spacing w:val="-13"/>
          <w:sz w:val="24"/>
        </w:rPr>
        <w:t xml:space="preserve"> </w:t>
      </w:r>
      <w:r>
        <w:rPr>
          <w:sz w:val="24"/>
        </w:rPr>
        <w:t>of</w:t>
      </w:r>
      <w:r>
        <w:rPr>
          <w:spacing w:val="-11"/>
          <w:sz w:val="24"/>
        </w:rPr>
        <w:t xml:space="preserve"> </w:t>
      </w:r>
      <w:proofErr w:type="spellStart"/>
      <w:r>
        <w:rPr>
          <w:sz w:val="24"/>
        </w:rPr>
        <w:t>Mapbox</w:t>
      </w:r>
      <w:proofErr w:type="spellEnd"/>
      <w:r>
        <w:rPr>
          <w:spacing w:val="-13"/>
          <w:sz w:val="24"/>
        </w:rPr>
        <w:t xml:space="preserve"> </w:t>
      </w:r>
      <w:r>
        <w:rPr>
          <w:sz w:val="24"/>
        </w:rPr>
        <w:t>provided</w:t>
      </w:r>
      <w:r>
        <w:rPr>
          <w:spacing w:val="-13"/>
          <w:sz w:val="24"/>
        </w:rPr>
        <w:t xml:space="preserve"> </w:t>
      </w:r>
      <w:r>
        <w:rPr>
          <w:sz w:val="24"/>
        </w:rPr>
        <w:t>an</w:t>
      </w:r>
      <w:r>
        <w:rPr>
          <w:spacing w:val="-13"/>
          <w:sz w:val="24"/>
        </w:rPr>
        <w:t xml:space="preserve"> </w:t>
      </w:r>
      <w:r>
        <w:rPr>
          <w:sz w:val="24"/>
        </w:rPr>
        <w:t>intuitive</w:t>
      </w:r>
      <w:r>
        <w:rPr>
          <w:spacing w:val="-14"/>
          <w:sz w:val="24"/>
        </w:rPr>
        <w:t xml:space="preserve"> </w:t>
      </w:r>
      <w:r>
        <w:rPr>
          <w:sz w:val="24"/>
        </w:rPr>
        <w:t>solution</w:t>
      </w:r>
      <w:r>
        <w:rPr>
          <w:spacing w:val="-13"/>
          <w:sz w:val="24"/>
        </w:rPr>
        <w:t xml:space="preserve"> </w:t>
      </w:r>
      <w:r>
        <w:rPr>
          <w:sz w:val="24"/>
        </w:rPr>
        <w:t xml:space="preserve">for implementing maps within the software. Leveraging </w:t>
      </w:r>
      <w:proofErr w:type="spellStart"/>
      <w:r>
        <w:rPr>
          <w:sz w:val="24"/>
        </w:rPr>
        <w:t>Mapbox's</w:t>
      </w:r>
      <w:proofErr w:type="spellEnd"/>
      <w:r>
        <w:rPr>
          <w:sz w:val="24"/>
        </w:rPr>
        <w:t xml:space="preserve"> features, I incorporated geographical data visualization, enhancing the user experience with interactive maps.</w:t>
      </w:r>
    </w:p>
    <w:p w14:paraId="4B735FB7" w14:textId="77777777" w:rsidR="00360D33" w:rsidRDefault="00360D33">
      <w:pPr>
        <w:pStyle w:val="BodyText"/>
        <w:spacing w:before="19"/>
      </w:pPr>
    </w:p>
    <w:p w14:paraId="242BCDF8" w14:textId="77777777" w:rsidR="00360D33" w:rsidRDefault="00000000">
      <w:pPr>
        <w:pStyle w:val="ListParagraph"/>
        <w:numPr>
          <w:ilvl w:val="0"/>
          <w:numId w:val="3"/>
        </w:numPr>
        <w:tabs>
          <w:tab w:val="left" w:pos="1220"/>
        </w:tabs>
        <w:ind w:right="281"/>
        <w:jc w:val="both"/>
        <w:rPr>
          <w:rFonts w:ascii="Symbol" w:hAnsi="Symbol"/>
          <w:sz w:val="24"/>
        </w:rPr>
      </w:pPr>
      <w:r>
        <w:rPr>
          <w:sz w:val="24"/>
        </w:rPr>
        <w:t>MongoDB for Database: Employing MongoDB as the database management system facilitated efficient storage and retrieval of data. Its flexible document-oriented structure aligned well with the dynamic nature of the application's data requirements.</w:t>
      </w:r>
    </w:p>
    <w:p w14:paraId="3F895871" w14:textId="77777777" w:rsidR="00360D33" w:rsidRDefault="00360D33">
      <w:pPr>
        <w:pStyle w:val="BodyText"/>
        <w:spacing w:before="20"/>
      </w:pPr>
    </w:p>
    <w:p w14:paraId="1312CD7B" w14:textId="77777777" w:rsidR="00360D33" w:rsidRDefault="00000000">
      <w:pPr>
        <w:pStyle w:val="ListParagraph"/>
        <w:numPr>
          <w:ilvl w:val="0"/>
          <w:numId w:val="3"/>
        </w:numPr>
        <w:tabs>
          <w:tab w:val="left" w:pos="1220"/>
        </w:tabs>
        <w:ind w:right="277"/>
        <w:jc w:val="both"/>
        <w:rPr>
          <w:rFonts w:ascii="Symbol" w:hAnsi="Symbol"/>
          <w:sz w:val="24"/>
        </w:rPr>
      </w:pPr>
      <w:r>
        <w:rPr>
          <w:sz w:val="24"/>
        </w:rPr>
        <w:t>Machine</w:t>
      </w:r>
      <w:r>
        <w:rPr>
          <w:spacing w:val="-9"/>
          <w:sz w:val="24"/>
        </w:rPr>
        <w:t xml:space="preserve"> </w:t>
      </w:r>
      <w:r>
        <w:rPr>
          <w:sz w:val="24"/>
        </w:rPr>
        <w:t>Learning</w:t>
      </w:r>
      <w:r>
        <w:rPr>
          <w:spacing w:val="-9"/>
          <w:sz w:val="24"/>
        </w:rPr>
        <w:t xml:space="preserve"> </w:t>
      </w:r>
      <w:r>
        <w:rPr>
          <w:sz w:val="24"/>
        </w:rPr>
        <w:t>for</w:t>
      </w:r>
      <w:r>
        <w:rPr>
          <w:spacing w:val="-10"/>
          <w:sz w:val="24"/>
        </w:rPr>
        <w:t xml:space="preserve"> </w:t>
      </w:r>
      <w:r>
        <w:rPr>
          <w:sz w:val="24"/>
        </w:rPr>
        <w:t>Analysis</w:t>
      </w:r>
      <w:r>
        <w:rPr>
          <w:spacing w:val="-8"/>
          <w:sz w:val="24"/>
        </w:rPr>
        <w:t xml:space="preserve"> </w:t>
      </w:r>
      <w:r>
        <w:rPr>
          <w:sz w:val="24"/>
        </w:rPr>
        <w:t>and</w:t>
      </w:r>
      <w:r>
        <w:rPr>
          <w:spacing w:val="-8"/>
          <w:sz w:val="24"/>
        </w:rPr>
        <w:t xml:space="preserve"> </w:t>
      </w:r>
      <w:r>
        <w:rPr>
          <w:sz w:val="24"/>
        </w:rPr>
        <w:t>Prediction:</w:t>
      </w:r>
      <w:r>
        <w:rPr>
          <w:spacing w:val="-8"/>
          <w:sz w:val="24"/>
        </w:rPr>
        <w:t xml:space="preserve"> </w:t>
      </w:r>
      <w:r>
        <w:rPr>
          <w:sz w:val="24"/>
        </w:rPr>
        <w:t>Incorporating</w:t>
      </w:r>
      <w:r>
        <w:rPr>
          <w:spacing w:val="-8"/>
          <w:sz w:val="24"/>
        </w:rPr>
        <w:t xml:space="preserve"> </w:t>
      </w:r>
      <w:r>
        <w:rPr>
          <w:sz w:val="24"/>
        </w:rPr>
        <w:t>machine</w:t>
      </w:r>
      <w:r>
        <w:rPr>
          <w:spacing w:val="-9"/>
          <w:sz w:val="24"/>
        </w:rPr>
        <w:t xml:space="preserve"> </w:t>
      </w:r>
      <w:r>
        <w:rPr>
          <w:sz w:val="24"/>
        </w:rPr>
        <w:t>learning</w:t>
      </w:r>
      <w:r>
        <w:rPr>
          <w:spacing w:val="-8"/>
          <w:sz w:val="24"/>
        </w:rPr>
        <w:t xml:space="preserve"> </w:t>
      </w:r>
      <w:r>
        <w:rPr>
          <w:sz w:val="24"/>
        </w:rPr>
        <w:t>techniques enabled advanced analysis and prediction capabilities within the software. By leveraging ML algorithms, I enhanced data processing, enabling the system to derive insights and make accurate predictions based on historical data.</w:t>
      </w:r>
    </w:p>
    <w:p w14:paraId="5361A6C6" w14:textId="77777777" w:rsidR="00360D33" w:rsidRDefault="00360D33">
      <w:pPr>
        <w:pStyle w:val="BodyText"/>
        <w:spacing w:before="21"/>
      </w:pPr>
    </w:p>
    <w:p w14:paraId="6447D185" w14:textId="77777777" w:rsidR="00360D33" w:rsidRDefault="00000000">
      <w:pPr>
        <w:pStyle w:val="ListParagraph"/>
        <w:numPr>
          <w:ilvl w:val="0"/>
          <w:numId w:val="3"/>
        </w:numPr>
        <w:tabs>
          <w:tab w:val="left" w:pos="1220"/>
        </w:tabs>
        <w:ind w:right="282"/>
        <w:jc w:val="both"/>
        <w:rPr>
          <w:rFonts w:ascii="Symbol" w:hAnsi="Symbol"/>
          <w:sz w:val="24"/>
        </w:rPr>
      </w:pPr>
      <w:r>
        <w:rPr>
          <w:sz w:val="24"/>
        </w:rPr>
        <w:t xml:space="preserve">React for Frontend: Harnessing the power of React for the frontend ensured a responsive and interactive user interface. </w:t>
      </w:r>
      <w:proofErr w:type="spellStart"/>
      <w:r>
        <w:rPr>
          <w:sz w:val="24"/>
        </w:rPr>
        <w:t>React's</w:t>
      </w:r>
      <w:proofErr w:type="spellEnd"/>
      <w:r>
        <w:rPr>
          <w:sz w:val="24"/>
        </w:rPr>
        <w:t xml:space="preserve"> component-based architecture facilitated modular development, streamlining the creation of dynamic and engaging user experiences.</w:t>
      </w:r>
    </w:p>
    <w:p w14:paraId="323DC21F" w14:textId="77777777" w:rsidR="00360D33" w:rsidRDefault="00360D33">
      <w:pPr>
        <w:pStyle w:val="BodyText"/>
        <w:spacing w:before="21"/>
      </w:pPr>
    </w:p>
    <w:p w14:paraId="064CDAD5" w14:textId="77777777" w:rsidR="00360D33" w:rsidRDefault="00000000">
      <w:pPr>
        <w:pStyle w:val="ListParagraph"/>
        <w:numPr>
          <w:ilvl w:val="0"/>
          <w:numId w:val="3"/>
        </w:numPr>
        <w:tabs>
          <w:tab w:val="left" w:pos="1220"/>
        </w:tabs>
        <w:ind w:right="282"/>
        <w:jc w:val="both"/>
        <w:rPr>
          <w:rFonts w:ascii="Symbol" w:hAnsi="Symbol"/>
          <w:sz w:val="24"/>
        </w:rPr>
      </w:pPr>
      <w:proofErr w:type="spellStart"/>
      <w:r>
        <w:rPr>
          <w:sz w:val="24"/>
        </w:rPr>
        <w:t>KiCad</w:t>
      </w:r>
      <w:proofErr w:type="spellEnd"/>
      <w:r>
        <w:rPr>
          <w:sz w:val="24"/>
        </w:rPr>
        <w:t xml:space="preserve">: </w:t>
      </w:r>
      <w:proofErr w:type="spellStart"/>
      <w:r>
        <w:rPr>
          <w:sz w:val="24"/>
        </w:rPr>
        <w:t>KiCad</w:t>
      </w:r>
      <w:proofErr w:type="spellEnd"/>
      <w:r>
        <w:rPr>
          <w:sz w:val="24"/>
        </w:rPr>
        <w:t xml:space="preserve"> is an open-source electronic design automation (EDA) software suite used for designing printed circuit boards (PCBs). It offers a comprehensive set of tools for schematic capture, PCB layout, and component footprint creation. With its user-friendly interface and extensive library of components, </w:t>
      </w:r>
      <w:proofErr w:type="spellStart"/>
      <w:r>
        <w:rPr>
          <w:sz w:val="24"/>
        </w:rPr>
        <w:t>KiCad</w:t>
      </w:r>
      <w:proofErr w:type="spellEnd"/>
      <w:r>
        <w:rPr>
          <w:sz w:val="24"/>
        </w:rPr>
        <w:t xml:space="preserve"> enables engineers and hobbyists to efficiently design and prototype electronic circuits. It supports various operating systems, including Windows, macOS, and Linux, making it accessible to a wide range of users.</w:t>
      </w:r>
    </w:p>
    <w:p w14:paraId="4D73E05D" w14:textId="77777777" w:rsidR="00360D33" w:rsidRDefault="00360D33">
      <w:pPr>
        <w:jc w:val="both"/>
        <w:rPr>
          <w:rFonts w:ascii="Symbol" w:hAnsi="Symbol"/>
          <w:sz w:val="24"/>
        </w:rPr>
        <w:sectPr w:rsidR="00360D33">
          <w:pgSz w:w="11920" w:h="16850"/>
          <w:pgMar w:top="1660" w:right="820" w:bottom="1300" w:left="940" w:header="0" w:footer="1107" w:gutter="0"/>
          <w:cols w:space="720"/>
        </w:sectPr>
      </w:pPr>
    </w:p>
    <w:p w14:paraId="71733875" w14:textId="77777777" w:rsidR="00360D33" w:rsidRDefault="00000000">
      <w:pPr>
        <w:pStyle w:val="Heading1"/>
        <w:numPr>
          <w:ilvl w:val="0"/>
          <w:numId w:val="5"/>
        </w:numPr>
        <w:tabs>
          <w:tab w:val="left" w:pos="829"/>
        </w:tabs>
        <w:spacing w:before="72"/>
        <w:ind w:left="829" w:hanging="490"/>
        <w:jc w:val="left"/>
      </w:pPr>
      <w:r>
        <w:lastRenderedPageBreak/>
        <w:t>Future</w:t>
      </w:r>
      <w:r>
        <w:rPr>
          <w:spacing w:val="-3"/>
        </w:rPr>
        <w:t xml:space="preserve"> </w:t>
      </w:r>
      <w:r>
        <w:rPr>
          <w:spacing w:val="-4"/>
        </w:rPr>
        <w:t>Scope</w:t>
      </w:r>
    </w:p>
    <w:p w14:paraId="6C49D730" w14:textId="77777777" w:rsidR="00360D33" w:rsidRDefault="00360D33">
      <w:pPr>
        <w:pStyle w:val="BodyText"/>
        <w:spacing w:before="277"/>
        <w:rPr>
          <w:rFonts w:ascii="Georgia"/>
          <w:b/>
          <w:sz w:val="36"/>
        </w:rPr>
      </w:pPr>
    </w:p>
    <w:p w14:paraId="67D141D9" w14:textId="19012330" w:rsidR="00360D33" w:rsidRDefault="00000000">
      <w:pPr>
        <w:pStyle w:val="BodyText"/>
        <w:spacing w:line="276" w:lineRule="auto"/>
        <w:ind w:left="339" w:right="115"/>
        <w:jc w:val="both"/>
      </w:pPr>
      <w:r>
        <w:t>The future of IoT-based Air and Water Quality Index (AQI</w:t>
      </w:r>
      <w:r w:rsidR="00C02951">
        <w:t xml:space="preserve"> &amp; WQI</w:t>
      </w:r>
      <w:r>
        <w:t>) detection and prediction systems in remote</w:t>
      </w:r>
      <w:r>
        <w:rPr>
          <w:spacing w:val="-11"/>
        </w:rPr>
        <w:t xml:space="preserve"> </w:t>
      </w:r>
      <w:r>
        <w:t>areas</w:t>
      </w:r>
      <w:r>
        <w:rPr>
          <w:spacing w:val="-9"/>
        </w:rPr>
        <w:t xml:space="preserve"> </w:t>
      </w:r>
      <w:r>
        <w:t>holds</w:t>
      </w:r>
      <w:r>
        <w:rPr>
          <w:spacing w:val="-9"/>
        </w:rPr>
        <w:t xml:space="preserve"> </w:t>
      </w:r>
      <w:r>
        <w:t>significant</w:t>
      </w:r>
      <w:r>
        <w:rPr>
          <w:spacing w:val="-9"/>
        </w:rPr>
        <w:t xml:space="preserve"> </w:t>
      </w:r>
      <w:r>
        <w:t>promise</w:t>
      </w:r>
      <w:r>
        <w:rPr>
          <w:spacing w:val="-10"/>
        </w:rPr>
        <w:t xml:space="preserve"> </w:t>
      </w:r>
      <w:r>
        <w:t>for</w:t>
      </w:r>
      <w:r>
        <w:rPr>
          <w:spacing w:val="-10"/>
        </w:rPr>
        <w:t xml:space="preserve"> </w:t>
      </w:r>
      <w:r>
        <w:t>addressing</w:t>
      </w:r>
      <w:r>
        <w:rPr>
          <w:spacing w:val="-10"/>
        </w:rPr>
        <w:t xml:space="preserve"> </w:t>
      </w:r>
      <w:r>
        <w:t>environmental</w:t>
      </w:r>
      <w:r>
        <w:rPr>
          <w:spacing w:val="-10"/>
        </w:rPr>
        <w:t xml:space="preserve"> </w:t>
      </w:r>
      <w:r>
        <w:t>challenges</w:t>
      </w:r>
      <w:r>
        <w:rPr>
          <w:spacing w:val="-9"/>
        </w:rPr>
        <w:t xml:space="preserve"> </w:t>
      </w:r>
      <w:r>
        <w:t>and</w:t>
      </w:r>
      <w:r>
        <w:rPr>
          <w:spacing w:val="-7"/>
        </w:rPr>
        <w:t xml:space="preserve"> </w:t>
      </w:r>
      <w:r>
        <w:t>enhancing</w:t>
      </w:r>
      <w:r>
        <w:rPr>
          <w:spacing w:val="-9"/>
        </w:rPr>
        <w:t xml:space="preserve"> </w:t>
      </w:r>
      <w:r>
        <w:t>public health. Advancements in sensor technology and IoT connectivity enable the deployment of ruggedized,</w:t>
      </w:r>
      <w:r>
        <w:rPr>
          <w:spacing w:val="-8"/>
        </w:rPr>
        <w:t xml:space="preserve"> </w:t>
      </w:r>
      <w:r>
        <w:t>cost-effective</w:t>
      </w:r>
      <w:r>
        <w:rPr>
          <w:spacing w:val="-11"/>
        </w:rPr>
        <w:t xml:space="preserve"> </w:t>
      </w:r>
      <w:r>
        <w:t>sensors</w:t>
      </w:r>
      <w:r>
        <w:rPr>
          <w:spacing w:val="-10"/>
        </w:rPr>
        <w:t xml:space="preserve"> </w:t>
      </w:r>
      <w:r>
        <w:t>in</w:t>
      </w:r>
      <w:r>
        <w:rPr>
          <w:spacing w:val="-7"/>
        </w:rPr>
        <w:t xml:space="preserve"> </w:t>
      </w:r>
      <w:r>
        <w:t>remote</w:t>
      </w:r>
      <w:r>
        <w:rPr>
          <w:spacing w:val="-8"/>
        </w:rPr>
        <w:t xml:space="preserve"> </w:t>
      </w:r>
      <w:r>
        <w:t>regions,</w:t>
      </w:r>
      <w:r>
        <w:rPr>
          <w:spacing w:val="-9"/>
        </w:rPr>
        <w:t xml:space="preserve"> </w:t>
      </w:r>
      <w:r>
        <w:t>providing</w:t>
      </w:r>
      <w:r>
        <w:rPr>
          <w:spacing w:val="-9"/>
        </w:rPr>
        <w:t xml:space="preserve"> </w:t>
      </w:r>
      <w:r>
        <w:t>real-time</w:t>
      </w:r>
      <w:r>
        <w:rPr>
          <w:spacing w:val="-10"/>
        </w:rPr>
        <w:t xml:space="preserve"> </w:t>
      </w:r>
      <w:r>
        <w:t>data</w:t>
      </w:r>
      <w:r>
        <w:rPr>
          <w:spacing w:val="-10"/>
        </w:rPr>
        <w:t xml:space="preserve"> </w:t>
      </w:r>
      <w:r>
        <w:t>on</w:t>
      </w:r>
      <w:r>
        <w:rPr>
          <w:spacing w:val="-10"/>
        </w:rPr>
        <w:t xml:space="preserve"> </w:t>
      </w:r>
      <w:r>
        <w:t>air</w:t>
      </w:r>
      <w:r>
        <w:rPr>
          <w:spacing w:val="-10"/>
        </w:rPr>
        <w:t xml:space="preserve"> </w:t>
      </w:r>
      <w:r>
        <w:t>and</w:t>
      </w:r>
      <w:r>
        <w:rPr>
          <w:spacing w:val="-7"/>
        </w:rPr>
        <w:t xml:space="preserve"> </w:t>
      </w:r>
      <w:r>
        <w:t>water</w:t>
      </w:r>
      <w:r>
        <w:rPr>
          <w:spacing w:val="-9"/>
        </w:rPr>
        <w:t xml:space="preserve"> </w:t>
      </w:r>
      <w:r>
        <w:t>quality parameters.</w:t>
      </w:r>
      <w:r>
        <w:rPr>
          <w:spacing w:val="-13"/>
        </w:rPr>
        <w:t xml:space="preserve"> </w:t>
      </w:r>
      <w:r>
        <w:t>Integration</w:t>
      </w:r>
      <w:r>
        <w:rPr>
          <w:spacing w:val="-14"/>
        </w:rPr>
        <w:t xml:space="preserve"> </w:t>
      </w:r>
      <w:r>
        <w:t>of</w:t>
      </w:r>
      <w:r>
        <w:rPr>
          <w:spacing w:val="-15"/>
        </w:rPr>
        <w:t xml:space="preserve"> </w:t>
      </w:r>
      <w:r>
        <w:t>satellite</w:t>
      </w:r>
      <w:r>
        <w:rPr>
          <w:spacing w:val="-15"/>
        </w:rPr>
        <w:t xml:space="preserve"> </w:t>
      </w:r>
      <w:r>
        <w:t>communication</w:t>
      </w:r>
      <w:r>
        <w:rPr>
          <w:spacing w:val="-12"/>
        </w:rPr>
        <w:t xml:space="preserve"> </w:t>
      </w:r>
      <w:r>
        <w:t>and</w:t>
      </w:r>
      <w:r>
        <w:rPr>
          <w:spacing w:val="-14"/>
        </w:rPr>
        <w:t xml:space="preserve"> </w:t>
      </w:r>
      <w:r>
        <w:t>LPWAN</w:t>
      </w:r>
      <w:r>
        <w:rPr>
          <w:spacing w:val="-15"/>
        </w:rPr>
        <w:t xml:space="preserve"> </w:t>
      </w:r>
      <w:r>
        <w:t>technologies</w:t>
      </w:r>
      <w:r>
        <w:rPr>
          <w:spacing w:val="-14"/>
        </w:rPr>
        <w:t xml:space="preserve"> </w:t>
      </w:r>
      <w:r>
        <w:t>facilitates</w:t>
      </w:r>
      <w:r>
        <w:rPr>
          <w:spacing w:val="-15"/>
        </w:rPr>
        <w:t xml:space="preserve"> </w:t>
      </w:r>
      <w:r>
        <w:t>seamless</w:t>
      </w:r>
      <w:r>
        <w:rPr>
          <w:spacing w:val="-14"/>
        </w:rPr>
        <w:t xml:space="preserve"> </w:t>
      </w:r>
      <w:r>
        <w:t>data transmission from remote locations to centralized monitoring stations. Machine learning algorithms enable predictive modeling of pollution trends, aiding in early detection and preventive measures. Collaboration between governments, NGOs, and technology companies is essential for funding and implementing</w:t>
      </w:r>
      <w:r>
        <w:rPr>
          <w:spacing w:val="-13"/>
        </w:rPr>
        <w:t xml:space="preserve"> </w:t>
      </w:r>
      <w:r>
        <w:t>monitoring</w:t>
      </w:r>
      <w:r>
        <w:rPr>
          <w:spacing w:val="-15"/>
        </w:rPr>
        <w:t xml:space="preserve"> </w:t>
      </w:r>
      <w:r>
        <w:t>infrastructure</w:t>
      </w:r>
      <w:r>
        <w:rPr>
          <w:spacing w:val="-14"/>
        </w:rPr>
        <w:t xml:space="preserve"> </w:t>
      </w:r>
      <w:r>
        <w:t>in</w:t>
      </w:r>
      <w:r>
        <w:rPr>
          <w:spacing w:val="-13"/>
        </w:rPr>
        <w:t xml:space="preserve"> </w:t>
      </w:r>
      <w:r>
        <w:t>remote</w:t>
      </w:r>
      <w:r>
        <w:rPr>
          <w:spacing w:val="-14"/>
        </w:rPr>
        <w:t xml:space="preserve"> </w:t>
      </w:r>
      <w:r>
        <w:t>areas.</w:t>
      </w:r>
      <w:r>
        <w:rPr>
          <w:spacing w:val="-13"/>
        </w:rPr>
        <w:t xml:space="preserve"> </w:t>
      </w:r>
      <w:r>
        <w:t>Community</w:t>
      </w:r>
      <w:r>
        <w:rPr>
          <w:spacing w:val="-13"/>
        </w:rPr>
        <w:t xml:space="preserve"> </w:t>
      </w:r>
      <w:r>
        <w:t>engagement</w:t>
      </w:r>
      <w:r>
        <w:rPr>
          <w:spacing w:val="-13"/>
        </w:rPr>
        <w:t xml:space="preserve"> </w:t>
      </w:r>
      <w:r>
        <w:t>initiatives</w:t>
      </w:r>
      <w:r>
        <w:rPr>
          <w:spacing w:val="-13"/>
        </w:rPr>
        <w:t xml:space="preserve"> </w:t>
      </w:r>
      <w:r>
        <w:t xml:space="preserve">empower local residents to participate in monitoring efforts, fostering environmental stewardship. Overall, the future of IoT-based </w:t>
      </w:r>
      <w:r w:rsidR="00C02951">
        <w:t>AQI &amp; WQI</w:t>
      </w:r>
      <w:r>
        <w:t xml:space="preserve"> systems in remote areas promises increased accessibility, reliability, and community involvement, contributing to environmental sustainability and public health.</w:t>
      </w:r>
    </w:p>
    <w:p w14:paraId="61D813F2" w14:textId="77777777" w:rsidR="00360D33" w:rsidRDefault="00360D33">
      <w:pPr>
        <w:spacing w:line="276" w:lineRule="auto"/>
        <w:jc w:val="both"/>
        <w:sectPr w:rsidR="00360D33">
          <w:pgSz w:w="11920" w:h="16850"/>
          <w:pgMar w:top="1680" w:right="820" w:bottom="1300" w:left="940" w:header="0" w:footer="1107" w:gutter="0"/>
          <w:cols w:space="720"/>
        </w:sectPr>
      </w:pPr>
    </w:p>
    <w:p w14:paraId="39821D41" w14:textId="77777777" w:rsidR="00360D33" w:rsidRDefault="00000000">
      <w:pPr>
        <w:pStyle w:val="Heading1"/>
        <w:numPr>
          <w:ilvl w:val="0"/>
          <w:numId w:val="5"/>
        </w:numPr>
        <w:tabs>
          <w:tab w:val="left" w:pos="846"/>
        </w:tabs>
        <w:ind w:left="846" w:hanging="507"/>
        <w:jc w:val="left"/>
      </w:pPr>
      <w:r>
        <w:lastRenderedPageBreak/>
        <w:t>Simulation</w:t>
      </w:r>
      <w:r>
        <w:rPr>
          <w:spacing w:val="-5"/>
        </w:rPr>
        <w:t xml:space="preserve"> </w:t>
      </w:r>
      <w:r>
        <w:t>&amp;</w:t>
      </w:r>
      <w:r>
        <w:rPr>
          <w:spacing w:val="-6"/>
        </w:rPr>
        <w:t xml:space="preserve"> </w:t>
      </w:r>
      <w:r>
        <w:t>Experimental</w:t>
      </w:r>
      <w:r>
        <w:rPr>
          <w:spacing w:val="-5"/>
        </w:rPr>
        <w:t xml:space="preserve"> </w:t>
      </w:r>
      <w:r>
        <w:rPr>
          <w:spacing w:val="-2"/>
        </w:rPr>
        <w:t>Results</w:t>
      </w:r>
    </w:p>
    <w:p w14:paraId="4E227166" w14:textId="77777777" w:rsidR="00CC1B2B" w:rsidRDefault="00CC1B2B" w:rsidP="00CC1B2B">
      <w:pPr>
        <w:pStyle w:val="BodyText"/>
        <w:spacing w:before="1" w:line="206" w:lineRule="auto"/>
        <w:ind w:right="278" w:firstLine="500"/>
        <w:jc w:val="both"/>
      </w:pPr>
    </w:p>
    <w:p w14:paraId="48191AB5" w14:textId="2F543FDB" w:rsidR="00CC1B2B" w:rsidRDefault="00CC1B2B" w:rsidP="00CC1B2B">
      <w:pPr>
        <w:pStyle w:val="BodyText"/>
        <w:spacing w:before="1" w:line="206" w:lineRule="auto"/>
        <w:ind w:right="278" w:firstLine="500"/>
        <w:jc w:val="both"/>
      </w:pPr>
      <w:r>
        <w:t>A. AQI System</w:t>
      </w:r>
    </w:p>
    <w:p w14:paraId="719D76DA" w14:textId="0298ADFE" w:rsidR="00CC1B2B" w:rsidRDefault="00CC1B2B" w:rsidP="00CC1B2B">
      <w:pPr>
        <w:pStyle w:val="BodyText"/>
        <w:spacing w:before="1" w:line="206" w:lineRule="auto"/>
        <w:ind w:left="500" w:right="278"/>
        <w:jc w:val="both"/>
      </w:pPr>
      <w:r>
        <w:t>• Successfully predicted air quality levels with an average</w:t>
      </w:r>
      <w:r>
        <w:t xml:space="preserve"> </w:t>
      </w:r>
      <w:r>
        <w:t>accuracy of 90%.</w:t>
      </w:r>
    </w:p>
    <w:p w14:paraId="40E58E58" w14:textId="77777777" w:rsidR="00CC1B2B" w:rsidRDefault="00CC1B2B" w:rsidP="00CC1B2B">
      <w:pPr>
        <w:pStyle w:val="BodyText"/>
        <w:spacing w:before="1" w:line="206" w:lineRule="auto"/>
        <w:ind w:left="500" w:right="278"/>
        <w:jc w:val="both"/>
      </w:pPr>
      <w:r>
        <w:t>• Identified critical pollution zones in the study area.</w:t>
      </w:r>
    </w:p>
    <w:p w14:paraId="401128F3" w14:textId="77777777" w:rsidR="00CC1B2B" w:rsidRDefault="00CC1B2B" w:rsidP="00CC1B2B">
      <w:pPr>
        <w:pStyle w:val="BodyText"/>
        <w:spacing w:before="1" w:line="206" w:lineRule="auto"/>
        <w:ind w:left="500" w:right="278"/>
        <w:jc w:val="both"/>
      </w:pPr>
    </w:p>
    <w:p w14:paraId="41929744" w14:textId="77777777" w:rsidR="00CC1B2B" w:rsidRDefault="00CC1B2B" w:rsidP="00CC1B2B">
      <w:pPr>
        <w:pStyle w:val="BodyText"/>
        <w:spacing w:before="1" w:line="206" w:lineRule="auto"/>
        <w:ind w:left="500" w:right="278"/>
        <w:jc w:val="both"/>
      </w:pPr>
      <w:r>
        <w:t>B. WQI System</w:t>
      </w:r>
    </w:p>
    <w:p w14:paraId="275D07A8" w14:textId="581A1AF6" w:rsidR="00360D33" w:rsidRDefault="00CC1B2B" w:rsidP="00CC1B2B">
      <w:pPr>
        <w:pStyle w:val="BodyText"/>
        <w:spacing w:before="1" w:line="206" w:lineRule="auto"/>
        <w:ind w:left="500" w:right="278"/>
        <w:jc w:val="both"/>
      </w:pPr>
      <w:r>
        <w:t>• Detected water contamination events with over 92%</w:t>
      </w:r>
      <w:r>
        <w:t xml:space="preserve"> </w:t>
      </w:r>
      <w:r>
        <w:t>reliability.</w:t>
      </w:r>
    </w:p>
    <w:p w14:paraId="05CE5C07" w14:textId="0F3E014A" w:rsidR="00CC1B2B" w:rsidRDefault="00CC1B2B" w:rsidP="00CC1B2B">
      <w:pPr>
        <w:pStyle w:val="BodyText"/>
        <w:spacing w:before="1" w:line="206" w:lineRule="auto"/>
        <w:ind w:left="500" w:right="278"/>
        <w:jc w:val="both"/>
      </w:pPr>
      <w:r>
        <w:t>• Monitored parameters like pH, turbidity, and TDS to</w:t>
      </w:r>
      <w:r>
        <w:t xml:space="preserve"> </w:t>
      </w:r>
      <w:r>
        <w:t>ensure safe water quality for various applications.</w:t>
      </w:r>
    </w:p>
    <w:p w14:paraId="1BFE2D59" w14:textId="77777777" w:rsidR="00CC1B2B" w:rsidRDefault="00CC1B2B" w:rsidP="00CC1B2B">
      <w:pPr>
        <w:pStyle w:val="BodyText"/>
        <w:spacing w:before="1" w:line="206" w:lineRule="auto"/>
        <w:ind w:left="500" w:right="278"/>
        <w:jc w:val="both"/>
      </w:pPr>
    </w:p>
    <w:p w14:paraId="58AD3190" w14:textId="77777777" w:rsidR="00CC1B2B" w:rsidRDefault="00CC1B2B" w:rsidP="00CC1B2B">
      <w:pPr>
        <w:pStyle w:val="BodyText"/>
        <w:spacing w:before="1" w:line="206" w:lineRule="auto"/>
        <w:ind w:left="500" w:right="278"/>
        <w:jc w:val="both"/>
      </w:pPr>
      <w:r>
        <w:t>C. Visualization and Insights</w:t>
      </w:r>
    </w:p>
    <w:p w14:paraId="54212EB4" w14:textId="4D1EBCC9" w:rsidR="00CC1B2B" w:rsidRDefault="00CC1B2B" w:rsidP="00CC1B2B">
      <w:pPr>
        <w:pStyle w:val="BodyText"/>
        <w:spacing w:before="1" w:line="206" w:lineRule="auto"/>
        <w:ind w:left="500" w:right="278"/>
        <w:jc w:val="both"/>
      </w:pPr>
      <w:r>
        <w:t>Real-time dashboards provided intuitive and actionable insights. Users appreciated the timely alerts for pollution and</w:t>
      </w:r>
      <w:r>
        <w:t xml:space="preserve"> </w:t>
      </w:r>
      <w:r>
        <w:t>contamination risks.</w:t>
      </w:r>
    </w:p>
    <w:p w14:paraId="0964C6F9" w14:textId="77777777" w:rsidR="00CC1B2B" w:rsidRDefault="00CC1B2B" w:rsidP="00CC1B2B">
      <w:pPr>
        <w:pStyle w:val="BodyText"/>
        <w:spacing w:before="1" w:line="206" w:lineRule="auto"/>
        <w:ind w:left="500" w:right="278"/>
        <w:jc w:val="both"/>
      </w:pPr>
    </w:p>
    <w:p w14:paraId="18098317" w14:textId="77777777" w:rsidR="00CC1B2B" w:rsidRDefault="00CC1B2B" w:rsidP="00CC1B2B">
      <w:pPr>
        <w:pStyle w:val="BodyText"/>
        <w:spacing w:before="1" w:line="206" w:lineRule="auto"/>
        <w:ind w:left="500" w:right="278"/>
        <w:jc w:val="both"/>
      </w:pPr>
      <w:r>
        <w:t>D. Economic and Environmental Impact</w:t>
      </w:r>
    </w:p>
    <w:p w14:paraId="7718F029" w14:textId="6EDE3463" w:rsidR="00CC1B2B" w:rsidRDefault="00CC1B2B" w:rsidP="00CC1B2B">
      <w:pPr>
        <w:pStyle w:val="BodyText"/>
        <w:spacing w:before="1" w:line="206" w:lineRule="auto"/>
        <w:ind w:left="500" w:right="278"/>
        <w:jc w:val="both"/>
      </w:pPr>
      <w:r>
        <w:t>• Cost-effective implementation using IoT and cloud technologies.</w:t>
      </w:r>
    </w:p>
    <w:p w14:paraId="43AF18C2" w14:textId="7F848926" w:rsidR="00CC1B2B" w:rsidRDefault="00CC1B2B" w:rsidP="00CC1B2B">
      <w:pPr>
        <w:pStyle w:val="BodyText"/>
        <w:spacing w:before="1" w:line="206" w:lineRule="auto"/>
        <w:ind w:left="500" w:right="278"/>
        <w:jc w:val="both"/>
      </w:pPr>
      <w:r>
        <w:t xml:space="preserve">• Contributed to better environmental policy-making </w:t>
      </w:r>
      <w:proofErr w:type="spellStart"/>
      <w:r>
        <w:t>andresource</w:t>
      </w:r>
      <w:proofErr w:type="spellEnd"/>
      <w:r>
        <w:t xml:space="preserve"> allocation.</w:t>
      </w:r>
    </w:p>
    <w:p w14:paraId="36FB8DAD" w14:textId="77777777" w:rsidR="00360D33" w:rsidRDefault="00000000">
      <w:pPr>
        <w:pStyle w:val="BodyText"/>
        <w:spacing w:before="218"/>
        <w:rPr>
          <w:sz w:val="20"/>
        </w:rPr>
      </w:pPr>
      <w:r>
        <w:rPr>
          <w:noProof/>
        </w:rPr>
        <w:drawing>
          <wp:anchor distT="0" distB="0" distL="0" distR="0" simplePos="0" relativeHeight="487589376" behindDoc="1" locked="0" layoutInCell="1" allowOverlap="1" wp14:anchorId="4EF3FEAD" wp14:editId="017E1B01">
            <wp:simplePos x="0" y="0"/>
            <wp:positionH relativeFrom="page">
              <wp:posOffset>1478025</wp:posOffset>
            </wp:positionH>
            <wp:positionV relativeFrom="paragraph">
              <wp:posOffset>299767</wp:posOffset>
            </wp:positionV>
            <wp:extent cx="4839744" cy="352234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8" cstate="print"/>
                    <a:stretch>
                      <a:fillRect/>
                    </a:stretch>
                  </pic:blipFill>
                  <pic:spPr>
                    <a:xfrm>
                      <a:off x="0" y="0"/>
                      <a:ext cx="4839744" cy="3522345"/>
                    </a:xfrm>
                    <a:prstGeom prst="rect">
                      <a:avLst/>
                    </a:prstGeom>
                  </pic:spPr>
                </pic:pic>
              </a:graphicData>
            </a:graphic>
          </wp:anchor>
        </w:drawing>
      </w:r>
    </w:p>
    <w:p w14:paraId="6B76F0EC" w14:textId="77777777" w:rsidR="00360D33" w:rsidRDefault="00000000">
      <w:pPr>
        <w:ind w:left="219"/>
        <w:jc w:val="center"/>
      </w:pPr>
      <w:r>
        <w:rPr>
          <w:spacing w:val="-5"/>
        </w:rPr>
        <w:t>co</w:t>
      </w:r>
    </w:p>
    <w:p w14:paraId="4D058E16" w14:textId="77777777" w:rsidR="00360D33" w:rsidRDefault="00000000">
      <w:pPr>
        <w:pStyle w:val="BodyText"/>
        <w:spacing w:before="5"/>
        <w:rPr>
          <w:sz w:val="15"/>
        </w:rPr>
      </w:pPr>
      <w:r>
        <w:rPr>
          <w:noProof/>
        </w:rPr>
        <w:lastRenderedPageBreak/>
        <w:drawing>
          <wp:anchor distT="0" distB="0" distL="0" distR="0" simplePos="0" relativeHeight="487589888" behindDoc="1" locked="0" layoutInCell="1" allowOverlap="1" wp14:anchorId="5DDE94E8" wp14:editId="3F03742E">
            <wp:simplePos x="0" y="0"/>
            <wp:positionH relativeFrom="page">
              <wp:posOffset>1476375</wp:posOffset>
            </wp:positionH>
            <wp:positionV relativeFrom="paragraph">
              <wp:posOffset>127943</wp:posOffset>
            </wp:positionV>
            <wp:extent cx="4820736" cy="285283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9" cstate="print"/>
                    <a:stretch>
                      <a:fillRect/>
                    </a:stretch>
                  </pic:blipFill>
                  <pic:spPr>
                    <a:xfrm>
                      <a:off x="0" y="0"/>
                      <a:ext cx="4820736" cy="2852832"/>
                    </a:xfrm>
                    <a:prstGeom prst="rect">
                      <a:avLst/>
                    </a:prstGeom>
                  </pic:spPr>
                </pic:pic>
              </a:graphicData>
            </a:graphic>
          </wp:anchor>
        </w:drawing>
      </w:r>
    </w:p>
    <w:p w14:paraId="6928C1AC" w14:textId="77777777" w:rsidR="00360D33" w:rsidRDefault="00360D33">
      <w:pPr>
        <w:rPr>
          <w:sz w:val="15"/>
        </w:rPr>
        <w:sectPr w:rsidR="00360D33">
          <w:pgSz w:w="11920" w:h="16850"/>
          <w:pgMar w:top="1660" w:right="820" w:bottom="1300" w:left="940" w:header="0" w:footer="1107" w:gutter="0"/>
          <w:cols w:space="720"/>
        </w:sectPr>
      </w:pPr>
    </w:p>
    <w:p w14:paraId="5B9AE1F6" w14:textId="77777777" w:rsidR="00360D33" w:rsidRDefault="00360D33">
      <w:pPr>
        <w:pStyle w:val="BodyText"/>
        <w:spacing w:before="11"/>
        <w:rPr>
          <w:sz w:val="10"/>
        </w:rPr>
      </w:pPr>
    </w:p>
    <w:p w14:paraId="5FDB8B95" w14:textId="77777777" w:rsidR="00360D33" w:rsidRDefault="00000000">
      <w:pPr>
        <w:pStyle w:val="BodyText"/>
        <w:ind w:left="340" w:right="-29"/>
        <w:rPr>
          <w:sz w:val="20"/>
        </w:rPr>
      </w:pPr>
      <w:r>
        <w:rPr>
          <w:noProof/>
          <w:sz w:val="20"/>
        </w:rPr>
        <w:drawing>
          <wp:inline distT="0" distB="0" distL="0" distR="0" wp14:anchorId="028CDD3C" wp14:editId="710FF613">
            <wp:extent cx="6219728" cy="284178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0" cstate="print"/>
                    <a:stretch>
                      <a:fillRect/>
                    </a:stretch>
                  </pic:blipFill>
                  <pic:spPr>
                    <a:xfrm>
                      <a:off x="0" y="0"/>
                      <a:ext cx="6219728" cy="2841783"/>
                    </a:xfrm>
                    <a:prstGeom prst="rect">
                      <a:avLst/>
                    </a:prstGeom>
                  </pic:spPr>
                </pic:pic>
              </a:graphicData>
            </a:graphic>
          </wp:inline>
        </w:drawing>
      </w:r>
    </w:p>
    <w:p w14:paraId="0486BE94" w14:textId="77777777" w:rsidR="00360D33" w:rsidRDefault="00360D33">
      <w:pPr>
        <w:pStyle w:val="BodyText"/>
        <w:rPr>
          <w:sz w:val="20"/>
        </w:rPr>
      </w:pPr>
    </w:p>
    <w:p w14:paraId="4049F960" w14:textId="77777777" w:rsidR="00360D33" w:rsidRDefault="00360D33">
      <w:pPr>
        <w:pStyle w:val="BodyText"/>
        <w:rPr>
          <w:sz w:val="20"/>
        </w:rPr>
      </w:pPr>
    </w:p>
    <w:p w14:paraId="70F0A7E5" w14:textId="77777777" w:rsidR="00360D33" w:rsidRDefault="00000000">
      <w:pPr>
        <w:pStyle w:val="BodyText"/>
        <w:spacing w:before="172"/>
        <w:rPr>
          <w:sz w:val="20"/>
        </w:rPr>
      </w:pPr>
      <w:r>
        <w:rPr>
          <w:noProof/>
        </w:rPr>
        <w:drawing>
          <wp:anchor distT="0" distB="0" distL="0" distR="0" simplePos="0" relativeHeight="487590400" behindDoc="1" locked="0" layoutInCell="1" allowOverlap="1" wp14:anchorId="0C602859" wp14:editId="5FF8A909">
            <wp:simplePos x="0" y="0"/>
            <wp:positionH relativeFrom="page">
              <wp:posOffset>660400</wp:posOffset>
            </wp:positionH>
            <wp:positionV relativeFrom="paragraph">
              <wp:posOffset>270534</wp:posOffset>
            </wp:positionV>
            <wp:extent cx="6054699" cy="268681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1" cstate="print"/>
                    <a:stretch>
                      <a:fillRect/>
                    </a:stretch>
                  </pic:blipFill>
                  <pic:spPr>
                    <a:xfrm>
                      <a:off x="0" y="0"/>
                      <a:ext cx="6054699" cy="2686812"/>
                    </a:xfrm>
                    <a:prstGeom prst="rect">
                      <a:avLst/>
                    </a:prstGeom>
                  </pic:spPr>
                </pic:pic>
              </a:graphicData>
            </a:graphic>
          </wp:anchor>
        </w:drawing>
      </w:r>
    </w:p>
    <w:p w14:paraId="5B65FC18" w14:textId="77777777" w:rsidR="00360D33" w:rsidRDefault="00360D33">
      <w:pPr>
        <w:rPr>
          <w:sz w:val="20"/>
        </w:rPr>
        <w:sectPr w:rsidR="00360D33">
          <w:pgSz w:w="11920" w:h="16850"/>
          <w:pgMar w:top="1940" w:right="820" w:bottom="1300" w:left="940" w:header="0" w:footer="1107" w:gutter="0"/>
          <w:cols w:space="720"/>
        </w:sectPr>
      </w:pPr>
    </w:p>
    <w:p w14:paraId="728500F4" w14:textId="77777777" w:rsidR="00360D33" w:rsidRDefault="00000000">
      <w:pPr>
        <w:pStyle w:val="Heading1"/>
        <w:numPr>
          <w:ilvl w:val="0"/>
          <w:numId w:val="5"/>
        </w:numPr>
        <w:tabs>
          <w:tab w:val="left" w:pos="813"/>
        </w:tabs>
        <w:ind w:left="813" w:hanging="474"/>
        <w:jc w:val="left"/>
      </w:pPr>
      <w:r>
        <w:rPr>
          <w:spacing w:val="-2"/>
        </w:rPr>
        <w:lastRenderedPageBreak/>
        <w:t>Conclusion</w:t>
      </w:r>
    </w:p>
    <w:p w14:paraId="7382817B" w14:textId="77777777" w:rsidR="00360D33" w:rsidRDefault="00000000">
      <w:pPr>
        <w:pStyle w:val="ListParagraph"/>
        <w:numPr>
          <w:ilvl w:val="0"/>
          <w:numId w:val="2"/>
        </w:numPr>
        <w:tabs>
          <w:tab w:val="left" w:pos="1059"/>
        </w:tabs>
        <w:spacing w:before="283" w:line="206" w:lineRule="auto"/>
        <w:ind w:right="283"/>
        <w:jc w:val="both"/>
        <w:rPr>
          <w:sz w:val="24"/>
        </w:rPr>
      </w:pPr>
      <w:r>
        <w:rPr>
          <w:sz w:val="24"/>
        </w:rPr>
        <w:t>In</w:t>
      </w:r>
      <w:r>
        <w:rPr>
          <w:spacing w:val="-11"/>
          <w:sz w:val="24"/>
        </w:rPr>
        <w:t xml:space="preserve"> </w:t>
      </w:r>
      <w:r>
        <w:rPr>
          <w:sz w:val="24"/>
        </w:rPr>
        <w:t>conclusion,</w:t>
      </w:r>
      <w:r>
        <w:rPr>
          <w:spacing w:val="-13"/>
          <w:sz w:val="24"/>
        </w:rPr>
        <w:t xml:space="preserve"> </w:t>
      </w:r>
      <w:r>
        <w:rPr>
          <w:sz w:val="24"/>
        </w:rPr>
        <w:t>the</w:t>
      </w:r>
      <w:r>
        <w:rPr>
          <w:spacing w:val="-11"/>
          <w:sz w:val="24"/>
        </w:rPr>
        <w:t xml:space="preserve"> </w:t>
      </w:r>
      <w:r>
        <w:rPr>
          <w:sz w:val="24"/>
        </w:rPr>
        <w:t>project</w:t>
      </w:r>
      <w:r>
        <w:rPr>
          <w:spacing w:val="-13"/>
          <w:sz w:val="24"/>
        </w:rPr>
        <w:t xml:space="preserve"> </w:t>
      </w:r>
      <w:r>
        <w:rPr>
          <w:sz w:val="24"/>
        </w:rPr>
        <w:t>offers</w:t>
      </w:r>
      <w:r>
        <w:rPr>
          <w:spacing w:val="-13"/>
          <w:sz w:val="24"/>
        </w:rPr>
        <w:t xml:space="preserve"> </w:t>
      </w:r>
      <w:r>
        <w:rPr>
          <w:sz w:val="24"/>
        </w:rPr>
        <w:t>a</w:t>
      </w:r>
      <w:r>
        <w:rPr>
          <w:spacing w:val="-12"/>
          <w:sz w:val="24"/>
        </w:rPr>
        <w:t xml:space="preserve"> </w:t>
      </w:r>
      <w:r>
        <w:rPr>
          <w:sz w:val="24"/>
        </w:rPr>
        <w:t>multifaceted</w:t>
      </w:r>
      <w:r>
        <w:rPr>
          <w:spacing w:val="-11"/>
          <w:sz w:val="24"/>
        </w:rPr>
        <w:t xml:space="preserve"> </w:t>
      </w:r>
      <w:r>
        <w:rPr>
          <w:sz w:val="24"/>
        </w:rPr>
        <w:t>solution</w:t>
      </w:r>
      <w:r>
        <w:rPr>
          <w:spacing w:val="-13"/>
          <w:sz w:val="24"/>
        </w:rPr>
        <w:t xml:space="preserve"> </w:t>
      </w:r>
      <w:r>
        <w:rPr>
          <w:sz w:val="24"/>
        </w:rPr>
        <w:t>to</w:t>
      </w:r>
      <w:r>
        <w:rPr>
          <w:spacing w:val="-13"/>
          <w:sz w:val="24"/>
        </w:rPr>
        <w:t xml:space="preserve"> </w:t>
      </w:r>
      <w:r>
        <w:rPr>
          <w:sz w:val="24"/>
        </w:rPr>
        <w:t>various</w:t>
      </w:r>
      <w:r>
        <w:rPr>
          <w:spacing w:val="-13"/>
          <w:sz w:val="24"/>
        </w:rPr>
        <w:t xml:space="preserve"> </w:t>
      </w:r>
      <w:r>
        <w:rPr>
          <w:sz w:val="24"/>
        </w:rPr>
        <w:t>environmental</w:t>
      </w:r>
      <w:r>
        <w:rPr>
          <w:spacing w:val="-13"/>
          <w:sz w:val="24"/>
        </w:rPr>
        <w:t xml:space="preserve"> </w:t>
      </w:r>
      <w:r>
        <w:rPr>
          <w:sz w:val="24"/>
        </w:rPr>
        <w:t>monitoring challenges across different sectors. By leveraging sensor technologies and data analytics, these</w:t>
      </w:r>
      <w:r>
        <w:rPr>
          <w:spacing w:val="-7"/>
          <w:sz w:val="24"/>
        </w:rPr>
        <w:t xml:space="preserve"> </w:t>
      </w:r>
      <w:r>
        <w:rPr>
          <w:sz w:val="24"/>
        </w:rPr>
        <w:t>systems</w:t>
      </w:r>
      <w:r>
        <w:rPr>
          <w:spacing w:val="-5"/>
          <w:sz w:val="24"/>
        </w:rPr>
        <w:t xml:space="preserve"> </w:t>
      </w:r>
      <w:r>
        <w:rPr>
          <w:sz w:val="24"/>
        </w:rPr>
        <w:t>empower</w:t>
      </w:r>
      <w:r>
        <w:rPr>
          <w:spacing w:val="-7"/>
          <w:sz w:val="24"/>
        </w:rPr>
        <w:t xml:space="preserve"> </w:t>
      </w:r>
      <w:r>
        <w:rPr>
          <w:sz w:val="24"/>
        </w:rPr>
        <w:t>individuals,</w:t>
      </w:r>
      <w:r>
        <w:rPr>
          <w:spacing w:val="-3"/>
          <w:sz w:val="24"/>
        </w:rPr>
        <w:t xml:space="preserve"> </w:t>
      </w:r>
      <w:r>
        <w:rPr>
          <w:sz w:val="24"/>
        </w:rPr>
        <w:t>communities,</w:t>
      </w:r>
      <w:r>
        <w:rPr>
          <w:spacing w:val="-6"/>
          <w:sz w:val="24"/>
        </w:rPr>
        <w:t xml:space="preserve"> </w:t>
      </w:r>
      <w:r>
        <w:rPr>
          <w:sz w:val="24"/>
        </w:rPr>
        <w:t>and</w:t>
      </w:r>
      <w:r>
        <w:rPr>
          <w:spacing w:val="-6"/>
          <w:sz w:val="24"/>
        </w:rPr>
        <w:t xml:space="preserve"> </w:t>
      </w:r>
      <w:r>
        <w:rPr>
          <w:sz w:val="24"/>
        </w:rPr>
        <w:t>industries</w:t>
      </w:r>
      <w:r>
        <w:rPr>
          <w:spacing w:val="-6"/>
          <w:sz w:val="24"/>
        </w:rPr>
        <w:t xml:space="preserve"> </w:t>
      </w:r>
      <w:r>
        <w:rPr>
          <w:sz w:val="24"/>
        </w:rPr>
        <w:t>to</w:t>
      </w:r>
      <w:r>
        <w:rPr>
          <w:spacing w:val="-5"/>
          <w:sz w:val="24"/>
        </w:rPr>
        <w:t xml:space="preserve"> </w:t>
      </w:r>
      <w:r>
        <w:rPr>
          <w:sz w:val="24"/>
        </w:rPr>
        <w:t>proactively</w:t>
      </w:r>
      <w:r>
        <w:rPr>
          <w:spacing w:val="-5"/>
          <w:sz w:val="24"/>
        </w:rPr>
        <w:t xml:space="preserve"> </w:t>
      </w:r>
      <w:r>
        <w:rPr>
          <w:sz w:val="24"/>
        </w:rPr>
        <w:t>monitor</w:t>
      </w:r>
      <w:r>
        <w:rPr>
          <w:spacing w:val="-6"/>
          <w:sz w:val="24"/>
        </w:rPr>
        <w:t xml:space="preserve"> </w:t>
      </w:r>
      <w:r>
        <w:rPr>
          <w:sz w:val="24"/>
        </w:rPr>
        <w:t>and manage environmental parameters critical to human health, aquatic life, agricultural productivity, and urban sustainability.</w:t>
      </w:r>
    </w:p>
    <w:p w14:paraId="70AE3ACD" w14:textId="77777777" w:rsidR="00360D33" w:rsidRDefault="00000000">
      <w:pPr>
        <w:pStyle w:val="ListParagraph"/>
        <w:numPr>
          <w:ilvl w:val="0"/>
          <w:numId w:val="2"/>
        </w:numPr>
        <w:tabs>
          <w:tab w:val="left" w:pos="1059"/>
        </w:tabs>
        <w:spacing w:before="235" w:line="206" w:lineRule="auto"/>
        <w:ind w:right="281"/>
        <w:jc w:val="both"/>
        <w:rPr>
          <w:sz w:val="24"/>
        </w:rPr>
      </w:pPr>
      <w:r>
        <w:rPr>
          <w:sz w:val="24"/>
        </w:rPr>
        <w:t>The project underscores the potential of LoRa technology as an effective means for data transmission within IoT frameworks, showcasing benefits like extended coverage, minimal energy usage, and adaptability in frequency allocation. These attributes are pivotal for facilitating data transfer in distant or inaccessible regions.</w:t>
      </w:r>
    </w:p>
    <w:p w14:paraId="6712B2B2" w14:textId="77777777" w:rsidR="00360D33" w:rsidRDefault="00000000">
      <w:pPr>
        <w:pStyle w:val="ListParagraph"/>
        <w:numPr>
          <w:ilvl w:val="0"/>
          <w:numId w:val="2"/>
        </w:numPr>
        <w:tabs>
          <w:tab w:val="left" w:pos="1059"/>
        </w:tabs>
        <w:spacing w:before="274"/>
        <w:ind w:right="281"/>
        <w:jc w:val="both"/>
        <w:rPr>
          <w:sz w:val="24"/>
        </w:rPr>
      </w:pPr>
      <w:r>
        <w:rPr>
          <w:sz w:val="24"/>
        </w:rPr>
        <w:t xml:space="preserve">Our proposed solution </w:t>
      </w:r>
      <w:proofErr w:type="spellStart"/>
      <w:r>
        <w:rPr>
          <w:sz w:val="24"/>
        </w:rPr>
        <w:t>enablea</w:t>
      </w:r>
      <w:proofErr w:type="spellEnd"/>
      <w:r>
        <w:rPr>
          <w:sz w:val="24"/>
        </w:rPr>
        <w:t xml:space="preserve"> chemical companies and factories to monitor air quality effectively, ensuring compliance with environmental regulations. Real-time data from IoT sensors allows early detection of pollutant emissions, enabling timely corrective actions to mitigate environmental impacts.</w:t>
      </w:r>
    </w:p>
    <w:p w14:paraId="535E49FA" w14:textId="77777777" w:rsidR="00360D33" w:rsidRDefault="00000000">
      <w:pPr>
        <w:pStyle w:val="ListParagraph"/>
        <w:numPr>
          <w:ilvl w:val="0"/>
          <w:numId w:val="2"/>
        </w:numPr>
        <w:tabs>
          <w:tab w:val="left" w:pos="1059"/>
        </w:tabs>
        <w:spacing w:before="275"/>
        <w:ind w:right="280"/>
        <w:jc w:val="both"/>
        <w:rPr>
          <w:sz w:val="24"/>
        </w:rPr>
      </w:pPr>
      <w:r>
        <w:rPr>
          <w:sz w:val="24"/>
        </w:rPr>
        <w:t>Furthermore,</w:t>
      </w:r>
      <w:r>
        <w:rPr>
          <w:spacing w:val="-15"/>
          <w:sz w:val="24"/>
        </w:rPr>
        <w:t xml:space="preserve"> </w:t>
      </w:r>
      <w:r>
        <w:rPr>
          <w:sz w:val="24"/>
        </w:rPr>
        <w:t>this</w:t>
      </w:r>
      <w:r>
        <w:rPr>
          <w:spacing w:val="-15"/>
          <w:sz w:val="24"/>
        </w:rPr>
        <w:t xml:space="preserve"> </w:t>
      </w:r>
      <w:r>
        <w:rPr>
          <w:sz w:val="24"/>
        </w:rPr>
        <w:t>project</w:t>
      </w:r>
      <w:r>
        <w:rPr>
          <w:spacing w:val="-15"/>
          <w:sz w:val="24"/>
        </w:rPr>
        <w:t xml:space="preserve"> </w:t>
      </w:r>
      <w:r>
        <w:rPr>
          <w:sz w:val="24"/>
        </w:rPr>
        <w:t>lays</w:t>
      </w:r>
      <w:r>
        <w:rPr>
          <w:spacing w:val="-15"/>
          <w:sz w:val="24"/>
        </w:rPr>
        <w:t xml:space="preserve"> </w:t>
      </w:r>
      <w:r>
        <w:rPr>
          <w:sz w:val="24"/>
        </w:rPr>
        <w:t>the</w:t>
      </w:r>
      <w:r>
        <w:rPr>
          <w:spacing w:val="-15"/>
          <w:sz w:val="24"/>
        </w:rPr>
        <w:t xml:space="preserve"> </w:t>
      </w:r>
      <w:r>
        <w:rPr>
          <w:sz w:val="24"/>
        </w:rPr>
        <w:t>groundwork</w:t>
      </w:r>
      <w:r>
        <w:rPr>
          <w:spacing w:val="-15"/>
          <w:sz w:val="24"/>
        </w:rPr>
        <w:t xml:space="preserve"> </w:t>
      </w:r>
      <w:r>
        <w:rPr>
          <w:sz w:val="24"/>
        </w:rPr>
        <w:t>for</w:t>
      </w:r>
      <w:r>
        <w:rPr>
          <w:spacing w:val="-15"/>
          <w:sz w:val="24"/>
        </w:rPr>
        <w:t xml:space="preserve"> </w:t>
      </w:r>
      <w:r>
        <w:rPr>
          <w:sz w:val="24"/>
        </w:rPr>
        <w:t>promoting</w:t>
      </w:r>
      <w:r>
        <w:rPr>
          <w:spacing w:val="-15"/>
          <w:sz w:val="24"/>
        </w:rPr>
        <w:t xml:space="preserve"> </w:t>
      </w:r>
      <w:r>
        <w:rPr>
          <w:sz w:val="24"/>
        </w:rPr>
        <w:t>health</w:t>
      </w:r>
      <w:r>
        <w:rPr>
          <w:spacing w:val="-15"/>
          <w:sz w:val="24"/>
        </w:rPr>
        <w:t xml:space="preserve"> </w:t>
      </w:r>
      <w:r>
        <w:rPr>
          <w:sz w:val="24"/>
        </w:rPr>
        <w:t>and</w:t>
      </w:r>
      <w:r>
        <w:rPr>
          <w:spacing w:val="-15"/>
          <w:sz w:val="24"/>
        </w:rPr>
        <w:t xml:space="preserve"> </w:t>
      </w:r>
      <w:r>
        <w:rPr>
          <w:sz w:val="24"/>
        </w:rPr>
        <w:t>safety</w:t>
      </w:r>
      <w:r>
        <w:rPr>
          <w:spacing w:val="-15"/>
          <w:sz w:val="24"/>
        </w:rPr>
        <w:t xml:space="preserve"> </w:t>
      </w:r>
      <w:r>
        <w:rPr>
          <w:sz w:val="24"/>
        </w:rPr>
        <w:t>by</w:t>
      </w:r>
      <w:r>
        <w:rPr>
          <w:spacing w:val="-15"/>
          <w:sz w:val="24"/>
        </w:rPr>
        <w:t xml:space="preserve"> </w:t>
      </w:r>
      <w:r>
        <w:rPr>
          <w:sz w:val="24"/>
        </w:rPr>
        <w:t>minimizing exposure to harmful pollutants for employees and surrounding communities. Continuous monitoring and reporting facilitated by IoT technology assist companies in meeting regulatory requirements and demonstrating environmental responsibility. Our proposed system also enhances operational efficiency, sustainability, and reputation management for chemical companies and factories, contributing to long-term environmental stewardship.</w:t>
      </w:r>
    </w:p>
    <w:p w14:paraId="582C3D60" w14:textId="3D11BBB8" w:rsidR="00CC1B2B" w:rsidRDefault="00CC1B2B" w:rsidP="00CC1B2B">
      <w:pPr>
        <w:pStyle w:val="ListParagraph"/>
        <w:numPr>
          <w:ilvl w:val="0"/>
          <w:numId w:val="2"/>
        </w:numPr>
        <w:tabs>
          <w:tab w:val="left" w:pos="1059"/>
        </w:tabs>
        <w:spacing w:before="275"/>
        <w:ind w:right="280"/>
        <w:jc w:val="both"/>
        <w:rPr>
          <w:sz w:val="24"/>
        </w:rPr>
      </w:pPr>
      <w:r w:rsidRPr="00CC1B2B">
        <w:rPr>
          <w:sz w:val="24"/>
        </w:rPr>
        <w:t>The AQI and WQI prediction systems offer robust tools</w:t>
      </w:r>
      <w:r w:rsidRPr="00CC1B2B">
        <w:rPr>
          <w:sz w:val="24"/>
        </w:rPr>
        <w:t xml:space="preserve"> </w:t>
      </w:r>
      <w:r w:rsidRPr="00CC1B2B">
        <w:rPr>
          <w:sz w:val="24"/>
        </w:rPr>
        <w:t>for monitoring environmental quality in industrial areas. By</w:t>
      </w:r>
      <w:r w:rsidRPr="00CC1B2B">
        <w:rPr>
          <w:sz w:val="24"/>
        </w:rPr>
        <w:t xml:space="preserve"> </w:t>
      </w:r>
      <w:r w:rsidRPr="00CC1B2B">
        <w:rPr>
          <w:sz w:val="24"/>
        </w:rPr>
        <w:t xml:space="preserve">integrating IoT devices, machine learning models, and user-centric dashboards, these systems provide real-time </w:t>
      </w:r>
      <w:proofErr w:type="spellStart"/>
      <w:r w:rsidRPr="00CC1B2B">
        <w:rPr>
          <w:sz w:val="24"/>
        </w:rPr>
        <w:t>insightsand</w:t>
      </w:r>
      <w:proofErr w:type="spellEnd"/>
      <w:r w:rsidRPr="00CC1B2B">
        <w:rPr>
          <w:sz w:val="24"/>
        </w:rPr>
        <w:t xml:space="preserve"> predictive analytics. The implementation demonstrates the</w:t>
      </w:r>
      <w:r w:rsidR="00A31768">
        <w:rPr>
          <w:sz w:val="24"/>
        </w:rPr>
        <w:t xml:space="preserve"> </w:t>
      </w:r>
      <w:r w:rsidRPr="00CC1B2B">
        <w:rPr>
          <w:sz w:val="24"/>
        </w:rPr>
        <w:t>effectiveness of data-driven approaches in tackling air and</w:t>
      </w:r>
      <w:r>
        <w:rPr>
          <w:sz w:val="24"/>
        </w:rPr>
        <w:t xml:space="preserve"> </w:t>
      </w:r>
      <w:r w:rsidRPr="00CC1B2B">
        <w:rPr>
          <w:sz w:val="24"/>
        </w:rPr>
        <w:t>water pollution challenges.</w:t>
      </w:r>
    </w:p>
    <w:p w14:paraId="79465C92" w14:textId="258BDBB6" w:rsidR="00CC1B2B" w:rsidRPr="00CC1B2B" w:rsidRDefault="00CC1B2B" w:rsidP="00CC1B2B">
      <w:pPr>
        <w:pStyle w:val="ListParagraph"/>
        <w:numPr>
          <w:ilvl w:val="0"/>
          <w:numId w:val="2"/>
        </w:numPr>
        <w:tabs>
          <w:tab w:val="left" w:pos="1059"/>
        </w:tabs>
        <w:spacing w:before="275"/>
        <w:ind w:right="280"/>
        <w:rPr>
          <w:sz w:val="24"/>
        </w:rPr>
      </w:pPr>
      <w:r w:rsidRPr="00CC1B2B">
        <w:rPr>
          <w:sz w:val="24"/>
        </w:rPr>
        <w:t>Future</w:t>
      </w:r>
      <w:r w:rsidRPr="00CC1B2B">
        <w:rPr>
          <w:sz w:val="24"/>
        </w:rPr>
        <w:t xml:space="preserve"> </w:t>
      </w:r>
      <w:r w:rsidRPr="00CC1B2B">
        <w:rPr>
          <w:sz w:val="24"/>
        </w:rPr>
        <w:t>enhancements include:</w:t>
      </w:r>
      <w:r w:rsidRPr="00CC1B2B">
        <w:rPr>
          <w:sz w:val="24"/>
        </w:rPr>
        <w:br/>
        <w:t xml:space="preserve">-&gt; </w:t>
      </w:r>
      <w:r w:rsidRPr="00CC1B2B">
        <w:rPr>
          <w:sz w:val="24"/>
        </w:rPr>
        <w:t>Incorporating additional sensors for broader pollutant</w:t>
      </w:r>
      <w:r w:rsidRPr="00CC1B2B">
        <w:rPr>
          <w:sz w:val="24"/>
        </w:rPr>
        <w:t xml:space="preserve"> </w:t>
      </w:r>
      <w:r w:rsidRPr="00CC1B2B">
        <w:rPr>
          <w:sz w:val="24"/>
        </w:rPr>
        <w:t>coverage.</w:t>
      </w:r>
      <w:r w:rsidRPr="00CC1B2B">
        <w:rPr>
          <w:sz w:val="24"/>
        </w:rPr>
        <w:br/>
        <w:t xml:space="preserve">-&gt; </w:t>
      </w:r>
      <w:r w:rsidRPr="00CC1B2B">
        <w:rPr>
          <w:sz w:val="24"/>
        </w:rPr>
        <w:t>Leveraging advanced AI techniques like deep learning for</w:t>
      </w:r>
      <w:r w:rsidRPr="00CC1B2B">
        <w:rPr>
          <w:sz w:val="24"/>
        </w:rPr>
        <w:t xml:space="preserve"> </w:t>
      </w:r>
      <w:r w:rsidRPr="00CC1B2B">
        <w:rPr>
          <w:sz w:val="24"/>
        </w:rPr>
        <w:t>improved accuracy.</w:t>
      </w:r>
      <w:r w:rsidRPr="00CC1B2B">
        <w:rPr>
          <w:sz w:val="24"/>
        </w:rPr>
        <w:br/>
      </w:r>
      <w:r>
        <w:rPr>
          <w:sz w:val="24"/>
        </w:rPr>
        <w:t xml:space="preserve">-&gt; </w:t>
      </w:r>
      <w:r w:rsidRPr="00CC1B2B">
        <w:rPr>
          <w:sz w:val="24"/>
        </w:rPr>
        <w:t>Deploying renewable energy solutions for sustainable</w:t>
      </w:r>
      <w:r w:rsidRPr="00CC1B2B">
        <w:rPr>
          <w:sz w:val="24"/>
        </w:rPr>
        <w:t xml:space="preserve"> </w:t>
      </w:r>
      <w:r w:rsidRPr="00CC1B2B">
        <w:rPr>
          <w:sz w:val="24"/>
        </w:rPr>
        <w:t>sensor operation.</w:t>
      </w:r>
      <w:r w:rsidRPr="00CC1B2B">
        <w:rPr>
          <w:sz w:val="24"/>
        </w:rPr>
        <w:br/>
      </w:r>
      <w:r>
        <w:rPr>
          <w:sz w:val="24"/>
        </w:rPr>
        <w:t xml:space="preserve">-&gt; </w:t>
      </w:r>
      <w:r w:rsidRPr="00CC1B2B">
        <w:rPr>
          <w:sz w:val="24"/>
        </w:rPr>
        <w:t>Expanding system deployment to rural and urban areas</w:t>
      </w:r>
      <w:r>
        <w:rPr>
          <w:sz w:val="24"/>
        </w:rPr>
        <w:t xml:space="preserve"> </w:t>
      </w:r>
      <w:r w:rsidRPr="00CC1B2B">
        <w:rPr>
          <w:sz w:val="24"/>
        </w:rPr>
        <w:t>for comprehensive coverage.</w:t>
      </w:r>
    </w:p>
    <w:p w14:paraId="6A296ED7" w14:textId="77777777" w:rsidR="00360D33" w:rsidRDefault="00360D33">
      <w:pPr>
        <w:jc w:val="both"/>
        <w:rPr>
          <w:sz w:val="24"/>
        </w:rPr>
      </w:pPr>
    </w:p>
    <w:p w14:paraId="6348EA90" w14:textId="77777777" w:rsidR="00CC1B2B" w:rsidRDefault="00CC1B2B">
      <w:pPr>
        <w:jc w:val="both"/>
        <w:rPr>
          <w:sz w:val="24"/>
        </w:rPr>
        <w:sectPr w:rsidR="00CC1B2B">
          <w:pgSz w:w="11920" w:h="16850"/>
          <w:pgMar w:top="1660" w:right="820" w:bottom="1300" w:left="940" w:header="0" w:footer="1107" w:gutter="0"/>
          <w:cols w:space="720"/>
        </w:sectPr>
      </w:pPr>
    </w:p>
    <w:p w14:paraId="7F5B81FB" w14:textId="77777777" w:rsidR="00360D33" w:rsidRDefault="00000000">
      <w:pPr>
        <w:pStyle w:val="Heading1"/>
        <w:numPr>
          <w:ilvl w:val="0"/>
          <w:numId w:val="5"/>
        </w:numPr>
        <w:tabs>
          <w:tab w:val="left" w:pos="854"/>
        </w:tabs>
        <w:ind w:left="854" w:hanging="515"/>
        <w:jc w:val="both"/>
      </w:pPr>
      <w:r>
        <w:rPr>
          <w:spacing w:val="-2"/>
        </w:rPr>
        <w:lastRenderedPageBreak/>
        <w:t>References</w:t>
      </w:r>
    </w:p>
    <w:p w14:paraId="74967B0F" w14:textId="77777777" w:rsidR="00360D33" w:rsidRDefault="00360D33">
      <w:pPr>
        <w:pStyle w:val="BodyText"/>
        <w:rPr>
          <w:rFonts w:ascii="Georgia"/>
          <w:b/>
          <w:sz w:val="36"/>
        </w:rPr>
      </w:pPr>
    </w:p>
    <w:p w14:paraId="4BFBD879" w14:textId="77777777" w:rsidR="00360D33" w:rsidRDefault="00360D33">
      <w:pPr>
        <w:pStyle w:val="BodyText"/>
        <w:spacing w:before="60"/>
        <w:rPr>
          <w:rFonts w:ascii="Georgia"/>
          <w:b/>
          <w:sz w:val="36"/>
        </w:rPr>
      </w:pPr>
    </w:p>
    <w:p w14:paraId="17AC74B3" w14:textId="77777777" w:rsidR="00360D33" w:rsidRDefault="00000000">
      <w:pPr>
        <w:pStyle w:val="ListParagraph"/>
        <w:numPr>
          <w:ilvl w:val="0"/>
          <w:numId w:val="1"/>
        </w:numPr>
        <w:tabs>
          <w:tab w:val="left" w:pos="676"/>
        </w:tabs>
        <w:ind w:left="676" w:hanging="337"/>
        <w:jc w:val="both"/>
        <w:rPr>
          <w:sz w:val="24"/>
        </w:rPr>
      </w:pPr>
      <w:r>
        <w:rPr>
          <w:sz w:val="24"/>
        </w:rPr>
        <w:t>Smart India</w:t>
      </w:r>
      <w:r>
        <w:rPr>
          <w:spacing w:val="-1"/>
          <w:sz w:val="24"/>
        </w:rPr>
        <w:t xml:space="preserve"> </w:t>
      </w:r>
      <w:r>
        <w:rPr>
          <w:sz w:val="24"/>
        </w:rPr>
        <w:t>Hackathon</w:t>
      </w:r>
      <w:r>
        <w:rPr>
          <w:spacing w:val="-1"/>
          <w:sz w:val="24"/>
        </w:rPr>
        <w:t xml:space="preserve"> </w:t>
      </w:r>
      <w:r>
        <w:rPr>
          <w:sz w:val="24"/>
        </w:rPr>
        <w:t>2023,</w:t>
      </w:r>
      <w:r>
        <w:rPr>
          <w:spacing w:val="-1"/>
          <w:sz w:val="24"/>
        </w:rPr>
        <w:t xml:space="preserve"> </w:t>
      </w:r>
      <w:r>
        <w:rPr>
          <w:sz w:val="24"/>
        </w:rPr>
        <w:t>P.S.</w:t>
      </w:r>
      <w:r>
        <w:rPr>
          <w:spacing w:val="-1"/>
          <w:sz w:val="24"/>
        </w:rPr>
        <w:t xml:space="preserve"> </w:t>
      </w:r>
      <w:r>
        <w:rPr>
          <w:sz w:val="24"/>
        </w:rPr>
        <w:t>ID -</w:t>
      </w:r>
      <w:r>
        <w:rPr>
          <w:spacing w:val="-2"/>
          <w:sz w:val="24"/>
        </w:rPr>
        <w:t xml:space="preserve"> </w:t>
      </w:r>
      <w:r>
        <w:rPr>
          <w:sz w:val="24"/>
        </w:rPr>
        <w:t>SIH</w:t>
      </w:r>
      <w:proofErr w:type="gramStart"/>
      <w:r>
        <w:rPr>
          <w:sz w:val="24"/>
        </w:rPr>
        <w:t>1324</w:t>
      </w:r>
      <w:r>
        <w:rPr>
          <w:spacing w:val="-1"/>
          <w:sz w:val="24"/>
        </w:rPr>
        <w:t xml:space="preserve"> </w:t>
      </w:r>
      <w:r>
        <w:rPr>
          <w:sz w:val="24"/>
        </w:rPr>
        <w:t>:</w:t>
      </w:r>
      <w:proofErr w:type="gramEnd"/>
      <w:r>
        <w:rPr>
          <w:sz w:val="24"/>
        </w:rPr>
        <w:t xml:space="preserve"> </w:t>
      </w:r>
      <w:hyperlink r:id="rId62">
        <w:r w:rsidR="00360D33">
          <w:rPr>
            <w:spacing w:val="-2"/>
            <w:sz w:val="24"/>
            <w:u w:val="single"/>
          </w:rPr>
          <w:t>https://www.sih.gov.in/sih2023PS</w:t>
        </w:r>
      </w:hyperlink>
    </w:p>
    <w:p w14:paraId="4E05A93B" w14:textId="77777777" w:rsidR="00360D33" w:rsidRDefault="00000000">
      <w:pPr>
        <w:pStyle w:val="ListParagraph"/>
        <w:numPr>
          <w:ilvl w:val="0"/>
          <w:numId w:val="1"/>
        </w:numPr>
        <w:tabs>
          <w:tab w:val="left" w:pos="664"/>
        </w:tabs>
        <w:spacing w:before="221" w:line="417" w:lineRule="auto"/>
        <w:ind w:left="339" w:right="471" w:firstLine="0"/>
        <w:jc w:val="both"/>
        <w:rPr>
          <w:sz w:val="24"/>
        </w:rPr>
      </w:pPr>
      <w:r>
        <w:rPr>
          <w:sz w:val="24"/>
        </w:rPr>
        <w:t>Design</w:t>
      </w:r>
      <w:r>
        <w:rPr>
          <w:spacing w:val="-15"/>
          <w:sz w:val="24"/>
        </w:rPr>
        <w:t xml:space="preserve"> </w:t>
      </w:r>
      <w:r>
        <w:rPr>
          <w:sz w:val="24"/>
        </w:rPr>
        <w:t>and</w:t>
      </w:r>
      <w:r>
        <w:rPr>
          <w:spacing w:val="-15"/>
          <w:sz w:val="24"/>
        </w:rPr>
        <w:t xml:space="preserve"> </w:t>
      </w:r>
      <w:r>
        <w:rPr>
          <w:sz w:val="24"/>
        </w:rPr>
        <w:t>Development</w:t>
      </w:r>
      <w:r>
        <w:rPr>
          <w:spacing w:val="-15"/>
          <w:sz w:val="24"/>
        </w:rPr>
        <w:t xml:space="preserve"> </w:t>
      </w:r>
      <w:proofErr w:type="gramStart"/>
      <w:r>
        <w:rPr>
          <w:sz w:val="24"/>
        </w:rPr>
        <w:t>Of</w:t>
      </w:r>
      <w:proofErr w:type="gramEnd"/>
      <w:r>
        <w:rPr>
          <w:spacing w:val="-15"/>
          <w:sz w:val="24"/>
        </w:rPr>
        <w:t xml:space="preserve"> </w:t>
      </w:r>
      <w:r>
        <w:rPr>
          <w:sz w:val="24"/>
        </w:rPr>
        <w:t>Monitoring</w:t>
      </w:r>
      <w:r>
        <w:rPr>
          <w:spacing w:val="-15"/>
          <w:sz w:val="24"/>
        </w:rPr>
        <w:t xml:space="preserve"> </w:t>
      </w:r>
      <w:r>
        <w:rPr>
          <w:sz w:val="24"/>
        </w:rPr>
        <w:t>System</w:t>
      </w:r>
      <w:r>
        <w:rPr>
          <w:spacing w:val="-15"/>
          <w:sz w:val="24"/>
        </w:rPr>
        <w:t xml:space="preserve"> </w:t>
      </w:r>
      <w:r>
        <w:rPr>
          <w:sz w:val="24"/>
        </w:rPr>
        <w:t>On</w:t>
      </w:r>
      <w:r>
        <w:rPr>
          <w:spacing w:val="-15"/>
          <w:sz w:val="24"/>
        </w:rPr>
        <w:t xml:space="preserve"> </w:t>
      </w:r>
      <w:r>
        <w:rPr>
          <w:sz w:val="24"/>
        </w:rPr>
        <w:t>Carp</w:t>
      </w:r>
      <w:r>
        <w:rPr>
          <w:spacing w:val="-15"/>
          <w:sz w:val="24"/>
        </w:rPr>
        <w:t xml:space="preserve"> </w:t>
      </w:r>
      <w:r>
        <w:rPr>
          <w:sz w:val="24"/>
        </w:rPr>
        <w:t>Farming</w:t>
      </w:r>
      <w:r>
        <w:rPr>
          <w:spacing w:val="-15"/>
          <w:sz w:val="24"/>
        </w:rPr>
        <w:t xml:space="preserve"> </w:t>
      </w:r>
      <w:r>
        <w:rPr>
          <w:sz w:val="24"/>
        </w:rPr>
        <w:t>Ponds</w:t>
      </w:r>
      <w:r>
        <w:rPr>
          <w:spacing w:val="-15"/>
          <w:sz w:val="24"/>
        </w:rPr>
        <w:t xml:space="preserve"> </w:t>
      </w:r>
      <w:r>
        <w:rPr>
          <w:sz w:val="24"/>
        </w:rPr>
        <w:t>As</w:t>
      </w:r>
      <w:r>
        <w:rPr>
          <w:spacing w:val="-15"/>
          <w:sz w:val="24"/>
        </w:rPr>
        <w:t xml:space="preserve"> </w:t>
      </w:r>
      <w:r>
        <w:rPr>
          <w:sz w:val="24"/>
        </w:rPr>
        <w:t>IoT-</w:t>
      </w:r>
      <w:r>
        <w:rPr>
          <w:spacing w:val="-15"/>
          <w:sz w:val="24"/>
        </w:rPr>
        <w:t xml:space="preserve"> </w:t>
      </w:r>
      <w:r>
        <w:rPr>
          <w:sz w:val="24"/>
        </w:rPr>
        <w:t>Based</w:t>
      </w:r>
      <w:r>
        <w:rPr>
          <w:spacing w:val="-14"/>
          <w:sz w:val="24"/>
        </w:rPr>
        <w:t xml:space="preserve"> </w:t>
      </w:r>
      <w:r>
        <w:rPr>
          <w:sz w:val="24"/>
        </w:rPr>
        <w:t>Water Quality Control. DOI: 10.1109/ICRACOS53680.2021.9701980. 2021 3rd International Conference on Research and Academic Community Services (ICRACOS)</w:t>
      </w:r>
    </w:p>
    <w:p w14:paraId="4A3A0ABC" w14:textId="77777777" w:rsidR="00360D33" w:rsidRDefault="00000000">
      <w:pPr>
        <w:pStyle w:val="ListParagraph"/>
        <w:numPr>
          <w:ilvl w:val="0"/>
          <w:numId w:val="1"/>
        </w:numPr>
        <w:tabs>
          <w:tab w:val="left" w:pos="743"/>
        </w:tabs>
        <w:spacing w:before="17" w:line="417" w:lineRule="auto"/>
        <w:ind w:left="339" w:right="477" w:firstLine="0"/>
        <w:jc w:val="both"/>
        <w:rPr>
          <w:sz w:val="24"/>
        </w:rPr>
      </w:pPr>
      <w:r>
        <w:rPr>
          <w:sz w:val="24"/>
        </w:rPr>
        <w:t>Smart City Battery Operated IoT Based Indoor Air Quality Monitoring System. DOI: 10.1109/SENSORS47125.2020.9278913 .2020 IEEE SENSORS.</w:t>
      </w:r>
    </w:p>
    <w:p w14:paraId="2FBAA105" w14:textId="77777777" w:rsidR="00360D33" w:rsidRDefault="00000000">
      <w:pPr>
        <w:pStyle w:val="ListParagraph"/>
        <w:numPr>
          <w:ilvl w:val="0"/>
          <w:numId w:val="1"/>
        </w:numPr>
        <w:tabs>
          <w:tab w:val="left" w:pos="702"/>
        </w:tabs>
        <w:spacing w:before="16" w:line="417" w:lineRule="auto"/>
        <w:ind w:left="339" w:right="476" w:firstLine="0"/>
        <w:jc w:val="both"/>
        <w:rPr>
          <w:sz w:val="24"/>
        </w:rPr>
      </w:pPr>
      <w:r>
        <w:rPr>
          <w:sz w:val="24"/>
        </w:rPr>
        <w:t>Water Quality Index Using IOT. Proceedings of the International Conference on Inventive Research in Computing Applications (ICIRCA 2018) IEEE Xplore</w:t>
      </w:r>
    </w:p>
    <w:p w14:paraId="25C004AD" w14:textId="77777777" w:rsidR="00360D33" w:rsidRDefault="00000000">
      <w:pPr>
        <w:pStyle w:val="ListParagraph"/>
        <w:numPr>
          <w:ilvl w:val="0"/>
          <w:numId w:val="1"/>
        </w:numPr>
        <w:tabs>
          <w:tab w:val="left" w:pos="700"/>
        </w:tabs>
        <w:spacing w:before="17" w:line="417" w:lineRule="auto"/>
        <w:ind w:left="339" w:right="468" w:firstLine="0"/>
        <w:jc w:val="both"/>
        <w:rPr>
          <w:sz w:val="24"/>
        </w:rPr>
      </w:pPr>
      <w:r>
        <w:rPr>
          <w:sz w:val="24"/>
        </w:rPr>
        <w:t xml:space="preserve">S. Das, S. Chakraborty, D. Jana, R. Nandy and S. Bhattacharya, "IoT Based Industrial Air Quality Monitoring System," 2022 Second International Conference on Computer Science, Engineering and Applications (ICCSEA), </w:t>
      </w:r>
      <w:proofErr w:type="spellStart"/>
      <w:r>
        <w:rPr>
          <w:sz w:val="24"/>
        </w:rPr>
        <w:t>Gunupur</w:t>
      </w:r>
      <w:proofErr w:type="spellEnd"/>
      <w:r>
        <w:rPr>
          <w:sz w:val="24"/>
        </w:rPr>
        <w:t xml:space="preserve">, India, 2022, pp. 1-4, </w:t>
      </w:r>
      <w:proofErr w:type="spellStart"/>
      <w:r>
        <w:rPr>
          <w:sz w:val="24"/>
        </w:rPr>
        <w:t>doi</w:t>
      </w:r>
      <w:proofErr w:type="spellEnd"/>
      <w:r>
        <w:rPr>
          <w:sz w:val="24"/>
        </w:rPr>
        <w:t xml:space="preserve">: </w:t>
      </w:r>
      <w:r>
        <w:rPr>
          <w:spacing w:val="-2"/>
          <w:sz w:val="24"/>
        </w:rPr>
        <w:t>10.1109/ICCSEA54677.2022.9936294.</w:t>
      </w:r>
    </w:p>
    <w:p w14:paraId="52801BBE" w14:textId="77777777" w:rsidR="00360D33" w:rsidRDefault="00000000">
      <w:pPr>
        <w:pStyle w:val="ListParagraph"/>
        <w:numPr>
          <w:ilvl w:val="0"/>
          <w:numId w:val="1"/>
        </w:numPr>
        <w:tabs>
          <w:tab w:val="left" w:pos="676"/>
        </w:tabs>
        <w:spacing w:before="16" w:line="417" w:lineRule="auto"/>
        <w:ind w:left="339" w:right="476" w:firstLine="0"/>
        <w:jc w:val="both"/>
        <w:rPr>
          <w:sz w:val="24"/>
        </w:rPr>
      </w:pPr>
      <w:r>
        <w:rPr>
          <w:sz w:val="24"/>
        </w:rPr>
        <w:t>R.</w:t>
      </w:r>
      <w:r>
        <w:rPr>
          <w:spacing w:val="-4"/>
          <w:sz w:val="24"/>
        </w:rPr>
        <w:t xml:space="preserve"> </w:t>
      </w:r>
      <w:r>
        <w:rPr>
          <w:sz w:val="24"/>
        </w:rPr>
        <w:t>K.</w:t>
      </w:r>
      <w:r>
        <w:rPr>
          <w:spacing w:val="-4"/>
          <w:sz w:val="24"/>
        </w:rPr>
        <w:t xml:space="preserve"> </w:t>
      </w:r>
      <w:r>
        <w:rPr>
          <w:sz w:val="24"/>
        </w:rPr>
        <w:t>Jha,</w:t>
      </w:r>
      <w:r>
        <w:rPr>
          <w:spacing w:val="-4"/>
          <w:sz w:val="24"/>
        </w:rPr>
        <w:t xml:space="preserve"> </w:t>
      </w:r>
      <w:r>
        <w:rPr>
          <w:sz w:val="24"/>
        </w:rPr>
        <w:t>"Air</w:t>
      </w:r>
      <w:r>
        <w:rPr>
          <w:spacing w:val="-4"/>
          <w:sz w:val="24"/>
        </w:rPr>
        <w:t xml:space="preserve"> </w:t>
      </w:r>
      <w:r>
        <w:rPr>
          <w:sz w:val="24"/>
        </w:rPr>
        <w:t>Quality</w:t>
      </w:r>
      <w:r>
        <w:rPr>
          <w:spacing w:val="-4"/>
          <w:sz w:val="24"/>
        </w:rPr>
        <w:t xml:space="preserve"> </w:t>
      </w:r>
      <w:r>
        <w:rPr>
          <w:sz w:val="24"/>
        </w:rPr>
        <w:t>Sensing</w:t>
      </w:r>
      <w:r>
        <w:rPr>
          <w:spacing w:val="-4"/>
          <w:sz w:val="24"/>
        </w:rPr>
        <w:t xml:space="preserve"> </w:t>
      </w:r>
      <w:r>
        <w:rPr>
          <w:sz w:val="24"/>
        </w:rPr>
        <w:t>and</w:t>
      </w:r>
      <w:r>
        <w:rPr>
          <w:spacing w:val="-6"/>
          <w:sz w:val="24"/>
        </w:rPr>
        <w:t xml:space="preserve"> </w:t>
      </w:r>
      <w:r>
        <w:rPr>
          <w:sz w:val="24"/>
        </w:rPr>
        <w:t>Reporting</w:t>
      </w:r>
      <w:r>
        <w:rPr>
          <w:spacing w:val="-6"/>
          <w:sz w:val="24"/>
        </w:rPr>
        <w:t xml:space="preserve"> </w:t>
      </w:r>
      <w:r>
        <w:rPr>
          <w:sz w:val="24"/>
        </w:rPr>
        <w:t>System</w:t>
      </w:r>
      <w:r>
        <w:rPr>
          <w:spacing w:val="-4"/>
          <w:sz w:val="24"/>
        </w:rPr>
        <w:t xml:space="preserve"> </w:t>
      </w:r>
      <w:r>
        <w:rPr>
          <w:sz w:val="24"/>
        </w:rPr>
        <w:t>Using</w:t>
      </w:r>
      <w:r>
        <w:rPr>
          <w:spacing w:val="-5"/>
          <w:sz w:val="24"/>
        </w:rPr>
        <w:t xml:space="preserve"> </w:t>
      </w:r>
      <w:r>
        <w:rPr>
          <w:sz w:val="24"/>
        </w:rPr>
        <w:t>IoT,"</w:t>
      </w:r>
      <w:r>
        <w:rPr>
          <w:spacing w:val="-4"/>
          <w:sz w:val="24"/>
        </w:rPr>
        <w:t xml:space="preserve"> </w:t>
      </w:r>
      <w:r>
        <w:rPr>
          <w:sz w:val="24"/>
        </w:rPr>
        <w:t>2020</w:t>
      </w:r>
      <w:r>
        <w:rPr>
          <w:spacing w:val="-4"/>
          <w:sz w:val="24"/>
        </w:rPr>
        <w:t xml:space="preserve"> </w:t>
      </w:r>
      <w:r>
        <w:rPr>
          <w:sz w:val="24"/>
        </w:rPr>
        <w:t>Second</w:t>
      </w:r>
      <w:r>
        <w:rPr>
          <w:spacing w:val="-4"/>
          <w:sz w:val="24"/>
        </w:rPr>
        <w:t xml:space="preserve"> </w:t>
      </w:r>
      <w:r>
        <w:rPr>
          <w:sz w:val="24"/>
        </w:rPr>
        <w:t xml:space="preserve">International Conference on Inventive Research in Computing Applications (ICIRCA), Coimbatore, India, 2020, pp. 790-793, </w:t>
      </w:r>
      <w:proofErr w:type="spellStart"/>
      <w:r>
        <w:rPr>
          <w:sz w:val="24"/>
        </w:rPr>
        <w:t>doi</w:t>
      </w:r>
      <w:proofErr w:type="spellEnd"/>
      <w:r>
        <w:rPr>
          <w:sz w:val="24"/>
        </w:rPr>
        <w:t>: 10.1109/ICIRCA48905.2020.9182796.</w:t>
      </w:r>
    </w:p>
    <w:p w14:paraId="17B51906" w14:textId="77777777" w:rsidR="00360D33" w:rsidRDefault="00360D33">
      <w:pPr>
        <w:spacing w:line="417" w:lineRule="auto"/>
        <w:jc w:val="both"/>
        <w:rPr>
          <w:sz w:val="24"/>
        </w:rPr>
        <w:sectPr w:rsidR="00360D33">
          <w:pgSz w:w="11920" w:h="16850"/>
          <w:pgMar w:top="1660" w:right="820" w:bottom="1300" w:left="940" w:header="0" w:footer="1107" w:gutter="0"/>
          <w:cols w:space="720"/>
        </w:sectPr>
      </w:pPr>
    </w:p>
    <w:p w14:paraId="198DBC38" w14:textId="77777777" w:rsidR="00360D33" w:rsidRDefault="00000000">
      <w:pPr>
        <w:pStyle w:val="Heading1"/>
        <w:numPr>
          <w:ilvl w:val="0"/>
          <w:numId w:val="5"/>
        </w:numPr>
        <w:tabs>
          <w:tab w:val="left" w:pos="846"/>
        </w:tabs>
        <w:spacing w:before="280"/>
        <w:ind w:left="846" w:hanging="507"/>
        <w:jc w:val="left"/>
      </w:pPr>
      <w:r>
        <w:lastRenderedPageBreak/>
        <w:t>Plagiarism</w:t>
      </w:r>
      <w:r>
        <w:rPr>
          <w:spacing w:val="-2"/>
        </w:rPr>
        <w:t xml:space="preserve"> Report</w:t>
      </w:r>
    </w:p>
    <w:p w14:paraId="6D7A7D4B" w14:textId="77777777" w:rsidR="00360D33" w:rsidRDefault="00000000">
      <w:pPr>
        <w:pStyle w:val="Heading4"/>
        <w:spacing w:before="264"/>
        <w:ind w:left="339"/>
        <w:jc w:val="left"/>
        <w:rPr>
          <w:b w:val="0"/>
        </w:rPr>
      </w:pPr>
      <w:r>
        <w:t>Check</w:t>
      </w:r>
      <w:r>
        <w:rPr>
          <w:spacing w:val="-3"/>
        </w:rPr>
        <w:t xml:space="preserve"> </w:t>
      </w:r>
      <w:r>
        <w:rPr>
          <w:spacing w:val="-2"/>
        </w:rPr>
        <w:t>Plagiarism</w:t>
      </w:r>
      <w:r>
        <w:rPr>
          <w:b w:val="0"/>
          <w:spacing w:val="-2"/>
        </w:rPr>
        <w:t>:</w:t>
      </w:r>
    </w:p>
    <w:p w14:paraId="0F2594FE" w14:textId="77777777" w:rsidR="00360D33" w:rsidRDefault="00360D33">
      <w:pPr>
        <w:pStyle w:val="BodyText"/>
        <w:rPr>
          <w:sz w:val="20"/>
        </w:rPr>
      </w:pPr>
    </w:p>
    <w:p w14:paraId="2FD199BC" w14:textId="77777777" w:rsidR="00360D33" w:rsidRDefault="00360D33">
      <w:pPr>
        <w:pStyle w:val="BodyText"/>
        <w:rPr>
          <w:sz w:val="20"/>
        </w:rPr>
      </w:pPr>
    </w:p>
    <w:p w14:paraId="17038363" w14:textId="77777777" w:rsidR="00360D33" w:rsidRDefault="00000000">
      <w:pPr>
        <w:pStyle w:val="BodyText"/>
        <w:spacing w:before="69"/>
        <w:rPr>
          <w:sz w:val="20"/>
        </w:rPr>
      </w:pPr>
      <w:r>
        <w:rPr>
          <w:noProof/>
        </w:rPr>
        <w:drawing>
          <wp:anchor distT="0" distB="0" distL="0" distR="0" simplePos="0" relativeHeight="487590912" behindDoc="1" locked="0" layoutInCell="1" allowOverlap="1" wp14:anchorId="61799BC7" wp14:editId="115A1583">
            <wp:simplePos x="0" y="0"/>
            <wp:positionH relativeFrom="page">
              <wp:posOffset>1970918</wp:posOffset>
            </wp:positionH>
            <wp:positionV relativeFrom="paragraph">
              <wp:posOffset>205298</wp:posOffset>
            </wp:positionV>
            <wp:extent cx="3690607" cy="319878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3" cstate="print"/>
                    <a:stretch>
                      <a:fillRect/>
                    </a:stretch>
                  </pic:blipFill>
                  <pic:spPr>
                    <a:xfrm>
                      <a:off x="0" y="0"/>
                      <a:ext cx="3690607" cy="3198780"/>
                    </a:xfrm>
                    <a:prstGeom prst="rect">
                      <a:avLst/>
                    </a:prstGeom>
                  </pic:spPr>
                </pic:pic>
              </a:graphicData>
            </a:graphic>
          </wp:anchor>
        </w:drawing>
      </w:r>
    </w:p>
    <w:p w14:paraId="7CD42861" w14:textId="77777777" w:rsidR="00360D33" w:rsidRDefault="00360D33">
      <w:pPr>
        <w:pStyle w:val="BodyText"/>
      </w:pPr>
    </w:p>
    <w:p w14:paraId="721E1303" w14:textId="77777777" w:rsidR="00360D33" w:rsidRDefault="00360D33">
      <w:pPr>
        <w:pStyle w:val="BodyText"/>
        <w:spacing w:before="202"/>
      </w:pPr>
    </w:p>
    <w:p w14:paraId="06CC4B03" w14:textId="77777777" w:rsidR="00360D33" w:rsidRDefault="00000000">
      <w:pPr>
        <w:pStyle w:val="Heading4"/>
        <w:ind w:left="339"/>
        <w:jc w:val="left"/>
      </w:pPr>
      <w:r>
        <w:rPr>
          <w:noProof/>
        </w:rPr>
        <w:drawing>
          <wp:anchor distT="0" distB="0" distL="0" distR="0" simplePos="0" relativeHeight="487591424" behindDoc="1" locked="0" layoutInCell="1" allowOverlap="1" wp14:anchorId="47F7EB80" wp14:editId="0D126E16">
            <wp:simplePos x="0" y="0"/>
            <wp:positionH relativeFrom="page">
              <wp:posOffset>1727835</wp:posOffset>
            </wp:positionH>
            <wp:positionV relativeFrom="paragraph">
              <wp:posOffset>185109</wp:posOffset>
            </wp:positionV>
            <wp:extent cx="4012997" cy="332841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4" cstate="print"/>
                    <a:stretch>
                      <a:fillRect/>
                    </a:stretch>
                  </pic:blipFill>
                  <pic:spPr>
                    <a:xfrm>
                      <a:off x="0" y="0"/>
                      <a:ext cx="4012997" cy="3328416"/>
                    </a:xfrm>
                    <a:prstGeom prst="rect">
                      <a:avLst/>
                    </a:prstGeom>
                  </pic:spPr>
                </pic:pic>
              </a:graphicData>
            </a:graphic>
          </wp:anchor>
        </w:drawing>
      </w:r>
      <w:proofErr w:type="spellStart"/>
      <w:r>
        <w:rPr>
          <w:spacing w:val="-2"/>
        </w:rPr>
        <w:t>Antipla</w:t>
      </w:r>
      <w:proofErr w:type="spellEnd"/>
      <w:r>
        <w:rPr>
          <w:spacing w:val="-2"/>
        </w:rPr>
        <w:t>:</w:t>
      </w:r>
    </w:p>
    <w:sectPr w:rsidR="00360D33">
      <w:pgSz w:w="11920" w:h="16850"/>
      <w:pgMar w:top="1940" w:right="820" w:bottom="1300" w:left="940" w:header="0"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CF934" w14:textId="77777777" w:rsidR="00B17955" w:rsidRDefault="00B17955">
      <w:r>
        <w:separator/>
      </w:r>
    </w:p>
  </w:endnote>
  <w:endnote w:type="continuationSeparator" w:id="0">
    <w:p w14:paraId="75F459AB" w14:textId="77777777" w:rsidR="00B17955" w:rsidRDefault="00B1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C8D14" w14:textId="77777777" w:rsidR="00360D33" w:rsidRDefault="00000000">
    <w:pPr>
      <w:pStyle w:val="BodyText"/>
      <w:spacing w:line="14" w:lineRule="auto"/>
      <w:rPr>
        <w:sz w:val="20"/>
      </w:rPr>
    </w:pPr>
    <w:r>
      <w:rPr>
        <w:noProof/>
      </w:rPr>
      <mc:AlternateContent>
        <mc:Choice Requires="wps">
          <w:drawing>
            <wp:anchor distT="0" distB="0" distL="0" distR="0" simplePos="0" relativeHeight="487348736" behindDoc="1" locked="0" layoutInCell="1" allowOverlap="1" wp14:anchorId="2247B469" wp14:editId="33E0D26C">
              <wp:simplePos x="0" y="0"/>
              <wp:positionH relativeFrom="page">
                <wp:posOffset>3774313</wp:posOffset>
              </wp:positionH>
              <wp:positionV relativeFrom="page">
                <wp:posOffset>9844361</wp:posOffset>
              </wp:positionV>
              <wp:extent cx="2413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2F54E80" w14:textId="77777777" w:rsidR="00360D33"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247B469" id="_x0000_t202" coordsize="21600,21600" o:spt="202" path="m,l,21600r21600,l21600,xe">
              <v:stroke joinstyle="miter"/>
              <v:path gradientshapeok="t" o:connecttype="rect"/>
            </v:shapetype>
            <v:shape id="Textbox 3" o:spid="_x0000_s1026" type="#_x0000_t202" style="position:absolute;margin-left:297.2pt;margin-top:775.15pt;width:19pt;height:15.3pt;z-index:-15967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" filled="f" stroked="f">
              <v:textbox inset="0,0,0,0">
                <w:txbxContent>
                  <w:p w14:paraId="52F54E80" w14:textId="77777777" w:rsidR="00360D33"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190E1" w14:textId="77777777" w:rsidR="00B17955" w:rsidRDefault="00B17955">
      <w:r>
        <w:separator/>
      </w:r>
    </w:p>
  </w:footnote>
  <w:footnote w:type="continuationSeparator" w:id="0">
    <w:p w14:paraId="2D728FBA" w14:textId="77777777" w:rsidR="00B17955" w:rsidRDefault="00B17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B86"/>
    <w:multiLevelType w:val="hybridMultilevel"/>
    <w:tmpl w:val="DE669248"/>
    <w:lvl w:ilvl="0" w:tplc="4F4811D0">
      <w:start w:val="1"/>
      <w:numFmt w:val="decimal"/>
      <w:lvlText w:val="[%1]"/>
      <w:lvlJc w:val="left"/>
      <w:pPr>
        <w:ind w:left="678" w:hanging="339"/>
        <w:jc w:val="left"/>
      </w:pPr>
      <w:rPr>
        <w:rFonts w:ascii="Times New Roman" w:eastAsia="Times New Roman" w:hAnsi="Times New Roman" w:cs="Times New Roman" w:hint="default"/>
        <w:b/>
        <w:bCs/>
        <w:i w:val="0"/>
        <w:iCs w:val="0"/>
        <w:spacing w:val="0"/>
        <w:w w:val="100"/>
        <w:sz w:val="24"/>
        <w:szCs w:val="24"/>
        <w:lang w:val="en-US" w:eastAsia="en-US" w:bidi="ar-SA"/>
      </w:rPr>
    </w:lvl>
    <w:lvl w:ilvl="1" w:tplc="A6FEDEBA">
      <w:numFmt w:val="bullet"/>
      <w:lvlText w:val="•"/>
      <w:lvlJc w:val="left"/>
      <w:pPr>
        <w:ind w:left="1627" w:hanging="339"/>
      </w:pPr>
      <w:rPr>
        <w:rFonts w:hint="default"/>
        <w:lang w:val="en-US" w:eastAsia="en-US" w:bidi="ar-SA"/>
      </w:rPr>
    </w:lvl>
    <w:lvl w:ilvl="2" w:tplc="03DAFD68">
      <w:numFmt w:val="bullet"/>
      <w:lvlText w:val="•"/>
      <w:lvlJc w:val="left"/>
      <w:pPr>
        <w:ind w:left="2574" w:hanging="339"/>
      </w:pPr>
      <w:rPr>
        <w:rFonts w:hint="default"/>
        <w:lang w:val="en-US" w:eastAsia="en-US" w:bidi="ar-SA"/>
      </w:rPr>
    </w:lvl>
    <w:lvl w:ilvl="3" w:tplc="2A10EB66">
      <w:numFmt w:val="bullet"/>
      <w:lvlText w:val="•"/>
      <w:lvlJc w:val="left"/>
      <w:pPr>
        <w:ind w:left="3521" w:hanging="339"/>
      </w:pPr>
      <w:rPr>
        <w:rFonts w:hint="default"/>
        <w:lang w:val="en-US" w:eastAsia="en-US" w:bidi="ar-SA"/>
      </w:rPr>
    </w:lvl>
    <w:lvl w:ilvl="4" w:tplc="69D8EBA0">
      <w:numFmt w:val="bullet"/>
      <w:lvlText w:val="•"/>
      <w:lvlJc w:val="left"/>
      <w:pPr>
        <w:ind w:left="4468" w:hanging="339"/>
      </w:pPr>
      <w:rPr>
        <w:rFonts w:hint="default"/>
        <w:lang w:val="en-US" w:eastAsia="en-US" w:bidi="ar-SA"/>
      </w:rPr>
    </w:lvl>
    <w:lvl w:ilvl="5" w:tplc="07547AD6">
      <w:numFmt w:val="bullet"/>
      <w:lvlText w:val="•"/>
      <w:lvlJc w:val="left"/>
      <w:pPr>
        <w:ind w:left="5415" w:hanging="339"/>
      </w:pPr>
      <w:rPr>
        <w:rFonts w:hint="default"/>
        <w:lang w:val="en-US" w:eastAsia="en-US" w:bidi="ar-SA"/>
      </w:rPr>
    </w:lvl>
    <w:lvl w:ilvl="6" w:tplc="D116C230">
      <w:numFmt w:val="bullet"/>
      <w:lvlText w:val="•"/>
      <w:lvlJc w:val="left"/>
      <w:pPr>
        <w:ind w:left="6362" w:hanging="339"/>
      </w:pPr>
      <w:rPr>
        <w:rFonts w:hint="default"/>
        <w:lang w:val="en-US" w:eastAsia="en-US" w:bidi="ar-SA"/>
      </w:rPr>
    </w:lvl>
    <w:lvl w:ilvl="7" w:tplc="498AA972">
      <w:numFmt w:val="bullet"/>
      <w:lvlText w:val="•"/>
      <w:lvlJc w:val="left"/>
      <w:pPr>
        <w:ind w:left="7309" w:hanging="339"/>
      </w:pPr>
      <w:rPr>
        <w:rFonts w:hint="default"/>
        <w:lang w:val="en-US" w:eastAsia="en-US" w:bidi="ar-SA"/>
      </w:rPr>
    </w:lvl>
    <w:lvl w:ilvl="8" w:tplc="2AC6699E">
      <w:numFmt w:val="bullet"/>
      <w:lvlText w:val="•"/>
      <w:lvlJc w:val="left"/>
      <w:pPr>
        <w:ind w:left="8256" w:hanging="339"/>
      </w:pPr>
      <w:rPr>
        <w:rFonts w:hint="default"/>
        <w:lang w:val="en-US" w:eastAsia="en-US" w:bidi="ar-SA"/>
      </w:rPr>
    </w:lvl>
  </w:abstractNum>
  <w:abstractNum w:abstractNumId="1" w15:restartNumberingAfterBreak="0">
    <w:nsid w:val="223D4803"/>
    <w:multiLevelType w:val="hybridMultilevel"/>
    <w:tmpl w:val="CC2ADB30"/>
    <w:lvl w:ilvl="0" w:tplc="5316094C">
      <w:numFmt w:val="bullet"/>
      <w:lvlText w:val=""/>
      <w:lvlJc w:val="left"/>
      <w:pPr>
        <w:ind w:left="1220" w:hanging="360"/>
      </w:pPr>
      <w:rPr>
        <w:rFonts w:ascii="Symbol" w:eastAsia="Symbol" w:hAnsi="Symbol" w:cs="Symbol" w:hint="default"/>
        <w:spacing w:val="0"/>
        <w:w w:val="100"/>
        <w:lang w:val="en-US" w:eastAsia="en-US" w:bidi="ar-SA"/>
      </w:rPr>
    </w:lvl>
    <w:lvl w:ilvl="1" w:tplc="ECC26F40">
      <w:numFmt w:val="bullet"/>
      <w:lvlText w:val="•"/>
      <w:lvlJc w:val="left"/>
      <w:pPr>
        <w:ind w:left="2113" w:hanging="360"/>
      </w:pPr>
      <w:rPr>
        <w:rFonts w:hint="default"/>
        <w:lang w:val="en-US" w:eastAsia="en-US" w:bidi="ar-SA"/>
      </w:rPr>
    </w:lvl>
    <w:lvl w:ilvl="2" w:tplc="469AF28C">
      <w:numFmt w:val="bullet"/>
      <w:lvlText w:val="•"/>
      <w:lvlJc w:val="left"/>
      <w:pPr>
        <w:ind w:left="3006" w:hanging="360"/>
      </w:pPr>
      <w:rPr>
        <w:rFonts w:hint="default"/>
        <w:lang w:val="en-US" w:eastAsia="en-US" w:bidi="ar-SA"/>
      </w:rPr>
    </w:lvl>
    <w:lvl w:ilvl="3" w:tplc="6D54CFA2">
      <w:numFmt w:val="bullet"/>
      <w:lvlText w:val="•"/>
      <w:lvlJc w:val="left"/>
      <w:pPr>
        <w:ind w:left="3899" w:hanging="360"/>
      </w:pPr>
      <w:rPr>
        <w:rFonts w:hint="default"/>
        <w:lang w:val="en-US" w:eastAsia="en-US" w:bidi="ar-SA"/>
      </w:rPr>
    </w:lvl>
    <w:lvl w:ilvl="4" w:tplc="013E061C">
      <w:numFmt w:val="bullet"/>
      <w:lvlText w:val="•"/>
      <w:lvlJc w:val="left"/>
      <w:pPr>
        <w:ind w:left="4792" w:hanging="360"/>
      </w:pPr>
      <w:rPr>
        <w:rFonts w:hint="default"/>
        <w:lang w:val="en-US" w:eastAsia="en-US" w:bidi="ar-SA"/>
      </w:rPr>
    </w:lvl>
    <w:lvl w:ilvl="5" w:tplc="D728B304">
      <w:numFmt w:val="bullet"/>
      <w:lvlText w:val="•"/>
      <w:lvlJc w:val="left"/>
      <w:pPr>
        <w:ind w:left="5685" w:hanging="360"/>
      </w:pPr>
      <w:rPr>
        <w:rFonts w:hint="default"/>
        <w:lang w:val="en-US" w:eastAsia="en-US" w:bidi="ar-SA"/>
      </w:rPr>
    </w:lvl>
    <w:lvl w:ilvl="6" w:tplc="1C0EBF22">
      <w:numFmt w:val="bullet"/>
      <w:lvlText w:val="•"/>
      <w:lvlJc w:val="left"/>
      <w:pPr>
        <w:ind w:left="6578" w:hanging="360"/>
      </w:pPr>
      <w:rPr>
        <w:rFonts w:hint="default"/>
        <w:lang w:val="en-US" w:eastAsia="en-US" w:bidi="ar-SA"/>
      </w:rPr>
    </w:lvl>
    <w:lvl w:ilvl="7" w:tplc="0824C10C">
      <w:numFmt w:val="bullet"/>
      <w:lvlText w:val="•"/>
      <w:lvlJc w:val="left"/>
      <w:pPr>
        <w:ind w:left="7471" w:hanging="360"/>
      </w:pPr>
      <w:rPr>
        <w:rFonts w:hint="default"/>
        <w:lang w:val="en-US" w:eastAsia="en-US" w:bidi="ar-SA"/>
      </w:rPr>
    </w:lvl>
    <w:lvl w:ilvl="8" w:tplc="5EE865B4">
      <w:numFmt w:val="bullet"/>
      <w:lvlText w:val="•"/>
      <w:lvlJc w:val="left"/>
      <w:pPr>
        <w:ind w:left="8364" w:hanging="360"/>
      </w:pPr>
      <w:rPr>
        <w:rFonts w:hint="default"/>
        <w:lang w:val="en-US" w:eastAsia="en-US" w:bidi="ar-SA"/>
      </w:rPr>
    </w:lvl>
  </w:abstractNum>
  <w:abstractNum w:abstractNumId="2" w15:restartNumberingAfterBreak="0">
    <w:nsid w:val="27CD297C"/>
    <w:multiLevelType w:val="hybridMultilevel"/>
    <w:tmpl w:val="881AE3BA"/>
    <w:lvl w:ilvl="0" w:tplc="1B6681D8">
      <w:numFmt w:val="bullet"/>
      <w:lvlText w:val=""/>
      <w:lvlJc w:val="left"/>
      <w:pPr>
        <w:ind w:left="1059" w:hanging="360"/>
      </w:pPr>
      <w:rPr>
        <w:rFonts w:ascii="Symbol" w:eastAsia="Symbol" w:hAnsi="Symbol" w:cs="Symbol" w:hint="default"/>
        <w:b w:val="0"/>
        <w:bCs w:val="0"/>
        <w:i w:val="0"/>
        <w:iCs w:val="0"/>
        <w:spacing w:val="0"/>
        <w:w w:val="100"/>
        <w:sz w:val="24"/>
        <w:szCs w:val="24"/>
        <w:lang w:val="en-US" w:eastAsia="en-US" w:bidi="ar-SA"/>
      </w:rPr>
    </w:lvl>
    <w:lvl w:ilvl="1" w:tplc="B418A09E">
      <w:numFmt w:val="bullet"/>
      <w:lvlText w:val="•"/>
      <w:lvlJc w:val="left"/>
      <w:pPr>
        <w:ind w:left="1969" w:hanging="360"/>
      </w:pPr>
      <w:rPr>
        <w:rFonts w:hint="default"/>
        <w:lang w:val="en-US" w:eastAsia="en-US" w:bidi="ar-SA"/>
      </w:rPr>
    </w:lvl>
    <w:lvl w:ilvl="2" w:tplc="70422C20">
      <w:numFmt w:val="bullet"/>
      <w:lvlText w:val="•"/>
      <w:lvlJc w:val="left"/>
      <w:pPr>
        <w:ind w:left="2878" w:hanging="360"/>
      </w:pPr>
      <w:rPr>
        <w:rFonts w:hint="default"/>
        <w:lang w:val="en-US" w:eastAsia="en-US" w:bidi="ar-SA"/>
      </w:rPr>
    </w:lvl>
    <w:lvl w:ilvl="3" w:tplc="33887796">
      <w:numFmt w:val="bullet"/>
      <w:lvlText w:val="•"/>
      <w:lvlJc w:val="left"/>
      <w:pPr>
        <w:ind w:left="3787" w:hanging="360"/>
      </w:pPr>
      <w:rPr>
        <w:rFonts w:hint="default"/>
        <w:lang w:val="en-US" w:eastAsia="en-US" w:bidi="ar-SA"/>
      </w:rPr>
    </w:lvl>
    <w:lvl w:ilvl="4" w:tplc="4FA6E172">
      <w:numFmt w:val="bullet"/>
      <w:lvlText w:val="•"/>
      <w:lvlJc w:val="left"/>
      <w:pPr>
        <w:ind w:left="4696" w:hanging="360"/>
      </w:pPr>
      <w:rPr>
        <w:rFonts w:hint="default"/>
        <w:lang w:val="en-US" w:eastAsia="en-US" w:bidi="ar-SA"/>
      </w:rPr>
    </w:lvl>
    <w:lvl w:ilvl="5" w:tplc="852C8C18">
      <w:numFmt w:val="bullet"/>
      <w:lvlText w:val="•"/>
      <w:lvlJc w:val="left"/>
      <w:pPr>
        <w:ind w:left="5605" w:hanging="360"/>
      </w:pPr>
      <w:rPr>
        <w:rFonts w:hint="default"/>
        <w:lang w:val="en-US" w:eastAsia="en-US" w:bidi="ar-SA"/>
      </w:rPr>
    </w:lvl>
    <w:lvl w:ilvl="6" w:tplc="0EEE209E">
      <w:numFmt w:val="bullet"/>
      <w:lvlText w:val="•"/>
      <w:lvlJc w:val="left"/>
      <w:pPr>
        <w:ind w:left="6514" w:hanging="360"/>
      </w:pPr>
      <w:rPr>
        <w:rFonts w:hint="default"/>
        <w:lang w:val="en-US" w:eastAsia="en-US" w:bidi="ar-SA"/>
      </w:rPr>
    </w:lvl>
    <w:lvl w:ilvl="7" w:tplc="A1407D0A">
      <w:numFmt w:val="bullet"/>
      <w:lvlText w:val="•"/>
      <w:lvlJc w:val="left"/>
      <w:pPr>
        <w:ind w:left="7423" w:hanging="360"/>
      </w:pPr>
      <w:rPr>
        <w:rFonts w:hint="default"/>
        <w:lang w:val="en-US" w:eastAsia="en-US" w:bidi="ar-SA"/>
      </w:rPr>
    </w:lvl>
    <w:lvl w:ilvl="8" w:tplc="7F320BD6">
      <w:numFmt w:val="bullet"/>
      <w:lvlText w:val="•"/>
      <w:lvlJc w:val="left"/>
      <w:pPr>
        <w:ind w:left="8332" w:hanging="360"/>
      </w:pPr>
      <w:rPr>
        <w:rFonts w:hint="default"/>
        <w:lang w:val="en-US" w:eastAsia="en-US" w:bidi="ar-SA"/>
      </w:rPr>
    </w:lvl>
  </w:abstractNum>
  <w:abstractNum w:abstractNumId="3" w15:restartNumberingAfterBreak="0">
    <w:nsid w:val="288E1D11"/>
    <w:multiLevelType w:val="multilevel"/>
    <w:tmpl w:val="7C124C40"/>
    <w:lvl w:ilvl="0">
      <w:start w:val="1"/>
      <w:numFmt w:val="decimal"/>
      <w:lvlText w:val="%1"/>
      <w:lvlJc w:val="left"/>
      <w:pPr>
        <w:ind w:left="951" w:hanging="452"/>
        <w:jc w:val="right"/>
      </w:pPr>
      <w:rPr>
        <w:rFonts w:ascii="Georgia" w:eastAsia="Georgia" w:hAnsi="Georgia" w:cs="Georgia" w:hint="default"/>
        <w:b/>
        <w:bCs/>
        <w:i w:val="0"/>
        <w:iCs w:val="0"/>
        <w:spacing w:val="0"/>
        <w:w w:val="100"/>
        <w:sz w:val="36"/>
        <w:szCs w:val="36"/>
        <w:lang w:val="en-US" w:eastAsia="en-US" w:bidi="ar-SA"/>
      </w:rPr>
    </w:lvl>
    <w:lvl w:ilvl="1">
      <w:start w:val="1"/>
      <w:numFmt w:val="decimal"/>
      <w:lvlText w:val="%1.%2"/>
      <w:lvlJc w:val="left"/>
      <w:pPr>
        <w:ind w:left="1314" w:hanging="855"/>
        <w:jc w:val="left"/>
      </w:pPr>
      <w:rPr>
        <w:rFonts w:ascii="Georgia" w:eastAsia="Georgia" w:hAnsi="Georgia" w:cs="Georgia" w:hint="default"/>
        <w:b/>
        <w:bCs/>
        <w:i w:val="0"/>
        <w:iCs w:val="0"/>
        <w:spacing w:val="-1"/>
        <w:w w:val="100"/>
        <w:sz w:val="28"/>
        <w:szCs w:val="28"/>
        <w:lang w:val="en-US" w:eastAsia="en-US" w:bidi="ar-SA"/>
      </w:rPr>
    </w:lvl>
    <w:lvl w:ilvl="2">
      <w:numFmt w:val="bullet"/>
      <w:lvlText w:val=""/>
      <w:lvlJc w:val="left"/>
      <w:pPr>
        <w:ind w:left="1059"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320" w:hanging="360"/>
      </w:pPr>
      <w:rPr>
        <w:rFonts w:hint="default"/>
        <w:lang w:val="en-US" w:eastAsia="en-US" w:bidi="ar-SA"/>
      </w:rPr>
    </w:lvl>
    <w:lvl w:ilvl="4">
      <w:numFmt w:val="bullet"/>
      <w:lvlText w:val="•"/>
      <w:lvlJc w:val="left"/>
      <w:pPr>
        <w:ind w:left="2581" w:hanging="360"/>
      </w:pPr>
      <w:rPr>
        <w:rFonts w:hint="default"/>
        <w:lang w:val="en-US" w:eastAsia="en-US" w:bidi="ar-SA"/>
      </w:rPr>
    </w:lvl>
    <w:lvl w:ilvl="5">
      <w:numFmt w:val="bullet"/>
      <w:lvlText w:val="•"/>
      <w:lvlJc w:val="left"/>
      <w:pPr>
        <w:ind w:left="3843" w:hanging="360"/>
      </w:pPr>
      <w:rPr>
        <w:rFonts w:hint="default"/>
        <w:lang w:val="en-US" w:eastAsia="en-US" w:bidi="ar-SA"/>
      </w:rPr>
    </w:lvl>
    <w:lvl w:ilvl="6">
      <w:numFmt w:val="bullet"/>
      <w:lvlText w:val="•"/>
      <w:lvlJc w:val="left"/>
      <w:pPr>
        <w:ind w:left="5104" w:hanging="360"/>
      </w:pPr>
      <w:rPr>
        <w:rFonts w:hint="default"/>
        <w:lang w:val="en-US" w:eastAsia="en-US" w:bidi="ar-SA"/>
      </w:rPr>
    </w:lvl>
    <w:lvl w:ilvl="7">
      <w:numFmt w:val="bullet"/>
      <w:lvlText w:val="•"/>
      <w:lvlJc w:val="left"/>
      <w:pPr>
        <w:ind w:left="6366" w:hanging="360"/>
      </w:pPr>
      <w:rPr>
        <w:rFonts w:hint="default"/>
        <w:lang w:val="en-US" w:eastAsia="en-US" w:bidi="ar-SA"/>
      </w:rPr>
    </w:lvl>
    <w:lvl w:ilvl="8">
      <w:numFmt w:val="bullet"/>
      <w:lvlText w:val="•"/>
      <w:lvlJc w:val="left"/>
      <w:pPr>
        <w:ind w:left="7628" w:hanging="360"/>
      </w:pPr>
      <w:rPr>
        <w:rFonts w:hint="default"/>
        <w:lang w:val="en-US" w:eastAsia="en-US" w:bidi="ar-SA"/>
      </w:rPr>
    </w:lvl>
  </w:abstractNum>
  <w:abstractNum w:abstractNumId="4" w15:restartNumberingAfterBreak="0">
    <w:nsid w:val="3C1E12D9"/>
    <w:multiLevelType w:val="multilevel"/>
    <w:tmpl w:val="615A3064"/>
    <w:lvl w:ilvl="0">
      <w:start w:val="1"/>
      <w:numFmt w:val="decimal"/>
      <w:lvlText w:val="%1"/>
      <w:lvlJc w:val="left"/>
      <w:pPr>
        <w:ind w:left="757" w:hanging="298"/>
        <w:jc w:val="left"/>
      </w:pPr>
      <w:rPr>
        <w:rFonts w:ascii="Georgia" w:eastAsia="Georgia" w:hAnsi="Georgia" w:cs="Georgia" w:hint="default"/>
        <w:b/>
        <w:bCs/>
        <w:i w:val="0"/>
        <w:iCs w:val="0"/>
        <w:spacing w:val="0"/>
        <w:w w:val="100"/>
        <w:sz w:val="24"/>
        <w:szCs w:val="24"/>
        <w:lang w:val="en-US" w:eastAsia="en-US" w:bidi="ar-SA"/>
      </w:rPr>
    </w:lvl>
    <w:lvl w:ilvl="1">
      <w:start w:val="1"/>
      <w:numFmt w:val="decimal"/>
      <w:lvlText w:val="%1.%2"/>
      <w:lvlJc w:val="left"/>
      <w:pPr>
        <w:ind w:left="1297"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83" w:hanging="540"/>
      </w:pPr>
      <w:rPr>
        <w:rFonts w:hint="default"/>
        <w:lang w:val="en-US" w:eastAsia="en-US" w:bidi="ar-SA"/>
      </w:rPr>
    </w:lvl>
    <w:lvl w:ilvl="3">
      <w:numFmt w:val="bullet"/>
      <w:lvlText w:val="•"/>
      <w:lvlJc w:val="left"/>
      <w:pPr>
        <w:ind w:left="3266" w:hanging="540"/>
      </w:pPr>
      <w:rPr>
        <w:rFonts w:hint="default"/>
        <w:lang w:val="en-US" w:eastAsia="en-US" w:bidi="ar-SA"/>
      </w:rPr>
    </w:lvl>
    <w:lvl w:ilvl="4">
      <w:numFmt w:val="bullet"/>
      <w:lvlText w:val="•"/>
      <w:lvlJc w:val="left"/>
      <w:pPr>
        <w:ind w:left="4250" w:hanging="540"/>
      </w:pPr>
      <w:rPr>
        <w:rFonts w:hint="default"/>
        <w:lang w:val="en-US" w:eastAsia="en-US" w:bidi="ar-SA"/>
      </w:rPr>
    </w:lvl>
    <w:lvl w:ilvl="5">
      <w:numFmt w:val="bullet"/>
      <w:lvlText w:val="•"/>
      <w:lvlJc w:val="left"/>
      <w:pPr>
        <w:ind w:left="5233" w:hanging="540"/>
      </w:pPr>
      <w:rPr>
        <w:rFonts w:hint="default"/>
        <w:lang w:val="en-US" w:eastAsia="en-US" w:bidi="ar-SA"/>
      </w:rPr>
    </w:lvl>
    <w:lvl w:ilvl="6">
      <w:numFmt w:val="bullet"/>
      <w:lvlText w:val="•"/>
      <w:lvlJc w:val="left"/>
      <w:pPr>
        <w:ind w:left="6217" w:hanging="540"/>
      </w:pPr>
      <w:rPr>
        <w:rFonts w:hint="default"/>
        <w:lang w:val="en-US" w:eastAsia="en-US" w:bidi="ar-SA"/>
      </w:rPr>
    </w:lvl>
    <w:lvl w:ilvl="7">
      <w:numFmt w:val="bullet"/>
      <w:lvlText w:val="•"/>
      <w:lvlJc w:val="left"/>
      <w:pPr>
        <w:ind w:left="7200" w:hanging="540"/>
      </w:pPr>
      <w:rPr>
        <w:rFonts w:hint="default"/>
        <w:lang w:val="en-US" w:eastAsia="en-US" w:bidi="ar-SA"/>
      </w:rPr>
    </w:lvl>
    <w:lvl w:ilvl="8">
      <w:numFmt w:val="bullet"/>
      <w:lvlText w:val="•"/>
      <w:lvlJc w:val="left"/>
      <w:pPr>
        <w:ind w:left="8184" w:hanging="540"/>
      </w:pPr>
      <w:rPr>
        <w:rFonts w:hint="default"/>
        <w:lang w:val="en-US" w:eastAsia="en-US" w:bidi="ar-SA"/>
      </w:rPr>
    </w:lvl>
  </w:abstractNum>
  <w:abstractNum w:abstractNumId="5" w15:restartNumberingAfterBreak="0">
    <w:nsid w:val="561E7A31"/>
    <w:multiLevelType w:val="hybridMultilevel"/>
    <w:tmpl w:val="55761E08"/>
    <w:lvl w:ilvl="0" w:tplc="4009000F">
      <w:start w:val="1"/>
      <w:numFmt w:val="decimal"/>
      <w:lvlText w:val="%1."/>
      <w:lvlJc w:val="left"/>
      <w:pPr>
        <w:ind w:left="1059" w:hanging="360"/>
        <w:jc w:val="left"/>
      </w:pPr>
      <w:rPr>
        <w:rFonts w:hint="default"/>
        <w:b w:val="0"/>
        <w:bCs w:val="0"/>
        <w:i w:val="0"/>
        <w:iCs w:val="0"/>
        <w:spacing w:val="0"/>
        <w:w w:val="100"/>
        <w:sz w:val="24"/>
        <w:szCs w:val="24"/>
        <w:lang w:val="en-US" w:eastAsia="en-US" w:bidi="ar-SA"/>
      </w:rPr>
    </w:lvl>
    <w:lvl w:ilvl="1" w:tplc="FFFFFFFF">
      <w:numFmt w:val="bullet"/>
      <w:lvlText w:val="•"/>
      <w:lvlJc w:val="left"/>
      <w:pPr>
        <w:ind w:left="1969" w:hanging="360"/>
      </w:pPr>
      <w:rPr>
        <w:rFonts w:hint="default"/>
        <w:lang w:val="en-US" w:eastAsia="en-US" w:bidi="ar-SA"/>
      </w:rPr>
    </w:lvl>
    <w:lvl w:ilvl="2" w:tplc="FFFFFFFF">
      <w:numFmt w:val="bullet"/>
      <w:lvlText w:val="•"/>
      <w:lvlJc w:val="left"/>
      <w:pPr>
        <w:ind w:left="2878" w:hanging="360"/>
      </w:pPr>
      <w:rPr>
        <w:rFonts w:hint="default"/>
        <w:lang w:val="en-US" w:eastAsia="en-US" w:bidi="ar-SA"/>
      </w:rPr>
    </w:lvl>
    <w:lvl w:ilvl="3" w:tplc="FFFFFFFF">
      <w:numFmt w:val="bullet"/>
      <w:lvlText w:val="•"/>
      <w:lvlJc w:val="left"/>
      <w:pPr>
        <w:ind w:left="3787" w:hanging="360"/>
      </w:pPr>
      <w:rPr>
        <w:rFonts w:hint="default"/>
        <w:lang w:val="en-US" w:eastAsia="en-US" w:bidi="ar-SA"/>
      </w:rPr>
    </w:lvl>
    <w:lvl w:ilvl="4" w:tplc="FFFFFFFF">
      <w:numFmt w:val="bullet"/>
      <w:lvlText w:val="•"/>
      <w:lvlJc w:val="left"/>
      <w:pPr>
        <w:ind w:left="4696" w:hanging="360"/>
      </w:pPr>
      <w:rPr>
        <w:rFonts w:hint="default"/>
        <w:lang w:val="en-US" w:eastAsia="en-US" w:bidi="ar-SA"/>
      </w:rPr>
    </w:lvl>
    <w:lvl w:ilvl="5" w:tplc="FFFFFFFF">
      <w:numFmt w:val="bullet"/>
      <w:lvlText w:val="•"/>
      <w:lvlJc w:val="left"/>
      <w:pPr>
        <w:ind w:left="5605" w:hanging="360"/>
      </w:pPr>
      <w:rPr>
        <w:rFonts w:hint="default"/>
        <w:lang w:val="en-US" w:eastAsia="en-US" w:bidi="ar-SA"/>
      </w:rPr>
    </w:lvl>
    <w:lvl w:ilvl="6" w:tplc="FFFFFFFF">
      <w:numFmt w:val="bullet"/>
      <w:lvlText w:val="•"/>
      <w:lvlJc w:val="left"/>
      <w:pPr>
        <w:ind w:left="6514" w:hanging="360"/>
      </w:pPr>
      <w:rPr>
        <w:rFonts w:hint="default"/>
        <w:lang w:val="en-US" w:eastAsia="en-US" w:bidi="ar-SA"/>
      </w:rPr>
    </w:lvl>
    <w:lvl w:ilvl="7" w:tplc="FFFFFFFF">
      <w:numFmt w:val="bullet"/>
      <w:lvlText w:val="•"/>
      <w:lvlJc w:val="left"/>
      <w:pPr>
        <w:ind w:left="7423" w:hanging="360"/>
      </w:pPr>
      <w:rPr>
        <w:rFonts w:hint="default"/>
        <w:lang w:val="en-US" w:eastAsia="en-US" w:bidi="ar-SA"/>
      </w:rPr>
    </w:lvl>
    <w:lvl w:ilvl="8" w:tplc="FFFFFFFF">
      <w:numFmt w:val="bullet"/>
      <w:lvlText w:val="•"/>
      <w:lvlJc w:val="left"/>
      <w:pPr>
        <w:ind w:left="8332" w:hanging="360"/>
      </w:pPr>
      <w:rPr>
        <w:rFonts w:hint="default"/>
        <w:lang w:val="en-US" w:eastAsia="en-US" w:bidi="ar-SA"/>
      </w:rPr>
    </w:lvl>
  </w:abstractNum>
  <w:abstractNum w:abstractNumId="6" w15:restartNumberingAfterBreak="0">
    <w:nsid w:val="5B422AAA"/>
    <w:multiLevelType w:val="hybridMultilevel"/>
    <w:tmpl w:val="F85A53BA"/>
    <w:lvl w:ilvl="0" w:tplc="829408E8">
      <w:start w:val="1"/>
      <w:numFmt w:val="decimal"/>
      <w:lvlText w:val="%1."/>
      <w:lvlJc w:val="left"/>
      <w:pPr>
        <w:ind w:left="10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F02C7DC">
      <w:numFmt w:val="bullet"/>
      <w:lvlText w:val="•"/>
      <w:lvlJc w:val="left"/>
      <w:pPr>
        <w:ind w:left="1969" w:hanging="360"/>
      </w:pPr>
      <w:rPr>
        <w:rFonts w:hint="default"/>
        <w:lang w:val="en-US" w:eastAsia="en-US" w:bidi="ar-SA"/>
      </w:rPr>
    </w:lvl>
    <w:lvl w:ilvl="2" w:tplc="F988985A">
      <w:numFmt w:val="bullet"/>
      <w:lvlText w:val="•"/>
      <w:lvlJc w:val="left"/>
      <w:pPr>
        <w:ind w:left="2878" w:hanging="360"/>
      </w:pPr>
      <w:rPr>
        <w:rFonts w:hint="default"/>
        <w:lang w:val="en-US" w:eastAsia="en-US" w:bidi="ar-SA"/>
      </w:rPr>
    </w:lvl>
    <w:lvl w:ilvl="3" w:tplc="3CE20C5E">
      <w:numFmt w:val="bullet"/>
      <w:lvlText w:val="•"/>
      <w:lvlJc w:val="left"/>
      <w:pPr>
        <w:ind w:left="3787" w:hanging="360"/>
      </w:pPr>
      <w:rPr>
        <w:rFonts w:hint="default"/>
        <w:lang w:val="en-US" w:eastAsia="en-US" w:bidi="ar-SA"/>
      </w:rPr>
    </w:lvl>
    <w:lvl w:ilvl="4" w:tplc="D53E3BB4">
      <w:numFmt w:val="bullet"/>
      <w:lvlText w:val="•"/>
      <w:lvlJc w:val="left"/>
      <w:pPr>
        <w:ind w:left="4696" w:hanging="360"/>
      </w:pPr>
      <w:rPr>
        <w:rFonts w:hint="default"/>
        <w:lang w:val="en-US" w:eastAsia="en-US" w:bidi="ar-SA"/>
      </w:rPr>
    </w:lvl>
    <w:lvl w:ilvl="5" w:tplc="B7C2457E">
      <w:numFmt w:val="bullet"/>
      <w:lvlText w:val="•"/>
      <w:lvlJc w:val="left"/>
      <w:pPr>
        <w:ind w:left="5605" w:hanging="360"/>
      </w:pPr>
      <w:rPr>
        <w:rFonts w:hint="default"/>
        <w:lang w:val="en-US" w:eastAsia="en-US" w:bidi="ar-SA"/>
      </w:rPr>
    </w:lvl>
    <w:lvl w:ilvl="6" w:tplc="418AAFCA">
      <w:numFmt w:val="bullet"/>
      <w:lvlText w:val="•"/>
      <w:lvlJc w:val="left"/>
      <w:pPr>
        <w:ind w:left="6514" w:hanging="360"/>
      </w:pPr>
      <w:rPr>
        <w:rFonts w:hint="default"/>
        <w:lang w:val="en-US" w:eastAsia="en-US" w:bidi="ar-SA"/>
      </w:rPr>
    </w:lvl>
    <w:lvl w:ilvl="7" w:tplc="4F90BC24">
      <w:numFmt w:val="bullet"/>
      <w:lvlText w:val="•"/>
      <w:lvlJc w:val="left"/>
      <w:pPr>
        <w:ind w:left="7423" w:hanging="360"/>
      </w:pPr>
      <w:rPr>
        <w:rFonts w:hint="default"/>
        <w:lang w:val="en-US" w:eastAsia="en-US" w:bidi="ar-SA"/>
      </w:rPr>
    </w:lvl>
    <w:lvl w:ilvl="8" w:tplc="6694D9DA">
      <w:numFmt w:val="bullet"/>
      <w:lvlText w:val="•"/>
      <w:lvlJc w:val="left"/>
      <w:pPr>
        <w:ind w:left="8332" w:hanging="360"/>
      </w:pPr>
      <w:rPr>
        <w:rFonts w:hint="default"/>
        <w:lang w:val="en-US" w:eastAsia="en-US" w:bidi="ar-SA"/>
      </w:rPr>
    </w:lvl>
  </w:abstractNum>
  <w:num w:numId="1" w16cid:durableId="1513840964">
    <w:abstractNumId w:val="0"/>
  </w:num>
  <w:num w:numId="2" w16cid:durableId="643124357">
    <w:abstractNumId w:val="2"/>
  </w:num>
  <w:num w:numId="3" w16cid:durableId="8024903">
    <w:abstractNumId w:val="1"/>
  </w:num>
  <w:num w:numId="4" w16cid:durableId="485243733">
    <w:abstractNumId w:val="6"/>
  </w:num>
  <w:num w:numId="5" w16cid:durableId="1627740855">
    <w:abstractNumId w:val="3"/>
  </w:num>
  <w:num w:numId="6" w16cid:durableId="1809854985">
    <w:abstractNumId w:val="4"/>
  </w:num>
  <w:num w:numId="7" w16cid:durableId="1783112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0D33"/>
    <w:rsid w:val="000112BC"/>
    <w:rsid w:val="00360D33"/>
    <w:rsid w:val="003D228F"/>
    <w:rsid w:val="00447883"/>
    <w:rsid w:val="00531FE4"/>
    <w:rsid w:val="0065526D"/>
    <w:rsid w:val="00680BB3"/>
    <w:rsid w:val="00A31768"/>
    <w:rsid w:val="00B17955"/>
    <w:rsid w:val="00C02951"/>
    <w:rsid w:val="00CC1B2B"/>
    <w:rsid w:val="00F17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74B4"/>
  <w15:docId w15:val="{1B42E818-57A0-46DE-8774-6E767540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846" w:hanging="507"/>
      <w:outlineLvl w:val="0"/>
    </w:pPr>
    <w:rPr>
      <w:rFonts w:ascii="Georgia" w:eastAsia="Georgia" w:hAnsi="Georgia" w:cs="Georgia"/>
      <w:b/>
      <w:bCs/>
      <w:sz w:val="36"/>
      <w:szCs w:val="36"/>
    </w:rPr>
  </w:style>
  <w:style w:type="paragraph" w:styleId="Heading2">
    <w:name w:val="heading 2"/>
    <w:basedOn w:val="Normal"/>
    <w:uiPriority w:val="9"/>
    <w:unhideWhenUsed/>
    <w:qFormat/>
    <w:pPr>
      <w:ind w:left="212"/>
      <w:outlineLvl w:val="1"/>
    </w:pPr>
    <w:rPr>
      <w:b/>
      <w:bCs/>
      <w:sz w:val="28"/>
      <w:szCs w:val="28"/>
    </w:rPr>
  </w:style>
  <w:style w:type="paragraph" w:styleId="Heading3">
    <w:name w:val="heading 3"/>
    <w:basedOn w:val="Normal"/>
    <w:uiPriority w:val="9"/>
    <w:unhideWhenUsed/>
    <w:qFormat/>
    <w:pPr>
      <w:ind w:right="2342"/>
      <w:jc w:val="center"/>
      <w:outlineLvl w:val="2"/>
    </w:pPr>
    <w:rPr>
      <w:sz w:val="28"/>
      <w:szCs w:val="28"/>
    </w:rPr>
  </w:style>
  <w:style w:type="paragraph" w:styleId="Heading4">
    <w:name w:val="heading 4"/>
    <w:basedOn w:val="Normal"/>
    <w:uiPriority w:val="9"/>
    <w:unhideWhenUsed/>
    <w:qFormat/>
    <w:pPr>
      <w:jc w:val="cente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72" w:lineRule="exact"/>
      <w:ind w:left="756" w:hanging="297"/>
    </w:pPr>
    <w:rPr>
      <w:rFonts w:ascii="Georgia" w:eastAsia="Georgia" w:hAnsi="Georgia" w:cs="Georgia"/>
      <w:b/>
      <w:bCs/>
      <w:sz w:val="24"/>
      <w:szCs w:val="24"/>
    </w:rPr>
  </w:style>
  <w:style w:type="paragraph" w:styleId="TOC2">
    <w:name w:val="toc 2"/>
    <w:basedOn w:val="Normal"/>
    <w:uiPriority w:val="1"/>
    <w:qFormat/>
    <w:pPr>
      <w:ind w:left="1297" w:hanging="54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32"/>
      <w:jc w:val="center"/>
    </w:pPr>
    <w:rPr>
      <w:b/>
      <w:bCs/>
      <w:sz w:val="40"/>
      <w:szCs w:val="40"/>
    </w:rPr>
  </w:style>
  <w:style w:type="paragraph" w:styleId="ListParagraph">
    <w:name w:val="List Paragraph"/>
    <w:basedOn w:val="Normal"/>
    <w:uiPriority w:val="1"/>
    <w:qFormat/>
    <w:pPr>
      <w:ind w:left="1059" w:hanging="360"/>
    </w:pPr>
  </w:style>
  <w:style w:type="paragraph" w:customStyle="1" w:styleId="TableParagraph">
    <w:name w:val="Table Paragraph"/>
    <w:basedOn w:val="Normal"/>
    <w:uiPriority w:val="1"/>
    <w:qFormat/>
    <w:pPr>
      <w:ind w:left="27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ieeexplore.ieee.org/author/37088432597" TargetMode="External"/><Relationship Id="rId21" Type="http://schemas.openxmlformats.org/officeDocument/2006/relationships/hyperlink" Target="https://ieeexplore.ieee.org/author/37088431191" TargetMode="External"/><Relationship Id="rId34" Type="http://schemas.openxmlformats.org/officeDocument/2006/relationships/hyperlink" Target="https://ieeexplore.ieee.org/author/37089290781" TargetMode="External"/><Relationship Id="rId42" Type="http://schemas.openxmlformats.org/officeDocument/2006/relationships/hyperlink" Target="https://ieeexplore.ieee.org/author/37089292591" TargetMode="External"/><Relationship Id="rId47" Type="http://schemas.openxmlformats.org/officeDocument/2006/relationships/hyperlink" Target="https://ieeexplore.ieee.org/author/37089291348" TargetMode="External"/><Relationship Id="rId50" Type="http://schemas.openxmlformats.org/officeDocument/2006/relationships/hyperlink" Target="https://ieeexplore.ieee.org/xpl/conhome/9701914/proceeding" TargetMode="External"/><Relationship Id="rId55" Type="http://schemas.openxmlformats.org/officeDocument/2006/relationships/hyperlink" Target="https://ieeexplore.ieee.org/xpl/conhome/9701914/proceeding" TargetMode="External"/><Relationship Id="rId63" Type="http://schemas.openxmlformats.org/officeDocument/2006/relationships/image" Target="media/image7.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ord-edit.officeapps.live.com/we/wordeditorframe.aspx?ui=en-US&amp;rs=en-IN&amp;hid=kxkBJWmSgUK08kE4hSs%2BHQ.0.14.0&amp;wopisrc=https%3A%2F%2Fwopi.onedrive.com%2Fwopi%2Ffiles%2FC18BD027BF624737!112&amp;wdorigin=OFFICECOM-WEB.START.UPLOAD&amp;wdprevioussessionsrc=HarmonyWeb&amp;wdprevioussession=74e11c84-9c43-4df1-806f-2fc735e65a82&amp;wdo=2&amp;wde=docx&amp;sc=host%3D%26qt%3DDefault&amp;mscc=1&amp;wdp=0&amp;uih=onedrivecom&amp;jsapi=1&amp;jsapiver=v2&amp;corrid=2c9fd0ce-a234-4352-85a5-fe5013d27152&amp;usid=2c9fd0ce-a234-4352-85a5-fe5013d27152&amp;newsession=1&amp;sftc=1&amp;uihit=editaspx&amp;muv=1&amp;cac=1&amp;sams=1&amp;mtf=1&amp;sfp=1&amp;sdp=1&amp;hch=1&amp;hwfh=1&amp;dchat=1&amp;instantedit=1&amp;wopicomplete=1&amp;wdredirectionreason=Unified_SingleFlush&amp;_TOC_250002" TargetMode="External"/><Relationship Id="rId29" Type="http://schemas.openxmlformats.org/officeDocument/2006/relationships/hyperlink" Target="https://ieeexplore.ieee.org/author/37267539000" TargetMode="External"/><Relationship Id="rId11" Type="http://schemas.openxmlformats.org/officeDocument/2006/relationships/hyperlink" Target="https://word-edit.officeapps.live.com/we/wordeditorframe.aspx?ui=en-US&amp;rs=en-IN&amp;hid=kxkBJWmSgUK08kE4hSs%2BHQ.0.14.0&amp;wopisrc=https%3A%2F%2Fwopi.onedrive.com%2Fwopi%2Ffiles%2FC18BD027BF624737!112&amp;wdorigin=OFFICECOM-WEB.START.UPLOAD&amp;wdprevioussessionsrc=HarmonyWeb&amp;wdprevioussession=74e11c84-9c43-4df1-806f-2fc735e65a82&amp;wdo=2&amp;wde=docx&amp;sc=host%3D%26qt%3DDefault&amp;mscc=1&amp;wdp=0&amp;uih=onedrivecom&amp;jsapi=1&amp;jsapiver=v2&amp;corrid=2c9fd0ce-a234-4352-85a5-fe5013d27152&amp;usid=2c9fd0ce-a234-4352-85a5-fe5013d27152&amp;newsession=1&amp;sftc=1&amp;uihit=editaspx&amp;muv=1&amp;cac=1&amp;sams=1&amp;mtf=1&amp;sfp=1&amp;sdp=1&amp;hch=1&amp;hwfh=1&amp;dchat=1&amp;instantedit=1&amp;wopicomplete=1&amp;wdredirectionreason=Unified_SingleFlush&amp;_TOC_250009" TargetMode="External"/><Relationship Id="rId24" Type="http://schemas.openxmlformats.org/officeDocument/2006/relationships/hyperlink" Target="https://ieeexplore.ieee.org/author/37088432597" TargetMode="External"/><Relationship Id="rId32" Type="http://schemas.openxmlformats.org/officeDocument/2006/relationships/hyperlink" Target="https://ieeexplore.ieee.org/xpl/conhome/9278450/proceeding" TargetMode="External"/><Relationship Id="rId37" Type="http://schemas.openxmlformats.org/officeDocument/2006/relationships/hyperlink" Target="https://ieeexplore.ieee.org/author/37088165709" TargetMode="External"/><Relationship Id="rId40" Type="http://schemas.openxmlformats.org/officeDocument/2006/relationships/hyperlink" Target="https://ieeexplore.ieee.org/author/37089291202" TargetMode="External"/><Relationship Id="rId45" Type="http://schemas.openxmlformats.org/officeDocument/2006/relationships/hyperlink" Target="https://ieeexplore.ieee.org/author/37089292591" TargetMode="External"/><Relationship Id="rId53" Type="http://schemas.openxmlformats.org/officeDocument/2006/relationships/hyperlink" Target="https://ieeexplore.ieee.org/xpl/conhome/9701914/proceeding" TargetMode="External"/><Relationship Id="rId58" Type="http://schemas.openxmlformats.org/officeDocument/2006/relationships/image" Target="media/image3.jpe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6.jpeg"/><Relationship Id="rId19" Type="http://schemas.openxmlformats.org/officeDocument/2006/relationships/footer" Target="footer1.xml"/><Relationship Id="rId14" Type="http://schemas.openxmlformats.org/officeDocument/2006/relationships/hyperlink" Target="https://word-edit.officeapps.live.com/we/wordeditorframe.aspx?ui=en-US&amp;rs=en-IN&amp;hid=kxkBJWmSgUK08kE4hSs%2BHQ.0.14.0&amp;wopisrc=https%3A%2F%2Fwopi.onedrive.com%2Fwopi%2Ffiles%2FC18BD027BF624737!112&amp;wdorigin=OFFICECOM-WEB.START.UPLOAD&amp;wdprevioussessionsrc=HarmonyWeb&amp;wdprevioussession=74e11c84-9c43-4df1-806f-2fc735e65a82&amp;wdo=2&amp;wde=docx&amp;sc=host%3D%26qt%3DDefault&amp;mscc=1&amp;wdp=0&amp;uih=onedrivecom&amp;jsapi=1&amp;jsapiver=v2&amp;corrid=2c9fd0ce-a234-4352-85a5-fe5013d27152&amp;usid=2c9fd0ce-a234-4352-85a5-fe5013d27152&amp;newsession=1&amp;sftc=1&amp;uihit=editaspx&amp;muv=1&amp;cac=1&amp;sams=1&amp;mtf=1&amp;sfp=1&amp;sdp=1&amp;hch=1&amp;hwfh=1&amp;dchat=1&amp;instantedit=1&amp;wopicomplete=1&amp;wdredirectionreason=Unified_SingleFlush&amp;_TOC_250006" TargetMode="External"/><Relationship Id="rId22" Type="http://schemas.openxmlformats.org/officeDocument/2006/relationships/hyperlink" Target="https://ieeexplore.ieee.org/author/37088576756" TargetMode="External"/><Relationship Id="rId27" Type="http://schemas.openxmlformats.org/officeDocument/2006/relationships/hyperlink" Target="https://ieeexplore.ieee.org/author/37267460600" TargetMode="External"/><Relationship Id="rId30" Type="http://schemas.openxmlformats.org/officeDocument/2006/relationships/hyperlink" Target="https://ieeexplore.ieee.org/author/37267539000" TargetMode="External"/><Relationship Id="rId35" Type="http://schemas.openxmlformats.org/officeDocument/2006/relationships/hyperlink" Target="https://ieeexplore.ieee.org/author/37089290781" TargetMode="External"/><Relationship Id="rId43" Type="http://schemas.openxmlformats.org/officeDocument/2006/relationships/hyperlink" Target="https://ieeexplore.ieee.org/author/37089292591" TargetMode="External"/><Relationship Id="rId48" Type="http://schemas.openxmlformats.org/officeDocument/2006/relationships/hyperlink" Target="https://ieeexplore.ieee.org/author/37089291348" TargetMode="External"/><Relationship Id="rId56" Type="http://schemas.openxmlformats.org/officeDocument/2006/relationships/hyperlink" Target="https://ieeexplore.ieee.org/xpl/conhome/9701914/proceeding" TargetMode="External"/><Relationship Id="rId64" Type="http://schemas.openxmlformats.org/officeDocument/2006/relationships/image" Target="media/image8.jpeg"/><Relationship Id="rId8" Type="http://schemas.openxmlformats.org/officeDocument/2006/relationships/hyperlink" Target="https://word-edit.officeapps.live.com/we/wordeditorframe.aspx?ui=en-US&amp;rs=en-IN&amp;hid=kxkBJWmSgUK08kE4hSs%2BHQ.0.14.0&amp;wopisrc=https%3A%2F%2Fwopi.onedrive.com%2Fwopi%2Ffiles%2FC18BD027BF624737!112&amp;wdorigin=OFFICECOM-WEB.START.UPLOAD&amp;wdprevioussessionsrc=HarmonyWeb&amp;wdprevioussession=74e11c84-9c43-4df1-806f-2fc735e65a82&amp;wdo=2&amp;wde=docx&amp;sc=host%3D%26qt%3DDefault&amp;mscc=1&amp;wdp=0&amp;uih=onedrivecom&amp;jsapi=1&amp;jsapiver=v2&amp;corrid=2c9fd0ce-a234-4352-85a5-fe5013d27152&amp;usid=2c9fd0ce-a234-4352-85a5-fe5013d27152&amp;newsession=1&amp;sftc=1&amp;uihit=editaspx&amp;muv=1&amp;cac=1&amp;sams=1&amp;mtf=1&amp;sfp=1&amp;sdp=1&amp;hch=1&amp;hwfh=1&amp;dchat=1&amp;instantedit=1&amp;wopicomplete=1&amp;wdredirectionreason=Unified_SingleFlush&amp;_TOC_250012" TargetMode="External"/><Relationship Id="rId51" Type="http://schemas.openxmlformats.org/officeDocument/2006/relationships/hyperlink" Target="https://ieeexplore.ieee.org/xpl/conhome/9701914/proceeding" TargetMode="External"/><Relationship Id="rId3" Type="http://schemas.openxmlformats.org/officeDocument/2006/relationships/settings" Target="settings.xml"/><Relationship Id="rId12" Type="http://schemas.openxmlformats.org/officeDocument/2006/relationships/hyperlink" Target="https://word-edit.officeapps.live.com/we/wordeditorframe.aspx?ui=en-US&amp;rs=en-IN&amp;hid=kxkBJWmSgUK08kE4hSs%2BHQ.0.14.0&amp;wopisrc=https%3A%2F%2Fwopi.onedrive.com%2Fwopi%2Ffiles%2FC18BD027BF624737!112&amp;wdorigin=OFFICECOM-WEB.START.UPLOAD&amp;wdprevioussessionsrc=HarmonyWeb&amp;wdprevioussession=74e11c84-9c43-4df1-806f-2fc735e65a82&amp;wdo=2&amp;wde=docx&amp;sc=host%3D%26qt%3DDefault&amp;mscc=1&amp;wdp=0&amp;uih=onedrivecom&amp;jsapi=1&amp;jsapiver=v2&amp;corrid=2c9fd0ce-a234-4352-85a5-fe5013d27152&amp;usid=2c9fd0ce-a234-4352-85a5-fe5013d27152&amp;newsession=1&amp;sftc=1&amp;uihit=editaspx&amp;muv=1&amp;cac=1&amp;sams=1&amp;mtf=1&amp;sfp=1&amp;sdp=1&amp;hch=1&amp;hwfh=1&amp;dchat=1&amp;instantedit=1&amp;wopicomplete=1&amp;wdredirectionreason=Unified_SingleFlush&amp;_TOC_250008" TargetMode="External"/><Relationship Id="rId17" Type="http://schemas.openxmlformats.org/officeDocument/2006/relationships/hyperlink" Target="https://word-edit.officeapps.live.com/we/wordeditorframe.aspx?ui=en-US&amp;rs=en-IN&amp;hid=kxkBJWmSgUK08kE4hSs%2BHQ.0.14.0&amp;wopisrc=https%3A%2F%2Fwopi.onedrive.com%2Fwopi%2Ffiles%2FC18BD027BF624737!112&amp;wdorigin=OFFICECOM-WEB.START.UPLOAD&amp;wdprevioussessionsrc=HarmonyWeb&amp;wdprevioussession=74e11c84-9c43-4df1-806f-2fc735e65a82&amp;wdo=2&amp;wde=docx&amp;sc=host%3D%26qt%3DDefault&amp;mscc=1&amp;wdp=0&amp;uih=onedrivecom&amp;jsapi=1&amp;jsapiver=v2&amp;corrid=2c9fd0ce-a234-4352-85a5-fe5013d27152&amp;usid=2c9fd0ce-a234-4352-85a5-fe5013d27152&amp;newsession=1&amp;sftc=1&amp;uihit=editaspx&amp;muv=1&amp;cac=1&amp;sams=1&amp;mtf=1&amp;sfp=1&amp;sdp=1&amp;hch=1&amp;hwfh=1&amp;dchat=1&amp;instantedit=1&amp;wopicomplete=1&amp;wdredirectionreason=Unified_SingleFlush&amp;_TOC_250001" TargetMode="External"/><Relationship Id="rId25" Type="http://schemas.openxmlformats.org/officeDocument/2006/relationships/hyperlink" Target="https://ieeexplore.ieee.org/author/37088432597" TargetMode="External"/><Relationship Id="rId33" Type="http://schemas.openxmlformats.org/officeDocument/2006/relationships/hyperlink" Target="https://ieeexplore.ieee.org/xpl/conhome/9278450/proceeding" TargetMode="External"/><Relationship Id="rId38" Type="http://schemas.openxmlformats.org/officeDocument/2006/relationships/hyperlink" Target="https://ieeexplore.ieee.org/author/37088165709" TargetMode="External"/><Relationship Id="rId46" Type="http://schemas.openxmlformats.org/officeDocument/2006/relationships/hyperlink" Target="https://ieeexplore.ieee.org/author/37089291348" TargetMode="External"/><Relationship Id="rId59" Type="http://schemas.openxmlformats.org/officeDocument/2006/relationships/image" Target="media/image4.jpeg"/><Relationship Id="rId20" Type="http://schemas.openxmlformats.org/officeDocument/2006/relationships/hyperlink" Target="https://ieeexplore.ieee.org/author/37088431191" TargetMode="External"/><Relationship Id="rId41" Type="http://schemas.openxmlformats.org/officeDocument/2006/relationships/hyperlink" Target="https://ieeexplore.ieee.org/author/37089292591" TargetMode="External"/><Relationship Id="rId54" Type="http://schemas.openxmlformats.org/officeDocument/2006/relationships/hyperlink" Target="https://ieeexplore.ieee.org/xpl/conhome/9701914/proceeding" TargetMode="External"/><Relationship Id="rId62" Type="http://schemas.openxmlformats.org/officeDocument/2006/relationships/hyperlink" Target="https://www.sih.gov.in/sih2023P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ord-edit.officeapps.live.com/we/wordeditorframe.aspx?ui=en-US&amp;rs=en-IN&amp;hid=kxkBJWmSgUK08kE4hSs%2BHQ.0.14.0&amp;wopisrc=https%3A%2F%2Fwopi.onedrive.com%2Fwopi%2Ffiles%2FC18BD027BF624737!112&amp;wdorigin=OFFICECOM-WEB.START.UPLOAD&amp;wdprevioussessionsrc=HarmonyWeb&amp;wdprevioussession=74e11c84-9c43-4df1-806f-2fc735e65a82&amp;wdo=2&amp;wde=docx&amp;sc=host%3D%26qt%3DDefault&amp;mscc=1&amp;wdp=0&amp;uih=onedrivecom&amp;jsapi=1&amp;jsapiver=v2&amp;corrid=2c9fd0ce-a234-4352-85a5-fe5013d27152&amp;usid=2c9fd0ce-a234-4352-85a5-fe5013d27152&amp;newsession=1&amp;sftc=1&amp;uihit=editaspx&amp;muv=1&amp;cac=1&amp;sams=1&amp;mtf=1&amp;sfp=1&amp;sdp=1&amp;hch=1&amp;hwfh=1&amp;dchat=1&amp;instantedit=1&amp;wopicomplete=1&amp;wdredirectionreason=Unified_SingleFlush&amp;_TOC_250006" TargetMode="External"/><Relationship Id="rId23" Type="http://schemas.openxmlformats.org/officeDocument/2006/relationships/hyperlink" Target="https://ieeexplore.ieee.org/author/37088576756" TargetMode="External"/><Relationship Id="rId28" Type="http://schemas.openxmlformats.org/officeDocument/2006/relationships/hyperlink" Target="https://ieeexplore.ieee.org/author/37267460600" TargetMode="External"/><Relationship Id="rId36" Type="http://schemas.openxmlformats.org/officeDocument/2006/relationships/hyperlink" Target="https://ieeexplore.ieee.org/author/37089290781" TargetMode="External"/><Relationship Id="rId49" Type="http://schemas.openxmlformats.org/officeDocument/2006/relationships/hyperlink" Target="https://ieeexplore.ieee.org/author/37089291348" TargetMode="External"/><Relationship Id="rId57" Type="http://schemas.openxmlformats.org/officeDocument/2006/relationships/image" Target="media/image2.jpeg"/><Relationship Id="rId10" Type="http://schemas.openxmlformats.org/officeDocument/2006/relationships/hyperlink" Target="https://word-edit.officeapps.live.com/we/wordeditorframe.aspx?ui=en-US&amp;rs=en-IN&amp;hid=kxkBJWmSgUK08kE4hSs%2BHQ.0.14.0&amp;wopisrc=https%3A%2F%2Fwopi.onedrive.com%2Fwopi%2Ffiles%2FC18BD027BF624737!112&amp;wdorigin=OFFICECOM-WEB.START.UPLOAD&amp;wdprevioussessionsrc=HarmonyWeb&amp;wdprevioussession=74e11c84-9c43-4df1-806f-2fc735e65a82&amp;wdo=2&amp;wde=docx&amp;sc=host%3D%26qt%3DDefault&amp;mscc=1&amp;wdp=0&amp;uih=onedrivecom&amp;jsapi=1&amp;jsapiver=v2&amp;corrid=2c9fd0ce-a234-4352-85a5-fe5013d27152&amp;usid=2c9fd0ce-a234-4352-85a5-fe5013d27152&amp;newsession=1&amp;sftc=1&amp;uihit=editaspx&amp;muv=1&amp;cac=1&amp;sams=1&amp;mtf=1&amp;sfp=1&amp;sdp=1&amp;hch=1&amp;hwfh=1&amp;dchat=1&amp;instantedit=1&amp;wopicomplete=1&amp;wdredirectionreason=Unified_SingleFlush&amp;_TOC_250010" TargetMode="External"/><Relationship Id="rId31" Type="http://schemas.openxmlformats.org/officeDocument/2006/relationships/hyperlink" Target="https://ieeexplore.ieee.org/author/37267539000" TargetMode="External"/><Relationship Id="rId44" Type="http://schemas.openxmlformats.org/officeDocument/2006/relationships/hyperlink" Target="https://ieeexplore.ieee.org/author/37089292591" TargetMode="External"/><Relationship Id="rId52" Type="http://schemas.openxmlformats.org/officeDocument/2006/relationships/hyperlink" Target="https://ieeexplore.ieee.org/xpl/conhome/9701914/proceeding" TargetMode="External"/><Relationship Id="rId60" Type="http://schemas.openxmlformats.org/officeDocument/2006/relationships/image" Target="media/image5.jpe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rd-edit.officeapps.live.com/we/wordeditorframe.aspx?ui=en-US&amp;rs=en-IN&amp;hid=kxkBJWmSgUK08kE4hSs%2BHQ.0.14.0&amp;wopisrc=https%3A%2F%2Fwopi.onedrive.com%2Fwopi%2Ffiles%2FC18BD027BF624737!112&amp;wdorigin=OFFICECOM-WEB.START.UPLOAD&amp;wdprevioussessionsrc=HarmonyWeb&amp;wdprevioussession=74e11c84-9c43-4df1-806f-2fc735e65a82&amp;wdo=2&amp;wde=docx&amp;sc=host%3D%26qt%3DDefault&amp;mscc=1&amp;wdp=0&amp;uih=onedrivecom&amp;jsapi=1&amp;jsapiver=v2&amp;corrid=2c9fd0ce-a234-4352-85a5-fe5013d27152&amp;usid=2c9fd0ce-a234-4352-85a5-fe5013d27152&amp;newsession=1&amp;sftc=1&amp;uihit=editaspx&amp;muv=1&amp;cac=1&amp;sams=1&amp;mtf=1&amp;sfp=1&amp;sdp=1&amp;hch=1&amp;hwfh=1&amp;dchat=1&amp;instantedit=1&amp;wopicomplete=1&amp;wdredirectionreason=Unified_SingleFlush&amp;_TOC_250011" TargetMode="External"/><Relationship Id="rId13" Type="http://schemas.openxmlformats.org/officeDocument/2006/relationships/hyperlink" Target="https://word-edit.officeapps.live.com/we/wordeditorframe.aspx?ui=en-US&amp;rs=en-IN&amp;hid=kxkBJWmSgUK08kE4hSs%2BHQ.0.14.0&amp;wopisrc=https%3A%2F%2Fwopi.onedrive.com%2Fwopi%2Ffiles%2FC18BD027BF624737!112&amp;wdorigin=OFFICECOM-WEB.START.UPLOAD&amp;wdprevioussessionsrc=HarmonyWeb&amp;wdprevioussession=74e11c84-9c43-4df1-806f-2fc735e65a82&amp;wdo=2&amp;wde=docx&amp;sc=host%3D%26qt%3DDefault&amp;mscc=1&amp;wdp=0&amp;uih=onedrivecom&amp;jsapi=1&amp;jsapiver=v2&amp;corrid=2c9fd0ce-a234-4352-85a5-fe5013d27152&amp;usid=2c9fd0ce-a234-4352-85a5-fe5013d27152&amp;newsession=1&amp;sftc=1&amp;uihit=editaspx&amp;muv=1&amp;cac=1&amp;sams=1&amp;mtf=1&amp;sfp=1&amp;sdp=1&amp;hch=1&amp;hwfh=1&amp;dchat=1&amp;instantedit=1&amp;wopicomplete=1&amp;wdredirectionreason=Unified_SingleFlush&amp;_TOC_250007" TargetMode="External"/><Relationship Id="rId18" Type="http://schemas.openxmlformats.org/officeDocument/2006/relationships/hyperlink" Target="https://word-edit.officeapps.live.com/we/wordeditorframe.aspx?ui=en-US&amp;rs=en-IN&amp;hid=kxkBJWmSgUK08kE4hSs%2BHQ.0.14.0&amp;wopisrc=https%3A%2F%2Fwopi.onedrive.com%2Fwopi%2Ffiles%2FC18BD027BF624737!112&amp;wdorigin=OFFICECOM-WEB.START.UPLOAD&amp;wdprevioussessionsrc=HarmonyWeb&amp;wdprevioussession=74e11c84-9c43-4df1-806f-2fc735e65a82&amp;wdo=2&amp;wde=docx&amp;sc=host%3D%26qt%3DDefault&amp;mscc=1&amp;wdp=0&amp;uih=onedrivecom&amp;jsapi=1&amp;jsapiver=v2&amp;corrid=2c9fd0ce-a234-4352-85a5-fe5013d27152&amp;usid=2c9fd0ce-a234-4352-85a5-fe5013d27152&amp;newsession=1&amp;sftc=1&amp;uihit=editaspx&amp;muv=1&amp;cac=1&amp;sams=1&amp;mtf=1&amp;sfp=1&amp;sdp=1&amp;hch=1&amp;hwfh=1&amp;dchat=1&amp;instantedit=1&amp;wopicomplete=1&amp;wdredirectionreason=Unified_SingleFlush&amp;_TOC_250000" TargetMode="External"/><Relationship Id="rId39" Type="http://schemas.openxmlformats.org/officeDocument/2006/relationships/hyperlink" Target="https://ieeexplore.ieee.org/author/37089291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20</Pages>
  <Words>5237</Words>
  <Characters>29853</Characters>
  <Application>Microsoft Office Word</Application>
  <DocSecurity>0</DocSecurity>
  <Lines>248</Lines>
  <Paragraphs>70</Paragraphs>
  <ScaleCrop>false</ScaleCrop>
  <Company/>
  <LinksUpToDate>false</LinksUpToDate>
  <CharactersWithSpaces>35020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Pal</dc:creator>
  <cp:lastModifiedBy>anup pal</cp:lastModifiedBy>
  <cp:revision>8</cp:revision>
  <dcterms:created xsi:type="dcterms:W3CDTF">2024-05-13T05:05:00Z</dcterms:created>
  <dcterms:modified xsi:type="dcterms:W3CDTF">2024-11-21T22:48:00Z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2021</vt:lpwstr>
  </property>
  <property fmtid="{D5CDD505-2E9C-101B-9397-08002B2CF9AE}" pid="4" name="LastSaved">
    <vt:filetime>2024-05-13T00:00:00Z</vt:filetime>
  </property>
  <property fmtid="{D5CDD505-2E9C-101B-9397-08002B2CF9AE}" pid="5" name="Producer">
    <vt:lpwstr>Microsoft® Word 2021</vt:lpwstr>
  </property>
</Properties>
</file>