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C77CD" w14:textId="77777777" w:rsidR="00E77E77" w:rsidRPr="00E77E77" w:rsidRDefault="00E77E77" w:rsidP="00E77E77">
      <w:pPr>
        <w:rPr>
          <w:b/>
          <w:bCs/>
        </w:rPr>
      </w:pPr>
      <w:r w:rsidRPr="00E77E77">
        <w:rPr>
          <w:b/>
          <w:bCs/>
        </w:rPr>
        <w:t>Marketing Statement</w:t>
      </w:r>
    </w:p>
    <w:p w14:paraId="713CB40F" w14:textId="77777777" w:rsidR="00E77E77" w:rsidRPr="00E77E77" w:rsidRDefault="00E77E77" w:rsidP="00E77E77">
      <w:r w:rsidRPr="00E77E77">
        <w:t xml:space="preserve">As the largest operating company in the integrated TransLink enterprise, Coast Mountain Bus Company (CMBC) operates a fleet of clean-fuel conventional and community shuttle buses, zero-emission trolley buses, and passenger ferry </w:t>
      </w:r>
      <w:proofErr w:type="spellStart"/>
      <w:r w:rsidRPr="00E77E77">
        <w:t>SeaBuses</w:t>
      </w:r>
      <w:proofErr w:type="spellEnd"/>
      <w:r w:rsidRPr="00E77E77">
        <w:t xml:space="preserve"> in Metro Vancouver, the largest single transit service area in Canada.</w:t>
      </w:r>
    </w:p>
    <w:p w14:paraId="40D49351" w14:textId="77777777" w:rsidR="00E77E77" w:rsidRPr="00E77E77" w:rsidRDefault="00E77E77" w:rsidP="00E77E77">
      <w:r w:rsidRPr="00E77E77">
        <w:t>At CMBC, one of BC’s Top Employers, we're committed to providing an innovative, healthy, and engaging workforce. This is reflected in our workforce of over 5,500 employees performing over 400 unique jobs, who are committed and empowered to deliver service that attracts nearly 1.1 million passengers daily and connects people, businesses, and communities in the Metro Vancouver region.</w:t>
      </w:r>
    </w:p>
    <w:p w14:paraId="36246B9C" w14:textId="77777777" w:rsidR="00E77E77" w:rsidRPr="00E77E77" w:rsidRDefault="00E77E77" w:rsidP="00E77E77">
      <w:r w:rsidRPr="00E77E77">
        <w:t>We have the important job of helping our passengers get to work, appointments, visiting with family and friends, and back again every day. Metro Vancouver relies on us, and we take that as a point of pride. </w:t>
      </w:r>
      <w:r w:rsidRPr="00E77E77">
        <w:br/>
        <w:t> </w:t>
      </w:r>
    </w:p>
    <w:p w14:paraId="2E4109B4" w14:textId="77777777" w:rsidR="00E77E77" w:rsidRPr="00E77E77" w:rsidRDefault="00E77E77" w:rsidP="00E77E77">
      <w:pPr>
        <w:rPr>
          <w:b/>
          <w:bCs/>
        </w:rPr>
      </w:pPr>
      <w:r w:rsidRPr="00E77E77">
        <w:rPr>
          <w:b/>
          <w:bCs/>
        </w:rPr>
        <w:t>Responsibilities</w:t>
      </w:r>
    </w:p>
    <w:p w14:paraId="101E038D" w14:textId="77777777" w:rsidR="00E77E77" w:rsidRPr="00E77E77" w:rsidRDefault="00E77E77" w:rsidP="00E77E77">
      <w:r w:rsidRPr="00E77E77">
        <w:t xml:space="preserve">Performs general troubleshooting, electrical component installation, overhaul and repair of complex electronic devices as well as general automotive and heavy vehicle electrical work on </w:t>
      </w:r>
      <w:proofErr w:type="gramStart"/>
      <w:r w:rsidRPr="00E77E77">
        <w:t>6, 12, 24 and 600 volt</w:t>
      </w:r>
      <w:proofErr w:type="gramEnd"/>
      <w:r w:rsidRPr="00E77E77">
        <w:t xml:space="preserve"> systems.  </w:t>
      </w:r>
    </w:p>
    <w:p w14:paraId="6A7B04CC" w14:textId="77777777" w:rsidR="00E77E77" w:rsidRPr="00E77E77" w:rsidRDefault="00E77E77" w:rsidP="00E77E77">
      <w:r w:rsidRPr="00E77E77">
        <w:br/>
        <w:t xml:space="preserve">Works on, but not limited </w:t>
      </w:r>
      <w:proofErr w:type="gramStart"/>
      <w:r w:rsidRPr="00E77E77">
        <w:t>to:</w:t>
      </w:r>
      <w:proofErr w:type="gramEnd"/>
      <w:r w:rsidRPr="00E77E77">
        <w:t xml:space="preserve"> solid state control systems, CCTV camera systems, radio systems, navigation systems, automated fare collection equipment and data processing equipment.  </w:t>
      </w:r>
    </w:p>
    <w:p w14:paraId="0C73F861" w14:textId="77777777" w:rsidR="00E77E77" w:rsidRPr="00E77E77" w:rsidRDefault="00E77E77" w:rsidP="00E77E77">
      <w:r w:rsidRPr="00E77E77">
        <w:br/>
        <w:t>Installs and removes associated electrical/electronic systems as directed. Work includes preventative and scheduled maintenance of bus electrical/electronic systems, calibration of components and test equipment, maintenance of computer hardware and peripherals.</w:t>
      </w:r>
    </w:p>
    <w:p w14:paraId="580C54CA" w14:textId="77777777" w:rsidR="00E77E77" w:rsidRPr="00E77E77" w:rsidRDefault="00E77E77" w:rsidP="00E77E77">
      <w:pPr>
        <w:rPr>
          <w:b/>
          <w:bCs/>
        </w:rPr>
      </w:pPr>
      <w:r w:rsidRPr="00E77E77">
        <w:rPr>
          <w:b/>
          <w:bCs/>
        </w:rPr>
        <w:t>Qualifications</w:t>
      </w:r>
    </w:p>
    <w:p w14:paraId="6C1DA205" w14:textId="77777777" w:rsidR="00E77E77" w:rsidRPr="00E77E77" w:rsidRDefault="00E77E77" w:rsidP="00E77E77">
      <w:r w:rsidRPr="00E77E77">
        <w:t>Graduate from a two-year diploma program in electronics technology from a recognized technical institute (BCIT or equivalent) with documented education in power electrical/electronic and solid-state applications with a working knowledge of computer-controlled power systems, or possession of an Industrial Electrician (Red Seal), or equivalent military experience and qualifications (QL5). Two or more years’ experience in a related field along with one year of direct DC repair experience on transportation electrical systems (e.g. heavy truck/marine systems/bus/aerospace systems). Familiar with modern electronic laboratory diagnostic equipment and electrical schematics. The ability, after training, to hold a class 2 driver's license with air endorsement is required. Must be prepared to work various shifts at various locations. An up-to-date driver’s abstract must accompany applications. Maximum 6 points in the past 3 years, no impaired convictions, roadside suspensions or prohibitions in the past 5 years. Will be required to undergo a comprehensive medical examination.</w:t>
      </w:r>
    </w:p>
    <w:p w14:paraId="47DD9573" w14:textId="77777777" w:rsidR="00E77E77" w:rsidRPr="00E77E77" w:rsidRDefault="00E77E77" w:rsidP="00E77E77">
      <w:pPr>
        <w:rPr>
          <w:b/>
          <w:bCs/>
        </w:rPr>
      </w:pPr>
      <w:r w:rsidRPr="00E77E77">
        <w:rPr>
          <w:b/>
          <w:bCs/>
        </w:rPr>
        <w:t>Other Information</w:t>
      </w:r>
    </w:p>
    <w:p w14:paraId="1ABB2B61" w14:textId="77777777" w:rsidR="00E77E77" w:rsidRPr="00E77E77" w:rsidRDefault="00E77E77" w:rsidP="00E77E77">
      <w:r w:rsidRPr="00E77E77">
        <w:t xml:space="preserve">Recruitment Process: An applicant will be required to demonstrate their suitability for this position by meeting the minimum level of qualifications and experience </w:t>
      </w:r>
      <w:proofErr w:type="gramStart"/>
      <w:r w:rsidRPr="00E77E77">
        <w:t>in order to</w:t>
      </w:r>
      <w:proofErr w:type="gramEnd"/>
      <w:r w:rsidRPr="00E77E77">
        <w:t xml:space="preserve"> be </w:t>
      </w:r>
      <w:r w:rsidRPr="00E77E77">
        <w:lastRenderedPageBreak/>
        <w:t>invited into the selection process. A standard interview format will be used including general, scenario and behavioural descriptive interview questions.</w:t>
      </w:r>
    </w:p>
    <w:p w14:paraId="793AB6EC" w14:textId="77777777" w:rsidR="00FA009A" w:rsidRDefault="00FA009A"/>
    <w:sectPr w:rsidR="00FA00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7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77"/>
    <w:rsid w:val="00460FEF"/>
    <w:rsid w:val="004A7B10"/>
    <w:rsid w:val="00D05279"/>
    <w:rsid w:val="00E77E77"/>
    <w:rsid w:val="00FA009A"/>
    <w:rsid w:val="00FB1A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3832280"/>
  <w15:chartTrackingRefBased/>
  <w15:docId w15:val="{E771A36F-6B34-8C4A-9FF6-BA05DF30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E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E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E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E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E77"/>
    <w:rPr>
      <w:rFonts w:eastAsiaTheme="majorEastAsia" w:cstheme="majorBidi"/>
      <w:color w:val="272727" w:themeColor="text1" w:themeTint="D8"/>
    </w:rPr>
  </w:style>
  <w:style w:type="paragraph" w:styleId="Title">
    <w:name w:val="Title"/>
    <w:basedOn w:val="Normal"/>
    <w:next w:val="Normal"/>
    <w:link w:val="TitleChar"/>
    <w:uiPriority w:val="10"/>
    <w:qFormat/>
    <w:rsid w:val="00E77E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E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E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7E77"/>
    <w:rPr>
      <w:i/>
      <w:iCs/>
      <w:color w:val="404040" w:themeColor="text1" w:themeTint="BF"/>
    </w:rPr>
  </w:style>
  <w:style w:type="paragraph" w:styleId="ListParagraph">
    <w:name w:val="List Paragraph"/>
    <w:basedOn w:val="Normal"/>
    <w:uiPriority w:val="34"/>
    <w:qFormat/>
    <w:rsid w:val="00E77E77"/>
    <w:pPr>
      <w:ind w:left="720"/>
      <w:contextualSpacing/>
    </w:pPr>
  </w:style>
  <w:style w:type="character" w:styleId="IntenseEmphasis">
    <w:name w:val="Intense Emphasis"/>
    <w:basedOn w:val="DefaultParagraphFont"/>
    <w:uiPriority w:val="21"/>
    <w:qFormat/>
    <w:rsid w:val="00E77E77"/>
    <w:rPr>
      <w:i/>
      <w:iCs/>
      <w:color w:val="0F4761" w:themeColor="accent1" w:themeShade="BF"/>
    </w:rPr>
  </w:style>
  <w:style w:type="paragraph" w:styleId="IntenseQuote">
    <w:name w:val="Intense Quote"/>
    <w:basedOn w:val="Normal"/>
    <w:next w:val="Normal"/>
    <w:link w:val="IntenseQuoteChar"/>
    <w:uiPriority w:val="30"/>
    <w:qFormat/>
    <w:rsid w:val="00E77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E77"/>
    <w:rPr>
      <w:i/>
      <w:iCs/>
      <w:color w:val="0F4761" w:themeColor="accent1" w:themeShade="BF"/>
    </w:rPr>
  </w:style>
  <w:style w:type="character" w:styleId="IntenseReference">
    <w:name w:val="Intense Reference"/>
    <w:basedOn w:val="DefaultParagraphFont"/>
    <w:uiPriority w:val="32"/>
    <w:qFormat/>
    <w:rsid w:val="00E77E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829060">
      <w:bodyDiv w:val="1"/>
      <w:marLeft w:val="0"/>
      <w:marRight w:val="0"/>
      <w:marTop w:val="0"/>
      <w:marBottom w:val="0"/>
      <w:divBdr>
        <w:top w:val="none" w:sz="0" w:space="0" w:color="auto"/>
        <w:left w:val="none" w:sz="0" w:space="0" w:color="auto"/>
        <w:bottom w:val="none" w:sz="0" w:space="0" w:color="auto"/>
        <w:right w:val="none" w:sz="0" w:space="0" w:color="auto"/>
      </w:divBdr>
      <w:divsChild>
        <w:div w:id="165217755">
          <w:marLeft w:val="0"/>
          <w:marRight w:val="0"/>
          <w:marTop w:val="0"/>
          <w:marBottom w:val="0"/>
          <w:divBdr>
            <w:top w:val="none" w:sz="0" w:space="0" w:color="auto"/>
            <w:left w:val="none" w:sz="0" w:space="0" w:color="auto"/>
            <w:bottom w:val="none" w:sz="0" w:space="0" w:color="auto"/>
            <w:right w:val="none" w:sz="0" w:space="0" w:color="auto"/>
          </w:divBdr>
          <w:divsChild>
            <w:div w:id="1901600267">
              <w:marLeft w:val="0"/>
              <w:marRight w:val="0"/>
              <w:marTop w:val="0"/>
              <w:marBottom w:val="0"/>
              <w:divBdr>
                <w:top w:val="none" w:sz="0" w:space="0" w:color="auto"/>
                <w:left w:val="none" w:sz="0" w:space="0" w:color="auto"/>
                <w:bottom w:val="none" w:sz="0" w:space="0" w:color="auto"/>
                <w:right w:val="none" w:sz="0" w:space="0" w:color="auto"/>
              </w:divBdr>
              <w:divsChild>
                <w:div w:id="1849246264">
                  <w:marLeft w:val="0"/>
                  <w:marRight w:val="0"/>
                  <w:marTop w:val="0"/>
                  <w:marBottom w:val="0"/>
                  <w:divBdr>
                    <w:top w:val="none" w:sz="0" w:space="0" w:color="auto"/>
                    <w:left w:val="none" w:sz="0" w:space="0" w:color="auto"/>
                    <w:bottom w:val="none" w:sz="0" w:space="0" w:color="auto"/>
                    <w:right w:val="none" w:sz="0" w:space="0" w:color="auto"/>
                  </w:divBdr>
                  <w:divsChild>
                    <w:div w:id="3198448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721126550">
          <w:marLeft w:val="0"/>
          <w:marRight w:val="0"/>
          <w:marTop w:val="216"/>
          <w:marBottom w:val="0"/>
          <w:divBdr>
            <w:top w:val="none" w:sz="0" w:space="0" w:color="auto"/>
            <w:left w:val="none" w:sz="0" w:space="0" w:color="auto"/>
            <w:bottom w:val="none" w:sz="0" w:space="0" w:color="auto"/>
            <w:right w:val="none" w:sz="0" w:space="0" w:color="auto"/>
          </w:divBdr>
          <w:divsChild>
            <w:div w:id="1275206487">
              <w:marLeft w:val="0"/>
              <w:marRight w:val="0"/>
              <w:marTop w:val="0"/>
              <w:marBottom w:val="0"/>
              <w:divBdr>
                <w:top w:val="none" w:sz="0" w:space="0" w:color="auto"/>
                <w:left w:val="none" w:sz="0" w:space="0" w:color="auto"/>
                <w:bottom w:val="none" w:sz="0" w:space="0" w:color="auto"/>
                <w:right w:val="none" w:sz="0" w:space="0" w:color="auto"/>
              </w:divBdr>
              <w:divsChild>
                <w:div w:id="1254171509">
                  <w:marLeft w:val="0"/>
                  <w:marRight w:val="0"/>
                  <w:marTop w:val="0"/>
                  <w:marBottom w:val="0"/>
                  <w:divBdr>
                    <w:top w:val="none" w:sz="0" w:space="0" w:color="auto"/>
                    <w:left w:val="none" w:sz="0" w:space="0" w:color="auto"/>
                    <w:bottom w:val="none" w:sz="0" w:space="0" w:color="auto"/>
                    <w:right w:val="none" w:sz="0" w:space="0" w:color="auto"/>
                  </w:divBdr>
                  <w:divsChild>
                    <w:div w:id="5151942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80491738">
          <w:marLeft w:val="0"/>
          <w:marRight w:val="0"/>
          <w:marTop w:val="216"/>
          <w:marBottom w:val="0"/>
          <w:divBdr>
            <w:top w:val="none" w:sz="0" w:space="0" w:color="auto"/>
            <w:left w:val="none" w:sz="0" w:space="0" w:color="auto"/>
            <w:bottom w:val="none" w:sz="0" w:space="0" w:color="auto"/>
            <w:right w:val="none" w:sz="0" w:space="0" w:color="auto"/>
          </w:divBdr>
          <w:divsChild>
            <w:div w:id="1665358986">
              <w:marLeft w:val="0"/>
              <w:marRight w:val="0"/>
              <w:marTop w:val="0"/>
              <w:marBottom w:val="0"/>
              <w:divBdr>
                <w:top w:val="none" w:sz="0" w:space="0" w:color="auto"/>
                <w:left w:val="none" w:sz="0" w:space="0" w:color="auto"/>
                <w:bottom w:val="none" w:sz="0" w:space="0" w:color="auto"/>
                <w:right w:val="none" w:sz="0" w:space="0" w:color="auto"/>
              </w:divBdr>
              <w:divsChild>
                <w:div w:id="1509054239">
                  <w:marLeft w:val="0"/>
                  <w:marRight w:val="0"/>
                  <w:marTop w:val="0"/>
                  <w:marBottom w:val="0"/>
                  <w:divBdr>
                    <w:top w:val="none" w:sz="0" w:space="0" w:color="auto"/>
                    <w:left w:val="none" w:sz="0" w:space="0" w:color="auto"/>
                    <w:bottom w:val="none" w:sz="0" w:space="0" w:color="auto"/>
                    <w:right w:val="none" w:sz="0" w:space="0" w:color="auto"/>
                  </w:divBdr>
                  <w:divsChild>
                    <w:div w:id="18728413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3894373">
          <w:marLeft w:val="0"/>
          <w:marRight w:val="0"/>
          <w:marTop w:val="216"/>
          <w:marBottom w:val="0"/>
          <w:divBdr>
            <w:top w:val="none" w:sz="0" w:space="0" w:color="auto"/>
            <w:left w:val="none" w:sz="0" w:space="0" w:color="auto"/>
            <w:bottom w:val="none" w:sz="0" w:space="0" w:color="auto"/>
            <w:right w:val="none" w:sz="0" w:space="0" w:color="auto"/>
          </w:divBdr>
          <w:divsChild>
            <w:div w:id="221063376">
              <w:marLeft w:val="0"/>
              <w:marRight w:val="0"/>
              <w:marTop w:val="0"/>
              <w:marBottom w:val="0"/>
              <w:divBdr>
                <w:top w:val="none" w:sz="0" w:space="0" w:color="auto"/>
                <w:left w:val="none" w:sz="0" w:space="0" w:color="auto"/>
                <w:bottom w:val="none" w:sz="0" w:space="0" w:color="auto"/>
                <w:right w:val="none" w:sz="0" w:space="0" w:color="auto"/>
              </w:divBdr>
              <w:divsChild>
                <w:div w:id="1486622301">
                  <w:marLeft w:val="0"/>
                  <w:marRight w:val="0"/>
                  <w:marTop w:val="0"/>
                  <w:marBottom w:val="0"/>
                  <w:divBdr>
                    <w:top w:val="none" w:sz="0" w:space="0" w:color="auto"/>
                    <w:left w:val="none" w:sz="0" w:space="0" w:color="auto"/>
                    <w:bottom w:val="none" w:sz="0" w:space="0" w:color="auto"/>
                    <w:right w:val="none" w:sz="0" w:space="0" w:color="auto"/>
                  </w:divBdr>
                  <w:divsChild>
                    <w:div w:id="15133762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21948386">
      <w:bodyDiv w:val="1"/>
      <w:marLeft w:val="0"/>
      <w:marRight w:val="0"/>
      <w:marTop w:val="0"/>
      <w:marBottom w:val="0"/>
      <w:divBdr>
        <w:top w:val="none" w:sz="0" w:space="0" w:color="auto"/>
        <w:left w:val="none" w:sz="0" w:space="0" w:color="auto"/>
        <w:bottom w:val="none" w:sz="0" w:space="0" w:color="auto"/>
        <w:right w:val="none" w:sz="0" w:space="0" w:color="auto"/>
      </w:divBdr>
      <w:divsChild>
        <w:div w:id="92212342">
          <w:marLeft w:val="0"/>
          <w:marRight w:val="0"/>
          <w:marTop w:val="0"/>
          <w:marBottom w:val="0"/>
          <w:divBdr>
            <w:top w:val="none" w:sz="0" w:space="0" w:color="auto"/>
            <w:left w:val="none" w:sz="0" w:space="0" w:color="auto"/>
            <w:bottom w:val="none" w:sz="0" w:space="0" w:color="auto"/>
            <w:right w:val="none" w:sz="0" w:space="0" w:color="auto"/>
          </w:divBdr>
          <w:divsChild>
            <w:div w:id="2071079215">
              <w:marLeft w:val="0"/>
              <w:marRight w:val="0"/>
              <w:marTop w:val="0"/>
              <w:marBottom w:val="0"/>
              <w:divBdr>
                <w:top w:val="none" w:sz="0" w:space="0" w:color="auto"/>
                <w:left w:val="none" w:sz="0" w:space="0" w:color="auto"/>
                <w:bottom w:val="none" w:sz="0" w:space="0" w:color="auto"/>
                <w:right w:val="none" w:sz="0" w:space="0" w:color="auto"/>
              </w:divBdr>
              <w:divsChild>
                <w:div w:id="1136876543">
                  <w:marLeft w:val="0"/>
                  <w:marRight w:val="0"/>
                  <w:marTop w:val="0"/>
                  <w:marBottom w:val="0"/>
                  <w:divBdr>
                    <w:top w:val="none" w:sz="0" w:space="0" w:color="auto"/>
                    <w:left w:val="none" w:sz="0" w:space="0" w:color="auto"/>
                    <w:bottom w:val="none" w:sz="0" w:space="0" w:color="auto"/>
                    <w:right w:val="none" w:sz="0" w:space="0" w:color="auto"/>
                  </w:divBdr>
                  <w:divsChild>
                    <w:div w:id="17803747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353654153">
          <w:marLeft w:val="0"/>
          <w:marRight w:val="0"/>
          <w:marTop w:val="216"/>
          <w:marBottom w:val="0"/>
          <w:divBdr>
            <w:top w:val="none" w:sz="0" w:space="0" w:color="auto"/>
            <w:left w:val="none" w:sz="0" w:space="0" w:color="auto"/>
            <w:bottom w:val="none" w:sz="0" w:space="0" w:color="auto"/>
            <w:right w:val="none" w:sz="0" w:space="0" w:color="auto"/>
          </w:divBdr>
          <w:divsChild>
            <w:div w:id="273173843">
              <w:marLeft w:val="0"/>
              <w:marRight w:val="0"/>
              <w:marTop w:val="0"/>
              <w:marBottom w:val="0"/>
              <w:divBdr>
                <w:top w:val="none" w:sz="0" w:space="0" w:color="auto"/>
                <w:left w:val="none" w:sz="0" w:space="0" w:color="auto"/>
                <w:bottom w:val="none" w:sz="0" w:space="0" w:color="auto"/>
                <w:right w:val="none" w:sz="0" w:space="0" w:color="auto"/>
              </w:divBdr>
              <w:divsChild>
                <w:div w:id="528763372">
                  <w:marLeft w:val="0"/>
                  <w:marRight w:val="0"/>
                  <w:marTop w:val="0"/>
                  <w:marBottom w:val="0"/>
                  <w:divBdr>
                    <w:top w:val="none" w:sz="0" w:space="0" w:color="auto"/>
                    <w:left w:val="none" w:sz="0" w:space="0" w:color="auto"/>
                    <w:bottom w:val="none" w:sz="0" w:space="0" w:color="auto"/>
                    <w:right w:val="none" w:sz="0" w:space="0" w:color="auto"/>
                  </w:divBdr>
                  <w:divsChild>
                    <w:div w:id="5910923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769157167">
          <w:marLeft w:val="0"/>
          <w:marRight w:val="0"/>
          <w:marTop w:val="216"/>
          <w:marBottom w:val="0"/>
          <w:divBdr>
            <w:top w:val="none" w:sz="0" w:space="0" w:color="auto"/>
            <w:left w:val="none" w:sz="0" w:space="0" w:color="auto"/>
            <w:bottom w:val="none" w:sz="0" w:space="0" w:color="auto"/>
            <w:right w:val="none" w:sz="0" w:space="0" w:color="auto"/>
          </w:divBdr>
          <w:divsChild>
            <w:div w:id="1105543422">
              <w:marLeft w:val="0"/>
              <w:marRight w:val="0"/>
              <w:marTop w:val="0"/>
              <w:marBottom w:val="0"/>
              <w:divBdr>
                <w:top w:val="none" w:sz="0" w:space="0" w:color="auto"/>
                <w:left w:val="none" w:sz="0" w:space="0" w:color="auto"/>
                <w:bottom w:val="none" w:sz="0" w:space="0" w:color="auto"/>
                <w:right w:val="none" w:sz="0" w:space="0" w:color="auto"/>
              </w:divBdr>
              <w:divsChild>
                <w:div w:id="372191344">
                  <w:marLeft w:val="0"/>
                  <w:marRight w:val="0"/>
                  <w:marTop w:val="0"/>
                  <w:marBottom w:val="0"/>
                  <w:divBdr>
                    <w:top w:val="none" w:sz="0" w:space="0" w:color="auto"/>
                    <w:left w:val="none" w:sz="0" w:space="0" w:color="auto"/>
                    <w:bottom w:val="none" w:sz="0" w:space="0" w:color="auto"/>
                    <w:right w:val="none" w:sz="0" w:space="0" w:color="auto"/>
                  </w:divBdr>
                  <w:divsChild>
                    <w:div w:id="3108383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355085492">
          <w:marLeft w:val="0"/>
          <w:marRight w:val="0"/>
          <w:marTop w:val="216"/>
          <w:marBottom w:val="0"/>
          <w:divBdr>
            <w:top w:val="none" w:sz="0" w:space="0" w:color="auto"/>
            <w:left w:val="none" w:sz="0" w:space="0" w:color="auto"/>
            <w:bottom w:val="none" w:sz="0" w:space="0" w:color="auto"/>
            <w:right w:val="none" w:sz="0" w:space="0" w:color="auto"/>
          </w:divBdr>
          <w:divsChild>
            <w:div w:id="156113398">
              <w:marLeft w:val="0"/>
              <w:marRight w:val="0"/>
              <w:marTop w:val="0"/>
              <w:marBottom w:val="0"/>
              <w:divBdr>
                <w:top w:val="none" w:sz="0" w:space="0" w:color="auto"/>
                <w:left w:val="none" w:sz="0" w:space="0" w:color="auto"/>
                <w:bottom w:val="none" w:sz="0" w:space="0" w:color="auto"/>
                <w:right w:val="none" w:sz="0" w:space="0" w:color="auto"/>
              </w:divBdr>
              <w:divsChild>
                <w:div w:id="1190217283">
                  <w:marLeft w:val="0"/>
                  <w:marRight w:val="0"/>
                  <w:marTop w:val="0"/>
                  <w:marBottom w:val="0"/>
                  <w:divBdr>
                    <w:top w:val="none" w:sz="0" w:space="0" w:color="auto"/>
                    <w:left w:val="none" w:sz="0" w:space="0" w:color="auto"/>
                    <w:bottom w:val="none" w:sz="0" w:space="0" w:color="auto"/>
                    <w:right w:val="none" w:sz="0" w:space="0" w:color="auto"/>
                  </w:divBdr>
                  <w:divsChild>
                    <w:div w:id="1276718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Banda</dc:creator>
  <cp:keywords/>
  <dc:description/>
  <cp:lastModifiedBy>Devang Banda</cp:lastModifiedBy>
  <cp:revision>1</cp:revision>
  <dcterms:created xsi:type="dcterms:W3CDTF">2024-10-16T04:00:00Z</dcterms:created>
  <dcterms:modified xsi:type="dcterms:W3CDTF">2024-10-16T04:00:00Z</dcterms:modified>
</cp:coreProperties>
</file>