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08E" w14:textId="486538E7" w:rsidR="007D4320" w:rsidRDefault="007D4320">
      <w:p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Name of Implementation Tool</w:t>
      </w:r>
      <w:r w:rsidRPr="007D4320">
        <w:rPr>
          <w:rFonts w:ascii="Times New Roman" w:hAnsi="Times New Roman" w:cs="Times New Roman"/>
          <w:sz w:val="24"/>
          <w:szCs w:val="24"/>
        </w:rPr>
        <w:t>: - Nmap</w:t>
      </w:r>
    </w:p>
    <w:p w14:paraId="6E44DEBD" w14:textId="77777777" w:rsidR="007D4320" w:rsidRPr="007D4320" w:rsidRDefault="007D4320">
      <w:pPr>
        <w:rPr>
          <w:rFonts w:ascii="Times New Roman" w:hAnsi="Times New Roman" w:cs="Times New Roman"/>
          <w:sz w:val="24"/>
          <w:szCs w:val="24"/>
        </w:rPr>
      </w:pPr>
    </w:p>
    <w:p w14:paraId="58815E70" w14:textId="2E3BA1CD" w:rsidR="007D4320" w:rsidRPr="007D4320" w:rsidRDefault="007D4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Functionalities implemented: -</w:t>
      </w:r>
    </w:p>
    <w:p w14:paraId="5A84086D" w14:textId="77777777" w:rsidR="007D4320" w:rsidRPr="007D4320" w:rsidRDefault="007D4320" w:rsidP="007D4320">
      <w:p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sz w:val="24"/>
          <w:szCs w:val="24"/>
        </w:rPr>
        <w:t>1.Host Discovery in Nmap Network Scanning</w:t>
      </w:r>
    </w:p>
    <w:p w14:paraId="164411D2" w14:textId="5E539AC4" w:rsidR="007D4320" w:rsidRPr="007D4320" w:rsidRDefault="007D4320" w:rsidP="007D4320">
      <w:p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sz w:val="24"/>
          <w:szCs w:val="24"/>
        </w:rPr>
        <w:t xml:space="preserve">2.Port Scanning Techniques </w:t>
      </w:r>
      <w:r w:rsidRPr="007D4320">
        <w:rPr>
          <w:rFonts w:ascii="Times New Roman" w:hAnsi="Times New Roman" w:cs="Times New Roman"/>
          <w:sz w:val="24"/>
          <w:szCs w:val="24"/>
        </w:rPr>
        <w:t>by</w:t>
      </w:r>
      <w:r w:rsidRPr="007D4320">
        <w:rPr>
          <w:rFonts w:ascii="Times New Roman" w:hAnsi="Times New Roman" w:cs="Times New Roman"/>
          <w:sz w:val="24"/>
          <w:szCs w:val="24"/>
        </w:rPr>
        <w:t xml:space="preserve"> Using Nmap</w:t>
      </w:r>
    </w:p>
    <w:p w14:paraId="579A7CCD" w14:textId="6321FD48" w:rsidR="007D4320" w:rsidRDefault="007D4320" w:rsidP="007D4320">
      <w:p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sz w:val="24"/>
          <w:szCs w:val="24"/>
        </w:rPr>
        <w:t>3.OS Detection in Nmap</w:t>
      </w:r>
    </w:p>
    <w:p w14:paraId="29FEA07A" w14:textId="285F42B0" w:rsidR="007D4320" w:rsidRP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BE57D" w14:textId="1A245A28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D4320">
        <w:rPr>
          <w:rFonts w:ascii="Roboto" w:hAnsi="Roboto"/>
          <w:b/>
          <w:bCs/>
          <w:color w:val="8BC34A"/>
          <w:sz w:val="48"/>
          <w:szCs w:val="48"/>
        </w:rPr>
        <w:t xml:space="preserve"> </w:t>
      </w:r>
      <w:r w:rsidRPr="007D4320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Roboto" w:hAnsi="Roboto"/>
          <w:b/>
          <w:bCs/>
          <w:color w:val="8BC34A"/>
          <w:sz w:val="48"/>
          <w:szCs w:val="48"/>
        </w:rPr>
        <w:t xml:space="preserve"> </w:t>
      </w:r>
      <w:r w:rsidRPr="007D4320">
        <w:rPr>
          <w:rFonts w:ascii="Times New Roman" w:hAnsi="Times New Roman" w:cs="Times New Roman"/>
          <w:b/>
          <w:bCs/>
          <w:sz w:val="24"/>
          <w:szCs w:val="24"/>
        </w:rPr>
        <w:t>The function of Host discovery in Nmap:</w:t>
      </w:r>
    </w:p>
    <w:p w14:paraId="5263AF14" w14:textId="1073E9D6" w:rsidR="007D4320" w:rsidRPr="0068759E" w:rsidRDefault="007D4320" w:rsidP="007D432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List Scan: </w:t>
      </w:r>
      <w:r w:rsidRPr="007D4320">
        <w:rPr>
          <w:rFonts w:ascii="Times New Roman" w:hAnsi="Times New Roman" w:cs="Times New Roman"/>
          <w:sz w:val="24"/>
          <w:szCs w:val="24"/>
        </w:rPr>
        <w:t>A list scan generally lists the possible host without sending any packets to the targeted host.</w:t>
      </w:r>
    </w:p>
    <w:p w14:paraId="49DE83D8" w14:textId="361983CD" w:rsidR="0068759E" w:rsidRPr="007D4320" w:rsidRDefault="00D427C0" w:rsidP="0068759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427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E221E6" wp14:editId="7D3B2089">
            <wp:extent cx="3528366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D32" w14:textId="605C1982" w:rsidR="007D4320" w:rsidRDefault="007D4320" w:rsidP="006875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Ping Sweep: </w:t>
      </w:r>
      <w:r w:rsidRPr="007D4320">
        <w:rPr>
          <w:rFonts w:ascii="Times New Roman" w:hAnsi="Times New Roman" w:cs="Times New Roman"/>
          <w:sz w:val="24"/>
          <w:szCs w:val="24"/>
        </w:rPr>
        <w:t>Ping sweep discovers on the basis the host is powered on.</w:t>
      </w:r>
    </w:p>
    <w:p w14:paraId="484B863D" w14:textId="5C5D3655" w:rsidR="00D427C0" w:rsidRPr="007D4320" w:rsidRDefault="00D427C0" w:rsidP="00D427C0">
      <w:pPr>
        <w:ind w:left="720"/>
        <w:rPr>
          <w:rFonts w:ascii="Times New Roman" w:hAnsi="Times New Roman" w:cs="Times New Roman"/>
          <w:sz w:val="24"/>
          <w:szCs w:val="24"/>
        </w:rPr>
      </w:pPr>
      <w:r w:rsidRPr="00D4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A463F" wp14:editId="6265EA40">
            <wp:extent cx="3475021" cy="716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A8AF" w14:textId="7AD893C1" w:rsidR="007D4320" w:rsidRPr="00D427C0" w:rsidRDefault="007D4320" w:rsidP="007D432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TCP SYN Ping: </w:t>
      </w:r>
      <w:r w:rsidRPr="007D4320">
        <w:rPr>
          <w:rFonts w:ascii="Times New Roman" w:hAnsi="Times New Roman" w:cs="Times New Roman"/>
          <w:sz w:val="24"/>
          <w:szCs w:val="24"/>
        </w:rPr>
        <w:t>Nmap checks whether a host is online.</w:t>
      </w:r>
    </w:p>
    <w:p w14:paraId="61A952A4" w14:textId="64F5978A" w:rsidR="00D427C0" w:rsidRPr="007D4320" w:rsidRDefault="00D427C0" w:rsidP="00D427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427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C37AA6" wp14:editId="32451343">
            <wp:extent cx="3490262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7C5" w14:textId="3AD42396" w:rsidR="007D4320" w:rsidRDefault="007D4320" w:rsidP="007D43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Traceroute: </w:t>
      </w:r>
      <w:r w:rsidRPr="007D4320">
        <w:rPr>
          <w:rFonts w:ascii="Times New Roman" w:hAnsi="Times New Roman" w:cs="Times New Roman"/>
          <w:sz w:val="24"/>
          <w:szCs w:val="24"/>
        </w:rPr>
        <w:t>Traceroute helps to discover the following hops or pathways to the targeted host.</w:t>
      </w:r>
    </w:p>
    <w:p w14:paraId="77660808" w14:textId="0BEA338B" w:rsidR="00D427C0" w:rsidRPr="007D4320" w:rsidRDefault="00D427C0" w:rsidP="00D427C0">
      <w:pPr>
        <w:ind w:left="720"/>
        <w:rPr>
          <w:rFonts w:ascii="Times New Roman" w:hAnsi="Times New Roman" w:cs="Times New Roman"/>
          <w:sz w:val="24"/>
          <w:szCs w:val="24"/>
        </w:rPr>
      </w:pPr>
      <w:r w:rsidRPr="00D4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8089B" wp14:editId="3EFEE31F">
            <wp:extent cx="3459780" cy="123454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5F8" w14:textId="16623652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AAF32" w14:textId="0AAFEEFA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FB02F" w14:textId="49C6B9DD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5355D" w14:textId="796D2811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2091A" w14:textId="77777777" w:rsidR="0068759E" w:rsidRDefault="0068759E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4EF3C" w14:textId="5C2C6E58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7D4320">
        <w:rPr>
          <w:rFonts w:ascii="Times New Roman" w:hAnsi="Times New Roman" w:cs="Times New Roman"/>
          <w:b/>
          <w:bCs/>
          <w:sz w:val="24"/>
          <w:szCs w:val="24"/>
        </w:rPr>
        <w:t>Different Port Scanning Techniques in Nmap:</w:t>
      </w:r>
    </w:p>
    <w:p w14:paraId="012F3217" w14:textId="77777777" w:rsidR="007D4320" w:rsidRPr="007D4320" w:rsidRDefault="007D4320" w:rsidP="007D43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TCP Connect Scan (-</w:t>
      </w:r>
      <w:proofErr w:type="spellStart"/>
      <w:r w:rsidRPr="007D4320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7D4320">
        <w:rPr>
          <w:rFonts w:ascii="Times New Roman" w:hAnsi="Times New Roman" w:cs="Times New Roman"/>
          <w:sz w:val="24"/>
          <w:szCs w:val="24"/>
        </w:rPr>
        <w:t>TCP Connect scan uses the concept of a full three-way handshake to discover whether a given port is open, filtered, or closed according to the response it receives. Nmap sends a TCP request packet to each and every port specified and determines the status of the port by the response it receives.</w:t>
      </w:r>
    </w:p>
    <w:p w14:paraId="0AA159A7" w14:textId="77777777" w:rsidR="007D4320" w:rsidRPr="007D4320" w:rsidRDefault="007D4320" w:rsidP="007D432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TCP SYN Scan (-</w:t>
      </w:r>
      <w:proofErr w:type="spellStart"/>
      <w:r w:rsidRPr="007D4320">
        <w:rPr>
          <w:rFonts w:ascii="Times New Roman" w:hAnsi="Times New Roman" w:cs="Times New Roman"/>
          <w:b/>
          <w:bCs/>
          <w:sz w:val="24"/>
          <w:szCs w:val="24"/>
        </w:rPr>
        <w:t>sS</w:t>
      </w:r>
      <w:proofErr w:type="spellEnd"/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7D4320">
        <w:rPr>
          <w:rFonts w:ascii="Times New Roman" w:hAnsi="Times New Roman" w:cs="Times New Roman"/>
          <w:sz w:val="24"/>
          <w:szCs w:val="24"/>
        </w:rPr>
        <w:t xml:space="preserve">SYN scans are often called “Half-open” or “Stealth” scans. SYN scan works the same way as TCP Connect scan with closed and filtered ports </w:t>
      </w:r>
      <w:proofErr w:type="spellStart"/>
      <w:r w:rsidRPr="007D432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D4320">
        <w:rPr>
          <w:rFonts w:ascii="Times New Roman" w:hAnsi="Times New Roman" w:cs="Times New Roman"/>
          <w:sz w:val="24"/>
          <w:szCs w:val="24"/>
        </w:rPr>
        <w:t xml:space="preserve"> receives </w:t>
      </w:r>
      <w:proofErr w:type="gramStart"/>
      <w:r w:rsidRPr="007D432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4320">
        <w:rPr>
          <w:rFonts w:ascii="Times New Roman" w:hAnsi="Times New Roman" w:cs="Times New Roman"/>
          <w:sz w:val="24"/>
          <w:szCs w:val="24"/>
        </w:rPr>
        <w:t xml:space="preserve"> RST packet for closed port and no response for filtered ports. The only difference is in the way they handle the open ports.</w:t>
      </w:r>
    </w:p>
    <w:p w14:paraId="6AF8FF1C" w14:textId="535BFAAC" w:rsidR="007D4320" w:rsidRDefault="007D4320" w:rsidP="007D43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UDP Scan (-</w:t>
      </w:r>
      <w:proofErr w:type="spellStart"/>
      <w:r w:rsidRPr="007D4320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7D4320">
        <w:rPr>
          <w:rFonts w:ascii="Times New Roman" w:hAnsi="Times New Roman" w:cs="Times New Roman"/>
          <w:sz w:val="24"/>
          <w:szCs w:val="24"/>
        </w:rPr>
        <w:t>UDP unlike TCP, doesn’t perform a handshake to establish a connection before sending data packets to the target port but rather sends the packets hoping that the packets would be received by the target port.</w:t>
      </w:r>
    </w:p>
    <w:p w14:paraId="0AAC6D3B" w14:textId="7F187258" w:rsidR="00D427C0" w:rsidRDefault="00D427C0" w:rsidP="00D427C0">
      <w:pPr>
        <w:ind w:left="720"/>
        <w:rPr>
          <w:rFonts w:ascii="Times New Roman" w:hAnsi="Times New Roman" w:cs="Times New Roman"/>
          <w:sz w:val="24"/>
          <w:szCs w:val="24"/>
        </w:rPr>
      </w:pPr>
      <w:r w:rsidRPr="00D4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7A5DC" wp14:editId="3CD2C78F">
            <wp:extent cx="4618120" cy="40160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6803" w14:textId="28850173" w:rsidR="007D4320" w:rsidRP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561C3" w14:textId="63DB23BD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D4320">
        <w:rPr>
          <w:rFonts w:ascii="Roboto" w:hAnsi="Roboto"/>
          <w:b/>
          <w:bCs/>
          <w:color w:val="8BC34A"/>
          <w:sz w:val="48"/>
          <w:szCs w:val="48"/>
        </w:rPr>
        <w:t xml:space="preserve"> </w:t>
      </w:r>
      <w:r w:rsidRPr="007D4320">
        <w:rPr>
          <w:rFonts w:ascii="Times New Roman" w:hAnsi="Times New Roman" w:cs="Times New Roman"/>
          <w:b/>
          <w:bCs/>
          <w:sz w:val="24"/>
          <w:szCs w:val="24"/>
        </w:rPr>
        <w:t>OS Detection in Nmap</w:t>
      </w:r>
    </w:p>
    <w:p w14:paraId="09239ACD" w14:textId="77777777" w:rsidR="007D4320" w:rsidRPr="007D4320" w:rsidRDefault="007D4320" w:rsidP="007D43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7D4320">
        <w:rPr>
          <w:rFonts w:ascii="Times New Roman" w:hAnsi="Times New Roman" w:cs="Times New Roman"/>
          <w:sz w:val="24"/>
          <w:szCs w:val="24"/>
        </w:rPr>
        <w:t>Getting the IP of the System</w:t>
      </w:r>
    </w:p>
    <w:p w14:paraId="35F668AA" w14:textId="77777777" w:rsidR="007D4320" w:rsidRPr="007D4320" w:rsidRDefault="007D4320" w:rsidP="007D43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7D4320">
        <w:rPr>
          <w:rFonts w:ascii="Times New Roman" w:hAnsi="Times New Roman" w:cs="Times New Roman"/>
          <w:sz w:val="24"/>
          <w:szCs w:val="24"/>
        </w:rPr>
        <w:t>Finding List of active devices in the Network</w:t>
      </w:r>
    </w:p>
    <w:p w14:paraId="491A1275" w14:textId="77777777" w:rsidR="007D4320" w:rsidRPr="007D4320" w:rsidRDefault="007D4320" w:rsidP="007D43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4320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7D4320">
        <w:rPr>
          <w:rFonts w:ascii="Times New Roman" w:hAnsi="Times New Roman" w:cs="Times New Roman"/>
          <w:sz w:val="24"/>
          <w:szCs w:val="24"/>
        </w:rPr>
        <w:t xml:space="preserve">Now we perform an Aggressive scan </w:t>
      </w:r>
      <w:proofErr w:type="gramStart"/>
      <w:r w:rsidRPr="007D432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D4320">
        <w:rPr>
          <w:rFonts w:ascii="Times New Roman" w:hAnsi="Times New Roman" w:cs="Times New Roman"/>
          <w:sz w:val="24"/>
          <w:szCs w:val="24"/>
        </w:rPr>
        <w:t xml:space="preserve"> guess the OS</w:t>
      </w:r>
    </w:p>
    <w:p w14:paraId="68F6F0AF" w14:textId="77777777" w:rsidR="007D4320" w:rsidRP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A5D26" w14:textId="52541478" w:rsidR="007D4320" w:rsidRDefault="00D427C0" w:rsidP="007D4320">
      <w:pPr>
        <w:rPr>
          <w:rFonts w:ascii="Times New Roman" w:hAnsi="Times New Roman" w:cs="Times New Roman"/>
          <w:sz w:val="24"/>
          <w:szCs w:val="24"/>
        </w:rPr>
      </w:pPr>
      <w:r w:rsidRPr="00D427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A23321" wp14:editId="580DB4C6">
            <wp:extent cx="5731510" cy="1751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C94" w14:textId="77777777" w:rsidR="007D4320" w:rsidRPr="007D4320" w:rsidRDefault="007D4320" w:rsidP="007D4320">
      <w:pPr>
        <w:rPr>
          <w:rFonts w:ascii="Times New Roman" w:hAnsi="Times New Roman" w:cs="Times New Roman"/>
          <w:sz w:val="24"/>
          <w:szCs w:val="24"/>
        </w:rPr>
      </w:pPr>
    </w:p>
    <w:p w14:paraId="51697195" w14:textId="77777777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0F23C" w14:textId="4A89B0A0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9D93F" w14:textId="6F2007AC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33DC2" w14:textId="54F50116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77904" w14:textId="292A67FF" w:rsid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4576F" w14:textId="77777777" w:rsidR="007D4320" w:rsidRPr="007D4320" w:rsidRDefault="007D4320" w:rsidP="007D43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E0FA9" w14:textId="77777777" w:rsidR="007D4320" w:rsidRPr="007D4320" w:rsidRDefault="007D4320" w:rsidP="007D4320">
      <w:pPr>
        <w:rPr>
          <w:rFonts w:ascii="Times New Roman" w:hAnsi="Times New Roman" w:cs="Times New Roman"/>
          <w:sz w:val="24"/>
          <w:szCs w:val="24"/>
        </w:rPr>
      </w:pPr>
    </w:p>
    <w:sectPr w:rsidR="007D4320" w:rsidRPr="007D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16C"/>
    <w:multiLevelType w:val="multilevel"/>
    <w:tmpl w:val="B698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C62E7"/>
    <w:multiLevelType w:val="multilevel"/>
    <w:tmpl w:val="17D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A75CE"/>
    <w:multiLevelType w:val="multilevel"/>
    <w:tmpl w:val="828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214E8"/>
    <w:multiLevelType w:val="multilevel"/>
    <w:tmpl w:val="8ED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172084">
    <w:abstractNumId w:val="2"/>
  </w:num>
  <w:num w:numId="2" w16cid:durableId="1328627969">
    <w:abstractNumId w:val="1"/>
  </w:num>
  <w:num w:numId="3" w16cid:durableId="1655452224">
    <w:abstractNumId w:val="3"/>
  </w:num>
  <w:num w:numId="4" w16cid:durableId="3470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20"/>
    <w:rsid w:val="0068759E"/>
    <w:rsid w:val="007D4320"/>
    <w:rsid w:val="00D4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0093"/>
  <w15:chartTrackingRefBased/>
  <w15:docId w15:val="{19C61448-CD06-49CE-912C-C5774C96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BHAKUNI</dc:creator>
  <cp:keywords/>
  <dc:description/>
  <cp:lastModifiedBy>MAHENDRA BHAKUNI</cp:lastModifiedBy>
  <cp:revision>1</cp:revision>
  <dcterms:created xsi:type="dcterms:W3CDTF">2023-02-22T16:50:00Z</dcterms:created>
  <dcterms:modified xsi:type="dcterms:W3CDTF">2023-02-22T18:30:00Z</dcterms:modified>
</cp:coreProperties>
</file>