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b/>
          <w:bCs/>
          <w:color w:val="0D1B2A"/>
          <w:sz w:val="56"/>
          <w:szCs w:val="56"/>
        </w:rPr>
        <w:t xml:space="preserve">Smart IoT-Based</w:t>
      </w:r>
    </w:p>
    <w:p>
      <w:pPr>
        <w:spacing w:after="160" w:before="0"/>
        <w:jc w:val="center"/>
      </w:pPr>
      <w:r>
        <w:rPr>
          <w:rFonts w:ascii="Arial" w:cs="Arial" w:eastAsia="Arial" w:hAnsi="Arial"/>
          <w:b/>
          <w:bCs/>
          <w:color w:val="0D1B2A"/>
          <w:sz w:val="56"/>
          <w:szCs w:val="56"/>
        </w:rPr>
        <w:t xml:space="preserve">Machine Health Monitoring System</w:t>
      </w:r>
    </w:p>
    <w:p>
      <w:pPr>
        <w:pBdr>
          <w:bottom w:val="single" w:color="0A9396" w:sz="6" w:space="4"/>
        </w:pBdr>
        <w:spacing w:after="160" w:before="0"/>
        <w:jc w:val="center"/>
      </w:pPr>
    </w:p>
    <w:p>
      <w:pPr>
        <w:spacing w:after="80" w:before="0"/>
        <w:jc w:val="center"/>
      </w:pPr>
      <w:r>
        <w:rPr>
          <w:rFonts w:ascii="Arial" w:cs="Arial" w:eastAsia="Arial" w:hAnsi="Arial"/>
          <w:color w:val="0A9396"/>
          <w:sz w:val="26"/>
          <w:szCs w:val="26"/>
        </w:rPr>
        <w:t xml:space="preserve">Using ESP32 · DS18B20 · MPU6050 · ACS712 · ThingSpeak</w:t>
      </w:r>
    </w:p>
    <w:p>
      <w:pPr>
        <w:spacing w:after="400" w:before="0"/>
        <w:jc w:val="center"/>
      </w:pPr>
      <w:r>
        <w:rPr>
          <w:rFonts w:ascii="Arial" w:cs="Arial" w:eastAsia="Arial" w:hAnsi="Arial"/>
          <w:color w:val="5A6472"/>
          <w:sz w:val="24"/>
          <w:szCs w:val="24"/>
        </w:rPr>
        <w:t xml:space="preserve">A Complete IoT Predictive Maintenance Project</w:t>
      </w:r>
    </w:p>
    <w:p>
      <w:pPr>
        <w:spacing w:after="60" w:before="0"/>
        <w:jc w:val="center"/>
      </w:pPr>
      <w:r>
        <w:rPr>
          <w:rFonts w:ascii="Arial" w:cs="Arial" w:eastAsia="Arial" w:hAnsi="Arial"/>
          <w:color w:val="5A6472"/>
          <w:sz w:val="22"/>
          <w:szCs w:val="22"/>
        </w:rPr>
        <w:t xml:space="preserve">Electronics &amp; Communication Engineering</w:t>
      </w:r>
    </w:p>
    <w:p>
      <w:pPr>
        <w:spacing w:after="60" w:before="0"/>
        <w:jc w:val="center"/>
      </w:pPr>
      <w:r>
        <w:rPr>
          <w:rFonts w:ascii="Arial" w:cs="Arial" w:eastAsia="Arial" w:hAnsi="Arial"/>
          <w:b/>
          <w:bCs/>
          <w:color w:val="0D1B2A"/>
          <w:sz w:val="22"/>
          <w:szCs w:val="22"/>
        </w:rPr>
        <w:t xml:space="preserve">Pandit Deendayal Energy University (PDEU)</w:t>
      </w:r>
    </w:p>
    <w:p>
      <w:pPr>
        <w:spacing w:after="400" w:before="0"/>
        <w:jc w:val="center"/>
      </w:pPr>
      <w:r>
        <w:rPr>
          <w:rFonts w:ascii="Arial" w:cs="Arial" w:eastAsia="Arial" w:hAnsi="Arial"/>
          <w:color w:val="5A6472"/>
          <w:sz w:val="22"/>
          <w:szCs w:val="22"/>
        </w:rPr>
        <w:t xml:space="preserve">Industry 4.0 Laboratory — 2024–25</w:t>
      </w:r>
    </w:p>
    <w:p>
      <w:pPr>
        <w:spacing w:after="1200" w:before="0"/>
        <w:jc w:val="center"/>
      </w:pPr>
      <w:r>
        <w:rPr>
          <w:rFonts w:ascii="Arial" w:cs="Arial" w:eastAsia="Arial" w:hAnsi="Arial"/>
          <w:b/>
          <w:bCs/>
          <w:color w:val="0D1B2A"/>
          <w:sz w:val="22"/>
          <w:szCs w:val="22"/>
        </w:rPr>
        <w:t xml:space="preserve">Submitted to: Prof. Piyush Ranjan</w:t>
      </w:r>
    </w:p>
    <w:p>
      <w:r>
        <w:br w:type="page"/>
      </w:r>
    </w:p>
    <w:p>
      <w:pPr>
        <w:pStyle w:val="Heading1"/>
        <w:spacing w:after="120" w:before="320"/>
      </w:pPr>
      <w:r>
        <w:rPr>
          <w:rFonts w:ascii="Arial" w:cs="Arial" w:eastAsia="Arial" w:hAnsi="Arial"/>
          <w:b/>
          <w:bCs/>
          <w:color w:val="0D1B2A"/>
          <w:sz w:val="32"/>
          <w:szCs w:val="32"/>
        </w:rPr>
        <w:t xml:space="preserve">Abstract</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This report presents the design and implementation of a </w:t>
      </w:r>
      <w:r>
        <w:rPr>
          <w:rFonts w:ascii="Arial" w:cs="Arial" w:eastAsia="Arial" w:hAnsi="Arial"/>
          <w:b/>
          <w:bCs/>
          <w:color w:val="1A1A1A"/>
          <w:sz w:val="22"/>
          <w:szCs w:val="22"/>
        </w:rPr>
        <w:t xml:space="preserve">Smart IoT-Based Machine Health Monitoring System</w:t>
      </w:r>
      <w:r>
        <w:rPr>
          <w:rFonts w:ascii="Arial" w:cs="Arial" w:eastAsia="Arial" w:hAnsi="Arial"/>
          <w:color w:val="1A1A1A"/>
          <w:sz w:val="22"/>
          <w:szCs w:val="22"/>
        </w:rPr>
        <w:t xml:space="preserve"> developed as part of the Industry 4.0 laboratory course. The system uses an </w:t>
      </w:r>
      <w:r>
        <w:rPr>
          <w:rFonts w:ascii="Arial" w:cs="Arial" w:eastAsia="Arial" w:hAnsi="Arial"/>
          <w:b/>
          <w:bCs/>
          <w:color w:val="1A1A1A"/>
          <w:sz w:val="22"/>
          <w:szCs w:val="22"/>
        </w:rPr>
        <w:t xml:space="preserve">ESP32 microcontroller</w:t>
      </w:r>
      <w:r>
        <w:rPr>
          <w:rFonts w:ascii="Arial" w:cs="Arial" w:eastAsia="Arial" w:hAnsi="Arial"/>
          <w:color w:val="1A1A1A"/>
          <w:sz w:val="22"/>
          <w:szCs w:val="22"/>
        </w:rPr>
        <w:t xml:space="preserve"> to continuously acquire data from three sensors: a </w:t>
      </w:r>
      <w:r>
        <w:rPr>
          <w:rFonts w:ascii="Arial" w:cs="Arial" w:eastAsia="Arial" w:hAnsi="Arial"/>
          <w:b/>
          <w:bCs/>
          <w:color w:val="1A1A1A"/>
          <w:sz w:val="22"/>
          <w:szCs w:val="22"/>
        </w:rPr>
        <w:t xml:space="preserve">DS18B20</w:t>
      </w:r>
      <w:r>
        <w:rPr>
          <w:rFonts w:ascii="Arial" w:cs="Arial" w:eastAsia="Arial" w:hAnsi="Arial"/>
          <w:color w:val="1A1A1A"/>
          <w:sz w:val="22"/>
          <w:szCs w:val="22"/>
        </w:rPr>
        <w:t xml:space="preserve"> digital temperature sensor, an </w:t>
      </w:r>
      <w:r>
        <w:rPr>
          <w:rFonts w:ascii="Arial" w:cs="Arial" w:eastAsia="Arial" w:hAnsi="Arial"/>
          <w:b/>
          <w:bCs/>
          <w:color w:val="1A1A1A"/>
          <w:sz w:val="22"/>
          <w:szCs w:val="22"/>
        </w:rPr>
        <w:t xml:space="preserve">MPU6050</w:t>
      </w:r>
      <w:r>
        <w:rPr>
          <w:rFonts w:ascii="Arial" w:cs="Arial" w:eastAsia="Arial" w:hAnsi="Arial"/>
          <w:color w:val="1A1A1A"/>
          <w:sz w:val="22"/>
          <w:szCs w:val="22"/>
        </w:rPr>
        <w:t xml:space="preserve"> accelerometer-based vibration sensor, and an </w:t>
      </w:r>
      <w:r>
        <w:rPr>
          <w:rFonts w:ascii="Arial" w:cs="Arial" w:eastAsia="Arial" w:hAnsi="Arial"/>
          <w:b/>
          <w:bCs/>
          <w:color w:val="1A1A1A"/>
          <w:sz w:val="22"/>
          <w:szCs w:val="22"/>
        </w:rPr>
        <w:t xml:space="preserve">ACS712</w:t>
      </w:r>
      <w:r>
        <w:rPr>
          <w:rFonts w:ascii="Arial" w:cs="Arial" w:eastAsia="Arial" w:hAnsi="Arial"/>
          <w:color w:val="1A1A1A"/>
          <w:sz w:val="22"/>
          <w:szCs w:val="22"/>
        </w:rPr>
        <w:t xml:space="preserve"> analog current sensor.</w:t>
      </w:r>
    </w:p>
    <w:p>
      <w:pPr>
        <w:spacing w:after="60" w:before="60"/>
        <w:ind w:firstLine="0"/>
        <w:jc w:val="both"/>
      </w:pPr>
      <w:r>
        <w:rPr>
          <w:rFonts w:ascii="Arial" w:cs="Arial" w:eastAsia="Arial" w:hAnsi="Arial"/>
          <w:color w:val="1A1A1A"/>
          <w:sz w:val="22"/>
          <w:szCs w:val="22"/>
        </w:rPr>
        <w:t xml:space="preserve">The acquired data is processed using a </w:t>
      </w:r>
      <w:r>
        <w:rPr>
          <w:rFonts w:ascii="Arial" w:cs="Arial" w:eastAsia="Arial" w:hAnsi="Arial"/>
          <w:b/>
          <w:bCs/>
          <w:color w:val="1A1A1A"/>
          <w:sz w:val="22"/>
          <w:szCs w:val="22"/>
        </w:rPr>
        <w:t xml:space="preserve">hybrid intelligent detection algorithm</w:t>
      </w:r>
      <w:r>
        <w:rPr>
          <w:rFonts w:ascii="Arial" w:cs="Arial" w:eastAsia="Arial" w:hAnsi="Arial"/>
          <w:color w:val="1A1A1A"/>
          <w:sz w:val="22"/>
          <w:szCs w:val="22"/>
        </w:rPr>
        <w:t xml:space="preserve"> that combines threshold-based fault detection with mean-based adaptive normalisation, enabling the system to classify machine operating conditions as </w:t>
      </w:r>
      <w:r>
        <w:rPr>
          <w:rFonts w:ascii="Arial" w:cs="Arial" w:eastAsia="Arial" w:hAnsi="Arial"/>
          <w:b/>
          <w:bCs/>
          <w:color w:val="1A1A1A"/>
          <w:sz w:val="22"/>
          <w:szCs w:val="22"/>
        </w:rPr>
        <w:t xml:space="preserve">Normal, Warning, or Fault</w:t>
      </w:r>
      <w:r>
        <w:rPr>
          <w:rFonts w:ascii="Arial" w:cs="Arial" w:eastAsia="Arial" w:hAnsi="Arial"/>
          <w:color w:val="1A1A1A"/>
          <w:sz w:val="22"/>
          <w:szCs w:val="22"/>
        </w:rPr>
        <w:t xml:space="preserve"> in real time.</w:t>
      </w:r>
    </w:p>
    <w:p>
      <w:pPr>
        <w:spacing w:after="60" w:before="60"/>
        <w:ind w:firstLine="0"/>
        <w:jc w:val="both"/>
      </w:pPr>
      <w:r>
        <w:rPr>
          <w:rFonts w:ascii="Arial" w:cs="Arial" w:eastAsia="Arial" w:hAnsi="Arial"/>
          <w:color w:val="1A1A1A"/>
          <w:sz w:val="22"/>
          <w:szCs w:val="22"/>
        </w:rPr>
        <w:t xml:space="preserve">Upon detection of an anomaly, the system activates local alerts via </w:t>
      </w:r>
      <w:r>
        <w:rPr>
          <w:rFonts w:ascii="Arial" w:cs="Arial" w:eastAsia="Arial" w:hAnsi="Arial"/>
          <w:b/>
          <w:bCs/>
          <w:color w:val="1A1A1A"/>
          <w:sz w:val="22"/>
          <w:szCs w:val="22"/>
        </w:rPr>
        <w:t xml:space="preserve">LEDs and a buzzer</w:t>
      </w:r>
      <w:r>
        <w:rPr>
          <w:rFonts w:ascii="Arial" w:cs="Arial" w:eastAsia="Arial" w:hAnsi="Arial"/>
          <w:color w:val="1A1A1A"/>
          <w:sz w:val="22"/>
          <w:szCs w:val="22"/>
        </w:rPr>
        <w:t xml:space="preserve">, and simultaneously transmits data to the </w:t>
      </w:r>
      <w:r>
        <w:rPr>
          <w:rFonts w:ascii="Arial" w:cs="Arial" w:eastAsia="Arial" w:hAnsi="Arial"/>
          <w:b/>
          <w:bCs/>
          <w:color w:val="1A1A1A"/>
          <w:sz w:val="22"/>
          <w:szCs w:val="22"/>
        </w:rPr>
        <w:t xml:space="preserve">ThingSpeak cloud platform</w:t>
      </w:r>
      <w:r>
        <w:rPr>
          <w:rFonts w:ascii="Arial" w:cs="Arial" w:eastAsia="Arial" w:hAnsi="Arial"/>
          <w:color w:val="1A1A1A"/>
          <w:sz w:val="22"/>
          <w:szCs w:val="22"/>
        </w:rPr>
        <w:t xml:space="preserve"> via WiFi for remote visualisation and analysis. This architecture combines the reliability of direct threshold monitoring with the adaptability of statistical processing, making it a robust and cost-effective solution for predictive maintenance in industrial environments. The proposed system is fully aligned with </w:t>
      </w:r>
      <w:r>
        <w:rPr>
          <w:rFonts w:ascii="Arial" w:cs="Arial" w:eastAsia="Arial" w:hAnsi="Arial"/>
          <w:b/>
          <w:bCs/>
          <w:color w:val="1A1A1A"/>
          <w:sz w:val="22"/>
          <w:szCs w:val="22"/>
        </w:rPr>
        <w:t xml:space="preserve">Industry 4.0</w:t>
      </w:r>
      <w:r>
        <w:rPr>
          <w:rFonts w:ascii="Arial" w:cs="Arial" w:eastAsia="Arial" w:hAnsi="Arial"/>
          <w:color w:val="1A1A1A"/>
          <w:sz w:val="22"/>
          <w:szCs w:val="22"/>
        </w:rPr>
        <w:t xml:space="preserve"> principles of connectivity, data-driven decision-making, and cyber-physical integration.</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Table of Contents</w:t>
      </w:r>
    </w:p>
    <w:p>
      <w:pPr>
        <w:pBdr>
          <w:bottom w:val="single" w:color="0A9396" w:sz="4" w:space="1"/>
        </w:pBdr>
        <w:spacing w:after="40" w:before="40"/>
      </w:pPr>
    </w:p>
    <w:p>
      <w:pPr>
        <w:tabs>
          <w:tab w:val="right" w:pos="8000"/>
        </w:tabs>
        <w:spacing w:after="60" w:before="60"/>
      </w:pPr>
      <w:r>
        <w:rPr>
          <w:rFonts w:ascii="Arial" w:cs="Arial" w:eastAsia="Arial" w:hAnsi="Arial"/>
          <w:color w:val="1A1A1A"/>
          <w:sz w:val="22"/>
          <w:szCs w:val="22"/>
        </w:rPr>
        <w:t xml:space="preserve">1. Introduction</w:t>
      </w:r>
      <w:r>
        <w:rPr>
          <w:rFonts w:ascii="Arial" w:cs="Arial" w:eastAsia="Arial" w:hAnsi="Arial"/>
          <w:color w:val="5A6472"/>
          <w:sz w:val="22"/>
          <w:szCs w:val="22"/>
        </w:rPr>
        <w:t xml:space="preserve">	3</w:t>
      </w:r>
    </w:p>
    <w:p>
      <w:pPr>
        <w:tabs>
          <w:tab w:val="right" w:pos="8000"/>
        </w:tabs>
        <w:spacing w:after="60" w:before="60"/>
      </w:pPr>
      <w:r>
        <w:rPr>
          <w:rFonts w:ascii="Arial" w:cs="Arial" w:eastAsia="Arial" w:hAnsi="Arial"/>
          <w:color w:val="1A1A1A"/>
          <w:sz w:val="22"/>
          <w:szCs w:val="22"/>
        </w:rPr>
        <w:t xml:space="preserve">2. Motivation and Objectives</w:t>
      </w:r>
      <w:r>
        <w:rPr>
          <w:rFonts w:ascii="Arial" w:cs="Arial" w:eastAsia="Arial" w:hAnsi="Arial"/>
          <w:color w:val="5A6472"/>
          <w:sz w:val="22"/>
          <w:szCs w:val="22"/>
        </w:rPr>
        <w:t xml:space="preserve">	4</w:t>
      </w:r>
    </w:p>
    <w:p>
      <w:pPr>
        <w:tabs>
          <w:tab w:val="right" w:pos="8000"/>
        </w:tabs>
        <w:spacing w:after="60" w:before="60"/>
      </w:pPr>
      <w:r>
        <w:rPr>
          <w:rFonts w:ascii="Arial" w:cs="Arial" w:eastAsia="Arial" w:hAnsi="Arial"/>
          <w:color w:val="1A1A1A"/>
          <w:sz w:val="22"/>
          <w:szCs w:val="22"/>
        </w:rPr>
        <w:t xml:space="preserve">3. Existing Systems and Limitations</w:t>
      </w:r>
      <w:r>
        <w:rPr>
          <w:rFonts w:ascii="Arial" w:cs="Arial" w:eastAsia="Arial" w:hAnsi="Arial"/>
          <w:color w:val="5A6472"/>
          <w:sz w:val="22"/>
          <w:szCs w:val="22"/>
        </w:rPr>
        <w:t xml:space="preserve">	5</w:t>
      </w:r>
    </w:p>
    <w:p>
      <w:pPr>
        <w:tabs>
          <w:tab w:val="right" w:pos="8000"/>
        </w:tabs>
        <w:spacing w:after="60" w:before="60"/>
      </w:pPr>
      <w:r>
        <w:rPr>
          <w:rFonts w:ascii="Arial" w:cs="Arial" w:eastAsia="Arial" w:hAnsi="Arial"/>
          <w:color w:val="1A1A1A"/>
          <w:sz w:val="22"/>
          <w:szCs w:val="22"/>
        </w:rPr>
        <w:t xml:space="preserve">4. Comparison: Existing vs Proposed System</w:t>
      </w:r>
      <w:r>
        <w:rPr>
          <w:rFonts w:ascii="Arial" w:cs="Arial" w:eastAsia="Arial" w:hAnsi="Arial"/>
          <w:color w:val="5A6472"/>
          <w:sz w:val="22"/>
          <w:szCs w:val="22"/>
        </w:rPr>
        <w:t xml:space="preserve">	6</w:t>
      </w:r>
    </w:p>
    <w:p>
      <w:pPr>
        <w:tabs>
          <w:tab w:val="right" w:pos="8000"/>
        </w:tabs>
        <w:spacing w:after="60" w:before="60"/>
      </w:pPr>
      <w:r>
        <w:rPr>
          <w:rFonts w:ascii="Arial" w:cs="Arial" w:eastAsia="Arial" w:hAnsi="Arial"/>
          <w:color w:val="1A1A1A"/>
          <w:sz w:val="22"/>
          <w:szCs w:val="22"/>
        </w:rPr>
        <w:t xml:space="preserve">5. System Overview</w:t>
      </w:r>
      <w:r>
        <w:rPr>
          <w:rFonts w:ascii="Arial" w:cs="Arial" w:eastAsia="Arial" w:hAnsi="Arial"/>
          <w:color w:val="5A6472"/>
          <w:sz w:val="22"/>
          <w:szCs w:val="22"/>
        </w:rPr>
        <w:t xml:space="preserve">	7</w:t>
      </w:r>
    </w:p>
    <w:p>
      <w:pPr>
        <w:tabs>
          <w:tab w:val="right" w:pos="8000"/>
        </w:tabs>
        <w:spacing w:after="60" w:before="60"/>
      </w:pPr>
      <w:r>
        <w:rPr>
          <w:rFonts w:ascii="Arial" w:cs="Arial" w:eastAsia="Arial" w:hAnsi="Arial"/>
          <w:color w:val="1A1A1A"/>
          <w:sz w:val="22"/>
          <w:szCs w:val="22"/>
        </w:rPr>
        <w:t xml:space="preserve">6. System Architecture and Block Diagram</w:t>
      </w:r>
      <w:r>
        <w:rPr>
          <w:rFonts w:ascii="Arial" w:cs="Arial" w:eastAsia="Arial" w:hAnsi="Arial"/>
          <w:color w:val="5A6472"/>
          <w:sz w:val="22"/>
          <w:szCs w:val="22"/>
        </w:rPr>
        <w:t xml:space="preserve">	8</w:t>
      </w:r>
    </w:p>
    <w:p>
      <w:pPr>
        <w:tabs>
          <w:tab w:val="right" w:pos="8000"/>
        </w:tabs>
        <w:spacing w:after="60" w:before="60"/>
      </w:pPr>
      <w:r>
        <w:rPr>
          <w:rFonts w:ascii="Arial" w:cs="Arial" w:eastAsia="Arial" w:hAnsi="Arial"/>
          <w:color w:val="1A1A1A"/>
          <w:sz w:val="22"/>
          <w:szCs w:val="22"/>
        </w:rPr>
        <w:t xml:space="preserve">7. Sensor Selection and Justification</w:t>
      </w:r>
      <w:r>
        <w:rPr>
          <w:rFonts w:ascii="Arial" w:cs="Arial" w:eastAsia="Arial" w:hAnsi="Arial"/>
          <w:color w:val="5A6472"/>
          <w:sz w:val="22"/>
          <w:szCs w:val="22"/>
        </w:rPr>
        <w:t xml:space="preserve">	9</w:t>
      </w:r>
    </w:p>
    <w:p>
      <w:pPr>
        <w:tabs>
          <w:tab w:val="right" w:pos="8000"/>
        </w:tabs>
        <w:spacing w:after="60" w:before="60"/>
      </w:pPr>
      <w:r>
        <w:rPr>
          <w:rFonts w:ascii="Arial" w:cs="Arial" w:eastAsia="Arial" w:hAnsi="Arial"/>
          <w:color w:val="1A1A1A"/>
          <w:sz w:val="22"/>
          <w:szCs w:val="22"/>
        </w:rPr>
        <w:t xml:space="preserve">8. Hardware Design</w:t>
      </w:r>
      <w:r>
        <w:rPr>
          <w:rFonts w:ascii="Arial" w:cs="Arial" w:eastAsia="Arial" w:hAnsi="Arial"/>
          <w:color w:val="5A6472"/>
          <w:sz w:val="22"/>
          <w:szCs w:val="22"/>
        </w:rPr>
        <w:t xml:space="preserve">	11</w:t>
      </w:r>
    </w:p>
    <w:p>
      <w:pPr>
        <w:tabs>
          <w:tab w:val="right" w:pos="8000"/>
        </w:tabs>
        <w:spacing w:after="60" w:before="60"/>
      </w:pPr>
      <w:r>
        <w:rPr>
          <w:rFonts w:ascii="Arial" w:cs="Arial" w:eastAsia="Arial" w:hAnsi="Arial"/>
          <w:color w:val="1A1A1A"/>
          <w:sz w:val="22"/>
          <w:szCs w:val="22"/>
        </w:rPr>
        <w:t xml:space="preserve">9. Firmware and Software Design</w:t>
      </w:r>
      <w:r>
        <w:rPr>
          <w:rFonts w:ascii="Arial" w:cs="Arial" w:eastAsia="Arial" w:hAnsi="Arial"/>
          <w:color w:val="5A6472"/>
          <w:sz w:val="22"/>
          <w:szCs w:val="22"/>
        </w:rPr>
        <w:t xml:space="preserve">	13</w:t>
      </w:r>
    </w:p>
    <w:p>
      <w:pPr>
        <w:tabs>
          <w:tab w:val="right" w:pos="8000"/>
        </w:tabs>
        <w:spacing w:after="60" w:before="60"/>
      </w:pPr>
      <w:r>
        <w:rPr>
          <w:rFonts w:ascii="Arial" w:cs="Arial" w:eastAsia="Arial" w:hAnsi="Arial"/>
          <w:color w:val="1A1A1A"/>
          <w:sz w:val="22"/>
          <w:szCs w:val="22"/>
        </w:rPr>
        <w:t xml:space="preserve">10. Hybrid Detection Algorithm</w:t>
      </w:r>
      <w:r>
        <w:rPr>
          <w:rFonts w:ascii="Arial" w:cs="Arial" w:eastAsia="Arial" w:hAnsi="Arial"/>
          <w:color w:val="5A6472"/>
          <w:sz w:val="22"/>
          <w:szCs w:val="22"/>
        </w:rPr>
        <w:t xml:space="preserve">	15</w:t>
      </w:r>
    </w:p>
    <w:p>
      <w:pPr>
        <w:tabs>
          <w:tab w:val="right" w:pos="8000"/>
        </w:tabs>
        <w:spacing w:after="60" w:before="60"/>
      </w:pPr>
      <w:r>
        <w:rPr>
          <w:rFonts w:ascii="Arial" w:cs="Arial" w:eastAsia="Arial" w:hAnsi="Arial"/>
          <w:color w:val="1A1A1A"/>
          <w:sz w:val="22"/>
          <w:szCs w:val="22"/>
        </w:rPr>
        <w:t xml:space="preserve">11. ThingSpeak Cloud Integration</w:t>
      </w:r>
      <w:r>
        <w:rPr>
          <w:rFonts w:ascii="Arial" w:cs="Arial" w:eastAsia="Arial" w:hAnsi="Arial"/>
          <w:color w:val="5A6472"/>
          <w:sz w:val="22"/>
          <w:szCs w:val="22"/>
        </w:rPr>
        <w:t xml:space="preserve">	17</w:t>
      </w:r>
    </w:p>
    <w:p>
      <w:pPr>
        <w:tabs>
          <w:tab w:val="right" w:pos="8000"/>
        </w:tabs>
        <w:spacing w:after="60" w:before="60"/>
      </w:pPr>
      <w:r>
        <w:rPr>
          <w:rFonts w:ascii="Arial" w:cs="Arial" w:eastAsia="Arial" w:hAnsi="Arial"/>
          <w:color w:val="1A1A1A"/>
          <w:sz w:val="22"/>
          <w:szCs w:val="22"/>
        </w:rPr>
        <w:t xml:space="preserve">12. Alert System Design</w:t>
      </w:r>
      <w:r>
        <w:rPr>
          <w:rFonts w:ascii="Arial" w:cs="Arial" w:eastAsia="Arial" w:hAnsi="Arial"/>
          <w:color w:val="5A6472"/>
          <w:sz w:val="22"/>
          <w:szCs w:val="22"/>
        </w:rPr>
        <w:t xml:space="preserve">	18</w:t>
      </w:r>
    </w:p>
    <w:p>
      <w:pPr>
        <w:tabs>
          <w:tab w:val="right" w:pos="8000"/>
        </w:tabs>
        <w:spacing w:after="60" w:before="60"/>
      </w:pPr>
      <w:r>
        <w:rPr>
          <w:rFonts w:ascii="Arial" w:cs="Arial" w:eastAsia="Arial" w:hAnsi="Arial"/>
          <w:color w:val="1A1A1A"/>
          <w:sz w:val="22"/>
          <w:szCs w:val="22"/>
        </w:rPr>
        <w:t xml:space="preserve">13. Bill of Materials</w:t>
      </w:r>
      <w:r>
        <w:rPr>
          <w:rFonts w:ascii="Arial" w:cs="Arial" w:eastAsia="Arial" w:hAnsi="Arial"/>
          <w:color w:val="5A6472"/>
          <w:sz w:val="22"/>
          <w:szCs w:val="22"/>
        </w:rPr>
        <w:t xml:space="preserve">	19</w:t>
      </w:r>
    </w:p>
    <w:p>
      <w:pPr>
        <w:tabs>
          <w:tab w:val="right" w:pos="8000"/>
        </w:tabs>
        <w:spacing w:after="60" w:before="60"/>
      </w:pPr>
      <w:r>
        <w:rPr>
          <w:rFonts w:ascii="Arial" w:cs="Arial" w:eastAsia="Arial" w:hAnsi="Arial"/>
          <w:color w:val="1A1A1A"/>
          <w:sz w:val="22"/>
          <w:szCs w:val="22"/>
        </w:rPr>
        <w:t xml:space="preserve">14. Implementation Methodology</w:t>
      </w:r>
      <w:r>
        <w:rPr>
          <w:rFonts w:ascii="Arial" w:cs="Arial" w:eastAsia="Arial" w:hAnsi="Arial"/>
          <w:color w:val="5A6472"/>
          <w:sz w:val="22"/>
          <w:szCs w:val="22"/>
        </w:rPr>
        <w:t xml:space="preserve">	20</w:t>
      </w:r>
    </w:p>
    <w:p>
      <w:pPr>
        <w:tabs>
          <w:tab w:val="right" w:pos="8000"/>
        </w:tabs>
        <w:spacing w:after="60" w:before="60"/>
      </w:pPr>
      <w:r>
        <w:rPr>
          <w:rFonts w:ascii="Arial" w:cs="Arial" w:eastAsia="Arial" w:hAnsi="Arial"/>
          <w:color w:val="1A1A1A"/>
          <w:sz w:val="22"/>
          <w:szCs w:val="22"/>
        </w:rPr>
        <w:t xml:space="preserve">15. Output and Expected Results</w:t>
      </w:r>
      <w:r>
        <w:rPr>
          <w:rFonts w:ascii="Arial" w:cs="Arial" w:eastAsia="Arial" w:hAnsi="Arial"/>
          <w:color w:val="5A6472"/>
          <w:sz w:val="22"/>
          <w:szCs w:val="22"/>
        </w:rPr>
        <w:t xml:space="preserve">	21</w:t>
      </w:r>
    </w:p>
    <w:p>
      <w:pPr>
        <w:tabs>
          <w:tab w:val="right" w:pos="8000"/>
        </w:tabs>
        <w:spacing w:after="60" w:before="60"/>
      </w:pPr>
      <w:r>
        <w:rPr>
          <w:rFonts w:ascii="Arial" w:cs="Arial" w:eastAsia="Arial" w:hAnsi="Arial"/>
          <w:color w:val="1A1A1A"/>
          <w:sz w:val="22"/>
          <w:szCs w:val="22"/>
        </w:rPr>
        <w:t xml:space="preserve">16. Industry 4.0 Relevance</w:t>
      </w:r>
      <w:r>
        <w:rPr>
          <w:rFonts w:ascii="Arial" w:cs="Arial" w:eastAsia="Arial" w:hAnsi="Arial"/>
          <w:color w:val="5A6472"/>
          <w:sz w:val="22"/>
          <w:szCs w:val="22"/>
        </w:rPr>
        <w:t xml:space="preserve">	22</w:t>
      </w:r>
    </w:p>
    <w:p>
      <w:pPr>
        <w:tabs>
          <w:tab w:val="right" w:pos="8000"/>
        </w:tabs>
        <w:spacing w:after="60" w:before="60"/>
      </w:pPr>
      <w:r>
        <w:rPr>
          <w:rFonts w:ascii="Arial" w:cs="Arial" w:eastAsia="Arial" w:hAnsi="Arial"/>
          <w:color w:val="1A1A1A"/>
          <w:sz w:val="22"/>
          <w:szCs w:val="22"/>
        </w:rPr>
        <w:t xml:space="preserve">17. Challenges and Solutions</w:t>
      </w:r>
      <w:r>
        <w:rPr>
          <w:rFonts w:ascii="Arial" w:cs="Arial" w:eastAsia="Arial" w:hAnsi="Arial"/>
          <w:color w:val="5A6472"/>
          <w:sz w:val="22"/>
          <w:szCs w:val="22"/>
        </w:rPr>
        <w:t xml:space="preserve">	23</w:t>
      </w:r>
    </w:p>
    <w:p>
      <w:pPr>
        <w:tabs>
          <w:tab w:val="right" w:pos="8000"/>
        </w:tabs>
        <w:spacing w:after="60" w:before="60"/>
      </w:pPr>
      <w:r>
        <w:rPr>
          <w:rFonts w:ascii="Arial" w:cs="Arial" w:eastAsia="Arial" w:hAnsi="Arial"/>
          <w:color w:val="1A1A1A"/>
          <w:sz w:val="22"/>
          <w:szCs w:val="22"/>
        </w:rPr>
        <w:t xml:space="preserve">18. Advantages and Limitations</w:t>
      </w:r>
      <w:r>
        <w:rPr>
          <w:rFonts w:ascii="Arial" w:cs="Arial" w:eastAsia="Arial" w:hAnsi="Arial"/>
          <w:color w:val="5A6472"/>
          <w:sz w:val="22"/>
          <w:szCs w:val="22"/>
        </w:rPr>
        <w:t xml:space="preserve">	24</w:t>
      </w:r>
    </w:p>
    <w:p>
      <w:pPr>
        <w:tabs>
          <w:tab w:val="right" w:pos="8000"/>
        </w:tabs>
        <w:spacing w:after="60" w:before="60"/>
      </w:pPr>
      <w:r>
        <w:rPr>
          <w:rFonts w:ascii="Arial" w:cs="Arial" w:eastAsia="Arial" w:hAnsi="Arial"/>
          <w:color w:val="1A1A1A"/>
          <w:sz w:val="22"/>
          <w:szCs w:val="22"/>
        </w:rPr>
        <w:t xml:space="preserve">19. Future Scope</w:t>
      </w:r>
      <w:r>
        <w:rPr>
          <w:rFonts w:ascii="Arial" w:cs="Arial" w:eastAsia="Arial" w:hAnsi="Arial"/>
          <w:color w:val="5A6472"/>
          <w:sz w:val="22"/>
          <w:szCs w:val="22"/>
        </w:rPr>
        <w:t xml:space="preserve">	25</w:t>
      </w:r>
    </w:p>
    <w:p>
      <w:pPr>
        <w:tabs>
          <w:tab w:val="right" w:pos="8000"/>
        </w:tabs>
        <w:spacing w:after="60" w:before="60"/>
      </w:pPr>
      <w:r>
        <w:rPr>
          <w:rFonts w:ascii="Arial" w:cs="Arial" w:eastAsia="Arial" w:hAnsi="Arial"/>
          <w:color w:val="1A1A1A"/>
          <w:sz w:val="22"/>
          <w:szCs w:val="22"/>
        </w:rPr>
        <w:t xml:space="preserve">20. Conclusion</w:t>
      </w:r>
      <w:r>
        <w:rPr>
          <w:rFonts w:ascii="Arial" w:cs="Arial" w:eastAsia="Arial" w:hAnsi="Arial"/>
          <w:color w:val="5A6472"/>
          <w:sz w:val="22"/>
          <w:szCs w:val="22"/>
        </w:rPr>
        <w:t xml:space="preserve">	26</w:t>
      </w:r>
    </w:p>
    <w:p>
      <w:pPr>
        <w:tabs>
          <w:tab w:val="right" w:pos="8000"/>
        </w:tabs>
        <w:spacing w:after="60" w:before="60"/>
      </w:pPr>
      <w:r>
        <w:rPr>
          <w:rFonts w:ascii="Arial" w:cs="Arial" w:eastAsia="Arial" w:hAnsi="Arial"/>
          <w:color w:val="1A1A1A"/>
          <w:sz w:val="22"/>
          <w:szCs w:val="22"/>
        </w:rPr>
        <w:t xml:space="preserve">Appendix A: Complete Source Code</w:t>
      </w:r>
      <w:r>
        <w:rPr>
          <w:rFonts w:ascii="Arial" w:cs="Arial" w:eastAsia="Arial" w:hAnsi="Arial"/>
          <w:color w:val="5A6472"/>
          <w:sz w:val="22"/>
          <w:szCs w:val="22"/>
        </w:rPr>
        <w:t xml:space="preserve">	27</w:t>
      </w:r>
    </w:p>
    <w:p>
      <w:pPr>
        <w:tabs>
          <w:tab w:val="right" w:pos="8000"/>
        </w:tabs>
        <w:spacing w:after="60" w:before="60"/>
      </w:pPr>
      <w:r>
        <w:rPr>
          <w:rFonts w:ascii="Arial" w:cs="Arial" w:eastAsia="Arial" w:hAnsi="Arial"/>
          <w:color w:val="1A1A1A"/>
          <w:sz w:val="22"/>
          <w:szCs w:val="22"/>
        </w:rPr>
        <w:t xml:space="preserve">Appendix B: GitHub Repository Structure</w:t>
      </w:r>
      <w:r>
        <w:rPr>
          <w:rFonts w:ascii="Arial" w:cs="Arial" w:eastAsia="Arial" w:hAnsi="Arial"/>
          <w:color w:val="5A6472"/>
          <w:sz w:val="22"/>
          <w:szCs w:val="22"/>
        </w:rPr>
        <w:t xml:space="preserve">	33</w:t>
      </w:r>
    </w:p>
    <w:p>
      <w:r>
        <w:br w:type="page"/>
      </w:r>
    </w:p>
    <w:p>
      <w:pPr>
        <w:pStyle w:val="Heading1"/>
        <w:spacing w:after="120" w:before="320"/>
      </w:pPr>
      <w:r>
        <w:rPr>
          <w:rFonts w:ascii="Arial" w:cs="Arial" w:eastAsia="Arial" w:hAnsi="Arial"/>
          <w:b/>
          <w:bCs/>
          <w:color w:val="0D1B2A"/>
          <w:sz w:val="32"/>
          <w:szCs w:val="32"/>
        </w:rPr>
        <w:t xml:space="preserve">1. Introduction</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The rapid advancement of technology has transformed the way industries operate. The concept of Industry 4.0, often referred to as the Fourth Industrial Revolution, emphasizes the integration of digital technologies, IoT, artificial intelligence, and data analytics into manufacturing and industrial processes. One of the core requirements of Industry 4.0 is predictive maintenance, which aims to detect potential machine failures before they cause unplanned downtime, financial losses, or safety hazards.</w:t>
      </w:r>
    </w:p>
    <w:p>
      <w:pPr>
        <w:spacing w:after="60" w:before="60"/>
        <w:ind w:firstLine="0"/>
        <w:jc w:val="both"/>
      </w:pPr>
      <w:r>
        <w:rPr>
          <w:rFonts w:ascii="Arial" w:cs="Arial" w:eastAsia="Arial" w:hAnsi="Arial"/>
          <w:color w:val="1A1A1A"/>
          <w:sz w:val="22"/>
          <w:szCs w:val="22"/>
        </w:rPr>
        <w:t xml:space="preserve">In traditional industrial setups, machines are often monitored manually or through basic threshold-based alarms. These approaches are either reactive, detecting faults only after damage has already occurred, or rigid, unable to adapt to changing machine operating conditions. With the growing availability of affordable sensors, microcontrollers, and cloud platforms, it is now possible to design intelligent monitoring systems that are both real-time and remotely accessible.</w:t>
      </w:r>
    </w:p>
    <w:p>
      <w:pPr>
        <w:spacing w:after="60" w:before="60"/>
        <w:ind w:firstLine="0"/>
        <w:jc w:val="both"/>
      </w:pPr>
      <w:r>
        <w:rPr>
          <w:rFonts w:ascii="Arial" w:cs="Arial" w:eastAsia="Arial" w:hAnsi="Arial"/>
          <w:color w:val="1A1A1A"/>
          <w:sz w:val="22"/>
          <w:szCs w:val="22"/>
        </w:rPr>
        <w:t xml:space="preserve">This project proposes a </w:t>
      </w:r>
      <w:r>
        <w:rPr>
          <w:rFonts w:ascii="Arial" w:cs="Arial" w:eastAsia="Arial" w:hAnsi="Arial"/>
          <w:b/>
          <w:bCs/>
          <w:color w:val="1A1A1A"/>
          <w:sz w:val="22"/>
          <w:szCs w:val="22"/>
        </w:rPr>
        <w:t xml:space="preserve">Smart IoT-Based Machine Health Monitoring System</w:t>
      </w:r>
      <w:r>
        <w:rPr>
          <w:rFonts w:ascii="Arial" w:cs="Arial" w:eastAsia="Arial" w:hAnsi="Arial"/>
          <w:color w:val="1A1A1A"/>
          <w:sz w:val="22"/>
          <w:szCs w:val="22"/>
        </w:rPr>
        <w:t xml:space="preserve"> that uses an ESP32 microcontroller to interface with three sensors — temperature (DS18B20), vibration (MPU6050), and current (ACS712). The system implements a </w:t>
      </w:r>
      <w:r>
        <w:rPr>
          <w:rFonts w:ascii="Arial" w:cs="Arial" w:eastAsia="Arial" w:hAnsi="Arial"/>
          <w:b/>
          <w:bCs/>
          <w:color w:val="1A1A1A"/>
          <w:sz w:val="22"/>
          <w:szCs w:val="22"/>
        </w:rPr>
        <w:t xml:space="preserve">hybrid detection algorithm</w:t>
      </w:r>
      <w:r>
        <w:rPr>
          <w:rFonts w:ascii="Arial" w:cs="Arial" w:eastAsia="Arial" w:hAnsi="Arial"/>
          <w:color w:val="1A1A1A"/>
          <w:sz w:val="22"/>
          <w:szCs w:val="22"/>
        </w:rPr>
        <w:t xml:space="preserve"> in software, combining static threshold comparisons with adaptive mean-based normalization. Sensor data is continuously processed and transmitted to the ThingSpeak cloud platform via WiFi, enabling remote monitoring and data-driven analysis of machine health.</w:t>
      </w:r>
    </w:p>
    <w:p>
      <w:pPr>
        <w:pStyle w:val="Heading2"/>
        <w:spacing w:after="80" w:before="240"/>
      </w:pPr>
      <w:r>
        <w:rPr>
          <w:rFonts w:ascii="Arial" w:cs="Arial" w:eastAsia="Arial" w:hAnsi="Arial"/>
          <w:b/>
          <w:bCs/>
          <w:color w:val="0A9396"/>
          <w:sz w:val="26"/>
          <w:szCs w:val="26"/>
        </w:rPr>
        <w:t xml:space="preserve">1.1 Scope of the Project</w:t>
      </w:r>
    </w:p>
    <w:p>
      <w:pPr>
        <w:pStyle w:val="ListParagraph"/>
        <w:numPr>
          <w:ilvl w:val="0"/>
          <w:numId w:val="2"/>
        </w:numPr>
        <w:spacing w:after="40" w:before="40"/>
      </w:pPr>
      <w:r>
        <w:rPr>
          <w:rFonts w:ascii="Arial" w:cs="Arial" w:eastAsia="Arial" w:hAnsi="Arial"/>
          <w:color w:val="1A1A1A"/>
          <w:sz w:val="22"/>
          <w:szCs w:val="22"/>
        </w:rPr>
        <w:t xml:space="preserve">Real-time monitoring of temperature, vibration, and current</w:t>
      </w:r>
    </w:p>
    <w:p>
      <w:pPr>
        <w:pStyle w:val="ListParagraph"/>
        <w:numPr>
          <w:ilvl w:val="0"/>
          <w:numId w:val="2"/>
        </w:numPr>
        <w:spacing w:after="40" w:before="40"/>
      </w:pPr>
      <w:r>
        <w:rPr>
          <w:rFonts w:ascii="Arial" w:cs="Arial" w:eastAsia="Arial" w:hAnsi="Arial"/>
          <w:color w:val="1A1A1A"/>
          <w:sz w:val="22"/>
          <w:szCs w:val="22"/>
        </w:rPr>
        <w:t xml:space="preserve">Three-level fault classification: Normal, Warning, Fault</w:t>
      </w:r>
    </w:p>
    <w:p>
      <w:pPr>
        <w:pStyle w:val="ListParagraph"/>
        <w:numPr>
          <w:ilvl w:val="0"/>
          <w:numId w:val="2"/>
        </w:numPr>
        <w:spacing w:after="40" w:before="40"/>
      </w:pPr>
      <w:r>
        <w:rPr>
          <w:rFonts w:ascii="Arial" w:cs="Arial" w:eastAsia="Arial" w:hAnsi="Arial"/>
          <w:color w:val="1A1A1A"/>
          <w:sz w:val="22"/>
          <w:szCs w:val="22"/>
        </w:rPr>
        <w:t xml:space="preserve">Local alert system via LEDs and buzzer</w:t>
      </w:r>
    </w:p>
    <w:p>
      <w:pPr>
        <w:pStyle w:val="ListParagraph"/>
        <w:numPr>
          <w:ilvl w:val="0"/>
          <w:numId w:val="2"/>
        </w:numPr>
        <w:spacing w:after="40" w:before="40"/>
      </w:pPr>
      <w:r>
        <w:rPr>
          <w:rFonts w:ascii="Arial" w:cs="Arial" w:eastAsia="Arial" w:hAnsi="Arial"/>
          <w:color w:val="1A1A1A"/>
          <w:sz w:val="22"/>
          <w:szCs w:val="22"/>
        </w:rPr>
        <w:t xml:space="preserve">Cloud-based remote monitoring via ThingSpeak</w:t>
      </w:r>
    </w:p>
    <w:p>
      <w:pPr>
        <w:pStyle w:val="ListParagraph"/>
        <w:numPr>
          <w:ilvl w:val="0"/>
          <w:numId w:val="2"/>
        </w:numPr>
        <w:spacing w:after="40" w:before="40"/>
      </w:pPr>
      <w:r>
        <w:rPr>
          <w:rFonts w:ascii="Arial" w:cs="Arial" w:eastAsia="Arial" w:hAnsi="Arial"/>
          <w:color w:val="1A1A1A"/>
          <w:sz w:val="22"/>
          <w:szCs w:val="22"/>
        </w:rPr>
        <w:t xml:space="preserve">Hybrid detection algorithm with adaptive baseline</w:t>
      </w:r>
    </w:p>
    <w:p>
      <w:pPr>
        <w:pStyle w:val="ListParagraph"/>
        <w:numPr>
          <w:ilvl w:val="0"/>
          <w:numId w:val="2"/>
        </w:numPr>
        <w:spacing w:after="40" w:before="40"/>
      </w:pPr>
      <w:r>
        <w:rPr>
          <w:rFonts w:ascii="Arial" w:cs="Arial" w:eastAsia="Arial" w:hAnsi="Arial"/>
          <w:color w:val="1A1A1A"/>
          <w:sz w:val="22"/>
          <w:szCs w:val="22"/>
        </w:rPr>
        <w:t xml:space="preserve">Cost-effective design at approximately ₹1155</w:t>
      </w:r>
    </w:p>
    <w:p>
      <w:pPr>
        <w:pStyle w:val="ListParagraph"/>
        <w:numPr>
          <w:ilvl w:val="0"/>
          <w:numId w:val="2"/>
        </w:numPr>
        <w:spacing w:after="40" w:before="40"/>
      </w:pPr>
      <w:r>
        <w:rPr>
          <w:rFonts w:ascii="Arial" w:cs="Arial" w:eastAsia="Arial" w:hAnsi="Arial"/>
          <w:color w:val="1A1A1A"/>
          <w:sz w:val="22"/>
          <w:szCs w:val="22"/>
        </w:rPr>
        <w:t xml:space="preserve">Fully documented and open-sourced on GitHub</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2. Motivation and Objectives</w:t>
      </w:r>
    </w:p>
    <w:p>
      <w:pPr>
        <w:pBdr>
          <w:bottom w:val="single" w:color="0A9396" w:sz="4" w:space="1"/>
        </w:pBdr>
        <w:spacing w:after="40" w:before="40"/>
      </w:pPr>
    </w:p>
    <w:p>
      <w:pPr>
        <w:pStyle w:val="Heading2"/>
        <w:spacing w:after="80" w:before="240"/>
      </w:pPr>
      <w:r>
        <w:rPr>
          <w:rFonts w:ascii="Arial" w:cs="Arial" w:eastAsia="Arial" w:hAnsi="Arial"/>
          <w:b/>
          <w:bCs/>
          <w:color w:val="0A9396"/>
          <w:sz w:val="26"/>
          <w:szCs w:val="26"/>
        </w:rPr>
        <w:t xml:space="preserve">2.1 Motivation</w:t>
      </w:r>
    </w:p>
    <w:p>
      <w:pPr>
        <w:spacing w:after="60" w:before="60"/>
        <w:ind w:firstLine="0"/>
        <w:jc w:val="both"/>
      </w:pPr>
      <w:r>
        <w:rPr>
          <w:rFonts w:ascii="Arial" w:cs="Arial" w:eastAsia="Arial" w:hAnsi="Arial"/>
          <w:color w:val="1A1A1A"/>
          <w:sz w:val="22"/>
          <w:szCs w:val="22"/>
        </w:rPr>
        <w:t xml:space="preserve">In modern industrial environments, machine failures account for significant operational losses, safety risks, and production downtime. Industries that rely on rotating machinery, motors, pumps, and conveyors are especially vulnerable to unexpected breakdowns caused by overheating, excessive vibration, or abnormal current draw.</w:t>
      </w:r>
    </w:p>
    <w:p>
      <w:pPr>
        <w:spacing w:after="60" w:before="60"/>
        <w:ind w:firstLine="0"/>
        <w:jc w:val="both"/>
      </w:pPr>
      <w:r>
        <w:rPr>
          <w:rFonts w:ascii="Arial" w:cs="Arial" w:eastAsia="Arial" w:hAnsi="Arial"/>
          <w:color w:val="1A1A1A"/>
          <w:sz w:val="22"/>
          <w:szCs w:val="22"/>
        </w:rPr>
        <w:t xml:space="preserve">Most existing monitoring systems are either purely reactive, detecting problems only after failure has occurred, or overly complex and expensive for small-scale deployment. The growing availability of low-cost IoT components such as the ESP32, combined with free cloud platforms like ThingSpeak, creates an opportunity to build intelligent monitoring systems that were previously accessible only to large industries.</w:t>
      </w:r>
    </w:p>
    <w:p>
      <w:pPr>
        <w:spacing w:after="60" w:before="60"/>
        <w:ind w:firstLine="0"/>
        <w:jc w:val="both"/>
      </w:pPr>
      <w:r>
        <w:rPr>
          <w:rFonts w:ascii="Arial" w:cs="Arial" w:eastAsia="Arial" w:hAnsi="Arial"/>
          <w:color w:val="1A1A1A"/>
          <w:sz w:val="22"/>
          <w:szCs w:val="22"/>
        </w:rPr>
        <w:t xml:space="preserve">This project is motivated by the need to develop a system that is affordable, scalable, and capable of early fault detection, making it accessible to small and medium industries, research laboratories, and educational institutions.</w:t>
      </w:r>
    </w:p>
    <w:p>
      <w:pPr>
        <w:pStyle w:val="Heading2"/>
        <w:spacing w:after="80" w:before="240"/>
      </w:pPr>
      <w:r>
        <w:rPr>
          <w:rFonts w:ascii="Arial" w:cs="Arial" w:eastAsia="Arial" w:hAnsi="Arial"/>
          <w:b/>
          <w:bCs/>
          <w:color w:val="0A9396"/>
          <w:sz w:val="26"/>
          <w:szCs w:val="26"/>
        </w:rPr>
        <w:t xml:space="preserve">2.2 Objectives</w:t>
      </w:r>
    </w:p>
    <w:p>
      <w:pPr>
        <w:pStyle w:val="ListParagraph"/>
        <w:numPr>
          <w:ilvl w:val="0"/>
          <w:numId w:val="3"/>
        </w:numPr>
        <w:spacing w:after="40" w:before="40"/>
      </w:pPr>
      <w:r>
        <w:rPr>
          <w:rFonts w:ascii="Arial" w:cs="Arial" w:eastAsia="Arial" w:hAnsi="Arial"/>
          <w:color w:val="1A1A1A"/>
          <w:sz w:val="22"/>
          <w:szCs w:val="22"/>
        </w:rPr>
        <w:t xml:space="preserve">Design a real-time machine health monitoring system using ESP32 and IoT</w:t>
      </w:r>
    </w:p>
    <w:p>
      <w:pPr>
        <w:pStyle w:val="ListParagraph"/>
        <w:numPr>
          <w:ilvl w:val="0"/>
          <w:numId w:val="3"/>
        </w:numPr>
        <w:spacing w:after="40" w:before="40"/>
      </w:pPr>
      <w:r>
        <w:rPr>
          <w:rFonts w:ascii="Arial" w:cs="Arial" w:eastAsia="Arial" w:hAnsi="Arial"/>
          <w:color w:val="1A1A1A"/>
          <w:sz w:val="22"/>
          <w:szCs w:val="22"/>
        </w:rPr>
        <w:t xml:space="preserve">Implement a hybrid fault detection algorithm combining threshold-based and adaptive mean-based logic</w:t>
      </w:r>
    </w:p>
    <w:p>
      <w:pPr>
        <w:pStyle w:val="ListParagraph"/>
        <w:numPr>
          <w:ilvl w:val="0"/>
          <w:numId w:val="3"/>
        </w:numPr>
        <w:spacing w:after="40" w:before="40"/>
      </w:pPr>
      <w:r>
        <w:rPr>
          <w:rFonts w:ascii="Arial" w:cs="Arial" w:eastAsia="Arial" w:hAnsi="Arial"/>
          <w:color w:val="1A1A1A"/>
          <w:sz w:val="22"/>
          <w:szCs w:val="22"/>
        </w:rPr>
        <w:t xml:space="preserve">Continuously monitor three key machine parameters: temperature, vibration, and current</w:t>
      </w:r>
    </w:p>
    <w:p>
      <w:pPr>
        <w:pStyle w:val="ListParagraph"/>
        <w:numPr>
          <w:ilvl w:val="0"/>
          <w:numId w:val="3"/>
        </w:numPr>
        <w:spacing w:after="40" w:before="40"/>
      </w:pPr>
      <w:r>
        <w:rPr>
          <w:rFonts w:ascii="Arial" w:cs="Arial" w:eastAsia="Arial" w:hAnsi="Arial"/>
          <w:color w:val="1A1A1A"/>
          <w:sz w:val="22"/>
          <w:szCs w:val="22"/>
        </w:rPr>
        <w:t xml:space="preserve">Classify machine health into three states: Normal, Warning, and Fault</w:t>
      </w:r>
    </w:p>
    <w:p>
      <w:pPr>
        <w:pStyle w:val="ListParagraph"/>
        <w:numPr>
          <w:ilvl w:val="0"/>
          <w:numId w:val="3"/>
        </w:numPr>
        <w:spacing w:after="40" w:before="40"/>
      </w:pPr>
      <w:r>
        <w:rPr>
          <w:rFonts w:ascii="Arial" w:cs="Arial" w:eastAsia="Arial" w:hAnsi="Arial"/>
          <w:color w:val="1A1A1A"/>
          <w:sz w:val="22"/>
          <w:szCs w:val="22"/>
        </w:rPr>
        <w:t xml:space="preserve">Provide immediate local alerts using LEDs and a buzzer with distinct patterns</w:t>
      </w:r>
    </w:p>
    <w:p>
      <w:pPr>
        <w:pStyle w:val="ListParagraph"/>
        <w:numPr>
          <w:ilvl w:val="0"/>
          <w:numId w:val="3"/>
        </w:numPr>
        <w:spacing w:after="40" w:before="40"/>
      </w:pPr>
      <w:r>
        <w:rPr>
          <w:rFonts w:ascii="Arial" w:cs="Arial" w:eastAsia="Arial" w:hAnsi="Arial"/>
          <w:color w:val="1A1A1A"/>
          <w:sz w:val="22"/>
          <w:szCs w:val="22"/>
        </w:rPr>
        <w:t xml:space="preserve">Enable remote monitoring and data visualisation using the ThingSpeak cloud platform</w:t>
      </w:r>
    </w:p>
    <w:p>
      <w:pPr>
        <w:pStyle w:val="ListParagraph"/>
        <w:numPr>
          <w:ilvl w:val="0"/>
          <w:numId w:val="3"/>
        </w:numPr>
        <w:spacing w:after="40" w:before="40"/>
      </w:pPr>
      <w:r>
        <w:rPr>
          <w:rFonts w:ascii="Arial" w:cs="Arial" w:eastAsia="Arial" w:hAnsi="Arial"/>
          <w:color w:val="1A1A1A"/>
          <w:sz w:val="22"/>
          <w:szCs w:val="22"/>
        </w:rPr>
        <w:t xml:space="preserve">Demonstrate Industry 4.0 principles including smart sensing, edge processing, and IoT connectivity</w:t>
      </w:r>
    </w:p>
    <w:p>
      <w:pPr>
        <w:pStyle w:val="ListParagraph"/>
        <w:numPr>
          <w:ilvl w:val="0"/>
          <w:numId w:val="3"/>
        </w:numPr>
        <w:spacing w:after="40" w:before="40"/>
      </w:pPr>
      <w:r>
        <w:rPr>
          <w:rFonts w:ascii="Arial" w:cs="Arial" w:eastAsia="Arial" w:hAnsi="Arial"/>
          <w:color w:val="1A1A1A"/>
          <w:sz w:val="22"/>
          <w:szCs w:val="22"/>
        </w:rPr>
        <w:t xml:space="preserve">Document the project fully and publish as an open-source repository on GitHub</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3. Existing Systems and Limitations</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Machine health monitoring has evolved significantly over the decades. Understanding the strengths and limitations of existing systems helps justify the design choices made in the proposed system.</w:t>
      </w:r>
    </w:p>
    <w:p>
      <w:pPr>
        <w:pStyle w:val="Heading2"/>
        <w:spacing w:after="80" w:before="240"/>
      </w:pPr>
      <w:r>
        <w:rPr>
          <w:rFonts w:ascii="Arial" w:cs="Arial" w:eastAsia="Arial" w:hAnsi="Arial"/>
          <w:b/>
          <w:bCs/>
          <w:color w:val="0A9396"/>
          <w:sz w:val="26"/>
          <w:szCs w:val="26"/>
        </w:rPr>
        <w:t xml:space="preserve">3.1 Manual Inspection</w:t>
      </w:r>
    </w:p>
    <w:p>
      <w:pPr>
        <w:spacing w:after="60" w:before="60"/>
        <w:ind w:firstLine="0"/>
        <w:jc w:val="both"/>
      </w:pPr>
      <w:r>
        <w:rPr>
          <w:rFonts w:ascii="Arial" w:cs="Arial" w:eastAsia="Arial" w:hAnsi="Arial"/>
          <w:color w:val="1A1A1A"/>
          <w:sz w:val="22"/>
          <w:szCs w:val="22"/>
        </w:rPr>
        <w:t xml:space="preserve">The earliest form of machine monitoring involves human operators periodically inspecting machines for signs of abnormal behaviour. While this method requires no additional hardware, it is highly unreliable, non-continuous, and entirely reactive. Faults are typically detected only after visible or audible damage has already occurred.</w:t>
      </w:r>
    </w:p>
    <w:p>
      <w:pPr>
        <w:pStyle w:val="Heading2"/>
        <w:spacing w:after="80" w:before="240"/>
      </w:pPr>
      <w:r>
        <w:rPr>
          <w:rFonts w:ascii="Arial" w:cs="Arial" w:eastAsia="Arial" w:hAnsi="Arial"/>
          <w:b/>
          <w:bCs/>
          <w:color w:val="0A9396"/>
          <w:sz w:val="26"/>
          <w:szCs w:val="26"/>
        </w:rPr>
        <w:t xml:space="preserve">3.2 Basic Sensor-Based Systems</w:t>
      </w:r>
    </w:p>
    <w:p>
      <w:pPr>
        <w:spacing w:after="60" w:before="60"/>
        <w:ind w:firstLine="0"/>
        <w:jc w:val="both"/>
      </w:pPr>
      <w:r>
        <w:rPr>
          <w:rFonts w:ascii="Arial" w:cs="Arial" w:eastAsia="Arial" w:hAnsi="Arial"/>
          <w:color w:val="1A1A1A"/>
          <w:sz w:val="22"/>
          <w:szCs w:val="22"/>
        </w:rPr>
        <w:t xml:space="preserve">These systems connect sensors directly to simple threshold circuits. When a measured parameter exceeds a fixed limit, an LED or buzzer is activated. They are limited to binary ON/OFF output, cannot classify fault severity, and offer no data logging or remote monitoring capability.</w:t>
      </w:r>
    </w:p>
    <w:p>
      <w:pPr>
        <w:pStyle w:val="Heading2"/>
        <w:spacing w:after="80" w:before="240"/>
      </w:pPr>
      <w:r>
        <w:rPr>
          <w:rFonts w:ascii="Arial" w:cs="Arial" w:eastAsia="Arial" w:hAnsi="Arial"/>
          <w:b/>
          <w:bCs/>
          <w:color w:val="0A9396"/>
          <w:sz w:val="26"/>
          <w:szCs w:val="26"/>
        </w:rPr>
        <w:t xml:space="preserve">3.3 Microcontroller-Based Systems</w:t>
      </w:r>
    </w:p>
    <w:p>
      <w:pPr>
        <w:spacing w:after="60" w:before="60"/>
        <w:ind w:firstLine="0"/>
        <w:jc w:val="both"/>
      </w:pPr>
      <w:r>
        <w:rPr>
          <w:rFonts w:ascii="Arial" w:cs="Arial" w:eastAsia="Arial" w:hAnsi="Arial"/>
          <w:color w:val="1A1A1A"/>
          <w:sz w:val="22"/>
          <w:szCs w:val="22"/>
        </w:rPr>
        <w:t xml:space="preserve">Systems using Arduino or similar microcontrollers can display readings on an LCD and implement simple decision logic. However, without cloud integration, they do not provide remote monitoring or long-term data analysis. They also lack adaptive detection capability.</w:t>
      </w:r>
    </w:p>
    <w:p>
      <w:pPr>
        <w:pStyle w:val="Heading2"/>
        <w:spacing w:after="80" w:before="240"/>
      </w:pPr>
      <w:r>
        <w:rPr>
          <w:rFonts w:ascii="Arial" w:cs="Arial" w:eastAsia="Arial" w:hAnsi="Arial"/>
          <w:b/>
          <w:bCs/>
          <w:color w:val="0A9396"/>
          <w:sz w:val="26"/>
          <w:szCs w:val="26"/>
        </w:rPr>
        <w:t xml:space="preserve">3.4 IoT-Based Systems</w:t>
      </w:r>
    </w:p>
    <w:p>
      <w:pPr>
        <w:spacing w:after="60" w:before="60"/>
        <w:ind w:firstLine="0"/>
        <w:jc w:val="both"/>
      </w:pPr>
      <w:r>
        <w:rPr>
          <w:rFonts w:ascii="Arial" w:cs="Arial" w:eastAsia="Arial" w:hAnsi="Arial"/>
          <w:color w:val="1A1A1A"/>
          <w:sz w:val="22"/>
          <w:szCs w:val="22"/>
        </w:rPr>
        <w:t xml:space="preserve">Advanced systems use IoT-enabled microcontrollers to transmit sensor data to cloud platforms. These offer remote access and historical analysis. However, many rely solely on fixed thresholds without adaptive algorithms, making them susceptible to false alarms when machine conditions gradually change over time.</w:t>
      </w:r>
    </w:p>
    <w:p>
      <w:pPr>
        <w:pStyle w:val="Heading2"/>
        <w:spacing w:after="80" w:before="240"/>
      </w:pPr>
      <w:r>
        <w:rPr>
          <w:rFonts w:ascii="Arial" w:cs="Arial" w:eastAsia="Arial" w:hAnsi="Arial"/>
          <w:b/>
          <w:bCs/>
          <w:color w:val="0A9396"/>
          <w:sz w:val="26"/>
          <w:szCs w:val="26"/>
        </w:rPr>
        <w:t xml:space="preserve">3.5 SCADA Systems</w:t>
      </w:r>
    </w:p>
    <w:p>
      <w:pPr>
        <w:spacing w:after="60" w:before="60"/>
        <w:ind w:firstLine="0"/>
        <w:jc w:val="both"/>
      </w:pPr>
      <w:r>
        <w:rPr>
          <w:rFonts w:ascii="Arial" w:cs="Arial" w:eastAsia="Arial" w:hAnsi="Arial"/>
          <w:color w:val="1A1A1A"/>
          <w:sz w:val="22"/>
          <w:szCs w:val="22"/>
        </w:rPr>
        <w:t xml:space="preserve">Supervisory Control and Data Acquisition (SCADA) systems represent the most advanced tier of machine monitoring, offering full industrial integration and centralised data management. However, these systems are extremely expensive, require specialised hardware and trained personnel, and are not suitable for small-scale or educational applications.</w:t>
      </w:r>
    </w:p>
    <w:p>
      <w:pPr>
        <w:pStyle w:val="Heading2"/>
        <w:spacing w:after="80" w:before="240"/>
      </w:pPr>
      <w:r>
        <w:rPr>
          <w:rFonts w:ascii="Arial" w:cs="Arial" w:eastAsia="Arial" w:hAnsi="Arial"/>
          <w:b/>
          <w:bCs/>
          <w:color w:val="0A9396"/>
          <w:sz w:val="26"/>
          <w:szCs w:val="26"/>
        </w:rPr>
        <w:t xml:space="preserve">3.6 Summary of Limitations</w:t>
      </w:r>
    </w:p>
    <w:p>
      <w:pPr>
        <w:pStyle w:val="ListParagraph"/>
        <w:numPr>
          <w:ilvl w:val="0"/>
          <w:numId w:val="2"/>
        </w:numPr>
        <w:spacing w:after="40" w:before="40"/>
      </w:pPr>
      <w:r>
        <w:rPr>
          <w:rFonts w:ascii="Arial" w:cs="Arial" w:eastAsia="Arial" w:hAnsi="Arial"/>
          <w:color w:val="1A1A1A"/>
          <w:sz w:val="22"/>
          <w:szCs w:val="22"/>
        </w:rPr>
        <w:t xml:space="preserve">Manual systems: non-continuous, unreliable, entirely reactive</w:t>
      </w:r>
    </w:p>
    <w:p>
      <w:pPr>
        <w:pStyle w:val="ListParagraph"/>
        <w:numPr>
          <w:ilvl w:val="0"/>
          <w:numId w:val="2"/>
        </w:numPr>
        <w:spacing w:after="40" w:before="40"/>
      </w:pPr>
      <w:r>
        <w:rPr>
          <w:rFonts w:ascii="Arial" w:cs="Arial" w:eastAsia="Arial" w:hAnsi="Arial"/>
          <w:color w:val="1A1A1A"/>
          <w:sz w:val="22"/>
          <w:szCs w:val="22"/>
        </w:rPr>
        <w:t xml:space="preserve">Basic circuits: binary ON/OFF output, no fault classification</w:t>
      </w:r>
    </w:p>
    <w:p>
      <w:pPr>
        <w:pStyle w:val="ListParagraph"/>
        <w:numPr>
          <w:ilvl w:val="0"/>
          <w:numId w:val="2"/>
        </w:numPr>
        <w:spacing w:after="40" w:before="40"/>
      </w:pPr>
      <w:r>
        <w:rPr>
          <w:rFonts w:ascii="Arial" w:cs="Arial" w:eastAsia="Arial" w:hAnsi="Arial"/>
          <w:color w:val="1A1A1A"/>
          <w:sz w:val="22"/>
          <w:szCs w:val="22"/>
        </w:rPr>
        <w:t xml:space="preserve">Microcontroller systems: no remote access, no adaptive intelligence</w:t>
      </w:r>
    </w:p>
    <w:p>
      <w:pPr>
        <w:pStyle w:val="ListParagraph"/>
        <w:numPr>
          <w:ilvl w:val="0"/>
          <w:numId w:val="2"/>
        </w:numPr>
        <w:spacing w:after="40" w:before="40"/>
      </w:pPr>
      <w:r>
        <w:rPr>
          <w:rFonts w:ascii="Arial" w:cs="Arial" w:eastAsia="Arial" w:hAnsi="Arial"/>
          <w:color w:val="1A1A1A"/>
          <w:sz w:val="22"/>
          <w:szCs w:val="22"/>
        </w:rPr>
        <w:t xml:space="preserve">IoT systems: fixed thresholds cause false alarms under varying conditions</w:t>
      </w:r>
    </w:p>
    <w:p>
      <w:pPr>
        <w:pStyle w:val="ListParagraph"/>
        <w:numPr>
          <w:ilvl w:val="0"/>
          <w:numId w:val="2"/>
        </w:numPr>
        <w:spacing w:after="40" w:before="40"/>
      </w:pPr>
      <w:r>
        <w:rPr>
          <w:rFonts w:ascii="Arial" w:cs="Arial" w:eastAsia="Arial" w:hAnsi="Arial"/>
          <w:color w:val="1A1A1A"/>
          <w:sz w:val="22"/>
          <w:szCs w:val="22"/>
        </w:rPr>
        <w:t xml:space="preserve">SCADA systems: prohibitively expensive and complex for small deployments</w:t>
      </w:r>
    </w:p>
    <w:p>
      <w:pPr>
        <w:pStyle w:val="ListParagraph"/>
        <w:numPr>
          <w:ilvl w:val="0"/>
          <w:numId w:val="2"/>
        </w:numPr>
        <w:spacing w:after="40" w:before="40"/>
      </w:pPr>
      <w:r>
        <w:rPr>
          <w:rFonts w:ascii="Arial" w:cs="Arial" w:eastAsia="Arial" w:hAnsi="Arial"/>
          <w:color w:val="1A1A1A"/>
          <w:sz w:val="22"/>
          <w:szCs w:val="22"/>
        </w:rPr>
        <w:t xml:space="preserve">No existing affordable system combines adaptive detection with real-time cloud monitoring</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4. Comparison: Existing vs Proposed System</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The table below compares the proposed system against all categories of existing systems across twelve key parameters.</w:t>
      </w:r>
    </w:p>
    <w:p>
      <w:pPr>
        <w:spacing w:after="0" w:before="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2786"/>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Manual</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Basic</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MCU-Based</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Standard IoT</w:t>
            </w:r>
          </w:p>
        </w:tc>
        <w:tc>
          <w:tcPr>
            <w:tcW w:type="dxa" w:w="27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Proposed System</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Monitoring Method</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Human</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Threshold</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MCU + Sensors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IoT + Cloud</w:t>
            </w:r>
          </w:p>
        </w:tc>
        <w:tc>
          <w:tcPr>
            <w:tcW w:type="dxa" w:w="27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ESP32 + Hybrid + IoT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Response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Very slow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Immediate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Fast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Fast</w:t>
            </w:r>
          </w:p>
        </w:tc>
        <w:tc>
          <w:tcPr>
            <w:tcW w:type="dxa" w:w="2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Immediate (edge)</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Fault Detection</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Reactive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Reactive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Basic</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Threshold only</w:t>
            </w:r>
          </w:p>
        </w:tc>
        <w:tc>
          <w:tcPr>
            <w:tcW w:type="dxa" w:w="27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Hybrid (threshold + adaptive)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Fault Classification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Basic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Threshold levels</w:t>
            </w:r>
          </w:p>
        </w:tc>
        <w:tc>
          <w:tcPr>
            <w:tcW w:type="dxa" w:w="2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3-Level: Normal/Warning/Fault</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Adaptive Detection</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Rare</w:t>
            </w:r>
          </w:p>
        </w:tc>
        <w:tc>
          <w:tcPr>
            <w:tcW w:type="dxa" w:w="27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 (mean-based)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Remote Monitoring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None/limited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w:t>
            </w:r>
          </w:p>
        </w:tc>
        <w:tc>
          <w:tcPr>
            <w:tcW w:type="dxa" w:w="2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Yes (ThingSpeak)</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 Alerts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LED/Buzzer</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LED/LCD</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Limited</w:t>
            </w:r>
          </w:p>
        </w:tc>
        <w:tc>
          <w:tcPr>
            <w:tcW w:type="dxa" w:w="27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LED + Buzzer (multi-level)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 Visualization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LCD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Cloud graphs</w:t>
            </w:r>
          </w:p>
        </w:tc>
        <w:tc>
          <w:tcPr>
            <w:tcW w:type="dxa" w:w="2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Real-time ThingSpeak</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Cost</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Very low</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Moderate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Moderate</w:t>
            </w:r>
          </w:p>
        </w:tc>
        <w:tc>
          <w:tcPr>
            <w:tcW w:type="dxa" w:w="27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Low (₹1155)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Scalability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Poor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Moderate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Good</w:t>
            </w:r>
          </w:p>
        </w:tc>
        <w:tc>
          <w:tcPr>
            <w:tcW w:type="dxa" w:w="2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High (multi-sensor)</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Industry 4.0</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Partial</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Good</w:t>
            </w:r>
          </w:p>
        </w:tc>
        <w:tc>
          <w:tcPr>
            <w:tcW w:type="dxa" w:w="27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Full alignment</w:t>
            </w:r>
          </w:p>
        </w:tc>
      </w:tr>
    </w:tbl>
    <w:p>
      <w:pPr>
        <w:spacing w:after="0" w:before="160"/>
      </w:pPr>
    </w:p>
    <w:p>
      <w:pPr>
        <w:pStyle w:val="Heading2"/>
        <w:spacing w:after="80" w:before="240"/>
      </w:pPr>
      <w:r>
        <w:rPr>
          <w:rFonts w:ascii="Arial" w:cs="Arial" w:eastAsia="Arial" w:hAnsi="Arial"/>
          <w:b/>
          <w:bCs/>
          <w:color w:val="0A9396"/>
          <w:sz w:val="26"/>
          <w:szCs w:val="26"/>
        </w:rPr>
        <w:t xml:space="preserve">4.1 Cost Comparison</w:t>
      </w:r>
    </w:p>
    <w:p>
      <w:pPr>
        <w:spacing w:after="60" w:before="60"/>
        <w:ind w:firstLine="0"/>
        <w:jc w:val="both"/>
      </w:pPr>
      <w:r>
        <w:rPr>
          <w:rFonts w:ascii="Arial" w:cs="Arial" w:eastAsia="Arial" w:hAnsi="Arial"/>
          <w:color w:val="1A1A1A"/>
          <w:sz w:val="22"/>
          <w:szCs w:val="22"/>
        </w:rPr>
        <w:t xml:space="preserve">The proposed ESP32-based system costs approximately </w:t>
      </w:r>
      <w:r>
        <w:rPr>
          <w:rFonts w:ascii="Arial" w:cs="Arial" w:eastAsia="Arial" w:hAnsi="Arial"/>
          <w:b/>
          <w:bCs/>
          <w:color w:val="1A1A1A"/>
          <w:sz w:val="22"/>
          <w:szCs w:val="22"/>
        </w:rPr>
        <w:t xml:space="preserve">₹1155</w:t>
      </w:r>
      <w:r>
        <w:rPr>
          <w:rFonts w:ascii="Arial" w:cs="Arial" w:eastAsia="Arial" w:hAnsi="Arial"/>
          <w:color w:val="1A1A1A"/>
          <w:sz w:val="22"/>
          <w:szCs w:val="22"/>
        </w:rPr>
        <w:t xml:space="preserve">, which is less than half the cost of the comparable Arduino-based system (₹2540). The saving is achieved by eliminating the separate GSM module, LCD, data logging hardware, and RTC — all made redundant by the ESP32's built-in WiFi and ThingSpeak cloud storage.</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5. System Overview</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The proposed system is a Smart IoT-Based Machine Health Monitoring System that leverages the processing capability of the ESP32 microcontroller combined with cloud-based visualisation through ThingSpeak. It is designed to continuously monitor three critical parameters of machine health: temperature, vibration, and operating current.</w:t>
      </w:r>
    </w:p>
    <w:p>
      <w:pPr>
        <w:pStyle w:val="Heading2"/>
        <w:spacing w:after="80" w:before="240"/>
      </w:pPr>
      <w:r>
        <w:rPr>
          <w:rFonts w:ascii="Arial" w:cs="Arial" w:eastAsia="Arial" w:hAnsi="Arial"/>
          <w:b/>
          <w:bCs/>
          <w:color w:val="0A9396"/>
          <w:sz w:val="26"/>
          <w:szCs w:val="26"/>
        </w:rPr>
        <w:t xml:space="preserve">5.1 Two-Layer Architecture</w:t>
      </w:r>
    </w:p>
    <w:p>
      <w:pPr>
        <w:spacing w:after="60" w:before="60"/>
        <w:ind w:firstLine="0"/>
        <w:jc w:val="both"/>
      </w:pPr>
      <w:r>
        <w:rPr>
          <w:rFonts w:ascii="Arial" w:cs="Arial" w:eastAsia="Arial" w:hAnsi="Arial"/>
          <w:b/>
          <w:bCs/>
          <w:color w:val="1A1A1A"/>
          <w:sz w:val="22"/>
          <w:szCs w:val="22"/>
        </w:rPr>
        <w:t xml:space="preserve">Edge Processing Layer: </w:t>
      </w:r>
      <w:r>
        <w:rPr>
          <w:rFonts w:ascii="Arial" w:cs="Arial" w:eastAsia="Arial" w:hAnsi="Arial"/>
          <w:color w:val="1A1A1A"/>
          <w:sz w:val="22"/>
          <w:szCs w:val="22"/>
        </w:rPr>
        <w:t xml:space="preserve">The ESP32 reads data from all connected sensors, applies the hybrid detection algorithm, and drives local output indicators (LEDs and buzzer) depending on the detected condition. This layer operates independently of internet connectivity.</w:t>
      </w:r>
    </w:p>
    <w:p>
      <w:pPr>
        <w:spacing w:after="60" w:before="60"/>
        <w:ind w:firstLine="0"/>
        <w:jc w:val="both"/>
      </w:pPr>
      <w:r>
        <w:rPr>
          <w:rFonts w:ascii="Arial" w:cs="Arial" w:eastAsia="Arial" w:hAnsi="Arial"/>
          <w:b/>
          <w:bCs/>
          <w:color w:val="1A1A1A"/>
          <w:sz w:val="22"/>
          <w:szCs w:val="22"/>
        </w:rPr>
        <w:t xml:space="preserve">IoT Communication Layer: </w:t>
      </w:r>
      <w:r>
        <w:rPr>
          <w:rFonts w:ascii="Arial" w:cs="Arial" w:eastAsia="Arial" w:hAnsi="Arial"/>
          <w:color w:val="1A1A1A"/>
          <w:sz w:val="22"/>
          <w:szCs w:val="22"/>
        </w:rPr>
        <w:t xml:space="preserve">The ESP32 connects to a WiFi network and transmits processed sensor data to ThingSpeak using HTTP API calls, enabling real-time cloud visualisation and remote monitoring.</w:t>
      </w:r>
    </w:p>
    <w:p>
      <w:pPr>
        <w:pStyle w:val="Heading2"/>
        <w:spacing w:after="80" w:before="240"/>
      </w:pPr>
      <w:r>
        <w:rPr>
          <w:rFonts w:ascii="Arial" w:cs="Arial" w:eastAsia="Arial" w:hAnsi="Arial"/>
          <w:b/>
          <w:bCs/>
          <w:color w:val="0A9396"/>
          <w:sz w:val="26"/>
          <w:szCs w:val="26"/>
        </w:rPr>
        <w:t xml:space="preserve">5.2 Data Flow</w:t>
      </w:r>
    </w:p>
    <w:p>
      <w:pPr>
        <w:shd w:fill="EFF3F6" w:val="clear"/>
        <w:spacing w:after="0" w:before="0"/>
        <w:ind w:left="360"/>
      </w:pPr>
      <w:r>
        <w:rPr>
          <w:rFonts w:ascii="Courier New" w:cs="Courier New" w:eastAsia="Courier New" w:hAnsi="Courier New"/>
          <w:color w:val="1A4060"/>
          <w:sz w:val="18"/>
          <w:szCs w:val="18"/>
        </w:rPr>
        <w:t xml:space="preserve">  Sensors (DS18B20 / MPU6050 / ACS712)</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ESP32 — Data Acquisition</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Hybrid Detection Algorithm</w:t>
      </w:r>
    </w:p>
    <w:p>
      <w:pPr>
        <w:shd w:fill="EFF3F6" w:val="clear"/>
        <w:spacing w:after="0" w:before="0"/>
        <w:ind w:left="360"/>
      </w:pPr>
      <w:r>
        <w:rPr>
          <w:rFonts w:ascii="Courier New" w:cs="Courier New" w:eastAsia="Courier New" w:hAnsi="Courier New"/>
          <w:color w:val="1A4060"/>
          <w:sz w:val="18"/>
          <w:szCs w:val="18"/>
        </w:rPr>
        <w:t xml:space="preserve">       ↓                    ↓</w:t>
      </w:r>
    </w:p>
    <w:p>
      <w:pPr>
        <w:shd w:fill="EFF3F6" w:val="clear"/>
        <w:spacing w:after="0" w:before="0"/>
        <w:ind w:left="360"/>
      </w:pPr>
      <w:r>
        <w:rPr>
          <w:rFonts w:ascii="Courier New" w:cs="Courier New" w:eastAsia="Courier New" w:hAnsi="Courier New"/>
          <w:color w:val="1A4060"/>
          <w:sz w:val="18"/>
          <w:szCs w:val="18"/>
        </w:rPr>
        <w:t xml:space="preserve">  LED + Buzzer         WiFi → ThingSpeak</w:t>
      </w:r>
    </w:p>
    <w:p>
      <w:pPr>
        <w:shd w:fill="EFF3F6" w:val="clear"/>
        <w:spacing w:after="0" w:before="0"/>
        <w:ind w:left="360"/>
      </w:pPr>
      <w:r>
        <w:rPr>
          <w:rFonts w:ascii="Courier New" w:cs="Courier New" w:eastAsia="Courier New" w:hAnsi="Courier New"/>
          <w:color w:val="1A4060"/>
          <w:sz w:val="18"/>
          <w:szCs w:val="18"/>
        </w:rPr>
        <w:t xml:space="preserve">  (Local Alert)        (Remote Monitoring)</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6. System Architecture and Block Diagram</w:t>
      </w:r>
    </w:p>
    <w:p>
      <w:pPr>
        <w:pBdr>
          <w:bottom w:val="single" w:color="0A9396" w:sz="4" w:space="1"/>
        </w:pBdr>
        <w:spacing w:after="40" w:before="40"/>
      </w:pPr>
    </w:p>
    <w:p>
      <w:pPr>
        <w:pStyle w:val="Heading2"/>
        <w:spacing w:after="80" w:before="240"/>
      </w:pPr>
      <w:r>
        <w:rPr>
          <w:rFonts w:ascii="Arial" w:cs="Arial" w:eastAsia="Arial" w:hAnsi="Arial"/>
          <w:b/>
          <w:bCs/>
          <w:color w:val="0A9396"/>
          <w:sz w:val="26"/>
          <w:szCs w:val="26"/>
        </w:rPr>
        <w:t xml:space="preserve">6.1 Three-Layer Architecture</w:t>
      </w:r>
    </w:p>
    <w:p>
      <w:pPr>
        <w:spacing w:after="60" w:before="60"/>
        <w:ind w:firstLine="0"/>
        <w:jc w:val="both"/>
      </w:pPr>
      <w:r>
        <w:rPr>
          <w:rFonts w:ascii="Arial" w:cs="Arial" w:eastAsia="Arial" w:hAnsi="Arial"/>
          <w:color w:val="1A1A1A"/>
          <w:sz w:val="22"/>
          <w:szCs w:val="22"/>
        </w:rPr>
        <w:t xml:space="preserve">The system architecture is organised into three major layers that interact in a continuous loop, with sensor data flowing from acquisition through processing to cloud output.</w:t>
      </w:r>
    </w:p>
    <w:p>
      <w:pPr>
        <w:pStyle w:val="Heading3"/>
        <w:spacing w:after="60" w:before="160"/>
      </w:pPr>
      <w:r>
        <w:rPr>
          <w:rFonts w:ascii="Arial" w:cs="Arial" w:eastAsia="Arial" w:hAnsi="Arial"/>
          <w:b/>
          <w:bCs/>
          <w:color w:val="0D1B2A"/>
          <w:sz w:val="24"/>
          <w:szCs w:val="24"/>
        </w:rPr>
        <w:t xml:space="preserve">Layer 1 — Sensor / Acquisition</w:t>
      </w:r>
    </w:p>
    <w:p>
      <w:pPr>
        <w:pStyle w:val="ListParagraph"/>
        <w:numPr>
          <w:ilvl w:val="0"/>
          <w:numId w:val="2"/>
        </w:numPr>
        <w:spacing w:after="40" w:before="40"/>
      </w:pPr>
      <w:r>
        <w:rPr>
          <w:rFonts w:ascii="Arial" w:cs="Arial" w:eastAsia="Arial" w:hAnsi="Arial"/>
          <w:color w:val="1A1A1A"/>
          <w:sz w:val="22"/>
          <w:szCs w:val="22"/>
        </w:rPr>
        <w:t xml:space="preserve">DS18B20 Temperature Sensor → 1-Wire digital protocol → GPIO 4</w:t>
      </w:r>
    </w:p>
    <w:p>
      <w:pPr>
        <w:pStyle w:val="ListParagraph"/>
        <w:numPr>
          <w:ilvl w:val="0"/>
          <w:numId w:val="2"/>
        </w:numPr>
        <w:spacing w:after="40" w:before="40"/>
      </w:pPr>
      <w:r>
        <w:rPr>
          <w:rFonts w:ascii="Arial" w:cs="Arial" w:eastAsia="Arial" w:hAnsi="Arial"/>
          <w:color w:val="1A1A1A"/>
          <w:sz w:val="22"/>
          <w:szCs w:val="22"/>
        </w:rPr>
        <w:t xml:space="preserve">MPU6050 Accelerometer/Gyroscope → I2C protocol → SDA: GPIO 21, SCL: GPIO 22</w:t>
      </w:r>
    </w:p>
    <w:p>
      <w:pPr>
        <w:pStyle w:val="ListParagraph"/>
        <w:numPr>
          <w:ilvl w:val="0"/>
          <w:numId w:val="2"/>
        </w:numPr>
        <w:spacing w:after="40" w:before="40"/>
      </w:pPr>
      <w:r>
        <w:rPr>
          <w:rFonts w:ascii="Arial" w:cs="Arial" w:eastAsia="Arial" w:hAnsi="Arial"/>
          <w:color w:val="1A1A1A"/>
          <w:sz w:val="22"/>
          <w:szCs w:val="22"/>
        </w:rPr>
        <w:t xml:space="preserve">ACS712 Current Sensor → Analog voltage → 12-bit ADC → GPIO 34</w:t>
      </w:r>
    </w:p>
    <w:p>
      <w:pPr>
        <w:pStyle w:val="Heading3"/>
        <w:spacing w:after="60" w:before="160"/>
      </w:pPr>
      <w:r>
        <w:rPr>
          <w:rFonts w:ascii="Arial" w:cs="Arial" w:eastAsia="Arial" w:hAnsi="Arial"/>
          <w:b/>
          <w:bCs/>
          <w:color w:val="0D1B2A"/>
          <w:sz w:val="24"/>
          <w:szCs w:val="24"/>
        </w:rPr>
        <w:t xml:space="preserve">Layer 2 — ESP32 Edge Processing</w:t>
      </w:r>
    </w:p>
    <w:p>
      <w:pPr>
        <w:pStyle w:val="ListParagraph"/>
        <w:numPr>
          <w:ilvl w:val="0"/>
          <w:numId w:val="2"/>
        </w:numPr>
        <w:spacing w:after="40" w:before="40"/>
      </w:pPr>
      <w:r>
        <w:rPr>
          <w:rFonts w:ascii="Arial" w:cs="Arial" w:eastAsia="Arial" w:hAnsi="Arial"/>
          <w:color w:val="1A1A1A"/>
          <w:sz w:val="22"/>
          <w:szCs w:val="22"/>
        </w:rPr>
        <w:t xml:space="preserve">Reads all three sensor values using library functions and ADC conversion</w:t>
      </w:r>
    </w:p>
    <w:p>
      <w:pPr>
        <w:pStyle w:val="ListParagraph"/>
        <w:numPr>
          <w:ilvl w:val="0"/>
          <w:numId w:val="2"/>
        </w:numPr>
        <w:spacing w:after="40" w:before="40"/>
      </w:pPr>
      <w:r>
        <w:rPr>
          <w:rFonts w:ascii="Arial" w:cs="Arial" w:eastAsia="Arial" w:hAnsi="Arial"/>
          <w:color w:val="1A1A1A"/>
          <w:sz w:val="22"/>
          <w:szCs w:val="22"/>
        </w:rPr>
        <w:t xml:space="preserve">Applies threshold-based fault detection using predefined safety limits</w:t>
      </w:r>
    </w:p>
    <w:p>
      <w:pPr>
        <w:pStyle w:val="ListParagraph"/>
        <w:numPr>
          <w:ilvl w:val="0"/>
          <w:numId w:val="2"/>
        </w:numPr>
        <w:spacing w:after="40" w:before="40"/>
      </w:pPr>
      <w:r>
        <w:rPr>
          <w:rFonts w:ascii="Arial" w:cs="Arial" w:eastAsia="Arial" w:hAnsi="Arial"/>
          <w:color w:val="1A1A1A"/>
          <w:sz w:val="22"/>
          <w:szCs w:val="22"/>
        </w:rPr>
        <w:t xml:space="preserve">Calculates running mean values for each sensor parameter (N=10)</w:t>
      </w:r>
    </w:p>
    <w:p>
      <w:pPr>
        <w:pStyle w:val="ListParagraph"/>
        <w:numPr>
          <w:ilvl w:val="0"/>
          <w:numId w:val="2"/>
        </w:numPr>
        <w:spacing w:after="40" w:before="40"/>
      </w:pPr>
      <w:r>
        <w:rPr>
          <w:rFonts w:ascii="Arial" w:cs="Arial" w:eastAsia="Arial" w:hAnsi="Arial"/>
          <w:color w:val="1A1A1A"/>
          <w:sz w:val="22"/>
          <w:szCs w:val="22"/>
        </w:rPr>
        <w:t xml:space="preserve">Computes deviation of current readings from the running mean</w:t>
      </w:r>
    </w:p>
    <w:p>
      <w:pPr>
        <w:pStyle w:val="ListParagraph"/>
        <w:numPr>
          <w:ilvl w:val="0"/>
          <w:numId w:val="2"/>
        </w:numPr>
        <w:spacing w:after="40" w:before="40"/>
      </w:pPr>
      <w:r>
        <w:rPr>
          <w:rFonts w:ascii="Arial" w:cs="Arial" w:eastAsia="Arial" w:hAnsi="Arial"/>
          <w:color w:val="1A1A1A"/>
          <w:sz w:val="22"/>
          <w:szCs w:val="22"/>
        </w:rPr>
        <w:t xml:space="preserve">Classifies condition as Normal, Warning, or Fault using hybrid decision logic</w:t>
      </w:r>
    </w:p>
    <w:p>
      <w:pPr>
        <w:pStyle w:val="ListParagraph"/>
        <w:numPr>
          <w:ilvl w:val="0"/>
          <w:numId w:val="2"/>
        </w:numPr>
        <w:spacing w:after="40" w:before="40"/>
      </w:pPr>
      <w:r>
        <w:rPr>
          <w:rFonts w:ascii="Arial" w:cs="Arial" w:eastAsia="Arial" w:hAnsi="Arial"/>
          <w:color w:val="1A1A1A"/>
          <w:sz w:val="22"/>
          <w:szCs w:val="22"/>
        </w:rPr>
        <w:t xml:space="preserve">Drives output: Green LED (Normal), Yellow LED (Warning), Red LED + Buzzer (Fault)</w:t>
      </w:r>
    </w:p>
    <w:p>
      <w:pPr>
        <w:pStyle w:val="Heading3"/>
        <w:spacing w:after="60" w:before="160"/>
      </w:pPr>
      <w:r>
        <w:rPr>
          <w:rFonts w:ascii="Arial" w:cs="Arial" w:eastAsia="Arial" w:hAnsi="Arial"/>
          <w:b/>
          <w:bCs/>
          <w:color w:val="0D1B2A"/>
          <w:sz w:val="24"/>
          <w:szCs w:val="24"/>
        </w:rPr>
        <w:t xml:space="preserve">Layer 3 — IoT Communication</w:t>
      </w:r>
    </w:p>
    <w:p>
      <w:pPr>
        <w:pStyle w:val="ListParagraph"/>
        <w:numPr>
          <w:ilvl w:val="0"/>
          <w:numId w:val="2"/>
        </w:numPr>
        <w:spacing w:after="40" w:before="40"/>
      </w:pPr>
      <w:r>
        <w:rPr>
          <w:rFonts w:ascii="Arial" w:cs="Arial" w:eastAsia="Arial" w:hAnsi="Arial"/>
          <w:color w:val="1A1A1A"/>
          <w:sz w:val="22"/>
          <w:szCs w:val="22"/>
        </w:rPr>
        <w:t xml:space="preserve">ESP32 connects to WiFi using stored SSID and password</w:t>
      </w:r>
    </w:p>
    <w:p>
      <w:pPr>
        <w:pStyle w:val="ListParagraph"/>
        <w:numPr>
          <w:ilvl w:val="0"/>
          <w:numId w:val="2"/>
        </w:numPr>
        <w:spacing w:after="40" w:before="40"/>
      </w:pPr>
      <w:r>
        <w:rPr>
          <w:rFonts w:ascii="Arial" w:cs="Arial" w:eastAsia="Arial" w:hAnsi="Arial"/>
          <w:color w:val="1A1A1A"/>
          <w:sz w:val="22"/>
          <w:szCs w:val="22"/>
        </w:rPr>
        <w:t xml:space="preserve">Transmits sensor readings and fault status to ThingSpeak via HTTP GET request</w:t>
      </w:r>
    </w:p>
    <w:p>
      <w:pPr>
        <w:pStyle w:val="ListParagraph"/>
        <w:numPr>
          <w:ilvl w:val="0"/>
          <w:numId w:val="2"/>
        </w:numPr>
        <w:spacing w:after="40" w:before="40"/>
      </w:pPr>
      <w:r>
        <w:rPr>
          <w:rFonts w:ascii="Arial" w:cs="Arial" w:eastAsia="Arial" w:hAnsi="Arial"/>
          <w:color w:val="1A1A1A"/>
          <w:sz w:val="22"/>
          <w:szCs w:val="22"/>
        </w:rPr>
        <w:t xml:space="preserve">ThingSpeak visualises each parameter as an independent time-series graph</w:t>
      </w:r>
    </w:p>
    <w:p>
      <w:pPr>
        <w:pStyle w:val="ListParagraph"/>
        <w:numPr>
          <w:ilvl w:val="0"/>
          <w:numId w:val="2"/>
        </w:numPr>
        <w:spacing w:after="40" w:before="40"/>
      </w:pPr>
      <w:r>
        <w:rPr>
          <w:rFonts w:ascii="Arial" w:cs="Arial" w:eastAsia="Arial" w:hAnsi="Arial"/>
          <w:color w:val="1A1A1A"/>
          <w:sz w:val="22"/>
          <w:szCs w:val="22"/>
        </w:rPr>
        <w:t xml:space="preserve">Dashboard updates every 15 seconds — compliant with ThingSpeak free tier</w:t>
      </w:r>
    </w:p>
    <w:p>
      <w:pPr>
        <w:pStyle w:val="Heading2"/>
        <w:spacing w:after="80" w:before="240"/>
      </w:pPr>
      <w:r>
        <w:rPr>
          <w:rFonts w:ascii="Arial" w:cs="Arial" w:eastAsia="Arial" w:hAnsi="Arial"/>
          <w:b/>
          <w:bCs/>
          <w:color w:val="0A9396"/>
          <w:sz w:val="26"/>
          <w:szCs w:val="26"/>
        </w:rPr>
        <w:t xml:space="preserve">6.2 GPIO Pin Mapping</w:t>
      </w:r>
    </w:p>
    <w:p>
      <w:pPr>
        <w:spacing w:after="0" w:before="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86"/>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GPIO Pin</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 Type</w:t>
            </w:r>
          </w:p>
        </w:tc>
        <w:tc>
          <w:tcPr>
            <w:tcW w:type="dxa" w:w="33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GPIO 4</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DS18B20</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Digital (1-Wire)</w:t>
            </w:r>
          </w:p>
        </w:tc>
        <w:tc>
          <w:tcPr>
            <w:tcW w:type="dxa" w:w="33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Temperature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GPIO 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MPU6050 SDA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I2C Data</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Accelerometer/Gyro data</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GPIO 22</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MPU6050 SCL</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I2C Clock</w:t>
            </w:r>
          </w:p>
        </w:tc>
        <w:tc>
          <w:tcPr>
            <w:tcW w:type="dxa" w:w="33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I2C clock 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GPIO 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ACS712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Analog (ADC)</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Current measurement</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GPIO 25</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Green LED</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Digital Output</w:t>
            </w:r>
          </w:p>
        </w:tc>
        <w:tc>
          <w:tcPr>
            <w:tcW w:type="dxa" w:w="33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Normal state indicator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GPIO 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Yellow 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Digital Output</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Warning state indicator</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GPIO 27</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 LED</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Digital Output</w:t>
            </w:r>
          </w:p>
        </w:tc>
        <w:tc>
          <w:tcPr>
            <w:tcW w:type="dxa" w:w="33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Fault state indicator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GPIO 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Buzzer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Digital Output</w:t>
            </w:r>
          </w:p>
        </w:tc>
        <w:tc>
          <w:tcPr>
            <w:tcW w:type="dxa" w:w="3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Audible fault alert</w:t>
            </w:r>
          </w:p>
        </w:tc>
      </w:tr>
    </w:tbl>
    <w:p>
      <w:pPr>
        <w:spacing w:after="0" w:before="120"/>
      </w:pPr>
    </w:p>
    <w:p>
      <w:r>
        <w:br w:type="page"/>
      </w:r>
    </w:p>
    <w:p>
      <w:pPr>
        <w:pStyle w:val="Heading1"/>
        <w:spacing w:after="120" w:before="320"/>
      </w:pPr>
      <w:r>
        <w:rPr>
          <w:rFonts w:ascii="Arial" w:cs="Arial" w:eastAsia="Arial" w:hAnsi="Arial"/>
          <w:b/>
          <w:bCs/>
          <w:color w:val="0D1B2A"/>
          <w:sz w:val="32"/>
          <w:szCs w:val="32"/>
        </w:rPr>
        <w:t xml:space="preserve">7. Sensor Selection and Justification</w:t>
      </w:r>
    </w:p>
    <w:p>
      <w:pPr>
        <w:pBdr>
          <w:bottom w:val="single" w:color="0A9396" w:sz="4" w:space="1"/>
        </w:pBdr>
        <w:spacing w:after="40" w:before="40"/>
      </w:pPr>
    </w:p>
    <w:p>
      <w:pPr>
        <w:pStyle w:val="Heading2"/>
        <w:spacing w:after="80" w:before="240"/>
      </w:pPr>
      <w:r>
        <w:rPr>
          <w:rFonts w:ascii="Arial" w:cs="Arial" w:eastAsia="Arial" w:hAnsi="Arial"/>
          <w:b/>
          <w:bCs/>
          <w:color w:val="0A9396"/>
          <w:sz w:val="26"/>
          <w:szCs w:val="26"/>
        </w:rPr>
        <w:t xml:space="preserve">7.1 DS18B20 — Temperature Sensor</w:t>
      </w:r>
    </w:p>
    <w:p>
      <w:pPr>
        <w:spacing w:after="60" w:before="60"/>
        <w:ind w:firstLine="0"/>
        <w:jc w:val="both"/>
      </w:pPr>
      <w:r>
        <w:rPr>
          <w:rFonts w:ascii="Arial" w:cs="Arial" w:eastAsia="Arial" w:hAnsi="Arial"/>
          <w:b/>
          <w:bCs/>
          <w:color w:val="1A1A1A"/>
          <w:sz w:val="22"/>
          <w:szCs w:val="22"/>
        </w:rPr>
        <w:t xml:space="preserve">Why DS18B20?</w:t>
      </w:r>
      <w:r>
        <w:rPr>
          <w:rFonts w:ascii="Arial" w:cs="Arial" w:eastAsia="Arial" w:hAnsi="Arial"/>
          <w:color w:val="1A1A1A"/>
          <w:sz w:val="22"/>
          <w:szCs w:val="22"/>
        </w:rPr>
        <w:t xml:space="preserve"> The DS18B20 is a programmable digital temperature sensor that communicates using the 1-Wire serial protocol. Unlike analog sensors (LM35, NTC thermistor) which require ADC conversion and are susceptible to noise, the DS18B20 provides a direct 12-bit digital output with factory-calibrated accuracy of ±0.5°C.</w:t>
      </w:r>
    </w:p>
    <w:p>
      <w:pPr>
        <w:spacing w:after="60" w:before="60"/>
        <w:ind w:firstLine="0"/>
        <w:jc w:val="both"/>
      </w:pPr>
      <w:r>
        <w:rPr>
          <w:rFonts w:ascii="Arial" w:cs="Arial" w:eastAsia="Arial" w:hAnsi="Arial"/>
          <w:color w:val="1A1A1A"/>
          <w:sz w:val="22"/>
          <w:szCs w:val="22"/>
        </w:rPr>
        <w:t xml:space="preserve">In the context of machine monitoring, this sensor is attached to motor housing or bearing surfaces to detect overheating — one of the most common early indicators of mechanical failure.</w:t>
      </w:r>
    </w:p>
    <w:p>
      <w:pPr>
        <w:pStyle w:val="Heading3"/>
        <w:spacing w:after="60" w:before="160"/>
      </w:pPr>
      <w:r>
        <w:rPr>
          <w:rFonts w:ascii="Arial" w:cs="Arial" w:eastAsia="Arial" w:hAnsi="Arial"/>
          <w:b/>
          <w:bCs/>
          <w:color w:val="0D1B2A"/>
          <w:sz w:val="24"/>
          <w:szCs w:val="24"/>
        </w:rPr>
        <w:t xml:space="preserve">Technical Specifications</w:t>
      </w:r>
    </w:p>
    <w:p>
      <w:pPr>
        <w:pStyle w:val="ListParagraph"/>
        <w:numPr>
          <w:ilvl w:val="0"/>
          <w:numId w:val="2"/>
        </w:numPr>
        <w:spacing w:after="40" w:before="40"/>
      </w:pPr>
      <w:r>
        <w:rPr>
          <w:rFonts w:ascii="Arial" w:cs="Arial" w:eastAsia="Arial" w:hAnsi="Arial"/>
          <w:color w:val="1A1A1A"/>
          <w:sz w:val="22"/>
          <w:szCs w:val="22"/>
        </w:rPr>
        <w:t xml:space="preserve">Communication: 1-Wire protocol (single data line)</w:t>
      </w:r>
    </w:p>
    <w:p>
      <w:pPr>
        <w:pStyle w:val="ListParagraph"/>
        <w:numPr>
          <w:ilvl w:val="0"/>
          <w:numId w:val="2"/>
        </w:numPr>
        <w:spacing w:after="40" w:before="40"/>
      </w:pPr>
      <w:r>
        <w:rPr>
          <w:rFonts w:ascii="Arial" w:cs="Arial" w:eastAsia="Arial" w:hAnsi="Arial"/>
          <w:color w:val="1A1A1A"/>
          <w:sz w:val="22"/>
          <w:szCs w:val="22"/>
        </w:rPr>
        <w:t xml:space="preserve">Resolution: 9 to 12-bit (0.0625°C at 12-bit)</w:t>
      </w:r>
    </w:p>
    <w:p>
      <w:pPr>
        <w:pStyle w:val="ListParagraph"/>
        <w:numPr>
          <w:ilvl w:val="0"/>
          <w:numId w:val="2"/>
        </w:numPr>
        <w:spacing w:after="40" w:before="40"/>
      </w:pPr>
      <w:r>
        <w:rPr>
          <w:rFonts w:ascii="Arial" w:cs="Arial" w:eastAsia="Arial" w:hAnsi="Arial"/>
          <w:color w:val="1A1A1A"/>
          <w:sz w:val="22"/>
          <w:szCs w:val="22"/>
        </w:rPr>
        <w:t xml:space="preserve">Accuracy: ±0.5°C (−10°C to +85°C range)</w:t>
      </w:r>
    </w:p>
    <w:p>
      <w:pPr>
        <w:pStyle w:val="ListParagraph"/>
        <w:numPr>
          <w:ilvl w:val="0"/>
          <w:numId w:val="2"/>
        </w:numPr>
        <w:spacing w:after="40" w:before="40"/>
      </w:pPr>
      <w:r>
        <w:rPr>
          <w:rFonts w:ascii="Arial" w:cs="Arial" w:eastAsia="Arial" w:hAnsi="Arial"/>
          <w:color w:val="1A1A1A"/>
          <w:sz w:val="22"/>
          <w:szCs w:val="22"/>
        </w:rPr>
        <w:t xml:space="preserve">Supply voltage: 3.0V to 5.5V</w:t>
      </w:r>
    </w:p>
    <w:p>
      <w:pPr>
        <w:pStyle w:val="ListParagraph"/>
        <w:numPr>
          <w:ilvl w:val="0"/>
          <w:numId w:val="2"/>
        </w:numPr>
        <w:spacing w:after="40" w:before="40"/>
      </w:pPr>
      <w:r>
        <w:rPr>
          <w:rFonts w:ascii="Arial" w:cs="Arial" w:eastAsia="Arial" w:hAnsi="Arial"/>
          <w:color w:val="1A1A1A"/>
          <w:sz w:val="22"/>
          <w:szCs w:val="22"/>
        </w:rPr>
        <w:t xml:space="preserve">Pull-up resistor: 4.7kΩ–5.1kΩ between DATA and VCC (mandatory)</w:t>
      </w:r>
    </w:p>
    <w:p>
      <w:pPr>
        <w:pStyle w:val="ListParagraph"/>
        <w:numPr>
          <w:ilvl w:val="0"/>
          <w:numId w:val="2"/>
        </w:numPr>
        <w:spacing w:after="40" w:before="40"/>
      </w:pPr>
      <w:r>
        <w:rPr>
          <w:rFonts w:ascii="Arial" w:cs="Arial" w:eastAsia="Arial" w:hAnsi="Arial"/>
          <w:color w:val="1A1A1A"/>
          <w:sz w:val="22"/>
          <w:szCs w:val="22"/>
        </w:rPr>
        <w:t xml:space="preserve">Error code: Returns −127°C if sensor not found or pull-up missing</w:t>
      </w:r>
    </w:p>
    <w:p>
      <w:pPr>
        <w:pStyle w:val="ListParagraph"/>
        <w:numPr>
          <w:ilvl w:val="0"/>
          <w:numId w:val="2"/>
        </w:numPr>
        <w:spacing w:after="40" w:before="40"/>
      </w:pPr>
      <w:r>
        <w:rPr>
          <w:rFonts w:ascii="Arial" w:cs="Arial" w:eastAsia="Arial" w:hAnsi="Arial"/>
          <w:color w:val="1A1A1A"/>
          <w:sz w:val="22"/>
          <w:szCs w:val="22"/>
        </w:rPr>
        <w:t xml:space="preserve">Waterproof variant used: stainless steel probe for harsh environments</w:t>
      </w:r>
    </w:p>
    <w:p>
      <w:pPr>
        <w:pStyle w:val="Heading3"/>
        <w:spacing w:after="60" w:before="160"/>
      </w:pPr>
      <w:r>
        <w:rPr>
          <w:rFonts w:ascii="Arial" w:cs="Arial" w:eastAsia="Arial" w:hAnsi="Arial"/>
          <w:b/>
          <w:bCs/>
          <w:color w:val="0D1B2A"/>
          <w:sz w:val="24"/>
          <w:szCs w:val="24"/>
        </w:rPr>
        <w:t xml:space="preserve">Internal Working</w:t>
      </w:r>
    </w:p>
    <w:p>
      <w:pPr>
        <w:spacing w:after="60" w:before="60"/>
        <w:ind w:firstLine="0"/>
        <w:jc w:val="both"/>
      </w:pPr>
      <w:r>
        <w:rPr>
          <w:rFonts w:ascii="Arial" w:cs="Arial" w:eastAsia="Arial" w:hAnsi="Arial"/>
          <w:color w:val="1A1A1A"/>
          <w:sz w:val="22"/>
          <w:szCs w:val="22"/>
        </w:rPr>
        <w:t xml:space="preserve">The DS18B20 uses two internal oscillators — a temperature-sensitive oscillator and a stable reference clock. The chip counts pulses from the temperature-sensitive oscillator during a fixed window set by the reference clock. More pulses indicate higher temperature. This count is converted to a 12-bit digital temperature value. The unique 64-bit ROM address allows multiple sensors to share a single data line.</w:t>
      </w:r>
    </w:p>
    <w:p>
      <w:pPr>
        <w:pStyle w:val="Heading2"/>
        <w:spacing w:after="80" w:before="240"/>
      </w:pPr>
      <w:r>
        <w:rPr>
          <w:rFonts w:ascii="Arial" w:cs="Arial" w:eastAsia="Arial" w:hAnsi="Arial"/>
          <w:b/>
          <w:bCs/>
          <w:color w:val="0A9396"/>
          <w:sz w:val="26"/>
          <w:szCs w:val="26"/>
        </w:rPr>
        <w:t xml:space="preserve">7.2 MPU6050 — Vibration Sensor</w:t>
      </w:r>
    </w:p>
    <w:p>
      <w:pPr>
        <w:spacing w:after="60" w:before="60"/>
        <w:ind w:firstLine="0"/>
        <w:jc w:val="both"/>
      </w:pPr>
      <w:r>
        <w:rPr>
          <w:rFonts w:ascii="Arial" w:cs="Arial" w:eastAsia="Arial" w:hAnsi="Arial"/>
          <w:b/>
          <w:bCs/>
          <w:color w:val="1A1A1A"/>
          <w:sz w:val="22"/>
          <w:szCs w:val="22"/>
        </w:rPr>
        <w:t xml:space="preserve">Why MPU6050?</w:t>
      </w:r>
      <w:r>
        <w:rPr>
          <w:rFonts w:ascii="Arial" w:cs="Arial" w:eastAsia="Arial" w:hAnsi="Arial"/>
          <w:color w:val="1A1A1A"/>
          <w:sz w:val="22"/>
          <w:szCs w:val="22"/>
        </w:rPr>
        <w:t xml:space="preserve"> The MPU6050 is a 6-axis IMU (Inertial Measurement Unit) combining a 3-axis accelerometer and 3-axis gyroscope in a single chip. It communicates via I2C, making it easy to interface with the ESP32 using just two wires. Vibration is measured as the magnitude of the acceleration vector √(ax² + ay² + az²). Abnormal vibration patterns in rotating machinery manifest as elevated accelerometer readings above the gravity baseline.</w:t>
      </w:r>
    </w:p>
    <w:p>
      <w:pPr>
        <w:pStyle w:val="Heading3"/>
        <w:spacing w:after="60" w:before="160"/>
      </w:pPr>
      <w:r>
        <w:rPr>
          <w:rFonts w:ascii="Arial" w:cs="Arial" w:eastAsia="Arial" w:hAnsi="Arial"/>
          <w:b/>
          <w:bCs/>
          <w:color w:val="0D1B2A"/>
          <w:sz w:val="24"/>
          <w:szCs w:val="24"/>
        </w:rPr>
        <w:t xml:space="preserve">Technical Specifications</w:t>
      </w:r>
    </w:p>
    <w:p>
      <w:pPr>
        <w:pStyle w:val="ListParagraph"/>
        <w:numPr>
          <w:ilvl w:val="0"/>
          <w:numId w:val="2"/>
        </w:numPr>
        <w:spacing w:after="40" w:before="40"/>
      </w:pPr>
      <w:r>
        <w:rPr>
          <w:rFonts w:ascii="Arial" w:cs="Arial" w:eastAsia="Arial" w:hAnsi="Arial"/>
          <w:color w:val="1A1A1A"/>
          <w:sz w:val="22"/>
          <w:szCs w:val="22"/>
        </w:rPr>
        <w:t xml:space="preserve">Communication: I2C (default address 0x68, AD0=LOW)</w:t>
      </w:r>
    </w:p>
    <w:p>
      <w:pPr>
        <w:pStyle w:val="ListParagraph"/>
        <w:numPr>
          <w:ilvl w:val="0"/>
          <w:numId w:val="2"/>
        </w:numPr>
        <w:spacing w:after="40" w:before="40"/>
      </w:pPr>
      <w:r>
        <w:rPr>
          <w:rFonts w:ascii="Arial" w:cs="Arial" w:eastAsia="Arial" w:hAnsi="Arial"/>
          <w:color w:val="1A1A1A"/>
          <w:sz w:val="22"/>
          <w:szCs w:val="22"/>
        </w:rPr>
        <w:t xml:space="preserve">Accelerometer range: ±2g, ±4g, ±8g, ±16g (±2g used → 16384 LSB/g)</w:t>
      </w:r>
    </w:p>
    <w:p>
      <w:pPr>
        <w:pStyle w:val="ListParagraph"/>
        <w:numPr>
          <w:ilvl w:val="0"/>
          <w:numId w:val="2"/>
        </w:numPr>
        <w:spacing w:after="40" w:before="40"/>
      </w:pPr>
      <w:r>
        <w:rPr>
          <w:rFonts w:ascii="Arial" w:cs="Arial" w:eastAsia="Arial" w:hAnsi="Arial"/>
          <w:color w:val="1A1A1A"/>
          <w:sz w:val="22"/>
          <w:szCs w:val="22"/>
        </w:rPr>
        <w:t xml:space="preserve">Gyroscope range: ±250, ±500, ±1000, ±2000°/s</w:t>
      </w:r>
    </w:p>
    <w:p>
      <w:pPr>
        <w:pStyle w:val="ListParagraph"/>
        <w:numPr>
          <w:ilvl w:val="0"/>
          <w:numId w:val="2"/>
        </w:numPr>
        <w:spacing w:after="40" w:before="40"/>
      </w:pPr>
      <w:r>
        <w:rPr>
          <w:rFonts w:ascii="Arial" w:cs="Arial" w:eastAsia="Arial" w:hAnsi="Arial"/>
          <w:color w:val="1A1A1A"/>
          <w:sz w:val="22"/>
          <w:szCs w:val="22"/>
        </w:rPr>
        <w:t xml:space="preserve">Supply voltage: 2.375V to 3.46V</w:t>
      </w:r>
    </w:p>
    <w:p>
      <w:pPr>
        <w:pStyle w:val="ListParagraph"/>
        <w:numPr>
          <w:ilvl w:val="0"/>
          <w:numId w:val="2"/>
        </w:numPr>
        <w:spacing w:after="40" w:before="40"/>
      </w:pPr>
      <w:r>
        <w:rPr>
          <w:rFonts w:ascii="Arial" w:cs="Arial" w:eastAsia="Arial" w:hAnsi="Arial"/>
          <w:color w:val="1A1A1A"/>
          <w:sz w:val="22"/>
          <w:szCs w:val="22"/>
        </w:rPr>
        <w:t xml:space="preserve">I2C clock: 100kHz (standard mode, stable on ESP32)</w:t>
      </w:r>
    </w:p>
    <w:p>
      <w:pPr>
        <w:pStyle w:val="ListParagraph"/>
        <w:numPr>
          <w:ilvl w:val="0"/>
          <w:numId w:val="2"/>
        </w:numPr>
        <w:spacing w:after="40" w:before="40"/>
      </w:pPr>
      <w:r>
        <w:rPr>
          <w:rFonts w:ascii="Arial" w:cs="Arial" w:eastAsia="Arial" w:hAnsi="Arial"/>
          <w:color w:val="1A1A1A"/>
          <w:sz w:val="22"/>
          <w:szCs w:val="22"/>
        </w:rPr>
        <w:t xml:space="preserve">Pins: SDA = GPIO 21, SCL = GPIO 22</w:t>
      </w:r>
    </w:p>
    <w:p>
      <w:pPr>
        <w:pStyle w:val="Heading3"/>
        <w:spacing w:after="60" w:before="160"/>
      </w:pPr>
      <w:r>
        <w:rPr>
          <w:rFonts w:ascii="Arial" w:cs="Arial" w:eastAsia="Arial" w:hAnsi="Arial"/>
          <w:b/>
          <w:bCs/>
          <w:color w:val="0D1B2A"/>
          <w:sz w:val="24"/>
          <w:szCs w:val="24"/>
        </w:rPr>
        <w:t xml:space="preserve">Internal Working</w:t>
      </w:r>
    </w:p>
    <w:p>
      <w:pPr>
        <w:spacing w:after="60" w:before="60"/>
        <w:ind w:firstLine="0"/>
        <w:jc w:val="both"/>
      </w:pPr>
      <w:r>
        <w:rPr>
          <w:rFonts w:ascii="Arial" w:cs="Arial" w:eastAsia="Arial" w:hAnsi="Arial"/>
          <w:color w:val="1A1A1A"/>
          <w:sz w:val="22"/>
          <w:szCs w:val="22"/>
        </w:rPr>
        <w:t xml:space="preserve">The MPU6050 uses MEMS (Micro Electro-Mechanical Systems) technology. A microscopic mass suspended by silicon springs shifts position when the chip experiences acceleration. This shift changes the capacitance between the mass and surrounding fixed plates. The change in capacitance is measured and converted to a voltage representing acceleration. An internal ADC converts this to a 16-bit digital value. At rest on a flat surface, the acceleration magnitude equals ~9.8 m/s² (gravity). Vibration increases this value above the baseline.</w:t>
      </w:r>
    </w:p>
    <w:p>
      <w:pPr>
        <w:pStyle w:val="Heading2"/>
        <w:spacing w:after="80" w:before="240"/>
      </w:pPr>
      <w:r>
        <w:rPr>
          <w:rFonts w:ascii="Arial" w:cs="Arial" w:eastAsia="Arial" w:hAnsi="Arial"/>
          <w:b/>
          <w:bCs/>
          <w:color w:val="0A9396"/>
          <w:sz w:val="26"/>
          <w:szCs w:val="26"/>
        </w:rPr>
        <w:t xml:space="preserve">7.3 ACS712 — Current Sensor</w:t>
      </w:r>
    </w:p>
    <w:p>
      <w:pPr>
        <w:spacing w:after="60" w:before="60"/>
        <w:ind w:firstLine="0"/>
        <w:jc w:val="both"/>
      </w:pPr>
      <w:r>
        <w:rPr>
          <w:rFonts w:ascii="Arial" w:cs="Arial" w:eastAsia="Arial" w:hAnsi="Arial"/>
          <w:b/>
          <w:bCs/>
          <w:color w:val="1A1A1A"/>
          <w:sz w:val="22"/>
          <w:szCs w:val="22"/>
        </w:rPr>
        <w:t xml:space="preserve">Why ACS712?</w:t>
      </w:r>
      <w:r>
        <w:rPr>
          <w:rFonts w:ascii="Arial" w:cs="Arial" w:eastAsia="Arial" w:hAnsi="Arial"/>
          <w:color w:val="1A1A1A"/>
          <w:sz w:val="22"/>
          <w:szCs w:val="22"/>
        </w:rPr>
        <w:t xml:space="preserve"> The ACS712 is a Hall-effect based linear current sensor that measures current non-intrusively. The load current path (IP+ to IP−) and the measurement circuit are completely electrically isolated — the magnetic field is the only link between them. This protects the ESP32 from high voltages on the load side.</w:t>
      </w:r>
    </w:p>
    <w:p>
      <w:pPr>
        <w:pStyle w:val="Heading3"/>
        <w:spacing w:after="60" w:before="160"/>
      </w:pPr>
      <w:r>
        <w:rPr>
          <w:rFonts w:ascii="Arial" w:cs="Arial" w:eastAsia="Arial" w:hAnsi="Arial"/>
          <w:b/>
          <w:bCs/>
          <w:color w:val="0D1B2A"/>
          <w:sz w:val="24"/>
          <w:szCs w:val="24"/>
        </w:rPr>
        <w:t xml:space="preserve">Technical Specifications</w:t>
      </w:r>
    </w:p>
    <w:p>
      <w:pPr>
        <w:pStyle w:val="ListParagraph"/>
        <w:numPr>
          <w:ilvl w:val="0"/>
          <w:numId w:val="2"/>
        </w:numPr>
        <w:spacing w:after="40" w:before="40"/>
      </w:pPr>
      <w:r>
        <w:rPr>
          <w:rFonts w:ascii="Arial" w:cs="Arial" w:eastAsia="Arial" w:hAnsi="Arial"/>
          <w:color w:val="1A1A1A"/>
          <w:sz w:val="22"/>
          <w:szCs w:val="22"/>
        </w:rPr>
        <w:t xml:space="preserve">Measurement principle: Hall effect</w:t>
      </w:r>
    </w:p>
    <w:p>
      <w:pPr>
        <w:pStyle w:val="ListParagraph"/>
        <w:numPr>
          <w:ilvl w:val="0"/>
          <w:numId w:val="2"/>
        </w:numPr>
        <w:spacing w:after="40" w:before="40"/>
      </w:pPr>
      <w:r>
        <w:rPr>
          <w:rFonts w:ascii="Arial" w:cs="Arial" w:eastAsia="Arial" w:hAnsi="Arial"/>
          <w:color w:val="1A1A1A"/>
          <w:sz w:val="22"/>
          <w:szCs w:val="22"/>
        </w:rPr>
        <w:t xml:space="preserve">Variants: 5A (185 mV/A), 20A (100 mV/A), 30A (66 mV/A)</w:t>
      </w:r>
    </w:p>
    <w:p>
      <w:pPr>
        <w:pStyle w:val="ListParagraph"/>
        <w:numPr>
          <w:ilvl w:val="0"/>
          <w:numId w:val="2"/>
        </w:numPr>
        <w:spacing w:after="40" w:before="40"/>
      </w:pPr>
      <w:r>
        <w:rPr>
          <w:rFonts w:ascii="Arial" w:cs="Arial" w:eastAsia="Arial" w:hAnsi="Arial"/>
          <w:color w:val="1A1A1A"/>
          <w:sz w:val="22"/>
          <w:szCs w:val="22"/>
        </w:rPr>
        <w:t xml:space="preserve">Zero current output: VCC/2 (calibrated to 1.884V on this board)</w:t>
      </w:r>
    </w:p>
    <w:p>
      <w:pPr>
        <w:pStyle w:val="ListParagraph"/>
        <w:numPr>
          <w:ilvl w:val="0"/>
          <w:numId w:val="2"/>
        </w:numPr>
        <w:spacing w:after="40" w:before="40"/>
      </w:pPr>
      <w:r>
        <w:rPr>
          <w:rFonts w:ascii="Arial" w:cs="Arial" w:eastAsia="Arial" w:hAnsi="Arial"/>
          <w:color w:val="1A1A1A"/>
          <w:sz w:val="22"/>
          <w:szCs w:val="22"/>
        </w:rPr>
        <w:t xml:space="preserve">Supply voltage: 4.5V to 5.5V</w:t>
      </w:r>
    </w:p>
    <w:p>
      <w:pPr>
        <w:pStyle w:val="ListParagraph"/>
        <w:numPr>
          <w:ilvl w:val="0"/>
          <w:numId w:val="2"/>
        </w:numPr>
        <w:spacing w:after="40" w:before="40"/>
      </w:pPr>
      <w:r>
        <w:rPr>
          <w:rFonts w:ascii="Arial" w:cs="Arial" w:eastAsia="Arial" w:hAnsi="Arial"/>
          <w:color w:val="1A1A1A"/>
          <w:sz w:val="22"/>
          <w:szCs w:val="22"/>
        </w:rPr>
        <w:t xml:space="preserve">Output: Analog voltage → GPIO 34 (12-bit ADC)</w:t>
      </w:r>
    </w:p>
    <w:p>
      <w:pPr>
        <w:pStyle w:val="ListParagraph"/>
        <w:numPr>
          <w:ilvl w:val="0"/>
          <w:numId w:val="2"/>
        </w:numPr>
        <w:spacing w:after="40" w:before="40"/>
      </w:pPr>
      <w:r>
        <w:rPr>
          <w:rFonts w:ascii="Arial" w:cs="Arial" w:eastAsia="Arial" w:hAnsi="Arial"/>
          <w:color w:val="1A1A1A"/>
          <w:sz w:val="22"/>
          <w:szCs w:val="22"/>
        </w:rPr>
        <w:t xml:space="preserve">Noise reduction: 500 ADC samples averaged per reading</w:t>
      </w:r>
    </w:p>
    <w:p>
      <w:pPr>
        <w:pStyle w:val="Heading3"/>
        <w:spacing w:after="60" w:before="160"/>
      </w:pPr>
      <w:r>
        <w:rPr>
          <w:rFonts w:ascii="Arial" w:cs="Arial" w:eastAsia="Arial" w:hAnsi="Arial"/>
          <w:b/>
          <w:bCs/>
          <w:color w:val="0D1B2A"/>
          <w:sz w:val="24"/>
          <w:szCs w:val="24"/>
        </w:rPr>
        <w:t xml:space="preserve">Internal Working</w:t>
      </w:r>
    </w:p>
    <w:p>
      <w:pPr>
        <w:spacing w:after="60" w:before="60"/>
        <w:ind w:firstLine="0"/>
        <w:jc w:val="both"/>
      </w:pPr>
      <w:r>
        <w:rPr>
          <w:rFonts w:ascii="Arial" w:cs="Arial" w:eastAsia="Arial" w:hAnsi="Arial"/>
          <w:color w:val="1A1A1A"/>
          <w:sz w:val="22"/>
          <w:szCs w:val="22"/>
        </w:rPr>
        <w:t xml:space="preserve">When current flows through the IP+ and IP− pins, it generates a magnetic field proportional to the current magnitude (Ampere's Law). An integrated Hall element — a thin conductor strip — detects this field. When a magnetic field passes through it perpendicularly, electrons are deflected sideways, generating a measurable Hall voltage across the strip. This voltage is amplified and output as an analog signal. The zero offset (1.884V on our board) was calibrated by measuring the actual ADC voltage with no load connected, since the theoretical VCC/2 = 1.65V did not match our hardware.</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8. Hardware Design</w:t>
      </w:r>
    </w:p>
    <w:p>
      <w:pPr>
        <w:pBdr>
          <w:bottom w:val="single" w:color="0A9396" w:sz="4" w:space="1"/>
        </w:pBdr>
        <w:spacing w:after="40" w:before="40"/>
      </w:pPr>
    </w:p>
    <w:p>
      <w:pPr>
        <w:pStyle w:val="Heading2"/>
        <w:spacing w:after="80" w:before="240"/>
      </w:pPr>
      <w:r>
        <w:rPr>
          <w:rFonts w:ascii="Arial" w:cs="Arial" w:eastAsia="Arial" w:hAnsi="Arial"/>
          <w:b/>
          <w:bCs/>
          <w:color w:val="0A9396"/>
          <w:sz w:val="26"/>
          <w:szCs w:val="26"/>
        </w:rPr>
        <w:t xml:space="preserve">8.1 Component List</w:t>
      </w:r>
    </w:p>
    <w:p>
      <w:pPr>
        <w:spacing w:after="0" w:before="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800"/>
        <w:gridCol w:w="800"/>
        <w:gridCol w:w="1200"/>
        <w:gridCol w:w="158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Qty</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 (₹)</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w:t>
            </w:r>
          </w:p>
        </w:tc>
        <w:tc>
          <w:tcPr>
            <w:tcW w:type="dxa" w:w="15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GPIO</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ESP32 Dev Board</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WiFi MCU, dual-core, 12-bit ADC</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500</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500</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DS18B20 (Waterproof)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Digital 1-Wire temp, ±0.5°C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80</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GPIO 4</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MPU6050</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6-axis I2C IMU</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150</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150</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GPIO 21/22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ACS712 (20A)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Hall-effect current sensor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120</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GPIO 34</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Green LED</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Normal indicator</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GPIO 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Yellow 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Warning indicator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GPIO 26</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 LED</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Fault indicator</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GPIO 27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Active Buzzer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Audible alert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GPIO 32</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Resistors (220Ω)</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LED current limiting</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Resistor (5.1kΩ)</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DS18B20 pull-up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Breadboard</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Prototyping</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60</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60</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Jumper Wires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Interconnections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 pack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USB Cable</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Power + programming</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50</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50</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5V Power Supply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 power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100</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t>
            </w:r>
          </w:p>
        </w:tc>
      </w:tr>
      <w:tr>
        <w:tc>
          <w:tcPr>
            <w:tcW w:type="dxa" w:w="6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right"/>
            </w:pPr>
            <w:r>
              <w:rPr>
                <w:rFonts w:ascii="Arial" w:cs="Arial" w:eastAsia="Arial" w:hAnsi="Arial"/>
                <w:b/>
                <w:bCs/>
                <w:color w:val="1A1A1A"/>
                <w:sz w:val="22"/>
                <w:szCs w:val="22"/>
              </w:rPr>
              <w:t xml:space="preserve">TOTAL</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₹1,155</w:t>
            </w:r>
          </w:p>
        </w:tc>
        <w:tc>
          <w:tcPr>
            <w:tcW w:type="dxa" w:w="15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bl>
    <w:p>
      <w:pPr>
        <w:pStyle w:val="Heading2"/>
        <w:spacing w:after="80" w:before="240"/>
      </w:pPr>
      <w:r>
        <w:rPr>
          <w:rFonts w:ascii="Arial" w:cs="Arial" w:eastAsia="Arial" w:hAnsi="Arial"/>
          <w:b/>
          <w:bCs/>
          <w:color w:val="0A9396"/>
          <w:sz w:val="26"/>
          <w:szCs w:val="26"/>
        </w:rPr>
        <w:t xml:space="preserve">8.2 Wiring Connections</w:t>
      </w:r>
    </w:p>
    <w:p>
      <w:pPr>
        <w:pStyle w:val="Heading3"/>
        <w:spacing w:after="60" w:before="160"/>
      </w:pPr>
      <w:r>
        <w:rPr>
          <w:rFonts w:ascii="Arial" w:cs="Arial" w:eastAsia="Arial" w:hAnsi="Arial"/>
          <w:b/>
          <w:bCs/>
          <w:color w:val="0D1B2A"/>
          <w:sz w:val="24"/>
          <w:szCs w:val="24"/>
        </w:rPr>
        <w:t xml:space="preserve">DS18B20 (Waterproof Temperature Sensor)</w:t>
      </w:r>
    </w:p>
    <w:p>
      <w:pPr>
        <w:pStyle w:val="ListParagraph"/>
        <w:numPr>
          <w:ilvl w:val="0"/>
          <w:numId w:val="2"/>
        </w:numPr>
        <w:spacing w:after="40" w:before="40"/>
      </w:pPr>
      <w:r>
        <w:rPr>
          <w:rFonts w:ascii="Arial" w:cs="Arial" w:eastAsia="Arial" w:hAnsi="Arial"/>
          <w:color w:val="1A1A1A"/>
          <w:sz w:val="22"/>
          <w:szCs w:val="22"/>
        </w:rPr>
        <w:t xml:space="preserve">Red wire → 3.3V</w:t>
      </w:r>
    </w:p>
    <w:p>
      <w:pPr>
        <w:pStyle w:val="ListParagraph"/>
        <w:numPr>
          <w:ilvl w:val="0"/>
          <w:numId w:val="2"/>
        </w:numPr>
        <w:spacing w:after="40" w:before="40"/>
      </w:pPr>
      <w:r>
        <w:rPr>
          <w:rFonts w:ascii="Arial" w:cs="Arial" w:eastAsia="Arial" w:hAnsi="Arial"/>
          <w:color w:val="1A1A1A"/>
          <w:sz w:val="22"/>
          <w:szCs w:val="22"/>
        </w:rPr>
        <w:t xml:space="preserve">Black wire → GND</w:t>
      </w:r>
    </w:p>
    <w:p>
      <w:pPr>
        <w:pStyle w:val="ListParagraph"/>
        <w:numPr>
          <w:ilvl w:val="0"/>
          <w:numId w:val="2"/>
        </w:numPr>
        <w:spacing w:after="40" w:before="40"/>
      </w:pPr>
      <w:r>
        <w:rPr>
          <w:rFonts w:ascii="Arial" w:cs="Arial" w:eastAsia="Arial" w:hAnsi="Arial"/>
          <w:color w:val="1A1A1A"/>
          <w:sz w:val="22"/>
          <w:szCs w:val="22"/>
        </w:rPr>
        <w:t xml:space="preserve">Yellow wire → GPIO 4</w:t>
      </w:r>
    </w:p>
    <w:p>
      <w:pPr>
        <w:pStyle w:val="ListParagraph"/>
        <w:numPr>
          <w:ilvl w:val="0"/>
          <w:numId w:val="2"/>
        </w:numPr>
        <w:spacing w:after="40" w:before="40"/>
      </w:pPr>
      <w:r>
        <w:rPr>
          <w:rFonts w:ascii="Arial" w:cs="Arial" w:eastAsia="Arial" w:hAnsi="Arial"/>
          <w:color w:val="1A1A1A"/>
          <w:sz w:val="22"/>
          <w:szCs w:val="22"/>
        </w:rPr>
        <w:t xml:space="preserve">5.1kΩ pull-up resistor between GPIO 4 and 3.3V (mandatory)</w:t>
      </w:r>
    </w:p>
    <w:p>
      <w:pPr>
        <w:pStyle w:val="Heading3"/>
        <w:spacing w:after="60" w:before="160"/>
      </w:pPr>
      <w:r>
        <w:rPr>
          <w:rFonts w:ascii="Arial" w:cs="Arial" w:eastAsia="Arial" w:hAnsi="Arial"/>
          <w:b/>
          <w:bCs/>
          <w:color w:val="0D1B2A"/>
          <w:sz w:val="24"/>
          <w:szCs w:val="24"/>
        </w:rPr>
        <w:t xml:space="preserve">MPU6050</w:t>
      </w:r>
    </w:p>
    <w:p>
      <w:pPr>
        <w:pStyle w:val="ListParagraph"/>
        <w:numPr>
          <w:ilvl w:val="0"/>
          <w:numId w:val="2"/>
        </w:numPr>
        <w:spacing w:after="40" w:before="40"/>
      </w:pPr>
      <w:r>
        <w:rPr>
          <w:rFonts w:ascii="Arial" w:cs="Arial" w:eastAsia="Arial" w:hAnsi="Arial"/>
          <w:color w:val="1A1A1A"/>
          <w:sz w:val="22"/>
          <w:szCs w:val="22"/>
        </w:rPr>
        <w:t xml:space="preserve">VCC → 3.3V</w:t>
      </w:r>
    </w:p>
    <w:p>
      <w:pPr>
        <w:pStyle w:val="ListParagraph"/>
        <w:numPr>
          <w:ilvl w:val="0"/>
          <w:numId w:val="2"/>
        </w:numPr>
        <w:spacing w:after="40" w:before="40"/>
      </w:pPr>
      <w:r>
        <w:rPr>
          <w:rFonts w:ascii="Arial" w:cs="Arial" w:eastAsia="Arial" w:hAnsi="Arial"/>
          <w:color w:val="1A1A1A"/>
          <w:sz w:val="22"/>
          <w:szCs w:val="22"/>
        </w:rPr>
        <w:t xml:space="preserve">GND → GND</w:t>
      </w:r>
    </w:p>
    <w:p>
      <w:pPr>
        <w:pStyle w:val="ListParagraph"/>
        <w:numPr>
          <w:ilvl w:val="0"/>
          <w:numId w:val="2"/>
        </w:numPr>
        <w:spacing w:after="40" w:before="40"/>
      </w:pPr>
      <w:r>
        <w:rPr>
          <w:rFonts w:ascii="Arial" w:cs="Arial" w:eastAsia="Arial" w:hAnsi="Arial"/>
          <w:color w:val="1A1A1A"/>
          <w:sz w:val="22"/>
          <w:szCs w:val="22"/>
        </w:rPr>
        <w:t xml:space="preserve">SDA → GPIO 21</w:t>
      </w:r>
    </w:p>
    <w:p>
      <w:pPr>
        <w:pStyle w:val="ListParagraph"/>
        <w:numPr>
          <w:ilvl w:val="0"/>
          <w:numId w:val="2"/>
        </w:numPr>
        <w:spacing w:after="40" w:before="40"/>
      </w:pPr>
      <w:r>
        <w:rPr>
          <w:rFonts w:ascii="Arial" w:cs="Arial" w:eastAsia="Arial" w:hAnsi="Arial"/>
          <w:color w:val="1A1A1A"/>
          <w:sz w:val="22"/>
          <w:szCs w:val="22"/>
        </w:rPr>
        <w:t xml:space="preserve">SCL → GPIO 22</w:t>
      </w:r>
    </w:p>
    <w:p>
      <w:pPr>
        <w:pStyle w:val="ListParagraph"/>
        <w:numPr>
          <w:ilvl w:val="0"/>
          <w:numId w:val="2"/>
        </w:numPr>
        <w:spacing w:after="40" w:before="40"/>
      </w:pPr>
      <w:r>
        <w:rPr>
          <w:rFonts w:ascii="Arial" w:cs="Arial" w:eastAsia="Arial" w:hAnsi="Arial"/>
          <w:color w:val="1A1A1A"/>
          <w:sz w:val="22"/>
          <w:szCs w:val="22"/>
        </w:rPr>
        <w:t xml:space="preserve">AD0 → GND (sets I2C address to 0x68)</w:t>
      </w:r>
    </w:p>
    <w:p>
      <w:pPr>
        <w:pStyle w:val="Heading3"/>
        <w:spacing w:after="60" w:before="160"/>
      </w:pPr>
      <w:r>
        <w:rPr>
          <w:rFonts w:ascii="Arial" w:cs="Arial" w:eastAsia="Arial" w:hAnsi="Arial"/>
          <w:b/>
          <w:bCs/>
          <w:color w:val="0D1B2A"/>
          <w:sz w:val="24"/>
          <w:szCs w:val="24"/>
        </w:rPr>
        <w:t xml:space="preserve">ACS712</w:t>
      </w:r>
    </w:p>
    <w:p>
      <w:pPr>
        <w:pStyle w:val="ListParagraph"/>
        <w:numPr>
          <w:ilvl w:val="0"/>
          <w:numId w:val="2"/>
        </w:numPr>
        <w:spacing w:after="40" w:before="40"/>
      </w:pPr>
      <w:r>
        <w:rPr>
          <w:rFonts w:ascii="Arial" w:cs="Arial" w:eastAsia="Arial" w:hAnsi="Arial"/>
          <w:color w:val="1A1A1A"/>
          <w:sz w:val="22"/>
          <w:szCs w:val="22"/>
        </w:rPr>
        <w:t xml:space="preserve">VCC → 5V</w:t>
      </w:r>
    </w:p>
    <w:p>
      <w:pPr>
        <w:pStyle w:val="ListParagraph"/>
        <w:numPr>
          <w:ilvl w:val="0"/>
          <w:numId w:val="2"/>
        </w:numPr>
        <w:spacing w:after="40" w:before="40"/>
      </w:pPr>
      <w:r>
        <w:rPr>
          <w:rFonts w:ascii="Arial" w:cs="Arial" w:eastAsia="Arial" w:hAnsi="Arial"/>
          <w:color w:val="1A1A1A"/>
          <w:sz w:val="22"/>
          <w:szCs w:val="22"/>
        </w:rPr>
        <w:t xml:space="preserve">GND → GND</w:t>
      </w:r>
    </w:p>
    <w:p>
      <w:pPr>
        <w:pStyle w:val="ListParagraph"/>
        <w:numPr>
          <w:ilvl w:val="0"/>
          <w:numId w:val="2"/>
        </w:numPr>
        <w:spacing w:after="40" w:before="40"/>
      </w:pPr>
      <w:r>
        <w:rPr>
          <w:rFonts w:ascii="Arial" w:cs="Arial" w:eastAsia="Arial" w:hAnsi="Arial"/>
          <w:color w:val="1A1A1A"/>
          <w:sz w:val="22"/>
          <w:szCs w:val="22"/>
        </w:rPr>
        <w:t xml:space="preserve">OUT → GPIO 34 (ADC input)</w:t>
      </w:r>
    </w:p>
    <w:p>
      <w:pPr>
        <w:pStyle w:val="ListParagraph"/>
        <w:numPr>
          <w:ilvl w:val="0"/>
          <w:numId w:val="2"/>
        </w:numPr>
        <w:spacing w:after="40" w:before="40"/>
      </w:pPr>
      <w:r>
        <w:rPr>
          <w:rFonts w:ascii="Arial" w:cs="Arial" w:eastAsia="Arial" w:hAnsi="Arial"/>
          <w:color w:val="1A1A1A"/>
          <w:sz w:val="22"/>
          <w:szCs w:val="22"/>
        </w:rPr>
        <w:t xml:space="preserve">Load passes through IP+ and IP− pins in series</w:t>
      </w:r>
    </w:p>
    <w:p>
      <w:pPr>
        <w:pStyle w:val="Heading3"/>
        <w:spacing w:after="60" w:before="160"/>
      </w:pPr>
      <w:r>
        <w:rPr>
          <w:rFonts w:ascii="Arial" w:cs="Arial" w:eastAsia="Arial" w:hAnsi="Arial"/>
          <w:b/>
          <w:bCs/>
          <w:color w:val="0D1B2A"/>
          <w:sz w:val="24"/>
          <w:szCs w:val="24"/>
        </w:rPr>
        <w:t xml:space="preserve">LEDs (each with 220Ω series resistor)</w:t>
      </w:r>
    </w:p>
    <w:p>
      <w:pPr>
        <w:pStyle w:val="ListParagraph"/>
        <w:numPr>
          <w:ilvl w:val="0"/>
          <w:numId w:val="2"/>
        </w:numPr>
        <w:spacing w:after="40" w:before="40"/>
      </w:pPr>
      <w:r>
        <w:rPr>
          <w:rFonts w:ascii="Arial" w:cs="Arial" w:eastAsia="Arial" w:hAnsi="Arial"/>
          <w:color w:val="1A1A1A"/>
          <w:sz w:val="22"/>
          <w:szCs w:val="22"/>
        </w:rPr>
        <w:t xml:space="preserve">Green LED: GPIO 25 → 220Ω → LED anode → LED cathode → GND</w:t>
      </w:r>
    </w:p>
    <w:p>
      <w:pPr>
        <w:pStyle w:val="ListParagraph"/>
        <w:numPr>
          <w:ilvl w:val="0"/>
          <w:numId w:val="2"/>
        </w:numPr>
        <w:spacing w:after="40" w:before="40"/>
      </w:pPr>
      <w:r>
        <w:rPr>
          <w:rFonts w:ascii="Arial" w:cs="Arial" w:eastAsia="Arial" w:hAnsi="Arial"/>
          <w:color w:val="1A1A1A"/>
          <w:sz w:val="22"/>
          <w:szCs w:val="22"/>
        </w:rPr>
        <w:t xml:space="preserve">Yellow LED: GPIO 26 → 220Ω → LED anode → LED cathode → GND</w:t>
      </w:r>
    </w:p>
    <w:p>
      <w:pPr>
        <w:pStyle w:val="ListParagraph"/>
        <w:numPr>
          <w:ilvl w:val="0"/>
          <w:numId w:val="2"/>
        </w:numPr>
        <w:spacing w:after="40" w:before="40"/>
      </w:pPr>
      <w:r>
        <w:rPr>
          <w:rFonts w:ascii="Arial" w:cs="Arial" w:eastAsia="Arial" w:hAnsi="Arial"/>
          <w:color w:val="1A1A1A"/>
          <w:sz w:val="22"/>
          <w:szCs w:val="22"/>
        </w:rPr>
        <w:t xml:space="preserve">Red LED: GPIO 27 → 220Ω → LED anode → LED cathode → GND</w:t>
      </w:r>
    </w:p>
    <w:p>
      <w:pPr>
        <w:pStyle w:val="Heading3"/>
        <w:spacing w:after="60" w:before="160"/>
      </w:pPr>
      <w:r>
        <w:rPr>
          <w:rFonts w:ascii="Arial" w:cs="Arial" w:eastAsia="Arial" w:hAnsi="Arial"/>
          <w:b/>
          <w:bCs/>
          <w:color w:val="0D1B2A"/>
          <w:sz w:val="24"/>
          <w:szCs w:val="24"/>
        </w:rPr>
        <w:t xml:space="preserve">Active Buzzer</w:t>
      </w:r>
    </w:p>
    <w:p>
      <w:pPr>
        <w:pStyle w:val="ListParagraph"/>
        <w:numPr>
          <w:ilvl w:val="0"/>
          <w:numId w:val="2"/>
        </w:numPr>
        <w:spacing w:after="40" w:before="40"/>
      </w:pPr>
      <w:r>
        <w:rPr>
          <w:rFonts w:ascii="Arial" w:cs="Arial" w:eastAsia="Arial" w:hAnsi="Arial"/>
          <w:color w:val="1A1A1A"/>
          <w:sz w:val="22"/>
          <w:szCs w:val="22"/>
        </w:rPr>
        <w:t xml:space="preserve">Positive terminal (+) → GPIO 32</w:t>
      </w:r>
    </w:p>
    <w:p>
      <w:pPr>
        <w:pStyle w:val="ListParagraph"/>
        <w:numPr>
          <w:ilvl w:val="0"/>
          <w:numId w:val="2"/>
        </w:numPr>
        <w:spacing w:after="40" w:before="40"/>
      </w:pPr>
      <w:r>
        <w:rPr>
          <w:rFonts w:ascii="Arial" w:cs="Arial" w:eastAsia="Arial" w:hAnsi="Arial"/>
          <w:color w:val="1A1A1A"/>
          <w:sz w:val="22"/>
          <w:szCs w:val="22"/>
        </w:rPr>
        <w:t xml:space="preserve">Negative terminal (−) → GND</w:t>
      </w:r>
    </w:p>
    <w:p>
      <w:pPr>
        <w:pStyle w:val="Heading2"/>
        <w:spacing w:after="80" w:before="240"/>
      </w:pPr>
      <w:r>
        <w:rPr>
          <w:rFonts w:ascii="Arial" w:cs="Arial" w:eastAsia="Arial" w:hAnsi="Arial"/>
          <w:b/>
          <w:bCs/>
          <w:color w:val="0A9396"/>
          <w:sz w:val="26"/>
          <w:szCs w:val="26"/>
        </w:rPr>
        <w:t xml:space="preserve">8.3 Power Supply Considerations</w:t>
      </w:r>
    </w:p>
    <w:p>
      <w:pPr>
        <w:spacing w:after="60" w:before="60"/>
        <w:ind w:firstLine="0"/>
        <w:jc w:val="both"/>
      </w:pPr>
      <w:r>
        <w:rPr>
          <w:rFonts w:ascii="Arial" w:cs="Arial" w:eastAsia="Arial" w:hAnsi="Arial"/>
          <w:color w:val="1A1A1A"/>
          <w:sz w:val="22"/>
          <w:szCs w:val="22"/>
        </w:rPr>
        <w:t xml:space="preserve">The ESP32 is powered via USB (5V). The 3.3V rail is used for DS18B20, MPU6050, and LEDs. The ACS712 requires 5V. A key hardware consideration is that the ESP32 WiFi radio draws approximately 300mA at startup, causing a momentary dip on the 3.3V supply rail. To prevent sensor dropout during this transient, the firmware initialises WiFi first, then waits 2 seconds for the supply to stabilise before initialising sensors.</w:t>
      </w:r>
    </w:p>
    <w:p>
      <w:pPr>
        <w:spacing w:after="60" w:before="60"/>
        <w:ind w:firstLine="0"/>
        <w:jc w:val="both"/>
      </w:pPr>
      <w:r>
        <w:rPr>
          <w:rFonts w:ascii="Arial" w:cs="Arial" w:eastAsia="Arial" w:hAnsi="Arial"/>
          <w:b/>
          <w:bCs/>
          <w:color w:val="1A1A1A"/>
          <w:sz w:val="22"/>
          <w:szCs w:val="22"/>
        </w:rPr>
        <w:t xml:space="preserve">Recommended hardware fix: </w:t>
      </w:r>
      <w:r>
        <w:rPr>
          <w:rFonts w:ascii="Arial" w:cs="Arial" w:eastAsia="Arial" w:hAnsi="Arial"/>
          <w:color w:val="1A1A1A"/>
          <w:sz w:val="22"/>
          <w:szCs w:val="22"/>
        </w:rPr>
        <w:t xml:space="preserve">A 100µF electrolytic capacitor placed between the 3.3V rail and GND near the sensors will absorb the WiFi startup transient and prevent supply dips from resetting the I2C and 1-Wire buses.</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9. Firmware and Software Design</w:t>
      </w:r>
    </w:p>
    <w:p>
      <w:pPr>
        <w:pBdr>
          <w:bottom w:val="single" w:color="0A9396" w:sz="4" w:space="1"/>
        </w:pBdr>
        <w:spacing w:after="40" w:before="40"/>
      </w:pPr>
    </w:p>
    <w:p>
      <w:pPr>
        <w:pStyle w:val="Heading2"/>
        <w:spacing w:after="80" w:before="240"/>
      </w:pPr>
      <w:r>
        <w:rPr>
          <w:rFonts w:ascii="Arial" w:cs="Arial" w:eastAsia="Arial" w:hAnsi="Arial"/>
          <w:b/>
          <w:bCs/>
          <w:color w:val="0A9396"/>
          <w:sz w:val="26"/>
          <w:szCs w:val="26"/>
        </w:rPr>
        <w:t xml:space="preserve">9.1 Development Environment</w:t>
      </w:r>
    </w:p>
    <w:p>
      <w:pPr>
        <w:pStyle w:val="ListParagraph"/>
        <w:numPr>
          <w:ilvl w:val="0"/>
          <w:numId w:val="2"/>
        </w:numPr>
        <w:spacing w:after="40" w:before="40"/>
      </w:pPr>
      <w:r>
        <w:rPr>
          <w:rFonts w:ascii="Arial" w:cs="Arial" w:eastAsia="Arial" w:hAnsi="Arial"/>
          <w:color w:val="1A1A1A"/>
          <w:sz w:val="22"/>
          <w:szCs w:val="22"/>
        </w:rPr>
        <w:t xml:space="preserve">IDE: Arduino IDE 2.x with ESP32 board support package</w:t>
      </w:r>
    </w:p>
    <w:p>
      <w:pPr>
        <w:pStyle w:val="ListParagraph"/>
        <w:numPr>
          <w:ilvl w:val="0"/>
          <w:numId w:val="2"/>
        </w:numPr>
        <w:spacing w:after="40" w:before="40"/>
      </w:pPr>
      <w:r>
        <w:rPr>
          <w:rFonts w:ascii="Arial" w:cs="Arial" w:eastAsia="Arial" w:hAnsi="Arial"/>
          <w:color w:val="1A1A1A"/>
          <w:sz w:val="22"/>
          <w:szCs w:val="22"/>
        </w:rPr>
        <w:t xml:space="preserve">Language: C++ (Arduino framework)</w:t>
      </w:r>
    </w:p>
    <w:p>
      <w:pPr>
        <w:pStyle w:val="ListParagraph"/>
        <w:numPr>
          <w:ilvl w:val="0"/>
          <w:numId w:val="2"/>
        </w:numPr>
        <w:spacing w:after="40" w:before="40"/>
      </w:pPr>
      <w:r>
        <w:rPr>
          <w:rFonts w:ascii="Arial" w:cs="Arial" w:eastAsia="Arial" w:hAnsi="Arial"/>
          <w:color w:val="1A1A1A"/>
          <w:sz w:val="22"/>
          <w:szCs w:val="22"/>
        </w:rPr>
        <w:t xml:space="preserve">Serial baud rate: 115200</w:t>
      </w:r>
    </w:p>
    <w:p>
      <w:pPr>
        <w:pStyle w:val="Heading2"/>
        <w:spacing w:after="80" w:before="240"/>
      </w:pPr>
      <w:r>
        <w:rPr>
          <w:rFonts w:ascii="Arial" w:cs="Arial" w:eastAsia="Arial" w:hAnsi="Arial"/>
          <w:b/>
          <w:bCs/>
          <w:color w:val="0A9396"/>
          <w:sz w:val="26"/>
          <w:szCs w:val="26"/>
        </w:rPr>
        <w:t xml:space="preserve">9.2 Libraries Used</w:t>
      </w:r>
    </w:p>
    <w:p>
      <w:pPr>
        <w:spacing w:after="0" w:before="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86"/>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Library</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45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OneWire</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Jim Studt</w:t>
            </w:r>
          </w:p>
        </w:tc>
        <w:tc>
          <w:tcPr>
            <w:tcW w:type="dxa" w:w="4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1-Wire protocol for DS18B20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DallasTemperature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Miles Burton</w:t>
            </w:r>
          </w:p>
        </w:tc>
        <w:tc>
          <w:tcPr>
            <w:tcW w:type="dxa" w:w="4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DS18B20 temperature reading</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Adafruit MPU6050</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Adafruit</w:t>
            </w:r>
          </w:p>
        </w:tc>
        <w:tc>
          <w:tcPr>
            <w:tcW w:type="dxa" w:w="4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MPU6050 I2C accelerometer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Adafruit Unified Sensor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Adafruit</w:t>
            </w:r>
          </w:p>
        </w:tc>
        <w:tc>
          <w:tcPr>
            <w:tcW w:type="dxa" w:w="4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Sensor abstraction layer</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WiFi</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Espressif (built-in)</w:t>
            </w:r>
          </w:p>
        </w:tc>
        <w:tc>
          <w:tcPr>
            <w:tcW w:type="dxa" w:w="4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ESP32 WiFi connectivity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ThingSpeak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MathWorks</w:t>
            </w:r>
          </w:p>
        </w:tc>
        <w:tc>
          <w:tcPr>
            <w:tcW w:type="dxa" w:w="4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ThingSpeak HTTP API</w:t>
            </w:r>
          </w:p>
        </w:tc>
      </w:tr>
    </w:tbl>
    <w:p>
      <w:pPr>
        <w:pStyle w:val="Heading2"/>
        <w:spacing w:after="80" w:before="240"/>
      </w:pPr>
      <w:r>
        <w:rPr>
          <w:rFonts w:ascii="Arial" w:cs="Arial" w:eastAsia="Arial" w:hAnsi="Arial"/>
          <w:b/>
          <w:bCs/>
          <w:color w:val="0A9396"/>
          <w:sz w:val="26"/>
          <w:szCs w:val="26"/>
        </w:rPr>
        <w:t xml:space="preserve">9.3 Firmware Structure</w:t>
      </w:r>
    </w:p>
    <w:p>
      <w:pPr>
        <w:pStyle w:val="Heading3"/>
        <w:spacing w:after="60" w:before="160"/>
      </w:pPr>
      <w:r>
        <w:rPr>
          <w:rFonts w:ascii="Arial" w:cs="Arial" w:eastAsia="Arial" w:hAnsi="Arial"/>
          <w:b/>
          <w:bCs/>
          <w:color w:val="0D1B2A"/>
          <w:sz w:val="24"/>
          <w:szCs w:val="24"/>
        </w:rPr>
        <w:t xml:space="preserve">setup() — One-time Initialization</w:t>
      </w:r>
    </w:p>
    <w:p>
      <w:pPr>
        <w:pStyle w:val="ListParagraph"/>
        <w:numPr>
          <w:ilvl w:val="0"/>
          <w:numId w:val="3"/>
        </w:numPr>
        <w:spacing w:after="40" w:before="40"/>
      </w:pPr>
      <w:r>
        <w:rPr>
          <w:rFonts w:ascii="Arial" w:cs="Arial" w:eastAsia="Arial" w:hAnsi="Arial"/>
          <w:color w:val="1A1A1A"/>
          <w:sz w:val="22"/>
          <w:szCs w:val="22"/>
        </w:rPr>
        <w:t xml:space="preserve">Initialize Serial at 115200 baud</w:t>
      </w:r>
    </w:p>
    <w:p>
      <w:pPr>
        <w:pStyle w:val="ListParagraph"/>
        <w:numPr>
          <w:ilvl w:val="0"/>
          <w:numId w:val="3"/>
        </w:numPr>
        <w:spacing w:after="40" w:before="40"/>
      </w:pPr>
      <w:r>
        <w:rPr>
          <w:rFonts w:ascii="Arial" w:cs="Arial" w:eastAsia="Arial" w:hAnsi="Arial"/>
          <w:color w:val="1A1A1A"/>
          <w:sz w:val="22"/>
          <w:szCs w:val="22"/>
        </w:rPr>
        <w:t xml:space="preserve">Configure LED and buzzer pinMode as OUTPUT</w:t>
      </w:r>
    </w:p>
    <w:p>
      <w:pPr>
        <w:pStyle w:val="ListParagraph"/>
        <w:numPr>
          <w:ilvl w:val="0"/>
          <w:numId w:val="3"/>
        </w:numPr>
        <w:spacing w:after="40" w:before="40"/>
      </w:pPr>
      <w:r>
        <w:rPr>
          <w:rFonts w:ascii="Arial" w:cs="Arial" w:eastAsia="Arial" w:hAnsi="Arial"/>
          <w:color w:val="1A1A1A"/>
          <w:sz w:val="22"/>
          <w:szCs w:val="22"/>
        </w:rPr>
        <w:t xml:space="preserve">Run startup LED blink test (GREEN → YELLOW → RED)</w:t>
      </w:r>
    </w:p>
    <w:p>
      <w:pPr>
        <w:pStyle w:val="ListParagraph"/>
        <w:numPr>
          <w:ilvl w:val="0"/>
          <w:numId w:val="3"/>
        </w:numPr>
        <w:spacing w:after="40" w:before="40"/>
      </w:pPr>
      <w:r>
        <w:rPr>
          <w:rFonts w:ascii="Arial" w:cs="Arial" w:eastAsia="Arial" w:hAnsi="Arial"/>
          <w:color w:val="1A1A1A"/>
          <w:sz w:val="22"/>
          <w:szCs w:val="22"/>
        </w:rPr>
        <w:t xml:space="preserve">Connect to WiFi (WiFi-first strategy to handle power spike)</w:t>
      </w:r>
    </w:p>
    <w:p>
      <w:pPr>
        <w:pStyle w:val="ListParagraph"/>
        <w:numPr>
          <w:ilvl w:val="0"/>
          <w:numId w:val="3"/>
        </w:numPr>
        <w:spacing w:after="40" w:before="40"/>
      </w:pPr>
      <w:r>
        <w:rPr>
          <w:rFonts w:ascii="Arial" w:cs="Arial" w:eastAsia="Arial" w:hAnsi="Arial"/>
          <w:color w:val="1A1A1A"/>
          <w:sz w:val="22"/>
          <w:szCs w:val="22"/>
        </w:rPr>
        <w:t xml:space="preserve">Initialize ThingSpeak client</w:t>
      </w:r>
    </w:p>
    <w:p>
      <w:pPr>
        <w:pStyle w:val="ListParagraph"/>
        <w:numPr>
          <w:ilvl w:val="0"/>
          <w:numId w:val="3"/>
        </w:numPr>
        <w:spacing w:after="40" w:before="40"/>
      </w:pPr>
      <w:r>
        <w:rPr>
          <w:rFonts w:ascii="Arial" w:cs="Arial" w:eastAsia="Arial" w:hAnsi="Arial"/>
          <w:color w:val="1A1A1A"/>
          <w:sz w:val="22"/>
          <w:szCs w:val="22"/>
        </w:rPr>
        <w:t xml:space="preserve">Wait 2 seconds for power to stabilize</w:t>
      </w:r>
    </w:p>
    <w:p>
      <w:pPr>
        <w:pStyle w:val="ListParagraph"/>
        <w:numPr>
          <w:ilvl w:val="0"/>
          <w:numId w:val="3"/>
        </w:numPr>
        <w:spacing w:after="40" w:before="40"/>
      </w:pPr>
      <w:r>
        <w:rPr>
          <w:rFonts w:ascii="Arial" w:cs="Arial" w:eastAsia="Arial" w:hAnsi="Arial"/>
          <w:color w:val="1A1A1A"/>
          <w:sz w:val="22"/>
          <w:szCs w:val="22"/>
        </w:rPr>
        <w:t xml:space="preserve">Initialize I2C bus: Wire.begin(21, 22), Wire.setClock(100000)</w:t>
      </w:r>
    </w:p>
    <w:p>
      <w:pPr>
        <w:pStyle w:val="ListParagraph"/>
        <w:numPr>
          <w:ilvl w:val="0"/>
          <w:numId w:val="3"/>
        </w:numPr>
        <w:spacing w:after="40" w:before="40"/>
      </w:pPr>
      <w:r>
        <w:rPr>
          <w:rFonts w:ascii="Arial" w:cs="Arial" w:eastAsia="Arial" w:hAnsi="Arial"/>
          <w:color w:val="1A1A1A"/>
          <w:sz w:val="22"/>
          <w:szCs w:val="22"/>
        </w:rPr>
        <w:t xml:space="preserve">Initialize MPU6050 with retry logic (3 attempts)</w:t>
      </w:r>
    </w:p>
    <w:p>
      <w:pPr>
        <w:pStyle w:val="ListParagraph"/>
        <w:numPr>
          <w:ilvl w:val="0"/>
          <w:numId w:val="3"/>
        </w:numPr>
        <w:spacing w:after="40" w:before="40"/>
      </w:pPr>
      <w:r>
        <w:rPr>
          <w:rFonts w:ascii="Arial" w:cs="Arial" w:eastAsia="Arial" w:hAnsi="Arial"/>
          <w:color w:val="1A1A1A"/>
          <w:sz w:val="22"/>
          <w:szCs w:val="22"/>
        </w:rPr>
        <w:t xml:space="preserve">Initialize DS18B20, verify device count</w:t>
      </w:r>
    </w:p>
    <w:p>
      <w:pPr>
        <w:pStyle w:val="ListParagraph"/>
        <w:numPr>
          <w:ilvl w:val="0"/>
          <w:numId w:val="3"/>
        </w:numPr>
        <w:spacing w:after="40" w:before="40"/>
      </w:pPr>
      <w:r>
        <w:rPr>
          <w:rFonts w:ascii="Arial" w:cs="Arial" w:eastAsia="Arial" w:hAnsi="Arial"/>
          <w:color w:val="1A1A1A"/>
          <w:sz w:val="22"/>
          <w:szCs w:val="22"/>
        </w:rPr>
        <w:t xml:space="preserve">Configure ADC resolution to 12-bit</w:t>
      </w:r>
    </w:p>
    <w:p>
      <w:pPr>
        <w:pStyle w:val="Heading3"/>
        <w:spacing w:after="60" w:before="160"/>
      </w:pPr>
      <w:r>
        <w:rPr>
          <w:rFonts w:ascii="Arial" w:cs="Arial" w:eastAsia="Arial" w:hAnsi="Arial"/>
          <w:b/>
          <w:bCs/>
          <w:color w:val="0D1B2A"/>
          <w:sz w:val="24"/>
          <w:szCs w:val="24"/>
        </w:rPr>
        <w:t xml:space="preserve">loop() — Continuous Operation</w:t>
      </w:r>
    </w:p>
    <w:p>
      <w:pPr>
        <w:pStyle w:val="ListParagraph"/>
        <w:numPr>
          <w:ilvl w:val="0"/>
          <w:numId w:val="3"/>
        </w:numPr>
        <w:spacing w:after="40" w:before="40"/>
      </w:pPr>
      <w:r>
        <w:rPr>
          <w:rFonts w:ascii="Arial" w:cs="Arial" w:eastAsia="Arial" w:hAnsi="Arial"/>
          <w:color w:val="1A1A1A"/>
          <w:sz w:val="22"/>
          <w:szCs w:val="22"/>
        </w:rPr>
        <w:t xml:space="preserve">Check WiFi status; reconnect if dropped</w:t>
      </w:r>
    </w:p>
    <w:p>
      <w:pPr>
        <w:pStyle w:val="ListParagraph"/>
        <w:numPr>
          <w:ilvl w:val="0"/>
          <w:numId w:val="3"/>
        </w:numPr>
        <w:spacing w:after="40" w:before="40"/>
      </w:pPr>
      <w:r>
        <w:rPr>
          <w:rFonts w:ascii="Arial" w:cs="Arial" w:eastAsia="Arial" w:hAnsi="Arial"/>
          <w:color w:val="1A1A1A"/>
          <w:sz w:val="22"/>
          <w:szCs w:val="22"/>
        </w:rPr>
        <w:t xml:space="preserve">Retry failed sensors if mpuReady or ds18Ready is false</w:t>
      </w:r>
    </w:p>
    <w:p>
      <w:pPr>
        <w:pStyle w:val="ListParagraph"/>
        <w:numPr>
          <w:ilvl w:val="0"/>
          <w:numId w:val="3"/>
        </w:numPr>
        <w:spacing w:after="40" w:before="40"/>
      </w:pPr>
      <w:r>
        <w:rPr>
          <w:rFonts w:ascii="Arial" w:cs="Arial" w:eastAsia="Arial" w:hAnsi="Arial"/>
          <w:color w:val="1A1A1A"/>
          <w:sz w:val="22"/>
          <w:szCs w:val="22"/>
        </w:rPr>
        <w:t xml:space="preserve">Read vibration from MPU6050 (acceleration magnitude)</w:t>
      </w:r>
    </w:p>
    <w:p>
      <w:pPr>
        <w:pStyle w:val="ListParagraph"/>
        <w:numPr>
          <w:ilvl w:val="0"/>
          <w:numId w:val="3"/>
        </w:numPr>
        <w:spacing w:after="40" w:before="40"/>
      </w:pPr>
      <w:r>
        <w:rPr>
          <w:rFonts w:ascii="Arial" w:cs="Arial" w:eastAsia="Arial" w:hAnsi="Arial"/>
          <w:color w:val="1A1A1A"/>
          <w:sz w:val="22"/>
          <w:szCs w:val="22"/>
        </w:rPr>
        <w:t xml:space="preserve">Read temperature from DS18B20</w:t>
      </w:r>
    </w:p>
    <w:p>
      <w:pPr>
        <w:pStyle w:val="ListParagraph"/>
        <w:numPr>
          <w:ilvl w:val="0"/>
          <w:numId w:val="3"/>
        </w:numPr>
        <w:spacing w:after="40" w:before="40"/>
      </w:pPr>
      <w:r>
        <w:rPr>
          <w:rFonts w:ascii="Arial" w:cs="Arial" w:eastAsia="Arial" w:hAnsi="Arial"/>
          <w:color w:val="1A1A1A"/>
          <w:sz w:val="22"/>
          <w:szCs w:val="22"/>
        </w:rPr>
        <w:t xml:space="preserve">Read current from ACS712 (500-sample average)</w:t>
      </w:r>
    </w:p>
    <w:p>
      <w:pPr>
        <w:pStyle w:val="ListParagraph"/>
        <w:numPr>
          <w:ilvl w:val="0"/>
          <w:numId w:val="3"/>
        </w:numPr>
        <w:spacing w:after="40" w:before="40"/>
      </w:pPr>
      <w:r>
        <w:rPr>
          <w:rFonts w:ascii="Arial" w:cs="Arial" w:eastAsia="Arial" w:hAnsi="Arial"/>
          <w:color w:val="1A1A1A"/>
          <w:sz w:val="22"/>
          <w:szCs w:val="22"/>
        </w:rPr>
        <w:t xml:space="preserve">Apply hybrid detection algorithm → classify status</w:t>
      </w:r>
    </w:p>
    <w:p>
      <w:pPr>
        <w:pStyle w:val="ListParagraph"/>
        <w:numPr>
          <w:ilvl w:val="0"/>
          <w:numId w:val="3"/>
        </w:numPr>
        <w:spacing w:after="40" w:before="40"/>
      </w:pPr>
      <w:r>
        <w:rPr>
          <w:rFonts w:ascii="Arial" w:cs="Arial" w:eastAsia="Arial" w:hAnsi="Arial"/>
          <w:color w:val="1A1A1A"/>
          <w:sz w:val="22"/>
          <w:szCs w:val="22"/>
        </w:rPr>
        <w:t xml:space="preserve">Drive LED and buzzer based on status</w:t>
      </w:r>
    </w:p>
    <w:p>
      <w:pPr>
        <w:pStyle w:val="ListParagraph"/>
        <w:numPr>
          <w:ilvl w:val="0"/>
          <w:numId w:val="3"/>
        </w:numPr>
        <w:spacing w:after="40" w:before="40"/>
      </w:pPr>
      <w:r>
        <w:rPr>
          <w:rFonts w:ascii="Arial" w:cs="Arial" w:eastAsia="Arial" w:hAnsi="Arial"/>
          <w:color w:val="1A1A1A"/>
          <w:sz w:val="22"/>
          <w:szCs w:val="22"/>
        </w:rPr>
        <w:t xml:space="preserve">Print readings to Serial Monitor</w:t>
      </w:r>
    </w:p>
    <w:p>
      <w:pPr>
        <w:pStyle w:val="ListParagraph"/>
        <w:numPr>
          <w:ilvl w:val="0"/>
          <w:numId w:val="3"/>
        </w:numPr>
        <w:spacing w:after="40" w:before="40"/>
      </w:pPr>
      <w:r>
        <w:rPr>
          <w:rFonts w:ascii="Arial" w:cs="Arial" w:eastAsia="Arial" w:hAnsi="Arial"/>
          <w:color w:val="1A1A1A"/>
          <w:sz w:val="22"/>
          <w:szCs w:val="22"/>
        </w:rPr>
        <w:t xml:space="preserve">Upload to ThingSpeak every 15 seconds (only when sensors ready)</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10. Hybrid Detection Algorithm</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The core innovation of this system is its </w:t>
      </w:r>
      <w:r>
        <w:rPr>
          <w:rFonts w:ascii="Arial" w:cs="Arial" w:eastAsia="Arial" w:hAnsi="Arial"/>
          <w:b/>
          <w:bCs/>
          <w:color w:val="1A1A1A"/>
          <w:sz w:val="22"/>
          <w:szCs w:val="22"/>
        </w:rPr>
        <w:t xml:space="preserve">hybrid detection algorithm</w:t>
      </w:r>
      <w:r>
        <w:rPr>
          <w:rFonts w:ascii="Arial" w:cs="Arial" w:eastAsia="Arial" w:hAnsi="Arial"/>
          <w:color w:val="1A1A1A"/>
          <w:sz w:val="22"/>
          <w:szCs w:val="22"/>
        </w:rPr>
        <w:t xml:space="preserve">, which combines two complementary approaches: threshold-based detection and mean-based adaptive normalisation. This dual-layer approach ensures both immediate response to critical conditions and intelligent adaptation to normal operating variations.</w:t>
      </w:r>
    </w:p>
    <w:p>
      <w:pPr>
        <w:pStyle w:val="Heading2"/>
        <w:spacing w:after="80" w:before="240"/>
      </w:pPr>
      <w:r>
        <w:rPr>
          <w:rFonts w:ascii="Arial" w:cs="Arial" w:eastAsia="Arial" w:hAnsi="Arial"/>
          <w:b/>
          <w:bCs/>
          <w:color w:val="0A9396"/>
          <w:sz w:val="26"/>
          <w:szCs w:val="26"/>
        </w:rPr>
        <w:t xml:space="preserve">10.1 Layer 1 — Threshold-Based Detection</w:t>
      </w:r>
    </w:p>
    <w:p>
      <w:pPr>
        <w:spacing w:after="60" w:before="60"/>
        <w:ind w:firstLine="0"/>
        <w:jc w:val="both"/>
      </w:pPr>
      <w:r>
        <w:rPr>
          <w:rFonts w:ascii="Arial" w:cs="Arial" w:eastAsia="Arial" w:hAnsi="Arial"/>
          <w:color w:val="1A1A1A"/>
          <w:sz w:val="22"/>
          <w:szCs w:val="22"/>
        </w:rPr>
        <w:t xml:space="preserve">Each sensor parameter is assigned a predefined safety threshold. If any sensor reading directly exceeds its corresponding critical threshold, the system immediately classifies the condition as a FAULT. This ensures zero-delay response to catastrophic conditions.</w:t>
      </w:r>
    </w:p>
    <w:p>
      <w:pPr>
        <w:spacing w:after="0" w:before="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86"/>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FAULT Threshold</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WARN Threshold</w:t>
            </w:r>
          </w:p>
        </w:tc>
        <w:tc>
          <w:tcPr>
            <w:tcW w:type="dxa" w:w="29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Normal Range</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Temperature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60°C</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30°C – 40°C</w:t>
            </w:r>
          </w:p>
        </w:tc>
        <w:tc>
          <w:tcPr>
            <w:tcW w:type="dxa" w:w="29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&lt; 30°C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Vibration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15 m/s²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 – 15 m/s²</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&lt; 10 m/s²</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Current</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1A</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0.5A – 1A</w:t>
            </w:r>
          </w:p>
        </w:tc>
        <w:tc>
          <w:tcPr>
            <w:tcW w:type="dxa" w:w="29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&lt; 0.5A</w:t>
            </w:r>
          </w:p>
        </w:tc>
      </w:tr>
    </w:tbl>
    <w:p>
      <w:pPr>
        <w:pStyle w:val="Heading2"/>
        <w:spacing w:after="80" w:before="240"/>
      </w:pPr>
      <w:r>
        <w:rPr>
          <w:rFonts w:ascii="Arial" w:cs="Arial" w:eastAsia="Arial" w:hAnsi="Arial"/>
          <w:b/>
          <w:bCs/>
          <w:color w:val="0A9396"/>
          <w:sz w:val="26"/>
          <w:szCs w:val="26"/>
        </w:rPr>
        <w:t xml:space="preserve">10.2 Layer 2 — Mean-Based Adaptive Detection</w:t>
      </w:r>
    </w:p>
    <w:p>
      <w:pPr>
        <w:spacing w:after="60" w:before="60"/>
        <w:ind w:firstLine="0"/>
        <w:jc w:val="both"/>
      </w:pPr>
      <w:r>
        <w:rPr>
          <w:rFonts w:ascii="Arial" w:cs="Arial" w:eastAsia="Arial" w:hAnsi="Arial"/>
          <w:color w:val="1A1A1A"/>
          <w:sz w:val="22"/>
          <w:szCs w:val="22"/>
        </w:rPr>
        <w:t xml:space="preserve">Unlike fixed thresholds that cannot distinguish between a genuinely abnormal condition and a gradual shift in machine operating state, mean-based normalisation provides adaptive detection. The system maintains a running mean of each sensor parameter over the last N=10 readings. If the deviation of the current reading from this mean is high — even if it has not crossed the critical threshold — the condition is classified as WARNING.</w:t>
      </w:r>
    </w:p>
    <w:p>
      <w:pPr>
        <w:spacing w:after="60" w:before="60"/>
        <w:ind w:firstLine="0"/>
        <w:jc w:val="both"/>
      </w:pPr>
      <w:r>
        <w:rPr>
          <w:rFonts w:ascii="Arial" w:cs="Arial" w:eastAsia="Arial" w:hAnsi="Arial"/>
          <w:color w:val="1A1A1A"/>
          <w:sz w:val="22"/>
          <w:szCs w:val="22"/>
        </w:rPr>
        <w:t xml:space="preserve">This enables detection of developing faults: early-stage bearing wear, gradual temperature rise due to cooling duct blockage, or incremental current increase due to insulation degradation.</w:t>
      </w:r>
    </w:p>
    <w:p>
      <w:pPr>
        <w:pStyle w:val="Heading3"/>
        <w:spacing w:after="60" w:before="160"/>
      </w:pPr>
      <w:r>
        <w:rPr>
          <w:rFonts w:ascii="Arial" w:cs="Arial" w:eastAsia="Arial" w:hAnsi="Arial"/>
          <w:b/>
          <w:bCs/>
          <w:color w:val="0D1B2A"/>
          <w:sz w:val="24"/>
          <w:szCs w:val="24"/>
        </w:rPr>
        <w:t xml:space="preserve">Running Mean Formula</w:t>
      </w:r>
    </w:p>
    <w:p>
      <w:pPr>
        <w:shd w:fill="EFF3F6" w:val="clear"/>
        <w:spacing w:after="0" w:before="0"/>
        <w:ind w:left="360"/>
      </w:pPr>
      <w:r>
        <w:rPr>
          <w:rFonts w:ascii="Courier New" w:cs="Courier New" w:eastAsia="Courier New" w:hAnsi="Courier New"/>
          <w:color w:val="1A4060"/>
          <w:sz w:val="18"/>
          <w:szCs w:val="18"/>
        </w:rPr>
        <w:t xml:space="preserve">  mean_new = ((mean_old × (N−1)) + new_value) / N</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Where N = 10 (window size)</w:t>
      </w:r>
    </w:p>
    <w:p>
      <w:pPr>
        <w:shd w:fill="EFF3F6" w:val="clear"/>
        <w:spacing w:after="0" w:before="0"/>
        <w:ind w:left="360"/>
      </w:pPr>
      <w:r>
        <w:rPr>
          <w:rFonts w:ascii="Courier New" w:cs="Courier New" w:eastAsia="Courier New" w:hAnsi="Courier New"/>
          <w:color w:val="1A4060"/>
          <w:sz w:val="18"/>
          <w:szCs w:val="18"/>
        </w:rPr>
        <w:t xml:space="preserve">  Deviation = |current_reading − running_mean|</w:t>
      </w:r>
    </w:p>
    <w:p>
      <w:pPr>
        <w:pStyle w:val="Heading2"/>
        <w:spacing w:after="80" w:before="240"/>
      </w:pPr>
      <w:r>
        <w:rPr>
          <w:rFonts w:ascii="Arial" w:cs="Arial" w:eastAsia="Arial" w:hAnsi="Arial"/>
          <w:b/>
          <w:bCs/>
          <w:color w:val="0A9396"/>
          <w:sz w:val="26"/>
          <w:szCs w:val="26"/>
        </w:rPr>
        <w:t xml:space="preserve">10.3 Decision Logic</w:t>
      </w:r>
    </w:p>
    <w:p>
      <w:pPr>
        <w:shd w:fill="EFF3F6" w:val="clear"/>
        <w:spacing w:after="0" w:before="0"/>
        <w:ind w:left="360"/>
      </w:pPr>
      <w:r>
        <w:rPr>
          <w:rFonts w:ascii="Courier New" w:cs="Courier New" w:eastAsia="Courier New" w:hAnsi="Courier New"/>
          <w:color w:val="1A4060"/>
          <w:sz w:val="18"/>
          <w:szCs w:val="18"/>
        </w:rPr>
        <w:t xml:space="preserve">  IF (temp ≥ 60°C  OR  vibration ≥ 15 m/s²  OR  current ≥ 1A):</w:t>
      </w:r>
    </w:p>
    <w:p>
      <w:pPr>
        <w:shd w:fill="EFF3F6" w:val="clear"/>
        <w:spacing w:after="0" w:before="0"/>
        <w:ind w:left="360"/>
      </w:pPr>
      <w:r>
        <w:rPr>
          <w:rFonts w:ascii="Courier New" w:cs="Courier New" w:eastAsia="Courier New" w:hAnsi="Courier New"/>
          <w:color w:val="1A4060"/>
          <w:sz w:val="18"/>
          <w:szCs w:val="18"/>
        </w:rPr>
        <w:t xml:space="preserve">      status = FAULT → Red LED + Buzzer (3 fast beeps)</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ELSE IF (deviation_temp &gt; warn_limit</w:t>
      </w:r>
    </w:p>
    <w:p>
      <w:pPr>
        <w:shd w:fill="EFF3F6" w:val="clear"/>
        <w:spacing w:after="0" w:before="0"/>
        <w:ind w:left="360"/>
      </w:pPr>
      <w:r>
        <w:rPr>
          <w:rFonts w:ascii="Courier New" w:cs="Courier New" w:eastAsia="Courier New" w:hAnsi="Courier New"/>
          <w:color w:val="1A4060"/>
          <w:sz w:val="18"/>
          <w:szCs w:val="18"/>
        </w:rPr>
        <w:t xml:space="preserve">       OR  deviation_vib &gt; warn_limit</w:t>
      </w:r>
    </w:p>
    <w:p>
      <w:pPr>
        <w:shd w:fill="EFF3F6" w:val="clear"/>
        <w:spacing w:after="0" w:before="0"/>
        <w:ind w:left="360"/>
      </w:pPr>
      <w:r>
        <w:rPr>
          <w:rFonts w:ascii="Courier New" w:cs="Courier New" w:eastAsia="Courier New" w:hAnsi="Courier New"/>
          <w:color w:val="1A4060"/>
          <w:sz w:val="18"/>
          <w:szCs w:val="18"/>
        </w:rPr>
        <w:t xml:space="preserve">       OR  deviation_curr &gt; warn_limit):</w:t>
      </w:r>
    </w:p>
    <w:p>
      <w:pPr>
        <w:shd w:fill="EFF3F6" w:val="clear"/>
        <w:spacing w:after="0" w:before="0"/>
        <w:ind w:left="360"/>
      </w:pPr>
      <w:r>
        <w:rPr>
          <w:rFonts w:ascii="Courier New" w:cs="Courier New" w:eastAsia="Courier New" w:hAnsi="Courier New"/>
          <w:color w:val="1A4060"/>
          <w:sz w:val="18"/>
          <w:szCs w:val="18"/>
        </w:rPr>
        <w:t xml:space="preserve">      status = WARNING → Yellow LED + 1 slow beep</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ELSE:</w:t>
      </w:r>
    </w:p>
    <w:p>
      <w:pPr>
        <w:shd w:fill="EFF3F6" w:val="clear"/>
        <w:spacing w:after="0" w:before="0"/>
        <w:ind w:left="360"/>
      </w:pPr>
      <w:r>
        <w:rPr>
          <w:rFonts w:ascii="Courier New" w:cs="Courier New" w:eastAsia="Courier New" w:hAnsi="Courier New"/>
          <w:color w:val="1A4060"/>
          <w:sz w:val="18"/>
          <w:szCs w:val="18"/>
        </w:rPr>
        <w:t xml:space="preserve">      status = NORMAL → Green LED + Silent</w:t>
      </w:r>
    </w:p>
    <w:p>
      <w:pPr>
        <w:pStyle w:val="Heading2"/>
        <w:spacing w:after="80" w:before="240"/>
      </w:pPr>
      <w:r>
        <w:rPr>
          <w:rFonts w:ascii="Arial" w:cs="Arial" w:eastAsia="Arial" w:hAnsi="Arial"/>
          <w:b/>
          <w:bCs/>
          <w:color w:val="0A9396"/>
          <w:sz w:val="26"/>
          <w:szCs w:val="26"/>
        </w:rPr>
        <w:t xml:space="preserve">10.4 Overall Status Logic</w:t>
      </w:r>
    </w:p>
    <w:p>
      <w:pPr>
        <w:spacing w:after="60" w:before="60"/>
        <w:ind w:firstLine="0"/>
        <w:jc w:val="both"/>
      </w:pPr>
      <w:r>
        <w:rPr>
          <w:rFonts w:ascii="Arial" w:cs="Arial" w:eastAsia="Arial" w:hAnsi="Arial"/>
          <w:color w:val="1A1A1A"/>
          <w:sz w:val="22"/>
          <w:szCs w:val="22"/>
        </w:rPr>
        <w:t xml:space="preserve">Each sensor is independently evaluated. The overall status is the worst case across all three sensors:</w:t>
      </w:r>
    </w:p>
    <w:p>
      <w:pPr>
        <w:pStyle w:val="ListParagraph"/>
        <w:numPr>
          <w:ilvl w:val="0"/>
          <w:numId w:val="2"/>
        </w:numPr>
        <w:spacing w:after="40" w:before="40"/>
      </w:pPr>
      <w:r>
        <w:rPr>
          <w:rFonts w:ascii="Arial" w:cs="Arial" w:eastAsia="Arial" w:hAnsi="Arial"/>
          <w:color w:val="1A1A1A"/>
          <w:sz w:val="22"/>
          <w:szCs w:val="22"/>
        </w:rPr>
        <w:t xml:space="preserve">If ANY sensor is FAULT → Overall = FAULT</w:t>
      </w:r>
    </w:p>
    <w:p>
      <w:pPr>
        <w:pStyle w:val="ListParagraph"/>
        <w:numPr>
          <w:ilvl w:val="0"/>
          <w:numId w:val="2"/>
        </w:numPr>
        <w:spacing w:after="40" w:before="40"/>
      </w:pPr>
      <w:r>
        <w:rPr>
          <w:rFonts w:ascii="Arial" w:cs="Arial" w:eastAsia="Arial" w:hAnsi="Arial"/>
          <w:color w:val="1A1A1A"/>
          <w:sz w:val="22"/>
          <w:szCs w:val="22"/>
        </w:rPr>
        <w:t xml:space="preserve">Else if ANY sensor is WARNING → Overall = WARNING</w:t>
      </w:r>
    </w:p>
    <w:p>
      <w:pPr>
        <w:pStyle w:val="ListParagraph"/>
        <w:numPr>
          <w:ilvl w:val="0"/>
          <w:numId w:val="2"/>
        </w:numPr>
        <w:spacing w:after="40" w:before="40"/>
      </w:pPr>
      <w:r>
        <w:rPr>
          <w:rFonts w:ascii="Arial" w:cs="Arial" w:eastAsia="Arial" w:hAnsi="Arial"/>
          <w:color w:val="1A1A1A"/>
          <w:sz w:val="22"/>
          <w:szCs w:val="22"/>
        </w:rPr>
        <w:t xml:space="preserve">Else → Overall = NORMAL</w:t>
      </w:r>
    </w:p>
    <w:p>
      <w:pPr>
        <w:spacing w:after="60" w:before="60"/>
        <w:ind w:firstLine="0"/>
        <w:jc w:val="both"/>
      </w:pPr>
      <w:r>
        <w:rPr>
          <w:rFonts w:ascii="Arial" w:cs="Arial" w:eastAsia="Arial" w:hAnsi="Arial"/>
          <w:color w:val="1A1A1A"/>
          <w:sz w:val="22"/>
          <w:szCs w:val="22"/>
        </w:rPr>
        <w:t xml:space="preserve">If DS18B20 is unavailable (returns −127°C), the system defaults to FAULT — erring on the side of caution rather than silently ignoring a missing sensor.</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11. ThingSpeak Cloud Integration</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ThingSpeak is an open IoT analytics platform by MathWorks that supports real-time data collection, visualisation, and analysis. Data is sent using an HTTP request to the ThingSpeak Write API, with each sensor value assigned to a dedicated channel field.</w:t>
      </w:r>
    </w:p>
    <w:p>
      <w:pPr>
        <w:pStyle w:val="Heading2"/>
        <w:spacing w:after="80" w:before="240"/>
      </w:pPr>
      <w:r>
        <w:rPr>
          <w:rFonts w:ascii="Arial" w:cs="Arial" w:eastAsia="Arial" w:hAnsi="Arial"/>
          <w:b/>
          <w:bCs/>
          <w:color w:val="0A9396"/>
          <w:sz w:val="26"/>
          <w:szCs w:val="26"/>
        </w:rPr>
        <w:t xml:space="preserve">11.1 Channel Configuration</w:t>
      </w:r>
    </w:p>
    <w:p>
      <w:pPr>
        <w:spacing w:after="0" w:before="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3686"/>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w:t>
            </w:r>
          </w:p>
        </w:tc>
        <w:tc>
          <w:tcPr>
            <w:tcW w:type="dxa" w:w="36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Chart Type</w:t>
            </w:r>
          </w:p>
        </w:tc>
      </w:tr>
      <w:tr>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Field 1</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Temperature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w:t>
            </w:r>
          </w:p>
        </w:tc>
        <w:tc>
          <w:tcPr>
            <w:tcW w:type="dxa" w:w="36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Line chart — overheating trend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Field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Vibration Magnitude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m/s²</w:t>
            </w:r>
          </w:p>
        </w:tc>
        <w:tc>
          <w:tcPr>
            <w:tcW w:type="dxa" w:w="36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Line chart — mechanical fault</w:t>
            </w:r>
          </w:p>
        </w:tc>
      </w:tr>
      <w:tr>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Field 3</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Current</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w:t>
            </w:r>
          </w:p>
        </w:tc>
        <w:tc>
          <w:tcPr>
            <w:tcW w:type="dxa" w:w="36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Line chart — electrical overload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Field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Machine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0/1/2</w:t>
            </w:r>
          </w:p>
        </w:tc>
        <w:tc>
          <w:tcPr>
            <w:tcW w:type="dxa" w:w="36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Step chart — Normal/Warning/Fault</w:t>
            </w:r>
          </w:p>
        </w:tc>
      </w:tr>
    </w:tbl>
    <w:p>
      <w:pPr>
        <w:pStyle w:val="Heading2"/>
        <w:spacing w:after="80" w:before="240"/>
      </w:pPr>
      <w:r>
        <w:rPr>
          <w:rFonts w:ascii="Arial" w:cs="Arial" w:eastAsia="Arial" w:hAnsi="Arial"/>
          <w:b/>
          <w:bCs/>
          <w:color w:val="0A9396"/>
          <w:sz w:val="26"/>
          <w:szCs w:val="26"/>
        </w:rPr>
        <w:t xml:space="preserve">11.2 Upload Logic</w:t>
      </w:r>
    </w:p>
    <w:p>
      <w:pPr>
        <w:pStyle w:val="ListParagraph"/>
        <w:numPr>
          <w:ilvl w:val="0"/>
          <w:numId w:val="2"/>
        </w:numPr>
        <w:spacing w:after="40" w:before="40"/>
      </w:pPr>
      <w:r>
        <w:rPr>
          <w:rFonts w:ascii="Arial" w:cs="Arial" w:eastAsia="Arial" w:hAnsi="Arial"/>
          <w:color w:val="1A1A1A"/>
          <w:sz w:val="22"/>
          <w:szCs w:val="22"/>
        </w:rPr>
        <w:t xml:space="preserve">Upload interval: 15 seconds minimum (ThingSpeak free tier limit)</w:t>
      </w:r>
    </w:p>
    <w:p>
      <w:pPr>
        <w:pStyle w:val="ListParagraph"/>
        <w:numPr>
          <w:ilvl w:val="0"/>
          <w:numId w:val="2"/>
        </w:numPr>
        <w:spacing w:after="40" w:before="40"/>
      </w:pPr>
      <w:r>
        <w:rPr>
          <w:rFonts w:ascii="Arial" w:cs="Arial" w:eastAsia="Arial" w:hAnsi="Arial"/>
          <w:color w:val="1A1A1A"/>
          <w:sz w:val="22"/>
          <w:szCs w:val="22"/>
        </w:rPr>
        <w:t xml:space="preserve">Upload blocked if any sensor is not ready — prevents garbage data spikes</w:t>
      </w:r>
    </w:p>
    <w:p>
      <w:pPr>
        <w:pStyle w:val="ListParagraph"/>
        <w:numPr>
          <w:ilvl w:val="0"/>
          <w:numId w:val="2"/>
        </w:numPr>
        <w:spacing w:after="40" w:before="40"/>
      </w:pPr>
      <w:r>
        <w:rPr>
          <w:rFonts w:ascii="Arial" w:cs="Arial" w:eastAsia="Arial" w:hAnsi="Arial"/>
          <w:color w:val="1A1A1A"/>
          <w:sz w:val="22"/>
          <w:szCs w:val="22"/>
        </w:rPr>
        <w:t xml:space="preserve">Status encoded as integer: 0 = Normal, 1 = Warning, 2 = Fault</w:t>
      </w:r>
    </w:p>
    <w:p>
      <w:pPr>
        <w:pStyle w:val="ListParagraph"/>
        <w:numPr>
          <w:ilvl w:val="0"/>
          <w:numId w:val="2"/>
        </w:numPr>
        <w:spacing w:after="40" w:before="40"/>
      </w:pPr>
      <w:r>
        <w:rPr>
          <w:rFonts w:ascii="Arial" w:cs="Arial" w:eastAsia="Arial" w:hAnsi="Arial"/>
          <w:color w:val="1A1A1A"/>
          <w:sz w:val="22"/>
          <w:szCs w:val="22"/>
        </w:rPr>
        <w:t xml:space="preserve">WiFi auto-reconnects if connection drops between uploads</w:t>
      </w:r>
    </w:p>
    <w:p>
      <w:pPr>
        <w:pStyle w:val="ListParagraph"/>
        <w:numPr>
          <w:ilvl w:val="0"/>
          <w:numId w:val="2"/>
        </w:numPr>
        <w:spacing w:after="40" w:before="40"/>
      </w:pPr>
      <w:r>
        <w:rPr>
          <w:rFonts w:ascii="Arial" w:cs="Arial" w:eastAsia="Arial" w:hAnsi="Arial"/>
          <w:color w:val="1A1A1A"/>
          <w:sz w:val="22"/>
          <w:szCs w:val="22"/>
        </w:rPr>
        <w:t xml:space="preserve">millis() used for non-blocking 15-second interval timing</w:t>
      </w:r>
    </w:p>
    <w:p>
      <w:pPr>
        <w:pStyle w:val="Heading2"/>
        <w:spacing w:after="80" w:before="240"/>
      </w:pPr>
      <w:r>
        <w:rPr>
          <w:rFonts w:ascii="Arial" w:cs="Arial" w:eastAsia="Arial" w:hAnsi="Arial"/>
          <w:b/>
          <w:bCs/>
          <w:color w:val="0A9396"/>
          <w:sz w:val="26"/>
          <w:szCs w:val="26"/>
        </w:rPr>
        <w:t xml:space="preserve">11.3 Fault-Tolerant Upload Strategy</w:t>
      </w:r>
    </w:p>
    <w:p>
      <w:pPr>
        <w:spacing w:after="60" w:before="60"/>
        <w:ind w:firstLine="0"/>
        <w:jc w:val="both"/>
      </w:pPr>
      <w:r>
        <w:rPr>
          <w:rFonts w:ascii="Arial" w:cs="Arial" w:eastAsia="Arial" w:hAnsi="Arial"/>
          <w:color w:val="1A1A1A"/>
          <w:sz w:val="22"/>
          <w:szCs w:val="22"/>
        </w:rPr>
        <w:t xml:space="preserve">A key design decision is that ThingSpeak upload is skipped unless both mpuReady AND ds18Ready flags are true. This prevents garbage data (such as vibration = 0.00 from a failed MPU6050 or temperature = −127°C from a disconnected DS18B20) from appearing on the cloud dashboard. The upload timer is reset regardless — preventing repeated rapid upload attempts.</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12. Alert System Design</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The alert system uses both visual (LED) and audible (buzzer) indicators, following the HMI (Human-Machine Interface) design principle that operators should be able to detect alert severity without looking directly at the device.</w:t>
      </w:r>
    </w:p>
    <w:p>
      <w:pPr>
        <w:pStyle w:val="Heading2"/>
        <w:spacing w:after="80" w:before="240"/>
      </w:pPr>
      <w:r>
        <w:rPr>
          <w:rFonts w:ascii="Arial" w:cs="Arial" w:eastAsia="Arial" w:hAnsi="Arial"/>
          <w:b/>
          <w:bCs/>
          <w:color w:val="0A9396"/>
          <w:sz w:val="26"/>
          <w:szCs w:val="26"/>
        </w:rPr>
        <w:t xml:space="preserve">12.1 LED Indicators</w:t>
      </w:r>
    </w:p>
    <w:p>
      <w:pPr>
        <w:spacing w:after="0" w:before="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386"/>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LED</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GPIO</w:t>
            </w:r>
          </w:p>
        </w:tc>
        <w:tc>
          <w:tcPr>
            <w:tcW w:type="dxa" w:w="43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r>
      <w:tr>
        <w:tc>
          <w:tcPr>
            <w:tcW w:type="dxa" w:w="15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NORMAL</w:t>
            </w:r>
          </w:p>
        </w:tc>
        <w:tc>
          <w:tcPr>
            <w:tcW w:type="dxa" w:w="15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Green</w:t>
            </w:r>
          </w:p>
        </w:tc>
        <w:tc>
          <w:tcPr>
            <w:tcW w:type="dxa" w:w="20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GPIO 25</w:t>
            </w:r>
          </w:p>
        </w:tc>
        <w:tc>
          <w:tcPr>
            <w:tcW w:type="dxa" w:w="4386"/>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sensors within safe thresholds</w:t>
            </w:r>
          </w:p>
        </w:tc>
      </w:tr>
      <w:tr>
        <w:tc>
          <w:tcPr>
            <w:tcW w:type="dxa" w:w="15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WARNING</w:t>
            </w:r>
          </w:p>
        </w:tc>
        <w:tc>
          <w:tcPr>
            <w:tcW w:type="dxa" w:w="15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Yellow</w:t>
            </w:r>
          </w:p>
        </w:tc>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GPIO 26</w:t>
            </w:r>
          </w:p>
        </w:tc>
        <w:tc>
          <w:tcPr>
            <w:tcW w:type="dxa" w:w="438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Any sensor deviates significantly from mean</w:t>
            </w:r>
          </w:p>
        </w:tc>
      </w:tr>
      <w:tr>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FAULT</w:t>
            </w:r>
          </w:p>
        </w:tc>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Red</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GPIO 27</w:t>
            </w:r>
          </w:p>
        </w:tc>
        <w:tc>
          <w:tcPr>
            <w:tcW w:type="dxa" w:w="438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Any sensor exceeds critical threshold</w:t>
            </w:r>
          </w:p>
        </w:tc>
      </w:tr>
    </w:tbl>
    <w:p>
      <w:pPr>
        <w:pStyle w:val="Heading2"/>
        <w:spacing w:after="80" w:before="240"/>
      </w:pPr>
      <w:r>
        <w:rPr>
          <w:rFonts w:ascii="Arial" w:cs="Arial" w:eastAsia="Arial" w:hAnsi="Arial"/>
          <w:b/>
          <w:bCs/>
          <w:color w:val="0A9396"/>
          <w:sz w:val="26"/>
          <w:szCs w:val="26"/>
        </w:rPr>
        <w:t xml:space="preserve">12.2 Buzzer Patterns</w:t>
      </w:r>
    </w:p>
    <w:p>
      <w:pPr>
        <w:spacing w:after="0" w:before="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86"/>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Pattern</w:t>
            </w:r>
          </w:p>
        </w:tc>
        <w:tc>
          <w:tcPr>
            <w:tcW w:type="dxa" w:w="48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NORMAL</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Silent</w:t>
            </w:r>
          </w:p>
        </w:tc>
        <w:tc>
          <w:tcPr>
            <w:tcW w:type="dxa" w:w="48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digitalWrite(BUZZER_PIN, 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WARNING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slow beep</w:t>
            </w:r>
          </w:p>
        </w:tc>
        <w:tc>
          <w:tcPr>
            <w:tcW w:type="dxa" w:w="4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 200ms → LOW</w:t>
            </w:r>
          </w:p>
        </w:tc>
      </w:tr>
      <w:tr>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FAULT</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fast beeps</w:t>
            </w:r>
          </w:p>
        </w:tc>
        <w:tc>
          <w:tcPr>
            <w:tcW w:type="dxa" w:w="48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 100ms → LOW 100ms × 3</w:t>
            </w:r>
          </w:p>
        </w:tc>
      </w:tr>
    </w:tbl>
    <w:p>
      <w:pPr>
        <w:pStyle w:val="Heading2"/>
        <w:spacing w:after="80" w:before="240"/>
      </w:pPr>
      <w:r>
        <w:rPr>
          <w:rFonts w:ascii="Arial" w:cs="Arial" w:eastAsia="Arial" w:hAnsi="Arial"/>
          <w:b/>
          <w:bCs/>
          <w:color w:val="0A9396"/>
          <w:sz w:val="26"/>
          <w:szCs w:val="26"/>
        </w:rPr>
        <w:t xml:space="preserve">12.3 Startup Test</w:t>
      </w:r>
    </w:p>
    <w:p>
      <w:pPr>
        <w:spacing w:after="60" w:before="60"/>
        <w:ind w:firstLine="0"/>
        <w:jc w:val="both"/>
      </w:pPr>
      <w:r>
        <w:rPr>
          <w:rFonts w:ascii="Arial" w:cs="Arial" w:eastAsia="Arial" w:hAnsi="Arial"/>
          <w:color w:val="1A1A1A"/>
          <w:sz w:val="22"/>
          <w:szCs w:val="22"/>
        </w:rPr>
        <w:t xml:space="preserve">On every power-up, all three LEDs blink twice in sequence (GREEN → YELLOW → RED) and the buzzer sounds once. This confirms that all output hardware is wired correctly before monitoring begins.</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13. Bill of Materials (BOM)</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The complete bill of materials for the proposed system is listed below. All components are commercially available and can be sourced from local electronics suppliers or online platforms.</w:t>
      </w:r>
    </w:p>
    <w:p>
      <w:pPr>
        <w:spacing w:after="0" w:before="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700"/>
        <w:gridCol w:w="900"/>
        <w:gridCol w:w="1000"/>
        <w:gridCol w:w="1586"/>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c>
          <w:tcPr>
            <w:tcW w:type="dxa" w:w="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Qty</w:t>
            </w:r>
          </w:p>
        </w:tc>
        <w:tc>
          <w:tcPr>
            <w:tcW w:type="dxa" w:w="9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 ₹</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w:t>
            </w:r>
          </w:p>
        </w:tc>
        <w:tc>
          <w:tcPr>
            <w:tcW w:type="dxa" w:w="15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ESP32 Dev Module</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Dual-core, WiFi, 12-bit ADC</w:t>
            </w:r>
          </w:p>
        </w:tc>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500</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500</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Amazon/Robu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DS18B20 Waterproof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1-Wire, ±0.5°C, stainless probe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80</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Amazon</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MPU6050 Module</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I2C, 6-axis IMU</w:t>
            </w:r>
          </w:p>
        </w:tc>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150</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150</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Amazon/Robu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ACS712 Module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20A variant, Hall-effect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120</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Amazon</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LED — Green</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5mm, 2.0V forward voltage</w:t>
            </w:r>
          </w:p>
        </w:tc>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LED — 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5mm, 2.0V forward voltage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Local</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LED — Red</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5mm, 2.0V forward voltage</w:t>
            </w:r>
          </w:p>
        </w:tc>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Active Buzzer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5V, 85dB</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Local/Amazon</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Resistor 220Ω</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1/4W, ±5%</w:t>
            </w:r>
          </w:p>
        </w:tc>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Resistor 5.1kΩ</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1/4W, ±5%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Local</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Breadboard</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830 tie-point</w:t>
            </w:r>
          </w:p>
        </w:tc>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60</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60</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Jumper Wires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M-M, 20cm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 pack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Local</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USB Cable</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Type-C / Micro</w:t>
            </w:r>
          </w:p>
        </w:tc>
        <w:tc>
          <w:tcPr>
            <w:tcW w:type="dxa" w:w="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50</w:t>
            </w:r>
          </w:p>
        </w:tc>
        <w:tc>
          <w:tcPr>
            <w:tcW w:type="dxa" w:w="1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50</w:t>
            </w:r>
          </w:p>
        </w:tc>
        <w:tc>
          <w:tcPr>
            <w:tcW w:type="dxa" w:w="15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5V Power Adapter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1A minimum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100</w:t>
            </w:r>
          </w:p>
        </w:tc>
        <w:tc>
          <w:tcPr>
            <w:tcW w:type="dxa" w:w="15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Local</w:t>
            </w:r>
          </w:p>
        </w:tc>
      </w:tr>
      <w:tr>
        <w:tc>
          <w:tcPr>
            <w:tcW w:type="dxa" w:w="6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GRAND TOTAL</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1,155</w:t>
            </w:r>
          </w:p>
        </w:tc>
        <w:tc>
          <w:tcPr>
            <w:tcW w:type="dxa" w:w="15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bl>
    <w:p>
      <w:pPr>
        <w:spacing w:after="0" w:before="120"/>
      </w:pPr>
    </w:p>
    <w:p>
      <w:r>
        <w:br w:type="page"/>
      </w:r>
    </w:p>
    <w:p>
      <w:pPr>
        <w:pStyle w:val="Heading1"/>
        <w:spacing w:after="120" w:before="320"/>
      </w:pPr>
      <w:r>
        <w:rPr>
          <w:rFonts w:ascii="Arial" w:cs="Arial" w:eastAsia="Arial" w:hAnsi="Arial"/>
          <w:b/>
          <w:bCs/>
          <w:color w:val="0D1B2A"/>
          <w:sz w:val="32"/>
          <w:szCs w:val="32"/>
        </w:rPr>
        <w:t xml:space="preserve">14. Implementation Methodology</w:t>
      </w:r>
    </w:p>
    <w:p>
      <w:pPr>
        <w:pBdr>
          <w:bottom w:val="single" w:color="0A9396" w:sz="4" w:space="1"/>
        </w:pBdr>
        <w:spacing w:after="40" w:before="40"/>
      </w:pPr>
    </w:p>
    <w:p>
      <w:pPr>
        <w:pStyle w:val="Heading2"/>
        <w:spacing w:after="80" w:before="240"/>
      </w:pPr>
      <w:r>
        <w:rPr>
          <w:rFonts w:ascii="Arial" w:cs="Arial" w:eastAsia="Arial" w:hAnsi="Arial"/>
          <w:b/>
          <w:bCs/>
          <w:color w:val="0A9396"/>
          <w:sz w:val="26"/>
          <w:szCs w:val="26"/>
        </w:rPr>
        <w:t xml:space="preserve">14.1 Hardware Setup Steps</w:t>
      </w:r>
    </w:p>
    <w:p>
      <w:pPr>
        <w:pStyle w:val="ListParagraph"/>
        <w:numPr>
          <w:ilvl w:val="0"/>
          <w:numId w:val="3"/>
        </w:numPr>
        <w:spacing w:after="40" w:before="40"/>
      </w:pPr>
      <w:r>
        <w:rPr>
          <w:rFonts w:ascii="Arial" w:cs="Arial" w:eastAsia="Arial" w:hAnsi="Arial"/>
          <w:color w:val="1A1A1A"/>
          <w:sz w:val="22"/>
          <w:szCs w:val="22"/>
        </w:rPr>
        <w:t xml:space="preserve">Connect DS18B20 data pin to GPIO 4; add 5.1kΩ pull-up resistor between data line and 3.3V</w:t>
      </w:r>
    </w:p>
    <w:p>
      <w:pPr>
        <w:pStyle w:val="ListParagraph"/>
        <w:numPr>
          <w:ilvl w:val="0"/>
          <w:numId w:val="3"/>
        </w:numPr>
        <w:spacing w:after="40" w:before="40"/>
      </w:pPr>
      <w:r>
        <w:rPr>
          <w:rFonts w:ascii="Arial" w:cs="Arial" w:eastAsia="Arial" w:hAnsi="Arial"/>
          <w:color w:val="1A1A1A"/>
          <w:sz w:val="22"/>
          <w:szCs w:val="22"/>
        </w:rPr>
        <w:t xml:space="preserve">Connect MPU6050 SDA to GPIO 21 and SCL to GPIO 22; power with 3.3V</w:t>
      </w:r>
    </w:p>
    <w:p>
      <w:pPr>
        <w:pStyle w:val="ListParagraph"/>
        <w:numPr>
          <w:ilvl w:val="0"/>
          <w:numId w:val="3"/>
        </w:numPr>
        <w:spacing w:after="40" w:before="40"/>
      </w:pPr>
      <w:r>
        <w:rPr>
          <w:rFonts w:ascii="Arial" w:cs="Arial" w:eastAsia="Arial" w:hAnsi="Arial"/>
          <w:color w:val="1A1A1A"/>
          <w:sz w:val="22"/>
          <w:szCs w:val="22"/>
        </w:rPr>
        <w:t xml:space="preserve">Connect ACS712 output to GPIO 34; route machine load current through IP+ and IP−</w:t>
      </w:r>
    </w:p>
    <w:p>
      <w:pPr>
        <w:pStyle w:val="ListParagraph"/>
        <w:numPr>
          <w:ilvl w:val="0"/>
          <w:numId w:val="3"/>
        </w:numPr>
        <w:spacing w:after="40" w:before="40"/>
      </w:pPr>
      <w:r>
        <w:rPr>
          <w:rFonts w:ascii="Arial" w:cs="Arial" w:eastAsia="Arial" w:hAnsi="Arial"/>
          <w:color w:val="1A1A1A"/>
          <w:sz w:val="22"/>
          <w:szCs w:val="22"/>
        </w:rPr>
        <w:t xml:space="preserve">Connect Green LED (with 220Ω) to GPIO 25, Yellow to GPIO 26, Red to GPIO 27</w:t>
      </w:r>
    </w:p>
    <w:p>
      <w:pPr>
        <w:pStyle w:val="ListParagraph"/>
        <w:numPr>
          <w:ilvl w:val="0"/>
          <w:numId w:val="3"/>
        </w:numPr>
        <w:spacing w:after="40" w:before="40"/>
      </w:pPr>
      <w:r>
        <w:rPr>
          <w:rFonts w:ascii="Arial" w:cs="Arial" w:eastAsia="Arial" w:hAnsi="Arial"/>
          <w:color w:val="1A1A1A"/>
          <w:sz w:val="22"/>
          <w:szCs w:val="22"/>
        </w:rPr>
        <w:t xml:space="preserve">Connect buzzer positive to GPIO 32, negative to GND</w:t>
      </w:r>
    </w:p>
    <w:p>
      <w:pPr>
        <w:pStyle w:val="ListParagraph"/>
        <w:numPr>
          <w:ilvl w:val="0"/>
          <w:numId w:val="3"/>
        </w:numPr>
        <w:spacing w:after="40" w:before="40"/>
      </w:pPr>
      <w:r>
        <w:rPr>
          <w:rFonts w:ascii="Arial" w:cs="Arial" w:eastAsia="Arial" w:hAnsi="Arial"/>
          <w:color w:val="1A1A1A"/>
          <w:sz w:val="22"/>
          <w:szCs w:val="22"/>
        </w:rPr>
        <w:t xml:space="preserve">Assemble all connections on breadboard; power via USB</w:t>
      </w:r>
    </w:p>
    <w:p>
      <w:pPr>
        <w:pStyle w:val="Heading2"/>
        <w:spacing w:after="80" w:before="240"/>
      </w:pPr>
      <w:r>
        <w:rPr>
          <w:rFonts w:ascii="Arial" w:cs="Arial" w:eastAsia="Arial" w:hAnsi="Arial"/>
          <w:b/>
          <w:bCs/>
          <w:color w:val="0A9396"/>
          <w:sz w:val="26"/>
          <w:szCs w:val="26"/>
        </w:rPr>
        <w:t xml:space="preserve">14.2 Software Setup Steps</w:t>
      </w:r>
    </w:p>
    <w:p>
      <w:pPr>
        <w:pStyle w:val="ListParagraph"/>
        <w:numPr>
          <w:ilvl w:val="0"/>
          <w:numId w:val="3"/>
        </w:numPr>
        <w:spacing w:after="40" w:before="40"/>
      </w:pPr>
      <w:r>
        <w:rPr>
          <w:rFonts w:ascii="Arial" w:cs="Arial" w:eastAsia="Arial" w:hAnsi="Arial"/>
          <w:color w:val="1A1A1A"/>
          <w:sz w:val="22"/>
          <w:szCs w:val="22"/>
        </w:rPr>
        <w:t xml:space="preserve">Install Arduino IDE with ESP32 board support package</w:t>
      </w:r>
    </w:p>
    <w:p>
      <w:pPr>
        <w:pStyle w:val="ListParagraph"/>
        <w:numPr>
          <w:ilvl w:val="0"/>
          <w:numId w:val="3"/>
        </w:numPr>
        <w:spacing w:after="40" w:before="40"/>
      </w:pPr>
      <w:r>
        <w:rPr>
          <w:rFonts w:ascii="Arial" w:cs="Arial" w:eastAsia="Arial" w:hAnsi="Arial"/>
          <w:color w:val="1A1A1A"/>
          <w:sz w:val="22"/>
          <w:szCs w:val="22"/>
        </w:rPr>
        <w:t xml:space="preserve">Install libraries: OneWire, DallasTemperature, Adafruit MPU6050, Adafruit Unified Sensor, ThingSpeak</w:t>
      </w:r>
    </w:p>
    <w:p>
      <w:pPr>
        <w:pStyle w:val="ListParagraph"/>
        <w:numPr>
          <w:ilvl w:val="0"/>
          <w:numId w:val="3"/>
        </w:numPr>
        <w:spacing w:after="40" w:before="40"/>
      </w:pPr>
      <w:r>
        <w:rPr>
          <w:rFonts w:ascii="Arial" w:cs="Arial" w:eastAsia="Arial" w:hAnsi="Arial"/>
          <w:color w:val="1A1A1A"/>
          <w:sz w:val="22"/>
          <w:szCs w:val="22"/>
        </w:rPr>
        <w:t xml:space="preserve">Create ThingSpeak account and new channel with 4 fields</w:t>
      </w:r>
    </w:p>
    <w:p>
      <w:pPr>
        <w:pStyle w:val="ListParagraph"/>
        <w:numPr>
          <w:ilvl w:val="0"/>
          <w:numId w:val="3"/>
        </w:numPr>
        <w:spacing w:after="40" w:before="40"/>
      </w:pPr>
      <w:r>
        <w:rPr>
          <w:rFonts w:ascii="Arial" w:cs="Arial" w:eastAsia="Arial" w:hAnsi="Arial"/>
          <w:color w:val="1A1A1A"/>
          <w:sz w:val="22"/>
          <w:szCs w:val="22"/>
        </w:rPr>
        <w:t xml:space="preserve">Copy Write API Key from ThingSpeak channel settings into firmware</w:t>
      </w:r>
    </w:p>
    <w:p>
      <w:pPr>
        <w:pStyle w:val="ListParagraph"/>
        <w:numPr>
          <w:ilvl w:val="0"/>
          <w:numId w:val="3"/>
        </w:numPr>
        <w:spacing w:after="40" w:before="40"/>
      </w:pPr>
      <w:r>
        <w:rPr>
          <w:rFonts w:ascii="Arial" w:cs="Arial" w:eastAsia="Arial" w:hAnsi="Arial"/>
          <w:color w:val="1A1A1A"/>
          <w:sz w:val="22"/>
          <w:szCs w:val="22"/>
        </w:rPr>
        <w:t xml:space="preserve">Configure WiFi credentials (SSID and password) in firmware constants</w:t>
      </w:r>
    </w:p>
    <w:p>
      <w:pPr>
        <w:pStyle w:val="ListParagraph"/>
        <w:numPr>
          <w:ilvl w:val="0"/>
          <w:numId w:val="3"/>
        </w:numPr>
        <w:spacing w:after="40" w:before="40"/>
      </w:pPr>
      <w:r>
        <w:rPr>
          <w:rFonts w:ascii="Arial" w:cs="Arial" w:eastAsia="Arial" w:hAnsi="Arial"/>
          <w:color w:val="1A1A1A"/>
          <w:sz w:val="22"/>
          <w:szCs w:val="22"/>
        </w:rPr>
        <w:t xml:space="preserve">Set threshold values in firmware: TEMP_SAFE=30, TEMP_WARN=40, CURR_SAFE=0.5, CURR_WARN=1.0, VIB_SAFE=10, VIB_WARN=15</w:t>
      </w:r>
    </w:p>
    <w:p>
      <w:pPr>
        <w:pStyle w:val="ListParagraph"/>
        <w:numPr>
          <w:ilvl w:val="0"/>
          <w:numId w:val="3"/>
        </w:numPr>
        <w:spacing w:after="40" w:before="40"/>
      </w:pPr>
      <w:r>
        <w:rPr>
          <w:rFonts w:ascii="Arial" w:cs="Arial" w:eastAsia="Arial" w:hAnsi="Arial"/>
          <w:color w:val="1A1A1A"/>
          <w:sz w:val="22"/>
          <w:szCs w:val="22"/>
        </w:rPr>
        <w:t xml:space="preserve">Run ACS712 zero calibration sketch to determine actual ZERO_OFFSET (measured: 1.884V)</w:t>
      </w:r>
    </w:p>
    <w:p>
      <w:pPr>
        <w:pStyle w:val="ListParagraph"/>
        <w:numPr>
          <w:ilvl w:val="0"/>
          <w:numId w:val="3"/>
        </w:numPr>
        <w:spacing w:after="40" w:before="40"/>
      </w:pPr>
      <w:r>
        <w:rPr>
          <w:rFonts w:ascii="Arial" w:cs="Arial" w:eastAsia="Arial" w:hAnsi="Arial"/>
          <w:color w:val="1A1A1A"/>
          <w:sz w:val="22"/>
          <w:szCs w:val="22"/>
        </w:rPr>
        <w:t xml:space="preserve">Upload final firmware to ESP32 via Arduino IDE</w:t>
      </w:r>
    </w:p>
    <w:p>
      <w:pPr>
        <w:pStyle w:val="ListParagraph"/>
        <w:numPr>
          <w:ilvl w:val="0"/>
          <w:numId w:val="3"/>
        </w:numPr>
        <w:spacing w:after="40" w:before="40"/>
      </w:pPr>
      <w:r>
        <w:rPr>
          <w:rFonts w:ascii="Arial" w:cs="Arial" w:eastAsia="Arial" w:hAnsi="Arial"/>
          <w:color w:val="1A1A1A"/>
          <w:sz w:val="22"/>
          <w:szCs w:val="22"/>
        </w:rPr>
        <w:t xml:space="preserve">Open Serial Monitor at 115200 baud; verify sensor readings</w:t>
      </w:r>
    </w:p>
    <w:p>
      <w:pPr>
        <w:pStyle w:val="ListParagraph"/>
        <w:numPr>
          <w:ilvl w:val="0"/>
          <w:numId w:val="3"/>
        </w:numPr>
        <w:spacing w:after="40" w:before="40"/>
      </w:pPr>
      <w:r>
        <w:rPr>
          <w:rFonts w:ascii="Arial" w:cs="Arial" w:eastAsia="Arial" w:hAnsi="Arial"/>
          <w:color w:val="1A1A1A"/>
          <w:sz w:val="22"/>
          <w:szCs w:val="22"/>
        </w:rPr>
        <w:t xml:space="preserve">Test all three states: trigger Warning by warming DS18B20, trigger Fault by shaking MPU6050</w:t>
      </w:r>
    </w:p>
    <w:p>
      <w:pPr>
        <w:pStyle w:val="Heading2"/>
        <w:spacing w:after="80" w:before="240"/>
      </w:pPr>
      <w:r>
        <w:rPr>
          <w:rFonts w:ascii="Arial" w:cs="Arial" w:eastAsia="Arial" w:hAnsi="Arial"/>
          <w:b/>
          <w:bCs/>
          <w:color w:val="0A9396"/>
          <w:sz w:val="26"/>
          <w:szCs w:val="26"/>
        </w:rPr>
        <w:t xml:space="preserve">14.3 Cloud Configuration</w:t>
      </w:r>
    </w:p>
    <w:p>
      <w:pPr>
        <w:pStyle w:val="ListParagraph"/>
        <w:numPr>
          <w:ilvl w:val="0"/>
          <w:numId w:val="3"/>
        </w:numPr>
        <w:spacing w:after="40" w:before="40"/>
      </w:pPr>
      <w:r>
        <w:rPr>
          <w:rFonts w:ascii="Arial" w:cs="Arial" w:eastAsia="Arial" w:hAnsi="Arial"/>
          <w:color w:val="1A1A1A"/>
          <w:sz w:val="22"/>
          <w:szCs w:val="22"/>
        </w:rPr>
        <w:t xml:space="preserve">Log in to ThingSpeak → navigate to channel dashboard</w:t>
      </w:r>
    </w:p>
    <w:p>
      <w:pPr>
        <w:pStyle w:val="ListParagraph"/>
        <w:numPr>
          <w:ilvl w:val="0"/>
          <w:numId w:val="3"/>
        </w:numPr>
        <w:spacing w:after="40" w:before="40"/>
      </w:pPr>
      <w:r>
        <w:rPr>
          <w:rFonts w:ascii="Arial" w:cs="Arial" w:eastAsia="Arial" w:hAnsi="Arial"/>
          <w:color w:val="1A1A1A"/>
          <w:sz w:val="22"/>
          <w:szCs w:val="22"/>
        </w:rPr>
        <w:t xml:space="preserve">Label Field 1 = Temperature (°C), Field 2 = Vibration (m/s²), Field 3 = Current (A), Field 4 = Machine Status</w:t>
      </w:r>
    </w:p>
    <w:p>
      <w:pPr>
        <w:pStyle w:val="ListParagraph"/>
        <w:numPr>
          <w:ilvl w:val="0"/>
          <w:numId w:val="3"/>
        </w:numPr>
        <w:spacing w:after="40" w:before="40"/>
      </w:pPr>
      <w:r>
        <w:rPr>
          <w:rFonts w:ascii="Arial" w:cs="Arial" w:eastAsia="Arial" w:hAnsi="Arial"/>
          <w:color w:val="1A1A1A"/>
          <w:sz w:val="22"/>
          <w:szCs w:val="22"/>
        </w:rPr>
        <w:t xml:space="preserve">Enable channel to allow writes via Write API Key</w:t>
      </w:r>
    </w:p>
    <w:p>
      <w:pPr>
        <w:pStyle w:val="ListParagraph"/>
        <w:numPr>
          <w:ilvl w:val="0"/>
          <w:numId w:val="3"/>
        </w:numPr>
        <w:spacing w:after="40" w:before="40"/>
      </w:pPr>
      <w:r>
        <w:rPr>
          <w:rFonts w:ascii="Arial" w:cs="Arial" w:eastAsia="Arial" w:hAnsi="Arial"/>
          <w:color w:val="1A1A1A"/>
          <w:sz w:val="22"/>
          <w:szCs w:val="22"/>
        </w:rPr>
        <w:t xml:space="preserve">Verify graphs update every 15 seconds with correct values</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15. Output and Expected Results</w:t>
      </w:r>
    </w:p>
    <w:p>
      <w:pPr>
        <w:pBdr>
          <w:bottom w:val="single" w:color="0A9396" w:sz="4" w:space="1"/>
        </w:pBdr>
        <w:spacing w:after="40" w:before="40"/>
      </w:pPr>
    </w:p>
    <w:p>
      <w:pPr>
        <w:pStyle w:val="Heading2"/>
        <w:spacing w:after="80" w:before="240"/>
      </w:pPr>
      <w:r>
        <w:rPr>
          <w:rFonts w:ascii="Arial" w:cs="Arial" w:eastAsia="Arial" w:hAnsi="Arial"/>
          <w:b/>
          <w:bCs/>
          <w:color w:val="0A9396"/>
          <w:sz w:val="26"/>
          <w:szCs w:val="26"/>
        </w:rPr>
        <w:t xml:space="preserve">15.1 Serial Monitor Output Format</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Vibration (m/s²) : 9.17   [SAFE ]</w:t>
      </w:r>
    </w:p>
    <w:p>
      <w:pPr>
        <w:shd w:fill="EFF3F6" w:val="clear"/>
        <w:spacing w:after="0" w:before="0"/>
        <w:ind w:left="360"/>
      </w:pPr>
      <w:r>
        <w:rPr>
          <w:rFonts w:ascii="Courier New" w:cs="Courier New" w:eastAsia="Courier New" w:hAnsi="Courier New"/>
          <w:color w:val="1A4060"/>
          <w:sz w:val="18"/>
          <w:szCs w:val="18"/>
        </w:rPr>
        <w:t xml:space="preserve">  Temperature (°C) : 28.94  [SAFE ]</w:t>
      </w:r>
    </w:p>
    <w:p>
      <w:pPr>
        <w:shd w:fill="EFF3F6" w:val="clear"/>
        <w:spacing w:after="0" w:before="0"/>
        <w:ind w:left="360"/>
      </w:pPr>
      <w:r>
        <w:rPr>
          <w:rFonts w:ascii="Courier New" w:cs="Courier New" w:eastAsia="Courier New" w:hAnsi="Courier New"/>
          <w:color w:val="1A4060"/>
          <w:sz w:val="18"/>
          <w:szCs w:val="18"/>
        </w:rPr>
        <w:t xml:space="preserve">  Current (A)      : 0.0000 [SAFE ]</w:t>
      </w:r>
    </w:p>
    <w:p>
      <w:pPr>
        <w:shd w:fill="EFF3F6" w:val="clear"/>
        <w:spacing w:after="0" w:before="0"/>
        <w:ind w:left="360"/>
      </w:pPr>
      <w:r>
        <w:rPr>
          <w:rFonts w:ascii="Courier New" w:cs="Courier New" w:eastAsia="Courier New" w:hAnsi="Courier New"/>
          <w:color w:val="1A4060"/>
          <w:sz w:val="18"/>
          <w:szCs w:val="18"/>
        </w:rPr>
        <w:t xml:space="preserve">  &gt;&gt; OVERALL        : SAFE</w:t>
      </w:r>
    </w:p>
    <w:p>
      <w:pPr>
        <w:shd w:fill="EFF3F6" w:val="clear"/>
        <w:spacing w:after="0" w:before="0"/>
        <w:ind w:left="360"/>
      </w:pPr>
      <w:r>
        <w:rPr>
          <w:rFonts w:ascii="Courier New" w:cs="Courier New" w:eastAsia="Courier New" w:hAnsi="Courier New"/>
          <w:color w:val="1A4060"/>
          <w:sz w:val="18"/>
          <w:szCs w:val="18"/>
        </w:rPr>
        <w:t xml:space="preserve">  ThingSpeak ✓ uploaded</w:t>
      </w:r>
    </w:p>
    <w:p>
      <w:pPr>
        <w:shd w:fill="EFF3F6" w:val="clear"/>
        <w:spacing w:after="0" w:before="0"/>
        <w:ind w:left="360"/>
      </w:pPr>
      <w:r>
        <w:rPr>
          <w:rFonts w:ascii="Courier New" w:cs="Courier New" w:eastAsia="Courier New" w:hAnsi="Courier New"/>
          <w:color w:val="1A4060"/>
          <w:sz w:val="18"/>
          <w:szCs w:val="18"/>
        </w:rPr>
        <w:t xml:space="preserve">  ─────────────────────────────────────</w:t>
      </w:r>
    </w:p>
    <w:p>
      <w:pPr>
        <w:pStyle w:val="Heading2"/>
        <w:spacing w:after="80" w:before="240"/>
      </w:pPr>
      <w:r>
        <w:rPr>
          <w:rFonts w:ascii="Arial" w:cs="Arial" w:eastAsia="Arial" w:hAnsi="Arial"/>
          <w:b/>
          <w:bCs/>
          <w:color w:val="0A9396"/>
          <w:sz w:val="26"/>
          <w:szCs w:val="26"/>
        </w:rPr>
        <w:t xml:space="preserve">15.2 Expected Observations Table</w:t>
      </w:r>
    </w:p>
    <w:p>
      <w:pPr>
        <w:spacing w:after="0" w:before="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86"/>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Condition</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Temperature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Vibration</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w:t>
            </w:r>
          </w:p>
        </w:tc>
        <w:tc>
          <w:tcPr>
            <w:tcW w:type="dxa" w:w="29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Status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Idle (room temp)</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25–30°C</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~9.8 m/s²</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0.00A</w:t>
            </w:r>
          </w:p>
        </w:tc>
        <w:tc>
          <w:tcPr>
            <w:tcW w:type="dxa" w:w="29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NORMAL — Green LED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Normal operation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30–50°C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9.8–10 m/s²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0.1–0.5A</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NORMAL — Green LED ON</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Gradual temp rise</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50–58°C</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Normal</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Normal</w:t>
            </w:r>
          </w:p>
        </w:tc>
        <w:tc>
          <w:tcPr>
            <w:tcW w:type="dxa" w:w="29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WARNING — Yellow LED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 vibration event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Normal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&gt;10 m/s²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Normal</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WARNING — Yellow LED ON</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Temperature &gt; 60°C</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&gt;60°C</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Any</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Any</w:t>
            </w:r>
          </w:p>
        </w:tc>
        <w:tc>
          <w:tcPr>
            <w:tcW w:type="dxa" w:w="29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FAULT — Red LED + Buzzer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Vibration &gt; 15 m/s²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&gt;15 m/s²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Any</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FAULT — Red LED + Buzzer</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Current &gt; 1A</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Any</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Any</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&gt;1A</w:t>
            </w:r>
          </w:p>
        </w:tc>
        <w:tc>
          <w:tcPr>
            <w:tcW w:type="dxa" w:w="29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FAULT — Red LED + Buzzer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DS18B20 disconnected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ERROR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Any</w:t>
            </w:r>
          </w:p>
        </w:tc>
        <w:tc>
          <w:tcPr>
            <w:tcW w:type="dxa" w:w="29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FAULT — Red LED + Buzzer</w:t>
            </w:r>
          </w:p>
        </w:tc>
      </w:tr>
    </w:tbl>
    <w:p>
      <w:pPr>
        <w:pStyle w:val="Heading2"/>
        <w:spacing w:after="80" w:before="240"/>
      </w:pPr>
      <w:r>
        <w:rPr>
          <w:rFonts w:ascii="Arial" w:cs="Arial" w:eastAsia="Arial" w:hAnsi="Arial"/>
          <w:b/>
          <w:bCs/>
          <w:color w:val="0A9396"/>
          <w:sz w:val="26"/>
          <w:szCs w:val="26"/>
        </w:rPr>
        <w:t xml:space="preserve">15.3 ThingSpeak Dashboard Output</w:t>
      </w:r>
    </w:p>
    <w:p>
      <w:pPr>
        <w:pStyle w:val="ListParagraph"/>
        <w:numPr>
          <w:ilvl w:val="0"/>
          <w:numId w:val="2"/>
        </w:numPr>
        <w:spacing w:after="40" w:before="40"/>
      </w:pPr>
      <w:r>
        <w:rPr>
          <w:rFonts w:ascii="Arial" w:cs="Arial" w:eastAsia="Arial" w:hAnsi="Arial"/>
          <w:color w:val="1A1A1A"/>
          <w:sz w:val="22"/>
          <w:szCs w:val="22"/>
        </w:rPr>
        <w:t xml:space="preserve">Field 1 (Temperature): Smooth curve under normal conditions; sharp rise during overheating simulation</w:t>
      </w:r>
    </w:p>
    <w:p>
      <w:pPr>
        <w:pStyle w:val="ListParagraph"/>
        <w:numPr>
          <w:ilvl w:val="0"/>
          <w:numId w:val="2"/>
        </w:numPr>
        <w:spacing w:after="40" w:before="40"/>
      </w:pPr>
      <w:r>
        <w:rPr>
          <w:rFonts w:ascii="Arial" w:cs="Arial" w:eastAsia="Arial" w:hAnsi="Arial"/>
          <w:color w:val="1A1A1A"/>
          <w:sz w:val="22"/>
          <w:szCs w:val="22"/>
        </w:rPr>
        <w:t xml:space="preserve">Field 2 (Vibration): Low amplitude (~9.8) at rest; elevated values when MPU6050 is physically shaken</w:t>
      </w:r>
    </w:p>
    <w:p>
      <w:pPr>
        <w:pStyle w:val="ListParagraph"/>
        <w:numPr>
          <w:ilvl w:val="0"/>
          <w:numId w:val="2"/>
        </w:numPr>
        <w:spacing w:after="40" w:before="40"/>
      </w:pPr>
      <w:r>
        <w:rPr>
          <w:rFonts w:ascii="Arial" w:cs="Arial" w:eastAsia="Arial" w:hAnsi="Arial"/>
          <w:color w:val="1A1A1A"/>
          <w:sz w:val="22"/>
          <w:szCs w:val="22"/>
        </w:rPr>
        <w:t xml:space="preserve">Field 3 (Current): Near-zero at idle; rises proportionally when load is connected</w:t>
      </w:r>
    </w:p>
    <w:p>
      <w:pPr>
        <w:pStyle w:val="ListParagraph"/>
        <w:numPr>
          <w:ilvl w:val="0"/>
          <w:numId w:val="2"/>
        </w:numPr>
        <w:spacing w:after="40" w:before="40"/>
      </w:pPr>
      <w:r>
        <w:rPr>
          <w:rFonts w:ascii="Arial" w:cs="Arial" w:eastAsia="Arial" w:hAnsi="Arial"/>
          <w:color w:val="1A1A1A"/>
          <w:sz w:val="22"/>
          <w:szCs w:val="22"/>
        </w:rPr>
        <w:t xml:space="preserve">Field 4 (Status): Flat step chart at 0 (Normal); jumps to 1 (Warning) or 2 (Fault) when triggered</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16. Industry 4.0 Relevance</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Industry 4.0 represents the integration of cyber-physical systems, IoT, cloud computing, and intelligent data analytics into industrial processes. The proposed system directly embodies several core Industry 4.0 principles:</w:t>
      </w:r>
    </w:p>
    <w:p>
      <w:pPr>
        <w:pStyle w:val="Heading2"/>
        <w:spacing w:after="80" w:before="240"/>
      </w:pPr>
      <w:r>
        <w:rPr>
          <w:rFonts w:ascii="Arial" w:cs="Arial" w:eastAsia="Arial" w:hAnsi="Arial"/>
          <w:b/>
          <w:bCs/>
          <w:color w:val="0A9396"/>
          <w:sz w:val="26"/>
          <w:szCs w:val="26"/>
        </w:rPr>
        <w:t xml:space="preserve">16.1 Smart Sensing and Edge Processing</w:t>
      </w:r>
    </w:p>
    <w:p>
      <w:pPr>
        <w:spacing w:after="60" w:before="60"/>
        <w:ind w:firstLine="0"/>
        <w:jc w:val="both"/>
      </w:pPr>
      <w:r>
        <w:rPr>
          <w:rFonts w:ascii="Arial" w:cs="Arial" w:eastAsia="Arial" w:hAnsi="Arial"/>
          <w:color w:val="1A1A1A"/>
          <w:sz w:val="22"/>
          <w:szCs w:val="22"/>
        </w:rPr>
        <w:t xml:space="preserve">The system uses multiple digital sensors and performs all data processing at the edge — on the ESP32 — without requiring server-side computation for basic decision-making. This reduces latency and ensures reliable local operation even during cloud connectivity interruptions.</w:t>
      </w:r>
    </w:p>
    <w:p>
      <w:pPr>
        <w:pStyle w:val="Heading2"/>
        <w:spacing w:after="80" w:before="240"/>
      </w:pPr>
      <w:r>
        <w:rPr>
          <w:rFonts w:ascii="Arial" w:cs="Arial" w:eastAsia="Arial" w:hAnsi="Arial"/>
          <w:b/>
          <w:bCs/>
          <w:color w:val="0A9396"/>
          <w:sz w:val="26"/>
          <w:szCs w:val="26"/>
        </w:rPr>
        <w:t xml:space="preserve">16.2 IoT Connectivity</w:t>
      </w:r>
    </w:p>
    <w:p>
      <w:pPr>
        <w:spacing w:after="60" w:before="60"/>
        <w:ind w:firstLine="0"/>
        <w:jc w:val="both"/>
      </w:pPr>
      <w:r>
        <w:rPr>
          <w:rFonts w:ascii="Arial" w:cs="Arial" w:eastAsia="Arial" w:hAnsi="Arial"/>
          <w:color w:val="1A1A1A"/>
          <w:sz w:val="22"/>
          <w:szCs w:val="22"/>
        </w:rPr>
        <w:t xml:space="preserve">By transmitting processed data to the ThingSpeak cloud platform, the system enables remote access to machine health data from any internet-connected device. This connectivity is the foundation of IoT-driven industrial monitoring.</w:t>
      </w:r>
    </w:p>
    <w:p>
      <w:pPr>
        <w:pStyle w:val="Heading2"/>
        <w:spacing w:after="80" w:before="240"/>
      </w:pPr>
      <w:r>
        <w:rPr>
          <w:rFonts w:ascii="Arial" w:cs="Arial" w:eastAsia="Arial" w:hAnsi="Arial"/>
          <w:b/>
          <w:bCs/>
          <w:color w:val="0A9396"/>
          <w:sz w:val="26"/>
          <w:szCs w:val="26"/>
        </w:rPr>
        <w:t xml:space="preserve">16.3 Predictive Maintenance</w:t>
      </w:r>
    </w:p>
    <w:p>
      <w:pPr>
        <w:spacing w:after="60" w:before="60"/>
        <w:ind w:firstLine="0"/>
        <w:jc w:val="both"/>
      </w:pPr>
      <w:r>
        <w:rPr>
          <w:rFonts w:ascii="Arial" w:cs="Arial" w:eastAsia="Arial" w:hAnsi="Arial"/>
          <w:color w:val="1A1A1A"/>
          <w:sz w:val="22"/>
          <w:szCs w:val="22"/>
        </w:rPr>
        <w:t xml:space="preserve">The mean-based normalisation component enables early identification of developing faults before they escalate into failures. This directly supports predictive maintenance strategies, which aim to minimize unplanned downtime by intervening at the right time.</w:t>
      </w:r>
    </w:p>
    <w:p>
      <w:pPr>
        <w:pStyle w:val="Heading2"/>
        <w:spacing w:after="80" w:before="240"/>
      </w:pPr>
      <w:r>
        <w:rPr>
          <w:rFonts w:ascii="Arial" w:cs="Arial" w:eastAsia="Arial" w:hAnsi="Arial"/>
          <w:b/>
          <w:bCs/>
          <w:color w:val="0A9396"/>
          <w:sz w:val="26"/>
          <w:szCs w:val="26"/>
        </w:rPr>
        <w:t xml:space="preserve">16.4 Data-Driven Decision Making</w:t>
      </w:r>
    </w:p>
    <w:p>
      <w:pPr>
        <w:spacing w:after="60" w:before="60"/>
        <w:ind w:firstLine="0"/>
        <w:jc w:val="both"/>
      </w:pPr>
      <w:r>
        <w:rPr>
          <w:rFonts w:ascii="Arial" w:cs="Arial" w:eastAsia="Arial" w:hAnsi="Arial"/>
          <w:color w:val="1A1A1A"/>
          <w:sz w:val="22"/>
          <w:szCs w:val="22"/>
        </w:rPr>
        <w:t xml:space="preserve">Historical sensor data stored on ThingSpeak can be analyzed for trends, enabling operators to make informed maintenance decisions based on objective data rather than scheduled intervals or manual observation.</w:t>
      </w:r>
    </w:p>
    <w:p>
      <w:pPr>
        <w:pStyle w:val="Heading2"/>
        <w:spacing w:after="80" w:before="240"/>
      </w:pPr>
      <w:r>
        <w:rPr>
          <w:rFonts w:ascii="Arial" w:cs="Arial" w:eastAsia="Arial" w:hAnsi="Arial"/>
          <w:b/>
          <w:bCs/>
          <w:color w:val="0A9396"/>
          <w:sz w:val="26"/>
          <w:szCs w:val="26"/>
        </w:rPr>
        <w:t xml:space="preserve">16.5 Cyber-Physical Integration</w:t>
      </w:r>
    </w:p>
    <w:p>
      <w:pPr>
        <w:spacing w:after="60" w:before="60"/>
        <w:ind w:firstLine="0"/>
        <w:jc w:val="both"/>
      </w:pPr>
      <w:r>
        <w:rPr>
          <w:rFonts w:ascii="Arial" w:cs="Arial" w:eastAsia="Arial" w:hAnsi="Arial"/>
          <w:color w:val="1A1A1A"/>
          <w:sz w:val="22"/>
          <w:szCs w:val="22"/>
        </w:rPr>
        <w:t xml:space="preserve">The system bridges the physical world (machine operation) and the digital world (cloud analytics) through sensor data, representing the fundamental concept of cyber-physical systems that underlies Industry 4.0.</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17. Challenges and Solutions</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The following challenges were encountered during hardware implementation and resolved through systematic debugging:</w:t>
      </w:r>
    </w:p>
    <w:p>
      <w:pPr>
        <w:spacing w:after="0" w:before="8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500"/>
        <w:gridCol w:w="4786"/>
      </w:tblGrid>
      <w:tr>
        <w:tc>
          <w:tcPr>
            <w:tcW w:type="dxa" w:w="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7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w:t>
            </w:r>
          </w:p>
        </w:tc>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DS18B20 returning −127°C</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Hardware</w:t>
            </w:r>
          </w:p>
        </w:tc>
        <w:tc>
          <w:tcPr>
            <w:tcW w:type="dxa" w:w="47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Missing pull-up resistor. Added 5.1kΩ between DATA and 3.3V. Without it, 1-Wire bus has no defined idle state.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MPU6050 hanging on init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Library</w:t>
            </w:r>
          </w:p>
        </w:tc>
        <w:tc>
          <w:tcPr>
            <w:tcW w:type="dxa" w:w="4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Switched from Electronic Cats to Adafruit MPU6050 library. Added retry logic (3 attempts), explicit Wire.begin(21,22), Wire.setClock(100kHz).</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w:t>
            </w:r>
          </w:p>
        </w:tc>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ACS712 reading 2A at idle</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Calibration</w:t>
            </w:r>
          </w:p>
        </w:tc>
        <w:tc>
          <w:tcPr>
            <w:tcW w:type="dxa" w:w="47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Zero offset is board-specific. Calibrated by measuring actual ADC voltage at 0A load: 1.884V (vs theoretical 1.65V).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Sensors failing on WiFi startup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Power</w:t>
            </w:r>
          </w:p>
        </w:tc>
        <w:tc>
          <w:tcPr>
            <w:tcW w:type="dxa" w:w="4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ESP32 WiFi draws ~300mA causing 3.3V dip. Fixed by connecting WiFi first, then 2s delay before sensor init.</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w:t>
            </w:r>
          </w:p>
        </w:tc>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Garbage spikes on ThingSpeak</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Software</w:t>
            </w:r>
          </w:p>
        </w:tc>
        <w:tc>
          <w:tcPr>
            <w:tcW w:type="dxa" w:w="4786"/>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Upload blocked unless ds18Ready AND mpuReady flags are true. Prevents bad data reaching the cloud.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Current noise at 0A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ADC</w:t>
            </w:r>
          </w:p>
        </w:tc>
        <w:tc>
          <w:tcPr>
            <w:tcW w:type="dxa" w:w="4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Averaging 500 samples reduced noise by √500 ≈ 22×. Noise clamp of 0.05A applied for zero reading at idle.</w:t>
            </w:r>
          </w:p>
        </w:tc>
      </w:tr>
    </w:tbl>
    <w:p>
      <w:pPr>
        <w:spacing w:after="0" w:before="120"/>
      </w:pPr>
    </w:p>
    <w:p>
      <w:r>
        <w:br w:type="page"/>
      </w:r>
    </w:p>
    <w:p>
      <w:pPr>
        <w:pStyle w:val="Heading1"/>
        <w:spacing w:after="120" w:before="320"/>
      </w:pPr>
      <w:r>
        <w:rPr>
          <w:rFonts w:ascii="Arial" w:cs="Arial" w:eastAsia="Arial" w:hAnsi="Arial"/>
          <w:b/>
          <w:bCs/>
          <w:color w:val="0D1B2A"/>
          <w:sz w:val="32"/>
          <w:szCs w:val="32"/>
        </w:rPr>
        <w:t xml:space="preserve">18. Advantages and Limitations</w:t>
      </w:r>
    </w:p>
    <w:p>
      <w:pPr>
        <w:pBdr>
          <w:bottom w:val="single" w:color="0A9396" w:sz="4" w:space="1"/>
        </w:pBdr>
        <w:spacing w:after="40" w:before="40"/>
      </w:pPr>
    </w:p>
    <w:p>
      <w:pPr>
        <w:pStyle w:val="Heading2"/>
        <w:spacing w:after="80" w:before="240"/>
      </w:pPr>
      <w:r>
        <w:rPr>
          <w:rFonts w:ascii="Arial" w:cs="Arial" w:eastAsia="Arial" w:hAnsi="Arial"/>
          <w:b/>
          <w:bCs/>
          <w:color w:val="0A9396"/>
          <w:sz w:val="26"/>
          <w:szCs w:val="26"/>
        </w:rPr>
        <w:t xml:space="preserve">18.1 Advantages</w:t>
      </w:r>
    </w:p>
    <w:p>
      <w:pPr>
        <w:pStyle w:val="ListParagraph"/>
        <w:numPr>
          <w:ilvl w:val="0"/>
          <w:numId w:val="2"/>
        </w:numPr>
        <w:spacing w:after="40" w:before="40"/>
      </w:pPr>
      <w:r>
        <w:rPr>
          <w:rFonts w:ascii="Arial" w:cs="Arial" w:eastAsia="Arial" w:hAnsi="Arial"/>
          <w:color w:val="1A1A1A"/>
          <w:sz w:val="22"/>
          <w:szCs w:val="22"/>
        </w:rPr>
        <w:t xml:space="preserve">Hybrid detection algorithm reduces false alarms while maintaining sensitivity to genuine faults</w:t>
      </w:r>
    </w:p>
    <w:p>
      <w:pPr>
        <w:pStyle w:val="ListParagraph"/>
        <w:numPr>
          <w:ilvl w:val="0"/>
          <w:numId w:val="2"/>
        </w:numPr>
        <w:spacing w:after="40" w:before="40"/>
      </w:pPr>
      <w:r>
        <w:rPr>
          <w:rFonts w:ascii="Arial" w:cs="Arial" w:eastAsia="Arial" w:hAnsi="Arial"/>
          <w:color w:val="1A1A1A"/>
          <w:sz w:val="22"/>
          <w:szCs w:val="22"/>
        </w:rPr>
        <w:t xml:space="preserve">Three-parameter monitoring (temperature, vibration, current) provides comprehensive machine health view</w:t>
      </w:r>
    </w:p>
    <w:p>
      <w:pPr>
        <w:pStyle w:val="ListParagraph"/>
        <w:numPr>
          <w:ilvl w:val="0"/>
          <w:numId w:val="2"/>
        </w:numPr>
        <w:spacing w:after="40" w:before="40"/>
      </w:pPr>
      <w:r>
        <w:rPr>
          <w:rFonts w:ascii="Arial" w:cs="Arial" w:eastAsia="Arial" w:hAnsi="Arial"/>
          <w:color w:val="1A1A1A"/>
          <w:sz w:val="22"/>
          <w:szCs w:val="22"/>
        </w:rPr>
        <w:t xml:space="preserve">Real-time cloud visualisation enables remote monitoring from anywhere</w:t>
      </w:r>
    </w:p>
    <w:p>
      <w:pPr>
        <w:pStyle w:val="ListParagraph"/>
        <w:numPr>
          <w:ilvl w:val="0"/>
          <w:numId w:val="2"/>
        </w:numPr>
        <w:spacing w:after="40" w:before="40"/>
      </w:pPr>
      <w:r>
        <w:rPr>
          <w:rFonts w:ascii="Arial" w:cs="Arial" w:eastAsia="Arial" w:hAnsi="Arial"/>
          <w:color w:val="1A1A1A"/>
          <w:sz w:val="22"/>
          <w:szCs w:val="22"/>
        </w:rPr>
        <w:t xml:space="preserve">Three-level fault classification allows graduated response rather than binary ON/OFF</w:t>
      </w:r>
    </w:p>
    <w:p>
      <w:pPr>
        <w:pStyle w:val="ListParagraph"/>
        <w:numPr>
          <w:ilvl w:val="0"/>
          <w:numId w:val="2"/>
        </w:numPr>
        <w:spacing w:after="40" w:before="40"/>
      </w:pPr>
      <w:r>
        <w:rPr>
          <w:rFonts w:ascii="Arial" w:cs="Arial" w:eastAsia="Arial" w:hAnsi="Arial"/>
          <w:color w:val="1A1A1A"/>
          <w:sz w:val="22"/>
          <w:szCs w:val="22"/>
        </w:rPr>
        <w:t xml:space="preserve">Low total component cost (₹1155) makes it accessible for small industries and education labs</w:t>
      </w:r>
    </w:p>
    <w:p>
      <w:pPr>
        <w:pStyle w:val="ListParagraph"/>
        <w:numPr>
          <w:ilvl w:val="0"/>
          <w:numId w:val="2"/>
        </w:numPr>
        <w:spacing w:after="40" w:before="40"/>
      </w:pPr>
      <w:r>
        <w:rPr>
          <w:rFonts w:ascii="Arial" w:cs="Arial" w:eastAsia="Arial" w:hAnsi="Arial"/>
          <w:color w:val="1A1A1A"/>
          <w:sz w:val="22"/>
          <w:szCs w:val="22"/>
        </w:rPr>
        <w:t xml:space="preserve">ESP32 firmware easily modifiable — thresholds updatable without hardware changes</w:t>
      </w:r>
    </w:p>
    <w:p>
      <w:pPr>
        <w:pStyle w:val="ListParagraph"/>
        <w:numPr>
          <w:ilvl w:val="0"/>
          <w:numId w:val="2"/>
        </w:numPr>
        <w:spacing w:after="40" w:before="40"/>
      </w:pPr>
      <w:r>
        <w:rPr>
          <w:rFonts w:ascii="Arial" w:cs="Arial" w:eastAsia="Arial" w:hAnsi="Arial"/>
          <w:color w:val="1A1A1A"/>
          <w:sz w:val="22"/>
          <w:szCs w:val="22"/>
        </w:rPr>
        <w:t xml:space="preserve">Built-in WiFi on ESP32 eliminates the need for separate communication module</w:t>
      </w:r>
    </w:p>
    <w:p>
      <w:pPr>
        <w:pStyle w:val="ListParagraph"/>
        <w:numPr>
          <w:ilvl w:val="0"/>
          <w:numId w:val="2"/>
        </w:numPr>
        <w:spacing w:after="40" w:before="40"/>
      </w:pPr>
      <w:r>
        <w:rPr>
          <w:rFonts w:ascii="Arial" w:cs="Arial" w:eastAsia="Arial" w:hAnsi="Arial"/>
          <w:color w:val="1A1A1A"/>
          <w:sz w:val="22"/>
          <w:szCs w:val="22"/>
        </w:rPr>
        <w:t xml:space="preserve">ThingSpeak free tier reduces ongoing operational costs to zero</w:t>
      </w:r>
    </w:p>
    <w:p>
      <w:pPr>
        <w:pStyle w:val="ListParagraph"/>
        <w:numPr>
          <w:ilvl w:val="0"/>
          <w:numId w:val="2"/>
        </w:numPr>
        <w:spacing w:after="40" w:before="40"/>
      </w:pPr>
      <w:r>
        <w:rPr>
          <w:rFonts w:ascii="Arial" w:cs="Arial" w:eastAsia="Arial" w:hAnsi="Arial"/>
          <w:color w:val="1A1A1A"/>
          <w:sz w:val="22"/>
          <w:szCs w:val="22"/>
        </w:rPr>
        <w:t xml:space="preserve">System operates locally even without internet — safety alerts never delayed by cloud</w:t>
      </w:r>
    </w:p>
    <w:p>
      <w:pPr>
        <w:pStyle w:val="ListParagraph"/>
        <w:numPr>
          <w:ilvl w:val="0"/>
          <w:numId w:val="2"/>
        </w:numPr>
        <w:spacing w:after="40" w:before="40"/>
      </w:pPr>
      <w:r>
        <w:rPr>
          <w:rFonts w:ascii="Arial" w:cs="Arial" w:eastAsia="Arial" w:hAnsi="Arial"/>
          <w:color w:val="1A1A1A"/>
          <w:sz w:val="22"/>
          <w:szCs w:val="22"/>
        </w:rPr>
        <w:t xml:space="preserve">Auto-reconnect for both WiFi and sensors ensures continuous operation</w:t>
      </w:r>
    </w:p>
    <w:p>
      <w:pPr>
        <w:pStyle w:val="Heading2"/>
        <w:spacing w:after="80" w:before="240"/>
      </w:pPr>
      <w:r>
        <w:rPr>
          <w:rFonts w:ascii="Arial" w:cs="Arial" w:eastAsia="Arial" w:hAnsi="Arial"/>
          <w:b/>
          <w:bCs/>
          <w:color w:val="0A9396"/>
          <w:sz w:val="26"/>
          <w:szCs w:val="26"/>
        </w:rPr>
        <w:t xml:space="preserve">18.2 Limitations</w:t>
      </w:r>
    </w:p>
    <w:p>
      <w:pPr>
        <w:pStyle w:val="ListParagraph"/>
        <w:numPr>
          <w:ilvl w:val="0"/>
          <w:numId w:val="2"/>
        </w:numPr>
        <w:spacing w:after="40" w:before="40"/>
      </w:pPr>
      <w:r>
        <w:rPr>
          <w:rFonts w:ascii="Arial" w:cs="Arial" w:eastAsia="Arial" w:hAnsi="Arial"/>
          <w:color w:val="1A1A1A"/>
          <w:sz w:val="22"/>
          <w:szCs w:val="22"/>
        </w:rPr>
        <w:t xml:space="preserve">Requires WiFi connectivity for cloud monitoring; cellular (4G/NB-IoT) or LoRa not implemented</w:t>
      </w:r>
    </w:p>
    <w:p>
      <w:pPr>
        <w:pStyle w:val="ListParagraph"/>
        <w:numPr>
          <w:ilvl w:val="0"/>
          <w:numId w:val="2"/>
        </w:numPr>
        <w:spacing w:after="40" w:before="40"/>
      </w:pPr>
      <w:r>
        <w:rPr>
          <w:rFonts w:ascii="Arial" w:cs="Arial" w:eastAsia="Arial" w:hAnsi="Arial"/>
          <w:color w:val="1A1A1A"/>
          <w:sz w:val="22"/>
          <w:szCs w:val="22"/>
        </w:rPr>
        <w:t xml:space="preserve">ACS712 uses analog ADC output which has known non-linearity at low currents</w:t>
      </w:r>
    </w:p>
    <w:p>
      <w:pPr>
        <w:pStyle w:val="ListParagraph"/>
        <w:numPr>
          <w:ilvl w:val="0"/>
          <w:numId w:val="2"/>
        </w:numPr>
        <w:spacing w:after="40" w:before="40"/>
      </w:pPr>
      <w:r>
        <w:rPr>
          <w:rFonts w:ascii="Arial" w:cs="Arial" w:eastAsia="Arial" w:hAnsi="Arial"/>
          <w:color w:val="1A1A1A"/>
          <w:sz w:val="22"/>
          <w:szCs w:val="22"/>
        </w:rPr>
        <w:t xml:space="preserve">Mean-based normalisation requires N=10 readings warmup before baseline is established</w:t>
      </w:r>
    </w:p>
    <w:p>
      <w:pPr>
        <w:pStyle w:val="ListParagraph"/>
        <w:numPr>
          <w:ilvl w:val="0"/>
          <w:numId w:val="2"/>
        </w:numPr>
        <w:spacing w:after="40" w:before="40"/>
      </w:pPr>
      <w:r>
        <w:rPr>
          <w:rFonts w:ascii="Arial" w:cs="Arial" w:eastAsia="Arial" w:hAnsi="Arial"/>
          <w:color w:val="1A1A1A"/>
          <w:sz w:val="22"/>
          <w:szCs w:val="22"/>
        </w:rPr>
        <w:t xml:space="preserve">ThingSpeak free tier limits updates to every 15 seconds minimum</w:t>
      </w:r>
    </w:p>
    <w:p>
      <w:pPr>
        <w:pStyle w:val="ListParagraph"/>
        <w:numPr>
          <w:ilvl w:val="0"/>
          <w:numId w:val="2"/>
        </w:numPr>
        <w:spacing w:after="40" w:before="40"/>
      </w:pPr>
      <w:r>
        <w:rPr>
          <w:rFonts w:ascii="Arial" w:cs="Arial" w:eastAsia="Arial" w:hAnsi="Arial"/>
          <w:color w:val="1A1A1A"/>
          <w:sz w:val="22"/>
          <w:szCs w:val="22"/>
        </w:rPr>
        <w:t xml:space="preserve">No machine learning-based anomaly detection in current implementation</w:t>
      </w:r>
    </w:p>
    <w:p>
      <w:pPr>
        <w:pStyle w:val="ListParagraph"/>
        <w:numPr>
          <w:ilvl w:val="0"/>
          <w:numId w:val="2"/>
        </w:numPr>
        <w:spacing w:after="40" w:before="40"/>
      </w:pPr>
      <w:r>
        <w:rPr>
          <w:rFonts w:ascii="Arial" w:cs="Arial" w:eastAsia="Arial" w:hAnsi="Arial"/>
          <w:color w:val="1A1A1A"/>
          <w:sz w:val="22"/>
          <w:szCs w:val="22"/>
        </w:rPr>
        <w:t xml:space="preserve">Power interruption causes loss of running mean history — requires re-initialisation</w:t>
      </w:r>
    </w:p>
    <w:p>
      <w:pPr>
        <w:pStyle w:val="ListParagraph"/>
        <w:numPr>
          <w:ilvl w:val="0"/>
          <w:numId w:val="2"/>
        </w:numPr>
        <w:spacing w:after="40" w:before="40"/>
      </w:pPr>
      <w:r>
        <w:rPr>
          <w:rFonts w:ascii="Arial" w:cs="Arial" w:eastAsia="Arial" w:hAnsi="Arial"/>
          <w:color w:val="1A1A1A"/>
          <w:sz w:val="22"/>
          <w:szCs w:val="22"/>
        </w:rPr>
        <w:t xml:space="preserve">No data encryption for ThingSpeak transmission</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19. Future Scope and Improvements</w:t>
      </w:r>
    </w:p>
    <w:p>
      <w:pPr>
        <w:pBdr>
          <w:bottom w:val="single" w:color="0A9396" w:sz="4" w:space="1"/>
        </w:pBdr>
        <w:spacing w:after="40" w:before="40"/>
      </w:pPr>
    </w:p>
    <w:p>
      <w:pPr>
        <w:pStyle w:val="ListParagraph"/>
        <w:numPr>
          <w:ilvl w:val="0"/>
          <w:numId w:val="2"/>
        </w:numPr>
        <w:spacing w:after="40" w:before="40"/>
      </w:pPr>
      <w:r>
        <w:rPr>
          <w:rFonts w:ascii="Arial" w:cs="Arial" w:eastAsia="Arial" w:hAnsi="Arial"/>
          <w:color w:val="1A1A1A"/>
          <w:sz w:val="22"/>
          <w:szCs w:val="22"/>
        </w:rPr>
        <w:t xml:space="preserve">Implement MQTT protocol instead of HTTP for faster, lower-bandwidth cloud communication</w:t>
      </w:r>
    </w:p>
    <w:p>
      <w:pPr>
        <w:pStyle w:val="ListParagraph"/>
        <w:numPr>
          <w:ilvl w:val="0"/>
          <w:numId w:val="2"/>
        </w:numPr>
        <w:spacing w:after="40" w:before="40"/>
      </w:pPr>
      <w:r>
        <w:rPr>
          <w:rFonts w:ascii="Arial" w:cs="Arial" w:eastAsia="Arial" w:hAnsi="Arial"/>
          <w:color w:val="1A1A1A"/>
          <w:sz w:val="22"/>
          <w:szCs w:val="22"/>
        </w:rPr>
        <w:t xml:space="preserve">Integrate TinyML on ESP32 for pattern-based anomaly detection beyond threshold logic</w:t>
      </w:r>
    </w:p>
    <w:p>
      <w:pPr>
        <w:pStyle w:val="ListParagraph"/>
        <w:numPr>
          <w:ilvl w:val="0"/>
          <w:numId w:val="2"/>
        </w:numPr>
        <w:spacing w:after="40" w:before="40"/>
      </w:pPr>
      <w:r>
        <w:rPr>
          <w:rFonts w:ascii="Arial" w:cs="Arial" w:eastAsia="Arial" w:hAnsi="Arial"/>
          <w:color w:val="1A1A1A"/>
          <w:sz w:val="22"/>
          <w:szCs w:val="22"/>
        </w:rPr>
        <w:t xml:space="preserve">Add SMS or email notification via IFTTT or ThingSpeak ThingTweet for automated alerts</w:t>
      </w:r>
    </w:p>
    <w:p>
      <w:pPr>
        <w:pStyle w:val="ListParagraph"/>
        <w:numPr>
          <w:ilvl w:val="0"/>
          <w:numId w:val="2"/>
        </w:numPr>
        <w:spacing w:after="40" w:before="40"/>
      </w:pPr>
      <w:r>
        <w:rPr>
          <w:rFonts w:ascii="Arial" w:cs="Arial" w:eastAsia="Arial" w:hAnsi="Arial"/>
          <w:color w:val="1A1A1A"/>
          <w:sz w:val="22"/>
          <w:szCs w:val="22"/>
        </w:rPr>
        <w:t xml:space="preserve">Replace ACS712 with INA219 digital current sensor for higher precision at low currents</w:t>
      </w:r>
    </w:p>
    <w:p>
      <w:pPr>
        <w:pStyle w:val="ListParagraph"/>
        <w:numPr>
          <w:ilvl w:val="0"/>
          <w:numId w:val="2"/>
        </w:numPr>
        <w:spacing w:after="40" w:before="40"/>
      </w:pPr>
      <w:r>
        <w:rPr>
          <w:rFonts w:ascii="Arial" w:cs="Arial" w:eastAsia="Arial" w:hAnsi="Arial"/>
          <w:color w:val="1A1A1A"/>
          <w:sz w:val="22"/>
          <w:szCs w:val="22"/>
        </w:rPr>
        <w:t xml:space="preserve">Add MOSFET-driven relay for automatic machine shutdown on FAULT detection</w:t>
      </w:r>
    </w:p>
    <w:p>
      <w:pPr>
        <w:pStyle w:val="ListParagraph"/>
        <w:numPr>
          <w:ilvl w:val="0"/>
          <w:numId w:val="2"/>
        </w:numPr>
        <w:spacing w:after="40" w:before="40"/>
      </w:pPr>
      <w:r>
        <w:rPr>
          <w:rFonts w:ascii="Arial" w:cs="Arial" w:eastAsia="Arial" w:hAnsi="Arial"/>
          <w:color w:val="1A1A1A"/>
          <w:sz w:val="22"/>
          <w:szCs w:val="22"/>
        </w:rPr>
        <w:t xml:space="preserve">Add 100µF decoupling capacitor on 3.3V rail for hardware-level power supply stabilisation</w:t>
      </w:r>
    </w:p>
    <w:p>
      <w:pPr>
        <w:pStyle w:val="ListParagraph"/>
        <w:numPr>
          <w:ilvl w:val="0"/>
          <w:numId w:val="2"/>
        </w:numPr>
        <w:spacing w:after="40" w:before="40"/>
      </w:pPr>
      <w:r>
        <w:rPr>
          <w:rFonts w:ascii="Arial" w:cs="Arial" w:eastAsia="Arial" w:hAnsi="Arial"/>
          <w:color w:val="1A1A1A"/>
          <w:sz w:val="22"/>
          <w:szCs w:val="22"/>
        </w:rPr>
        <w:t xml:space="preserve">Implement non-volatile storage of running means using EEPROM/SPIFFS across power cycles</w:t>
      </w:r>
    </w:p>
    <w:p>
      <w:pPr>
        <w:pStyle w:val="ListParagraph"/>
        <w:numPr>
          <w:ilvl w:val="0"/>
          <w:numId w:val="2"/>
        </w:numPr>
        <w:spacing w:after="40" w:before="40"/>
      </w:pPr>
      <w:r>
        <w:rPr>
          <w:rFonts w:ascii="Arial" w:cs="Arial" w:eastAsia="Arial" w:hAnsi="Arial"/>
          <w:color w:val="1A1A1A"/>
          <w:sz w:val="22"/>
          <w:szCs w:val="22"/>
        </w:rPr>
        <w:t xml:space="preserve">Expand sensor suite: acoustic emission sensors for bearing faults, strain gauges for structural monitoring</w:t>
      </w:r>
    </w:p>
    <w:p>
      <w:pPr>
        <w:pStyle w:val="ListParagraph"/>
        <w:numPr>
          <w:ilvl w:val="0"/>
          <w:numId w:val="2"/>
        </w:numPr>
        <w:spacing w:after="40" w:before="40"/>
      </w:pPr>
      <w:r>
        <w:rPr>
          <w:rFonts w:ascii="Arial" w:cs="Arial" w:eastAsia="Arial" w:hAnsi="Arial"/>
          <w:color w:val="1A1A1A"/>
          <w:sz w:val="22"/>
          <w:szCs w:val="22"/>
        </w:rPr>
        <w:t xml:space="preserve">Develop dedicated mobile application or web dashboard for operator interface</w:t>
      </w:r>
    </w:p>
    <w:p>
      <w:pPr>
        <w:pStyle w:val="ListParagraph"/>
        <w:numPr>
          <w:ilvl w:val="0"/>
          <w:numId w:val="2"/>
        </w:numPr>
        <w:spacing w:after="40" w:before="40"/>
      </w:pPr>
      <w:r>
        <w:rPr>
          <w:rFonts w:ascii="Arial" w:cs="Arial" w:eastAsia="Arial" w:hAnsi="Arial"/>
          <w:color w:val="1A1A1A"/>
          <w:sz w:val="22"/>
          <w:szCs w:val="22"/>
        </w:rPr>
        <w:t xml:space="preserve">Implement LoRaWAN or 4G/NB-IoT for deployment without WiFi infrastructure</w:t>
      </w:r>
    </w:p>
    <w:p>
      <w:pPr>
        <w:pStyle w:val="ListParagraph"/>
        <w:numPr>
          <w:ilvl w:val="0"/>
          <w:numId w:val="2"/>
        </w:numPr>
        <w:spacing w:after="40" w:before="40"/>
      </w:pPr>
      <w:r>
        <w:rPr>
          <w:rFonts w:ascii="Arial" w:cs="Arial" w:eastAsia="Arial" w:hAnsi="Arial"/>
          <w:color w:val="1A1A1A"/>
          <w:sz w:val="22"/>
          <w:szCs w:val="22"/>
        </w:rPr>
        <w:t xml:space="preserve">Add OTA (Over-the-Air) firmware updates to allow remote upgrades without physical access</w:t>
      </w:r>
    </w:p>
    <w:p>
      <w:pPr>
        <w:pStyle w:val="ListParagraph"/>
        <w:numPr>
          <w:ilvl w:val="0"/>
          <w:numId w:val="2"/>
        </w:numPr>
        <w:spacing w:after="40" w:before="40"/>
      </w:pPr>
      <w:r>
        <w:rPr>
          <w:rFonts w:ascii="Arial" w:cs="Arial" w:eastAsia="Arial" w:hAnsi="Arial"/>
          <w:color w:val="1A1A1A"/>
          <w:sz w:val="22"/>
          <w:szCs w:val="22"/>
        </w:rPr>
        <w:t xml:space="preserve">Deploy on Raspberry Pi or industrial PLC for higher processing power</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20. Conclusion</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This project successfully demonstrates the design and implementation of a </w:t>
      </w:r>
      <w:r>
        <w:rPr>
          <w:rFonts w:ascii="Arial" w:cs="Arial" w:eastAsia="Arial" w:hAnsi="Arial"/>
          <w:b/>
          <w:bCs/>
          <w:color w:val="1A1A1A"/>
          <w:sz w:val="22"/>
          <w:szCs w:val="22"/>
        </w:rPr>
        <w:t xml:space="preserve">Smart IoT-Based Machine Health Monitoring System</w:t>
      </w:r>
      <w:r>
        <w:rPr>
          <w:rFonts w:ascii="Arial" w:cs="Arial" w:eastAsia="Arial" w:hAnsi="Arial"/>
          <w:color w:val="1A1A1A"/>
          <w:sz w:val="22"/>
          <w:szCs w:val="22"/>
        </w:rPr>
        <w:t xml:space="preserve"> using an ESP32 microcontroller, three industrial sensors (DS18B20, MPU6050, ACS712), LEDs, a buzzer, and the ThingSpeak cloud platform.</w:t>
      </w:r>
    </w:p>
    <w:p>
      <w:pPr>
        <w:spacing w:after="60" w:before="60"/>
        <w:ind w:firstLine="0"/>
        <w:jc w:val="both"/>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hybrid detection algorithm</w:t>
      </w:r>
      <w:r>
        <w:rPr>
          <w:rFonts w:ascii="Arial" w:cs="Arial" w:eastAsia="Arial" w:hAnsi="Arial"/>
          <w:color w:val="1A1A1A"/>
          <w:sz w:val="22"/>
          <w:szCs w:val="22"/>
        </w:rPr>
        <w:t xml:space="preserve">, combining threshold-based detection with mean-based normalisation, represents a significant improvement over purely threshold-driven systems. It enables adaptive, context-aware fault detection that reduces false alarms while remaining sensitive to genuine developing faults — essential for practical predictive maintenance.</w:t>
      </w:r>
    </w:p>
    <w:p>
      <w:pPr>
        <w:spacing w:after="60" w:before="60"/>
        <w:ind w:firstLine="0"/>
        <w:jc w:val="both"/>
      </w:pPr>
      <w:r>
        <w:rPr>
          <w:rFonts w:ascii="Arial" w:cs="Arial" w:eastAsia="Arial" w:hAnsi="Arial"/>
          <w:color w:val="1A1A1A"/>
          <w:sz w:val="22"/>
          <w:szCs w:val="22"/>
        </w:rPr>
        <w:t xml:space="preserve">The proposed system is </w:t>
      </w:r>
      <w:r>
        <w:rPr>
          <w:rFonts w:ascii="Arial" w:cs="Arial" w:eastAsia="Arial" w:hAnsi="Arial"/>
          <w:b/>
          <w:bCs/>
          <w:color w:val="1A1A1A"/>
          <w:sz w:val="22"/>
          <w:szCs w:val="22"/>
        </w:rPr>
        <w:t xml:space="preserve">cost-effective at ₹1155</w:t>
      </w:r>
      <w:r>
        <w:rPr>
          <w:rFonts w:ascii="Arial" w:cs="Arial" w:eastAsia="Arial" w:hAnsi="Arial"/>
          <w:color w:val="1A1A1A"/>
          <w:sz w:val="22"/>
          <w:szCs w:val="22"/>
        </w:rPr>
        <w:t xml:space="preserve"> — less than half the cost of a comparable Arduino-based system — making it accessible for small industries, research laboratories, and academic institutions. It fully embodies Industry 4.0 principles through smart sensing, edge processing, IoT connectivity, and data-driven decision support.</w:t>
      </w:r>
    </w:p>
    <w:p>
      <w:pPr>
        <w:spacing w:after="60" w:before="60"/>
        <w:ind w:firstLine="0"/>
        <w:jc w:val="both"/>
      </w:pPr>
      <w:r>
        <w:rPr>
          <w:rFonts w:ascii="Arial" w:cs="Arial" w:eastAsia="Arial" w:hAnsi="Arial"/>
          <w:color w:val="1A1A1A"/>
          <w:sz w:val="22"/>
          <w:szCs w:val="22"/>
        </w:rPr>
        <w:t xml:space="preserve">All hardware issues encountered during implementation were systematically diagnosed and resolved, including DS18B20 pull-up configuration, MPU6050 library compatibility, ACS712 zero-offset calibration, and WiFi startup power transient management. The project is fully documented and published as an open-source repository on GitHub.</w:t>
      </w:r>
    </w:p>
    <w:p>
      <w:pPr>
        <w:spacing w:after="60" w:before="60"/>
        <w:ind w:firstLine="0"/>
        <w:jc w:val="both"/>
      </w:pPr>
      <w:r>
        <w:rPr>
          <w:rFonts w:ascii="Arial" w:cs="Arial" w:eastAsia="Arial" w:hAnsi="Arial"/>
          <w:color w:val="1A1A1A"/>
          <w:sz w:val="22"/>
          <w:szCs w:val="22"/>
        </w:rPr>
        <w:t xml:space="preserve">Future enhancements incorporating machine learning, MQTT, and expanded connectivity would further elevate the system toward fully autonomous predictive maintenance.</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Appendix A: Complete Source Code</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The following is the complete verified firmware for the Smart IoT-Based Machine Health Monitoring System. Replace WiFi credentials, Channel ID, and Write API Key before uploading.</w:t>
      </w:r>
    </w:p>
    <w:p>
      <w:pPr>
        <w:spacing w:after="0" w:before="80"/>
      </w:pPr>
    </w:p>
    <w:p>
      <w:pPr>
        <w:shd w:fill="EFF3F6" w:val="clear"/>
        <w:spacing w:after="0" w:before="0"/>
        <w:ind w:left="360"/>
      </w:pPr>
      <w:r>
        <w:rPr>
          <w:rFonts w:ascii="Courier New" w:cs="Courier New" w:eastAsia="Courier New" w:hAnsi="Courier New"/>
          <w:color w:val="1A4060"/>
          <w:sz w:val="18"/>
          <w:szCs w:val="18"/>
        </w:rPr>
        <w:t xml:space="preserve">#include &lt;Wire.h&gt;</w:t>
      </w:r>
    </w:p>
    <w:p>
      <w:pPr>
        <w:shd w:fill="EFF3F6" w:val="clear"/>
        <w:spacing w:after="0" w:before="0"/>
        <w:ind w:left="360"/>
      </w:pPr>
      <w:r>
        <w:rPr>
          <w:rFonts w:ascii="Courier New" w:cs="Courier New" w:eastAsia="Courier New" w:hAnsi="Courier New"/>
          <w:color w:val="1A4060"/>
          <w:sz w:val="18"/>
          <w:szCs w:val="18"/>
        </w:rPr>
        <w:t xml:space="preserve">#include &lt;Adafruit_MPU6050.h&gt;</w:t>
      </w:r>
    </w:p>
    <w:p>
      <w:pPr>
        <w:shd w:fill="EFF3F6" w:val="clear"/>
        <w:spacing w:after="0" w:before="0"/>
        <w:ind w:left="360"/>
      </w:pPr>
      <w:r>
        <w:rPr>
          <w:rFonts w:ascii="Courier New" w:cs="Courier New" w:eastAsia="Courier New" w:hAnsi="Courier New"/>
          <w:color w:val="1A4060"/>
          <w:sz w:val="18"/>
          <w:szCs w:val="18"/>
        </w:rPr>
        <w:t xml:space="preserve">#include &lt;Adafruit_Sensor.h&gt;</w:t>
      </w:r>
    </w:p>
    <w:p>
      <w:pPr>
        <w:shd w:fill="EFF3F6" w:val="clear"/>
        <w:spacing w:after="0" w:before="0"/>
        <w:ind w:left="360"/>
      </w:pPr>
      <w:r>
        <w:rPr>
          <w:rFonts w:ascii="Courier New" w:cs="Courier New" w:eastAsia="Courier New" w:hAnsi="Courier New"/>
          <w:color w:val="1A4060"/>
          <w:sz w:val="18"/>
          <w:szCs w:val="18"/>
        </w:rPr>
        <w:t xml:space="preserve">#include &lt;OneWire.h&gt;</w:t>
      </w:r>
    </w:p>
    <w:p>
      <w:pPr>
        <w:shd w:fill="EFF3F6" w:val="clear"/>
        <w:spacing w:after="0" w:before="0"/>
        <w:ind w:left="360"/>
      </w:pPr>
      <w:r>
        <w:rPr>
          <w:rFonts w:ascii="Courier New" w:cs="Courier New" w:eastAsia="Courier New" w:hAnsi="Courier New"/>
          <w:color w:val="1A4060"/>
          <w:sz w:val="18"/>
          <w:szCs w:val="18"/>
        </w:rPr>
        <w:t xml:space="preserve">#include &lt;DallasTemperature.h&gt;</w:t>
      </w:r>
    </w:p>
    <w:p>
      <w:pPr>
        <w:shd w:fill="EFF3F6" w:val="clear"/>
        <w:spacing w:after="0" w:before="0"/>
        <w:ind w:left="360"/>
      </w:pPr>
      <w:r>
        <w:rPr>
          <w:rFonts w:ascii="Courier New" w:cs="Courier New" w:eastAsia="Courier New" w:hAnsi="Courier New"/>
          <w:color w:val="1A4060"/>
          <w:sz w:val="18"/>
          <w:szCs w:val="18"/>
        </w:rPr>
        <w:t xml:space="preserve">#include &lt;WiFi.h&gt;</w:t>
      </w:r>
    </w:p>
    <w:p>
      <w:pPr>
        <w:shd w:fill="EFF3F6" w:val="clear"/>
        <w:spacing w:after="0" w:before="0"/>
        <w:ind w:left="360"/>
      </w:pPr>
      <w:r>
        <w:rPr>
          <w:rFonts w:ascii="Courier New" w:cs="Courier New" w:eastAsia="Courier New" w:hAnsi="Courier New"/>
          <w:color w:val="1A4060"/>
          <w:sz w:val="18"/>
          <w:szCs w:val="18"/>
        </w:rPr>
        <w:t xml:space="preserve">#include &lt;ThingSpeak.h&gt;</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 WIFI &amp; THINGSPEAK ─────────────────────────────────</w:t>
      </w:r>
    </w:p>
    <w:p>
      <w:pPr>
        <w:shd w:fill="EFF3F6" w:val="clear"/>
        <w:spacing w:after="0" w:before="0"/>
        <w:ind w:left="360"/>
      </w:pPr>
      <w:r>
        <w:rPr>
          <w:rFonts w:ascii="Courier New" w:cs="Courier New" w:eastAsia="Courier New" w:hAnsi="Courier New"/>
          <w:color w:val="1A4060"/>
          <w:sz w:val="18"/>
          <w:szCs w:val="18"/>
        </w:rPr>
        <w:t xml:space="preserve">const char* WIFI_SSID     = "YOUR_WIFI_NAME";</w:t>
      </w:r>
    </w:p>
    <w:p>
      <w:pPr>
        <w:shd w:fill="EFF3F6" w:val="clear"/>
        <w:spacing w:after="0" w:before="0"/>
        <w:ind w:left="360"/>
      </w:pPr>
      <w:r>
        <w:rPr>
          <w:rFonts w:ascii="Courier New" w:cs="Courier New" w:eastAsia="Courier New" w:hAnsi="Courier New"/>
          <w:color w:val="1A4060"/>
          <w:sz w:val="18"/>
          <w:szCs w:val="18"/>
        </w:rPr>
        <w:t xml:space="preserve">const char* WIFI_PASS     = "YOUR_WIFI_PASSWORD";</w:t>
      </w:r>
    </w:p>
    <w:p>
      <w:pPr>
        <w:shd w:fill="EFF3F6" w:val="clear"/>
        <w:spacing w:after="0" w:before="0"/>
        <w:ind w:left="360"/>
      </w:pPr>
      <w:r>
        <w:rPr>
          <w:rFonts w:ascii="Courier New" w:cs="Courier New" w:eastAsia="Courier New" w:hAnsi="Courier New"/>
          <w:color w:val="1A4060"/>
          <w:sz w:val="18"/>
          <w:szCs w:val="18"/>
        </w:rPr>
        <w:t xml:space="preserve">unsigned long CHANNEL_ID  = 0000000;</w:t>
      </w:r>
    </w:p>
    <w:p>
      <w:pPr>
        <w:shd w:fill="EFF3F6" w:val="clear"/>
        <w:spacing w:after="0" w:before="0"/>
        <w:ind w:left="360"/>
      </w:pPr>
      <w:r>
        <w:rPr>
          <w:rFonts w:ascii="Courier New" w:cs="Courier New" w:eastAsia="Courier New" w:hAnsi="Courier New"/>
          <w:color w:val="1A4060"/>
          <w:sz w:val="18"/>
          <w:szCs w:val="18"/>
        </w:rPr>
        <w:t xml:space="preserve">const char* WRITE_API_KEY = "XXXXXXXXXXXXXXXX";</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 SENSOR PINS ───────────────────────────────────────</w:t>
      </w:r>
    </w:p>
    <w:p>
      <w:pPr>
        <w:shd w:fill="EFF3F6" w:val="clear"/>
        <w:spacing w:after="0" w:before="0"/>
        <w:ind w:left="360"/>
      </w:pPr>
      <w:r>
        <w:rPr>
          <w:rFonts w:ascii="Courier New" w:cs="Courier New" w:eastAsia="Courier New" w:hAnsi="Courier New"/>
          <w:color w:val="1A4060"/>
          <w:sz w:val="18"/>
          <w:szCs w:val="18"/>
        </w:rPr>
        <w:t xml:space="preserve">#define DS18B20_PIN         4</w:t>
      </w:r>
    </w:p>
    <w:p>
      <w:pPr>
        <w:shd w:fill="EFF3F6" w:val="clear"/>
        <w:spacing w:after="0" w:before="0"/>
        <w:ind w:left="360"/>
      </w:pPr>
      <w:r>
        <w:rPr>
          <w:rFonts w:ascii="Courier New" w:cs="Courier New" w:eastAsia="Courier New" w:hAnsi="Courier New"/>
          <w:color w:val="1A4060"/>
          <w:sz w:val="18"/>
          <w:szCs w:val="18"/>
        </w:rPr>
        <w:t xml:space="preserve">#define ACS712_PIN          34</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 LED &amp; BUZZER PINS ─────────────────────────────────</w:t>
      </w:r>
    </w:p>
    <w:p>
      <w:pPr>
        <w:shd w:fill="EFF3F6" w:val="clear"/>
        <w:spacing w:after="0" w:before="0"/>
        <w:ind w:left="360"/>
      </w:pPr>
      <w:r>
        <w:rPr>
          <w:rFonts w:ascii="Courier New" w:cs="Courier New" w:eastAsia="Courier New" w:hAnsi="Courier New"/>
          <w:color w:val="1A4060"/>
          <w:sz w:val="18"/>
          <w:szCs w:val="18"/>
        </w:rPr>
        <w:t xml:space="preserve">#define LED_GREEN           25</w:t>
      </w:r>
    </w:p>
    <w:p>
      <w:pPr>
        <w:shd w:fill="EFF3F6" w:val="clear"/>
        <w:spacing w:after="0" w:before="0"/>
        <w:ind w:left="360"/>
      </w:pPr>
      <w:r>
        <w:rPr>
          <w:rFonts w:ascii="Courier New" w:cs="Courier New" w:eastAsia="Courier New" w:hAnsi="Courier New"/>
          <w:color w:val="1A4060"/>
          <w:sz w:val="18"/>
          <w:szCs w:val="18"/>
        </w:rPr>
        <w:t xml:space="preserve">#define LED_YELLOW          26</w:t>
      </w:r>
    </w:p>
    <w:p>
      <w:pPr>
        <w:shd w:fill="EFF3F6" w:val="clear"/>
        <w:spacing w:after="0" w:before="0"/>
        <w:ind w:left="360"/>
      </w:pPr>
      <w:r>
        <w:rPr>
          <w:rFonts w:ascii="Courier New" w:cs="Courier New" w:eastAsia="Courier New" w:hAnsi="Courier New"/>
          <w:color w:val="1A4060"/>
          <w:sz w:val="18"/>
          <w:szCs w:val="18"/>
        </w:rPr>
        <w:t xml:space="preserve">#define LED_RED             27</w:t>
      </w:r>
    </w:p>
    <w:p>
      <w:pPr>
        <w:shd w:fill="EFF3F6" w:val="clear"/>
        <w:spacing w:after="0" w:before="0"/>
        <w:ind w:left="360"/>
      </w:pPr>
      <w:r>
        <w:rPr>
          <w:rFonts w:ascii="Courier New" w:cs="Courier New" w:eastAsia="Courier New" w:hAnsi="Courier New"/>
          <w:color w:val="1A4060"/>
          <w:sz w:val="18"/>
          <w:szCs w:val="18"/>
        </w:rPr>
        <w:t xml:space="preserve">#define BUZZER_PIN          32</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 ACS712 CONFIG (calibrated) ────────────────────────</w:t>
      </w:r>
    </w:p>
    <w:p>
      <w:pPr>
        <w:shd w:fill="EFF3F6" w:val="clear"/>
        <w:spacing w:after="0" w:before="0"/>
        <w:ind w:left="360"/>
      </w:pPr>
      <w:r>
        <w:rPr>
          <w:rFonts w:ascii="Courier New" w:cs="Courier New" w:eastAsia="Courier New" w:hAnsi="Courier New"/>
          <w:color w:val="1A4060"/>
          <w:sz w:val="18"/>
          <w:szCs w:val="18"/>
        </w:rPr>
        <w:t xml:space="preserve">#define ACS712_SENSITIVITY  0.100</w:t>
      </w:r>
    </w:p>
    <w:p>
      <w:pPr>
        <w:shd w:fill="EFF3F6" w:val="clear"/>
        <w:spacing w:after="0" w:before="0"/>
        <w:ind w:left="360"/>
      </w:pPr>
      <w:r>
        <w:rPr>
          <w:rFonts w:ascii="Courier New" w:cs="Courier New" w:eastAsia="Courier New" w:hAnsi="Courier New"/>
          <w:color w:val="1A4060"/>
          <w:sz w:val="18"/>
          <w:szCs w:val="18"/>
        </w:rPr>
        <w:t xml:space="preserve">#define ACS712_ZERO_OFFSET  1.884</w:t>
      </w:r>
    </w:p>
    <w:p>
      <w:pPr>
        <w:shd w:fill="EFF3F6" w:val="clear"/>
        <w:spacing w:after="0" w:before="0"/>
        <w:ind w:left="360"/>
      </w:pPr>
      <w:r>
        <w:rPr>
          <w:rFonts w:ascii="Courier New" w:cs="Courier New" w:eastAsia="Courier New" w:hAnsi="Courier New"/>
          <w:color w:val="1A4060"/>
          <w:sz w:val="18"/>
          <w:szCs w:val="18"/>
        </w:rPr>
        <w:t xml:space="preserve">#define ADC_RESOLUTION      4096.0</w:t>
      </w:r>
    </w:p>
    <w:p>
      <w:pPr>
        <w:shd w:fill="EFF3F6" w:val="clear"/>
        <w:spacing w:after="0" w:before="0"/>
        <w:ind w:left="360"/>
      </w:pPr>
      <w:r>
        <w:rPr>
          <w:rFonts w:ascii="Courier New" w:cs="Courier New" w:eastAsia="Courier New" w:hAnsi="Courier New"/>
          <w:color w:val="1A4060"/>
          <w:sz w:val="18"/>
          <w:szCs w:val="18"/>
        </w:rPr>
        <w:t xml:space="preserve">#define ADC_VREF            3.3</w:t>
      </w:r>
    </w:p>
    <w:p>
      <w:pPr>
        <w:shd w:fill="EFF3F6" w:val="clear"/>
        <w:spacing w:after="0" w:before="0"/>
        <w:ind w:left="360"/>
      </w:pPr>
      <w:r>
        <w:rPr>
          <w:rFonts w:ascii="Courier New" w:cs="Courier New" w:eastAsia="Courier New" w:hAnsi="Courier New"/>
          <w:color w:val="1A4060"/>
          <w:sz w:val="18"/>
          <w:szCs w:val="18"/>
        </w:rPr>
        <w:t xml:space="preserve">#define CURRENT_NOISE_CLAMP 0.05</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 THRESHOLDS ────────────────────────────────────────</w:t>
      </w:r>
    </w:p>
    <w:p>
      <w:pPr>
        <w:shd w:fill="EFF3F6" w:val="clear"/>
        <w:spacing w:after="0" w:before="0"/>
        <w:ind w:left="360"/>
      </w:pPr>
      <w:r>
        <w:rPr>
          <w:rFonts w:ascii="Courier New" w:cs="Courier New" w:eastAsia="Courier New" w:hAnsi="Courier New"/>
          <w:color w:val="1A4060"/>
          <w:sz w:val="18"/>
          <w:szCs w:val="18"/>
        </w:rPr>
        <w:t xml:space="preserve">#define TEMP_SAFE           30.0</w:t>
      </w:r>
    </w:p>
    <w:p>
      <w:pPr>
        <w:shd w:fill="EFF3F6" w:val="clear"/>
        <w:spacing w:after="0" w:before="0"/>
        <w:ind w:left="360"/>
      </w:pPr>
      <w:r>
        <w:rPr>
          <w:rFonts w:ascii="Courier New" w:cs="Courier New" w:eastAsia="Courier New" w:hAnsi="Courier New"/>
          <w:color w:val="1A4060"/>
          <w:sz w:val="18"/>
          <w:szCs w:val="18"/>
        </w:rPr>
        <w:t xml:space="preserve">#define TEMP_WARN           40.0</w:t>
      </w:r>
    </w:p>
    <w:p>
      <w:pPr>
        <w:shd w:fill="EFF3F6" w:val="clear"/>
        <w:spacing w:after="0" w:before="0"/>
        <w:ind w:left="360"/>
      </w:pPr>
      <w:r>
        <w:rPr>
          <w:rFonts w:ascii="Courier New" w:cs="Courier New" w:eastAsia="Courier New" w:hAnsi="Courier New"/>
          <w:color w:val="1A4060"/>
          <w:sz w:val="18"/>
          <w:szCs w:val="18"/>
        </w:rPr>
        <w:t xml:space="preserve">#define CURR_SAFE           0.5</w:t>
      </w:r>
    </w:p>
    <w:p>
      <w:pPr>
        <w:shd w:fill="EFF3F6" w:val="clear"/>
        <w:spacing w:after="0" w:before="0"/>
        <w:ind w:left="360"/>
      </w:pPr>
      <w:r>
        <w:rPr>
          <w:rFonts w:ascii="Courier New" w:cs="Courier New" w:eastAsia="Courier New" w:hAnsi="Courier New"/>
          <w:color w:val="1A4060"/>
          <w:sz w:val="18"/>
          <w:szCs w:val="18"/>
        </w:rPr>
        <w:t xml:space="preserve">#define CURR_WARN           1.0</w:t>
      </w:r>
    </w:p>
    <w:p>
      <w:pPr>
        <w:shd w:fill="EFF3F6" w:val="clear"/>
        <w:spacing w:after="0" w:before="0"/>
        <w:ind w:left="360"/>
      </w:pPr>
      <w:r>
        <w:rPr>
          <w:rFonts w:ascii="Courier New" w:cs="Courier New" w:eastAsia="Courier New" w:hAnsi="Courier New"/>
          <w:color w:val="1A4060"/>
          <w:sz w:val="18"/>
          <w:szCs w:val="18"/>
        </w:rPr>
        <w:t xml:space="preserve">#define VIB_SAFE            10.0</w:t>
      </w:r>
    </w:p>
    <w:p>
      <w:pPr>
        <w:shd w:fill="EFF3F6" w:val="clear"/>
        <w:spacing w:after="0" w:before="0"/>
        <w:ind w:left="360"/>
      </w:pPr>
      <w:r>
        <w:rPr>
          <w:rFonts w:ascii="Courier New" w:cs="Courier New" w:eastAsia="Courier New" w:hAnsi="Courier New"/>
          <w:color w:val="1A4060"/>
          <w:sz w:val="18"/>
          <w:szCs w:val="18"/>
        </w:rPr>
        <w:t xml:space="preserve">#define VIB_WARN            15.0</w:t>
      </w:r>
    </w:p>
    <w:p>
      <w:pPr>
        <w:shd w:fill="EFF3F6" w:val="clear"/>
        <w:spacing w:after="0" w:before="0"/>
        <w:ind w:left="360"/>
      </w:pPr>
      <w:r>
        <w:rPr>
          <w:rFonts w:ascii="Courier New" w:cs="Courier New" w:eastAsia="Courier New" w:hAnsi="Courier New"/>
          <w:color w:val="1A4060"/>
          <w:sz w:val="18"/>
          <w:szCs w:val="18"/>
        </w:rPr>
        <w:t xml:space="preserve">#define TS_INTERVAL         15000</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 OBJECTS ───────────────────────────────────────────</w:t>
      </w:r>
    </w:p>
    <w:p>
      <w:pPr>
        <w:shd w:fill="EFF3F6" w:val="clear"/>
        <w:spacing w:after="0" w:before="0"/>
        <w:ind w:left="360"/>
      </w:pPr>
      <w:r>
        <w:rPr>
          <w:rFonts w:ascii="Courier New" w:cs="Courier New" w:eastAsia="Courier New" w:hAnsi="Courier New"/>
          <w:color w:val="1A4060"/>
          <w:sz w:val="18"/>
          <w:szCs w:val="18"/>
        </w:rPr>
        <w:t xml:space="preserve">Adafruit_MPU6050 mpu;</w:t>
      </w:r>
    </w:p>
    <w:p>
      <w:pPr>
        <w:shd w:fill="EFF3F6" w:val="clear"/>
        <w:spacing w:after="0" w:before="0"/>
        <w:ind w:left="360"/>
      </w:pPr>
      <w:r>
        <w:rPr>
          <w:rFonts w:ascii="Courier New" w:cs="Courier New" w:eastAsia="Courier New" w:hAnsi="Courier New"/>
          <w:color w:val="1A4060"/>
          <w:sz w:val="18"/>
          <w:szCs w:val="18"/>
        </w:rPr>
        <w:t xml:space="preserve">OneWire oneWire(DS18B20_PIN);</w:t>
      </w:r>
    </w:p>
    <w:p>
      <w:pPr>
        <w:shd w:fill="EFF3F6" w:val="clear"/>
        <w:spacing w:after="0" w:before="0"/>
        <w:ind w:left="360"/>
      </w:pPr>
      <w:r>
        <w:rPr>
          <w:rFonts w:ascii="Courier New" w:cs="Courier New" w:eastAsia="Courier New" w:hAnsi="Courier New"/>
          <w:color w:val="1A4060"/>
          <w:sz w:val="18"/>
          <w:szCs w:val="18"/>
        </w:rPr>
        <w:t xml:space="preserve">DallasTemperature ds18b20(&amp;oneWire);</w:t>
      </w:r>
    </w:p>
    <w:p>
      <w:pPr>
        <w:shd w:fill="EFF3F6" w:val="clear"/>
        <w:spacing w:after="0" w:before="0"/>
        <w:ind w:left="360"/>
      </w:pPr>
      <w:r>
        <w:rPr>
          <w:rFonts w:ascii="Courier New" w:cs="Courier New" w:eastAsia="Courier New" w:hAnsi="Courier New"/>
          <w:color w:val="1A4060"/>
          <w:sz w:val="18"/>
          <w:szCs w:val="18"/>
        </w:rPr>
        <w:t xml:space="preserve">WiFiClient client;</w:t>
      </w:r>
    </w:p>
    <w:p>
      <w:pPr>
        <w:shd w:fill="EFF3F6" w:val="clear"/>
        <w:spacing w:after="0" w:before="0"/>
        <w:ind w:left="360"/>
      </w:pPr>
      <w:r>
        <w:rPr>
          <w:rFonts w:ascii="Courier New" w:cs="Courier New" w:eastAsia="Courier New" w:hAnsi="Courier New"/>
          <w:color w:val="1A4060"/>
          <w:sz w:val="18"/>
          <w:szCs w:val="18"/>
        </w:rPr>
        <w:t xml:space="preserve">bool mpuReady  = false;</w:t>
      </w:r>
    </w:p>
    <w:p>
      <w:pPr>
        <w:shd w:fill="EFF3F6" w:val="clear"/>
        <w:spacing w:after="0" w:before="0"/>
        <w:ind w:left="360"/>
      </w:pPr>
      <w:r>
        <w:rPr>
          <w:rFonts w:ascii="Courier New" w:cs="Courier New" w:eastAsia="Courier New" w:hAnsi="Courier New"/>
          <w:color w:val="1A4060"/>
          <w:sz w:val="18"/>
          <w:szCs w:val="18"/>
        </w:rPr>
        <w:t xml:space="preserve">bool ds18Ready = false;</w:t>
      </w:r>
    </w:p>
    <w:p>
      <w:pPr>
        <w:shd w:fill="EFF3F6" w:val="clear"/>
        <w:spacing w:after="0" w:before="0"/>
        <w:ind w:left="360"/>
      </w:pPr>
      <w:r>
        <w:rPr>
          <w:rFonts w:ascii="Courier New" w:cs="Courier New" w:eastAsia="Courier New" w:hAnsi="Courier New"/>
          <w:color w:val="1A4060"/>
          <w:sz w:val="18"/>
          <w:szCs w:val="18"/>
        </w:rPr>
        <w:t xml:space="preserve">unsigned long lastUpload = 0;</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enum Status { SAFE, WARN, ALERT };</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void setLED(Status s) {</w:t>
      </w:r>
    </w:p>
    <w:p>
      <w:pPr>
        <w:shd w:fill="EFF3F6" w:val="clear"/>
        <w:spacing w:after="0" w:before="0"/>
        <w:ind w:left="360"/>
      </w:pPr>
      <w:r>
        <w:rPr>
          <w:rFonts w:ascii="Courier New" w:cs="Courier New" w:eastAsia="Courier New" w:hAnsi="Courier New"/>
          <w:color w:val="1A4060"/>
          <w:sz w:val="18"/>
          <w:szCs w:val="18"/>
        </w:rPr>
        <w:t xml:space="preserve">  digitalWrite(LED_GREEN,  LOW);</w:t>
      </w:r>
    </w:p>
    <w:p>
      <w:pPr>
        <w:shd w:fill="EFF3F6" w:val="clear"/>
        <w:spacing w:after="0" w:before="0"/>
        <w:ind w:left="360"/>
      </w:pPr>
      <w:r>
        <w:rPr>
          <w:rFonts w:ascii="Courier New" w:cs="Courier New" w:eastAsia="Courier New" w:hAnsi="Courier New"/>
          <w:color w:val="1A4060"/>
          <w:sz w:val="18"/>
          <w:szCs w:val="18"/>
        </w:rPr>
        <w:t xml:space="preserve">  digitalWrite(LED_YELLOW, LOW);</w:t>
      </w:r>
    </w:p>
    <w:p>
      <w:pPr>
        <w:shd w:fill="EFF3F6" w:val="clear"/>
        <w:spacing w:after="0" w:before="0"/>
        <w:ind w:left="360"/>
      </w:pPr>
      <w:r>
        <w:rPr>
          <w:rFonts w:ascii="Courier New" w:cs="Courier New" w:eastAsia="Courier New" w:hAnsi="Courier New"/>
          <w:color w:val="1A4060"/>
          <w:sz w:val="18"/>
          <w:szCs w:val="18"/>
        </w:rPr>
        <w:t xml:space="preserve">  digitalWrite(LED_RED,    LOW);</w:t>
      </w:r>
    </w:p>
    <w:p>
      <w:pPr>
        <w:shd w:fill="EFF3F6" w:val="clear"/>
        <w:spacing w:after="0" w:before="0"/>
        <w:ind w:left="360"/>
      </w:pPr>
      <w:r>
        <w:rPr>
          <w:rFonts w:ascii="Courier New" w:cs="Courier New" w:eastAsia="Courier New" w:hAnsi="Courier New"/>
          <w:color w:val="1A4060"/>
          <w:sz w:val="18"/>
          <w:szCs w:val="18"/>
        </w:rPr>
        <w:t xml:space="preserve">  if      (s == SAFE)  digitalWrite(LED_GREEN,  HIGH);</w:t>
      </w:r>
    </w:p>
    <w:p>
      <w:pPr>
        <w:shd w:fill="EFF3F6" w:val="clear"/>
        <w:spacing w:after="0" w:before="0"/>
        <w:ind w:left="360"/>
      </w:pPr>
      <w:r>
        <w:rPr>
          <w:rFonts w:ascii="Courier New" w:cs="Courier New" w:eastAsia="Courier New" w:hAnsi="Courier New"/>
          <w:color w:val="1A4060"/>
          <w:sz w:val="18"/>
          <w:szCs w:val="18"/>
        </w:rPr>
        <w:t xml:space="preserve">  else if (s == WARN)  digitalWrite(LED_YELLOW, HIGH);</w:t>
      </w:r>
    </w:p>
    <w:p>
      <w:pPr>
        <w:shd w:fill="EFF3F6" w:val="clear"/>
        <w:spacing w:after="0" w:before="0"/>
        <w:ind w:left="360"/>
      </w:pPr>
      <w:r>
        <w:rPr>
          <w:rFonts w:ascii="Courier New" w:cs="Courier New" w:eastAsia="Courier New" w:hAnsi="Courier New"/>
          <w:color w:val="1A4060"/>
          <w:sz w:val="18"/>
          <w:szCs w:val="18"/>
        </w:rPr>
        <w:t xml:space="preserve">  else                 digitalWrite(LED_RED,    HIGH);</w:t>
      </w:r>
    </w:p>
    <w:p>
      <w:pPr>
        <w:shd w:fill="EFF3F6" w:val="clear"/>
        <w:spacing w:after="0" w:before="0"/>
        <w:ind w:left="360"/>
      </w:pPr>
      <w:r>
        <w:rPr>
          <w:rFonts w:ascii="Courier New" w:cs="Courier New" w:eastAsia="Courier New" w:hAnsi="Courier New"/>
          <w:color w:val="1A4060"/>
          <w:sz w:val="18"/>
          <w:szCs w:val="18"/>
        </w:rPr>
        <w:t xml:space="preserve">}</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void blinkLED(int pin, int times) {</w:t>
      </w:r>
    </w:p>
    <w:p>
      <w:pPr>
        <w:shd w:fill="EFF3F6" w:val="clear"/>
        <w:spacing w:after="0" w:before="0"/>
        <w:ind w:left="360"/>
      </w:pPr>
      <w:r>
        <w:rPr>
          <w:rFonts w:ascii="Courier New" w:cs="Courier New" w:eastAsia="Courier New" w:hAnsi="Courier New"/>
          <w:color w:val="1A4060"/>
          <w:sz w:val="18"/>
          <w:szCs w:val="18"/>
        </w:rPr>
        <w:t xml:space="preserve">  for (int i = 0; i &lt; times; i++) {</w:t>
      </w:r>
    </w:p>
    <w:p>
      <w:pPr>
        <w:shd w:fill="EFF3F6" w:val="clear"/>
        <w:spacing w:after="0" w:before="0"/>
        <w:ind w:left="360"/>
      </w:pPr>
      <w:r>
        <w:rPr>
          <w:rFonts w:ascii="Courier New" w:cs="Courier New" w:eastAsia="Courier New" w:hAnsi="Courier New"/>
          <w:color w:val="1A4060"/>
          <w:sz w:val="18"/>
          <w:szCs w:val="18"/>
        </w:rPr>
        <w:t xml:space="preserve">    digitalWrite(pin, HIGH); delay(200);</w:t>
      </w:r>
    </w:p>
    <w:p>
      <w:pPr>
        <w:shd w:fill="EFF3F6" w:val="clear"/>
        <w:spacing w:after="0" w:before="0"/>
        <w:ind w:left="360"/>
      </w:pPr>
      <w:r>
        <w:rPr>
          <w:rFonts w:ascii="Courier New" w:cs="Courier New" w:eastAsia="Courier New" w:hAnsi="Courier New"/>
          <w:color w:val="1A4060"/>
          <w:sz w:val="18"/>
          <w:szCs w:val="18"/>
        </w:rPr>
        <w:t xml:space="preserve">    digitalWrite(pin, LOW);  delay(200);</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void buzzerPattern(Status s) {</w:t>
      </w:r>
    </w:p>
    <w:p>
      <w:pPr>
        <w:shd w:fill="EFF3F6" w:val="clear"/>
        <w:spacing w:after="0" w:before="0"/>
        <w:ind w:left="360"/>
      </w:pPr>
      <w:r>
        <w:rPr>
          <w:rFonts w:ascii="Courier New" w:cs="Courier New" w:eastAsia="Courier New" w:hAnsi="Courier New"/>
          <w:color w:val="1A4060"/>
          <w:sz w:val="18"/>
          <w:szCs w:val="18"/>
        </w:rPr>
        <w:t xml:space="preserve">  if (s == SAFE) { digitalWrite(BUZZER_PIN, LOW); }</w:t>
      </w:r>
    </w:p>
    <w:p>
      <w:pPr>
        <w:shd w:fill="EFF3F6" w:val="clear"/>
        <w:spacing w:after="0" w:before="0"/>
        <w:ind w:left="360"/>
      </w:pPr>
      <w:r>
        <w:rPr>
          <w:rFonts w:ascii="Courier New" w:cs="Courier New" w:eastAsia="Courier New" w:hAnsi="Courier New"/>
          <w:color w:val="1A4060"/>
          <w:sz w:val="18"/>
          <w:szCs w:val="18"/>
        </w:rPr>
        <w:t xml:space="preserve">  else if (s == WARN) {</w:t>
      </w:r>
    </w:p>
    <w:p>
      <w:pPr>
        <w:shd w:fill="EFF3F6" w:val="clear"/>
        <w:spacing w:after="0" w:before="0"/>
        <w:ind w:left="360"/>
      </w:pPr>
      <w:r>
        <w:rPr>
          <w:rFonts w:ascii="Courier New" w:cs="Courier New" w:eastAsia="Courier New" w:hAnsi="Courier New"/>
          <w:color w:val="1A4060"/>
          <w:sz w:val="18"/>
          <w:szCs w:val="18"/>
        </w:rPr>
        <w:t xml:space="preserve">    digitalWrite(BUZZER_PIN, HIGH); delay(200);</w:t>
      </w:r>
    </w:p>
    <w:p>
      <w:pPr>
        <w:shd w:fill="EFF3F6" w:val="clear"/>
        <w:spacing w:after="0" w:before="0"/>
        <w:ind w:left="360"/>
      </w:pPr>
      <w:r>
        <w:rPr>
          <w:rFonts w:ascii="Courier New" w:cs="Courier New" w:eastAsia="Courier New" w:hAnsi="Courier New"/>
          <w:color w:val="1A4060"/>
          <w:sz w:val="18"/>
          <w:szCs w:val="18"/>
        </w:rPr>
        <w:t xml:space="preserve">    digitalWrite(BUZZER_PIN, LOW);</w:t>
      </w:r>
    </w:p>
    <w:p>
      <w:pPr>
        <w:shd w:fill="EFF3F6" w:val="clear"/>
        <w:spacing w:after="0" w:before="0"/>
        <w:ind w:left="360"/>
      </w:pPr>
      <w:r>
        <w:rPr>
          <w:rFonts w:ascii="Courier New" w:cs="Courier New" w:eastAsia="Courier New" w:hAnsi="Courier New"/>
          <w:color w:val="1A4060"/>
          <w:sz w:val="18"/>
          <w:szCs w:val="18"/>
        </w:rPr>
        <w:t xml:space="preserve">  } else {</w:t>
      </w:r>
    </w:p>
    <w:p>
      <w:pPr>
        <w:shd w:fill="EFF3F6" w:val="clear"/>
        <w:spacing w:after="0" w:before="0"/>
        <w:ind w:left="360"/>
      </w:pPr>
      <w:r>
        <w:rPr>
          <w:rFonts w:ascii="Courier New" w:cs="Courier New" w:eastAsia="Courier New" w:hAnsi="Courier New"/>
          <w:color w:val="1A4060"/>
          <w:sz w:val="18"/>
          <w:szCs w:val="18"/>
        </w:rPr>
        <w:t xml:space="preserve">    for (int i = 0; i &lt; 3; i++) {</w:t>
      </w:r>
    </w:p>
    <w:p>
      <w:pPr>
        <w:shd w:fill="EFF3F6" w:val="clear"/>
        <w:spacing w:after="0" w:before="0"/>
        <w:ind w:left="360"/>
      </w:pPr>
      <w:r>
        <w:rPr>
          <w:rFonts w:ascii="Courier New" w:cs="Courier New" w:eastAsia="Courier New" w:hAnsi="Courier New"/>
          <w:color w:val="1A4060"/>
          <w:sz w:val="18"/>
          <w:szCs w:val="18"/>
        </w:rPr>
        <w:t xml:space="preserve">      digitalWrite(BUZZER_PIN, HIGH); delay(100);</w:t>
      </w:r>
    </w:p>
    <w:p>
      <w:pPr>
        <w:shd w:fill="EFF3F6" w:val="clear"/>
        <w:spacing w:after="0" w:before="0"/>
        <w:ind w:left="360"/>
      </w:pPr>
      <w:r>
        <w:rPr>
          <w:rFonts w:ascii="Courier New" w:cs="Courier New" w:eastAsia="Courier New" w:hAnsi="Courier New"/>
          <w:color w:val="1A4060"/>
          <w:sz w:val="18"/>
          <w:szCs w:val="18"/>
        </w:rPr>
        <w:t xml:space="preserve">      digitalWrite(BUZZER_PIN, LOW);  delay(100);</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Status getStatus(float val, float safe, float warn) {</w:t>
      </w:r>
    </w:p>
    <w:p>
      <w:pPr>
        <w:shd w:fill="EFF3F6" w:val="clear"/>
        <w:spacing w:after="0" w:before="0"/>
        <w:ind w:left="360"/>
      </w:pPr>
      <w:r>
        <w:rPr>
          <w:rFonts w:ascii="Courier New" w:cs="Courier New" w:eastAsia="Courier New" w:hAnsi="Courier New"/>
          <w:color w:val="1A4060"/>
          <w:sz w:val="18"/>
          <w:szCs w:val="18"/>
        </w:rPr>
        <w:t xml:space="preserve">  if (val &lt; safe) return SAFE;</w:t>
      </w:r>
    </w:p>
    <w:p>
      <w:pPr>
        <w:shd w:fill="EFF3F6" w:val="clear"/>
        <w:spacing w:after="0" w:before="0"/>
        <w:ind w:left="360"/>
      </w:pPr>
      <w:r>
        <w:rPr>
          <w:rFonts w:ascii="Courier New" w:cs="Courier New" w:eastAsia="Courier New" w:hAnsi="Courier New"/>
          <w:color w:val="1A4060"/>
          <w:sz w:val="18"/>
          <w:szCs w:val="18"/>
        </w:rPr>
        <w:t xml:space="preserve">  if (val &lt; warn) return WARN;</w:t>
      </w:r>
    </w:p>
    <w:p>
      <w:pPr>
        <w:shd w:fill="EFF3F6" w:val="clear"/>
        <w:spacing w:after="0" w:before="0"/>
        <w:ind w:left="360"/>
      </w:pPr>
      <w:r>
        <w:rPr>
          <w:rFonts w:ascii="Courier New" w:cs="Courier New" w:eastAsia="Courier New" w:hAnsi="Courier New"/>
          <w:color w:val="1A4060"/>
          <w:sz w:val="18"/>
          <w:szCs w:val="18"/>
        </w:rPr>
        <w:t xml:space="preserve">  return ALERT;</w:t>
      </w:r>
    </w:p>
    <w:p>
      <w:pPr>
        <w:shd w:fill="EFF3F6" w:val="clear"/>
        <w:spacing w:after="0" w:before="0"/>
        <w:ind w:left="360"/>
      </w:pPr>
      <w:r>
        <w:rPr>
          <w:rFonts w:ascii="Courier New" w:cs="Courier New" w:eastAsia="Courier New" w:hAnsi="Courier New"/>
          <w:color w:val="1A4060"/>
          <w:sz w:val="18"/>
          <w:szCs w:val="18"/>
        </w:rPr>
        <w:t xml:space="preserve">}</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Status overallStatus(Status t, Status c, Status v) {</w:t>
      </w:r>
    </w:p>
    <w:p>
      <w:pPr>
        <w:shd w:fill="EFF3F6" w:val="clear"/>
        <w:spacing w:after="0" w:before="0"/>
        <w:ind w:left="360"/>
      </w:pPr>
      <w:r>
        <w:rPr>
          <w:rFonts w:ascii="Courier New" w:cs="Courier New" w:eastAsia="Courier New" w:hAnsi="Courier New"/>
          <w:color w:val="1A4060"/>
          <w:sz w:val="18"/>
          <w:szCs w:val="18"/>
        </w:rPr>
        <w:t xml:space="preserve">  if (t==ALERT||c==ALERT||v==ALERT) return ALERT;</w:t>
      </w:r>
    </w:p>
    <w:p>
      <w:pPr>
        <w:shd w:fill="EFF3F6" w:val="clear"/>
        <w:spacing w:after="0" w:before="0"/>
        <w:ind w:left="360"/>
      </w:pPr>
      <w:r>
        <w:rPr>
          <w:rFonts w:ascii="Courier New" w:cs="Courier New" w:eastAsia="Courier New" w:hAnsi="Courier New"/>
          <w:color w:val="1A4060"/>
          <w:sz w:val="18"/>
          <w:szCs w:val="18"/>
        </w:rPr>
        <w:t xml:space="preserve">  if (t==WARN ||c==WARN ||v==WARN ) return WARN;</w:t>
      </w:r>
    </w:p>
    <w:p>
      <w:pPr>
        <w:shd w:fill="EFF3F6" w:val="clear"/>
        <w:spacing w:after="0" w:before="0"/>
        <w:ind w:left="360"/>
      </w:pPr>
      <w:r>
        <w:rPr>
          <w:rFonts w:ascii="Courier New" w:cs="Courier New" w:eastAsia="Courier New" w:hAnsi="Courier New"/>
          <w:color w:val="1A4060"/>
          <w:sz w:val="18"/>
          <w:szCs w:val="18"/>
        </w:rPr>
        <w:t xml:space="preserve">  return SAFE;</w:t>
      </w:r>
    </w:p>
    <w:p>
      <w:pPr>
        <w:shd w:fill="EFF3F6" w:val="clear"/>
        <w:spacing w:after="0" w:before="0"/>
        <w:ind w:left="360"/>
      </w:pPr>
      <w:r>
        <w:rPr>
          <w:rFonts w:ascii="Courier New" w:cs="Courier New" w:eastAsia="Courier New" w:hAnsi="Courier New"/>
          <w:color w:val="1A4060"/>
          <w:sz w:val="18"/>
          <w:szCs w:val="18"/>
        </w:rPr>
        <w:t xml:space="preserve">}</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String statusLabel(Status s) {</w:t>
      </w:r>
    </w:p>
    <w:p>
      <w:pPr>
        <w:shd w:fill="EFF3F6" w:val="clear"/>
        <w:spacing w:after="0" w:before="0"/>
        <w:ind w:left="360"/>
      </w:pPr>
      <w:r>
        <w:rPr>
          <w:rFonts w:ascii="Courier New" w:cs="Courier New" w:eastAsia="Courier New" w:hAnsi="Courier New"/>
          <w:color w:val="1A4060"/>
          <w:sz w:val="18"/>
          <w:szCs w:val="18"/>
        </w:rPr>
        <w:t xml:space="preserve">  if (s==SAFE) return "SAFE ";</w:t>
      </w:r>
    </w:p>
    <w:p>
      <w:pPr>
        <w:shd w:fill="EFF3F6" w:val="clear"/>
        <w:spacing w:after="0" w:before="0"/>
        <w:ind w:left="360"/>
      </w:pPr>
      <w:r>
        <w:rPr>
          <w:rFonts w:ascii="Courier New" w:cs="Courier New" w:eastAsia="Courier New" w:hAnsi="Courier New"/>
          <w:color w:val="1A4060"/>
          <w:sz w:val="18"/>
          <w:szCs w:val="18"/>
        </w:rPr>
        <w:t xml:space="preserve">  if (s==WARN) return "WARN ";</w:t>
      </w:r>
    </w:p>
    <w:p>
      <w:pPr>
        <w:shd w:fill="EFF3F6" w:val="clear"/>
        <w:spacing w:after="0" w:before="0"/>
        <w:ind w:left="360"/>
      </w:pPr>
      <w:r>
        <w:rPr>
          <w:rFonts w:ascii="Courier New" w:cs="Courier New" w:eastAsia="Courier New" w:hAnsi="Courier New"/>
          <w:color w:val="1A4060"/>
          <w:sz w:val="18"/>
          <w:szCs w:val="18"/>
        </w:rPr>
        <w:t xml:space="preserve">  return "ALERT";</w:t>
      </w:r>
    </w:p>
    <w:p>
      <w:pPr>
        <w:shd w:fill="EFF3F6" w:val="clear"/>
        <w:spacing w:after="0" w:before="0"/>
        <w:ind w:left="360"/>
      </w:pPr>
      <w:r>
        <w:rPr>
          <w:rFonts w:ascii="Courier New" w:cs="Courier New" w:eastAsia="Courier New" w:hAnsi="Courier New"/>
          <w:color w:val="1A4060"/>
          <w:sz w:val="18"/>
          <w:szCs w:val="18"/>
        </w:rPr>
        <w:t xml:space="preserve">}</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void connectWiFi() {</w:t>
      </w:r>
    </w:p>
    <w:p>
      <w:pPr>
        <w:shd w:fill="EFF3F6" w:val="clear"/>
        <w:spacing w:after="0" w:before="0"/>
        <w:ind w:left="360"/>
      </w:pPr>
      <w:r>
        <w:rPr>
          <w:rFonts w:ascii="Courier New" w:cs="Courier New" w:eastAsia="Courier New" w:hAnsi="Courier New"/>
          <w:color w:val="1A4060"/>
          <w:sz w:val="18"/>
          <w:szCs w:val="18"/>
        </w:rPr>
        <w:t xml:space="preserve">  Serial.print("Connecting to WiFi");</w:t>
      </w:r>
    </w:p>
    <w:p>
      <w:pPr>
        <w:shd w:fill="EFF3F6" w:val="clear"/>
        <w:spacing w:after="0" w:before="0"/>
        <w:ind w:left="360"/>
      </w:pPr>
      <w:r>
        <w:rPr>
          <w:rFonts w:ascii="Courier New" w:cs="Courier New" w:eastAsia="Courier New" w:hAnsi="Courier New"/>
          <w:color w:val="1A4060"/>
          <w:sz w:val="18"/>
          <w:szCs w:val="18"/>
        </w:rPr>
        <w:t xml:space="preserve">  WiFi.begin(WIFI_SSID, WIFI_PASS);</w:t>
      </w:r>
    </w:p>
    <w:p>
      <w:pPr>
        <w:shd w:fill="EFF3F6" w:val="clear"/>
        <w:spacing w:after="0" w:before="0"/>
        <w:ind w:left="360"/>
      </w:pPr>
      <w:r>
        <w:rPr>
          <w:rFonts w:ascii="Courier New" w:cs="Courier New" w:eastAsia="Courier New" w:hAnsi="Courier New"/>
          <w:color w:val="1A4060"/>
          <w:sz w:val="18"/>
          <w:szCs w:val="18"/>
        </w:rPr>
        <w:t xml:space="preserve">  int tries = 0;</w:t>
      </w:r>
    </w:p>
    <w:p>
      <w:pPr>
        <w:shd w:fill="EFF3F6" w:val="clear"/>
        <w:spacing w:after="0" w:before="0"/>
        <w:ind w:left="360"/>
      </w:pPr>
      <w:r>
        <w:rPr>
          <w:rFonts w:ascii="Courier New" w:cs="Courier New" w:eastAsia="Courier New" w:hAnsi="Courier New"/>
          <w:color w:val="1A4060"/>
          <w:sz w:val="18"/>
          <w:szCs w:val="18"/>
        </w:rPr>
        <w:t xml:space="preserve">  while (WiFi.status() != WL_CONNECTED &amp;&amp; tries &lt; 20) {</w:t>
      </w:r>
    </w:p>
    <w:p>
      <w:pPr>
        <w:shd w:fill="EFF3F6" w:val="clear"/>
        <w:spacing w:after="0" w:before="0"/>
        <w:ind w:left="360"/>
      </w:pPr>
      <w:r>
        <w:rPr>
          <w:rFonts w:ascii="Courier New" w:cs="Courier New" w:eastAsia="Courier New" w:hAnsi="Courier New"/>
          <w:color w:val="1A4060"/>
          <w:sz w:val="18"/>
          <w:szCs w:val="18"/>
        </w:rPr>
        <w:t xml:space="preserve">    delay(500); Serial.print("."); tries++;</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if (WiFi.status() == WL_CONNECTED)</w:t>
      </w:r>
    </w:p>
    <w:p>
      <w:pPr>
        <w:shd w:fill="EFF3F6" w:val="clear"/>
        <w:spacing w:after="0" w:before="0"/>
        <w:ind w:left="360"/>
      </w:pPr>
      <w:r>
        <w:rPr>
          <w:rFonts w:ascii="Courier New" w:cs="Courier New" w:eastAsia="Courier New" w:hAnsi="Courier New"/>
          <w:color w:val="1A4060"/>
          <w:sz w:val="18"/>
          <w:szCs w:val="18"/>
        </w:rPr>
        <w:t xml:space="preserve">    Serial.println("\nWiFi OK: " + WiFi.localIP().toString());</w:t>
      </w:r>
    </w:p>
    <w:p>
      <w:pPr>
        <w:shd w:fill="EFF3F6" w:val="clear"/>
        <w:spacing w:after="0" w:before="0"/>
        <w:ind w:left="360"/>
      </w:pPr>
      <w:r>
        <w:rPr>
          <w:rFonts w:ascii="Courier New" w:cs="Courier New" w:eastAsia="Courier New" w:hAnsi="Courier New"/>
          <w:color w:val="1A4060"/>
          <w:sz w:val="18"/>
          <w:szCs w:val="18"/>
        </w:rPr>
        <w:t xml:space="preserve">  else Serial.println("\nWiFi FAILED!");</w:t>
      </w:r>
    </w:p>
    <w:p>
      <w:pPr>
        <w:shd w:fill="EFF3F6" w:val="clear"/>
        <w:spacing w:after="0" w:before="0"/>
        <w:ind w:left="360"/>
      </w:pPr>
      <w:r>
        <w:rPr>
          <w:rFonts w:ascii="Courier New" w:cs="Courier New" w:eastAsia="Courier New" w:hAnsi="Courier New"/>
          <w:color w:val="1A4060"/>
          <w:sz w:val="18"/>
          <w:szCs w:val="18"/>
        </w:rPr>
        <w:t xml:space="preserve">}</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void initMPU() {</w:t>
      </w:r>
    </w:p>
    <w:p>
      <w:pPr>
        <w:shd w:fill="EFF3F6" w:val="clear"/>
        <w:spacing w:after="0" w:before="0"/>
        <w:ind w:left="360"/>
      </w:pPr>
      <w:r>
        <w:rPr>
          <w:rFonts w:ascii="Courier New" w:cs="Courier New" w:eastAsia="Courier New" w:hAnsi="Courier New"/>
          <w:color w:val="1A4060"/>
          <w:sz w:val="18"/>
          <w:szCs w:val="18"/>
        </w:rPr>
        <w:t xml:space="preserve">  mpuReady = false;</w:t>
      </w:r>
    </w:p>
    <w:p>
      <w:pPr>
        <w:shd w:fill="EFF3F6" w:val="clear"/>
        <w:spacing w:after="0" w:before="0"/>
        <w:ind w:left="360"/>
      </w:pPr>
      <w:r>
        <w:rPr>
          <w:rFonts w:ascii="Courier New" w:cs="Courier New" w:eastAsia="Courier New" w:hAnsi="Courier New"/>
          <w:color w:val="1A4060"/>
          <w:sz w:val="18"/>
          <w:szCs w:val="18"/>
        </w:rPr>
        <w:t xml:space="preserve">  for (int a = 1; a &lt;= 3; a++) {</w:t>
      </w:r>
    </w:p>
    <w:p>
      <w:pPr>
        <w:shd w:fill="EFF3F6" w:val="clear"/>
        <w:spacing w:after="0" w:before="0"/>
        <w:ind w:left="360"/>
      </w:pPr>
      <w:r>
        <w:rPr>
          <w:rFonts w:ascii="Courier New" w:cs="Courier New" w:eastAsia="Courier New" w:hAnsi="Courier New"/>
          <w:color w:val="1A4060"/>
          <w:sz w:val="18"/>
          <w:szCs w:val="18"/>
        </w:rPr>
        <w:t xml:space="preserve">    if (mpu.begin()) {</w:t>
      </w:r>
    </w:p>
    <w:p>
      <w:pPr>
        <w:shd w:fill="EFF3F6" w:val="clear"/>
        <w:spacing w:after="0" w:before="0"/>
        <w:ind w:left="360"/>
      </w:pPr>
      <w:r>
        <w:rPr>
          <w:rFonts w:ascii="Courier New" w:cs="Courier New" w:eastAsia="Courier New" w:hAnsi="Courier New"/>
          <w:color w:val="1A4060"/>
          <w:sz w:val="18"/>
          <w:szCs w:val="18"/>
        </w:rPr>
        <w:t xml:space="preserve">      mpu.setAccelerometerRange(MPU6050_RANGE_2_G);</w:t>
      </w:r>
    </w:p>
    <w:p>
      <w:pPr>
        <w:shd w:fill="EFF3F6" w:val="clear"/>
        <w:spacing w:after="0" w:before="0"/>
        <w:ind w:left="360"/>
      </w:pPr>
      <w:r>
        <w:rPr>
          <w:rFonts w:ascii="Courier New" w:cs="Courier New" w:eastAsia="Courier New" w:hAnsi="Courier New"/>
          <w:color w:val="1A4060"/>
          <w:sz w:val="18"/>
          <w:szCs w:val="18"/>
        </w:rPr>
        <w:t xml:space="preserve">      mpu.setGyroRange(MPU6050_RANGE_250_DEG);</w:t>
      </w:r>
    </w:p>
    <w:p>
      <w:pPr>
        <w:shd w:fill="EFF3F6" w:val="clear"/>
        <w:spacing w:after="0" w:before="0"/>
        <w:ind w:left="360"/>
      </w:pPr>
      <w:r>
        <w:rPr>
          <w:rFonts w:ascii="Courier New" w:cs="Courier New" w:eastAsia="Courier New" w:hAnsi="Courier New"/>
          <w:color w:val="1A4060"/>
          <w:sz w:val="18"/>
          <w:szCs w:val="18"/>
        </w:rPr>
        <w:t xml:space="preserve">      mpu.setFilterBandwidth(MPU6050_BAND_21_HZ);</w:t>
      </w:r>
    </w:p>
    <w:p>
      <w:pPr>
        <w:shd w:fill="EFF3F6" w:val="clear"/>
        <w:spacing w:after="0" w:before="0"/>
        <w:ind w:left="360"/>
      </w:pPr>
      <w:r>
        <w:rPr>
          <w:rFonts w:ascii="Courier New" w:cs="Courier New" w:eastAsia="Courier New" w:hAnsi="Courier New"/>
          <w:color w:val="1A4060"/>
          <w:sz w:val="18"/>
          <w:szCs w:val="18"/>
        </w:rPr>
        <w:t xml:space="preserve">      Serial.println("MPU6050 OK");</w:t>
      </w:r>
    </w:p>
    <w:p>
      <w:pPr>
        <w:shd w:fill="EFF3F6" w:val="clear"/>
        <w:spacing w:after="0" w:before="0"/>
        <w:ind w:left="360"/>
      </w:pPr>
      <w:r>
        <w:rPr>
          <w:rFonts w:ascii="Courier New" w:cs="Courier New" w:eastAsia="Courier New" w:hAnsi="Courier New"/>
          <w:color w:val="1A4060"/>
          <w:sz w:val="18"/>
          <w:szCs w:val="18"/>
        </w:rPr>
        <w:t xml:space="preserve">      mpuReady = true; return;</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delay(500);</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Serial.println("MPU6050 not ready — retrying in loop");</w:t>
      </w:r>
    </w:p>
    <w:p>
      <w:pPr>
        <w:shd w:fill="EFF3F6" w:val="clear"/>
        <w:spacing w:after="0" w:before="0"/>
        <w:ind w:left="360"/>
      </w:pPr>
      <w:r>
        <w:rPr>
          <w:rFonts w:ascii="Courier New" w:cs="Courier New" w:eastAsia="Courier New" w:hAnsi="Courier New"/>
          <w:color w:val="1A4060"/>
          <w:sz w:val="18"/>
          <w:szCs w:val="18"/>
        </w:rPr>
        <w:t xml:space="preserve">}</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void initDS18() {</w:t>
      </w:r>
    </w:p>
    <w:p>
      <w:pPr>
        <w:shd w:fill="EFF3F6" w:val="clear"/>
        <w:spacing w:after="0" w:before="0"/>
        <w:ind w:left="360"/>
      </w:pPr>
      <w:r>
        <w:rPr>
          <w:rFonts w:ascii="Courier New" w:cs="Courier New" w:eastAsia="Courier New" w:hAnsi="Courier New"/>
          <w:color w:val="1A4060"/>
          <w:sz w:val="18"/>
          <w:szCs w:val="18"/>
        </w:rPr>
        <w:t xml:space="preserve">  ds18Ready = false;</w:t>
      </w:r>
    </w:p>
    <w:p>
      <w:pPr>
        <w:shd w:fill="EFF3F6" w:val="clear"/>
        <w:spacing w:after="0" w:before="0"/>
        <w:ind w:left="360"/>
      </w:pPr>
      <w:r>
        <w:rPr>
          <w:rFonts w:ascii="Courier New" w:cs="Courier New" w:eastAsia="Courier New" w:hAnsi="Courier New"/>
          <w:color w:val="1A4060"/>
          <w:sz w:val="18"/>
          <w:szCs w:val="18"/>
        </w:rPr>
        <w:t xml:space="preserve">  ds18b20.begin(); delay(200);</w:t>
      </w:r>
    </w:p>
    <w:p>
      <w:pPr>
        <w:shd w:fill="EFF3F6" w:val="clear"/>
        <w:spacing w:after="0" w:before="0"/>
        <w:ind w:left="360"/>
      </w:pPr>
      <w:r>
        <w:rPr>
          <w:rFonts w:ascii="Courier New" w:cs="Courier New" w:eastAsia="Courier New" w:hAnsi="Courier New"/>
          <w:color w:val="1A4060"/>
          <w:sz w:val="18"/>
          <w:szCs w:val="18"/>
        </w:rPr>
        <w:t xml:space="preserve">  if (ds18b20.getDeviceCount() &gt; 0) {</w:t>
      </w:r>
    </w:p>
    <w:p>
      <w:pPr>
        <w:shd w:fill="EFF3F6" w:val="clear"/>
        <w:spacing w:after="0" w:before="0"/>
        <w:ind w:left="360"/>
      </w:pPr>
      <w:r>
        <w:rPr>
          <w:rFonts w:ascii="Courier New" w:cs="Courier New" w:eastAsia="Courier New" w:hAnsi="Courier New"/>
          <w:color w:val="1A4060"/>
          <w:sz w:val="18"/>
          <w:szCs w:val="18"/>
        </w:rPr>
        <w:t xml:space="preserve">    Serial.println("DS18B20 OK");</w:t>
      </w:r>
    </w:p>
    <w:p>
      <w:pPr>
        <w:shd w:fill="EFF3F6" w:val="clear"/>
        <w:spacing w:after="0" w:before="0"/>
        <w:ind w:left="360"/>
      </w:pPr>
      <w:r>
        <w:rPr>
          <w:rFonts w:ascii="Courier New" w:cs="Courier New" w:eastAsia="Courier New" w:hAnsi="Courier New"/>
          <w:color w:val="1A4060"/>
          <w:sz w:val="18"/>
          <w:szCs w:val="18"/>
        </w:rPr>
        <w:t xml:space="preserve">    ds18Ready = true;</w:t>
      </w:r>
    </w:p>
    <w:p>
      <w:pPr>
        <w:shd w:fill="EFF3F6" w:val="clear"/>
        <w:spacing w:after="0" w:before="0"/>
        <w:ind w:left="360"/>
      </w:pPr>
      <w:r>
        <w:rPr>
          <w:rFonts w:ascii="Courier New" w:cs="Courier New" w:eastAsia="Courier New" w:hAnsi="Courier New"/>
          <w:color w:val="1A4060"/>
          <w:sz w:val="18"/>
          <w:szCs w:val="18"/>
        </w:rPr>
        <w:t xml:space="preserve">  } else Serial.println("DS18B20 not ready");</w:t>
      </w:r>
    </w:p>
    <w:p>
      <w:pPr>
        <w:shd w:fill="EFF3F6" w:val="clear"/>
        <w:spacing w:after="0" w:before="0"/>
        <w:ind w:left="360"/>
      </w:pPr>
      <w:r>
        <w:rPr>
          <w:rFonts w:ascii="Courier New" w:cs="Courier New" w:eastAsia="Courier New" w:hAnsi="Courier New"/>
          <w:color w:val="1A4060"/>
          <w:sz w:val="18"/>
          <w:szCs w:val="18"/>
        </w:rPr>
        <w:t xml:space="preserve">}</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void setup() {</w:t>
      </w:r>
    </w:p>
    <w:p>
      <w:pPr>
        <w:shd w:fill="EFF3F6" w:val="clear"/>
        <w:spacing w:after="0" w:before="0"/>
        <w:ind w:left="360"/>
      </w:pPr>
      <w:r>
        <w:rPr>
          <w:rFonts w:ascii="Courier New" w:cs="Courier New" w:eastAsia="Courier New" w:hAnsi="Courier New"/>
          <w:color w:val="1A4060"/>
          <w:sz w:val="18"/>
          <w:szCs w:val="18"/>
        </w:rPr>
        <w:t xml:space="preserve">  Serial.begin(115200); delay(2000);</w:t>
      </w:r>
    </w:p>
    <w:p>
      <w:pPr>
        <w:shd w:fill="EFF3F6" w:val="clear"/>
        <w:spacing w:after="0" w:before="0"/>
        <w:ind w:left="360"/>
      </w:pPr>
      <w:r>
        <w:rPr>
          <w:rFonts w:ascii="Courier New" w:cs="Courier New" w:eastAsia="Courier New" w:hAnsi="Courier New"/>
          <w:color w:val="1A4060"/>
          <w:sz w:val="18"/>
          <w:szCs w:val="18"/>
        </w:rPr>
        <w:t xml:space="preserve">  pinMode(LED_GREEN,  OUTPUT);</w:t>
      </w:r>
    </w:p>
    <w:p>
      <w:pPr>
        <w:shd w:fill="EFF3F6" w:val="clear"/>
        <w:spacing w:after="0" w:before="0"/>
        <w:ind w:left="360"/>
      </w:pPr>
      <w:r>
        <w:rPr>
          <w:rFonts w:ascii="Courier New" w:cs="Courier New" w:eastAsia="Courier New" w:hAnsi="Courier New"/>
          <w:color w:val="1A4060"/>
          <w:sz w:val="18"/>
          <w:szCs w:val="18"/>
        </w:rPr>
        <w:t xml:space="preserve">  pinMode(LED_YELLOW, OUTPUT);</w:t>
      </w:r>
    </w:p>
    <w:p>
      <w:pPr>
        <w:shd w:fill="EFF3F6" w:val="clear"/>
        <w:spacing w:after="0" w:before="0"/>
        <w:ind w:left="360"/>
      </w:pPr>
      <w:r>
        <w:rPr>
          <w:rFonts w:ascii="Courier New" w:cs="Courier New" w:eastAsia="Courier New" w:hAnsi="Courier New"/>
          <w:color w:val="1A4060"/>
          <w:sz w:val="18"/>
          <w:szCs w:val="18"/>
        </w:rPr>
        <w:t xml:space="preserve">  pinMode(LED_RED,    OUTPUT);</w:t>
      </w:r>
    </w:p>
    <w:p>
      <w:pPr>
        <w:shd w:fill="EFF3F6" w:val="clear"/>
        <w:spacing w:after="0" w:before="0"/>
        <w:ind w:left="360"/>
      </w:pPr>
      <w:r>
        <w:rPr>
          <w:rFonts w:ascii="Courier New" w:cs="Courier New" w:eastAsia="Courier New" w:hAnsi="Courier New"/>
          <w:color w:val="1A4060"/>
          <w:sz w:val="18"/>
          <w:szCs w:val="18"/>
        </w:rPr>
        <w:t xml:space="preserve">  pinMode(BUZZER_PIN, OUTPUT);</w:t>
      </w:r>
    </w:p>
    <w:p>
      <w:pPr>
        <w:shd w:fill="EFF3F6" w:val="clear"/>
        <w:spacing w:after="0" w:before="0"/>
        <w:ind w:left="360"/>
      </w:pPr>
      <w:r>
        <w:rPr>
          <w:rFonts w:ascii="Courier New" w:cs="Courier New" w:eastAsia="Courier New" w:hAnsi="Courier New"/>
          <w:color w:val="1A4060"/>
          <w:sz w:val="18"/>
          <w:szCs w:val="18"/>
        </w:rPr>
        <w:t xml:space="preserve">  digitalWrite(BUZZER_PIN, LOW);</w:t>
      </w:r>
    </w:p>
    <w:p>
      <w:pPr>
        <w:shd w:fill="EFF3F6" w:val="clear"/>
        <w:spacing w:after="0" w:before="0"/>
        <w:ind w:left="360"/>
      </w:pPr>
      <w:r>
        <w:rPr>
          <w:rFonts w:ascii="Courier New" w:cs="Courier New" w:eastAsia="Courier New" w:hAnsi="Courier New"/>
          <w:color w:val="1A4060"/>
          <w:sz w:val="18"/>
          <w:szCs w:val="18"/>
        </w:rPr>
        <w:t xml:space="preserve">  blinkLED(LED_GREEN,2); delay(200);</w:t>
      </w:r>
    </w:p>
    <w:p>
      <w:pPr>
        <w:shd w:fill="EFF3F6" w:val="clear"/>
        <w:spacing w:after="0" w:before="0"/>
        <w:ind w:left="360"/>
      </w:pPr>
      <w:r>
        <w:rPr>
          <w:rFonts w:ascii="Courier New" w:cs="Courier New" w:eastAsia="Courier New" w:hAnsi="Courier New"/>
          <w:color w:val="1A4060"/>
          <w:sz w:val="18"/>
          <w:szCs w:val="18"/>
        </w:rPr>
        <w:t xml:space="preserve">  blinkLED(LED_YELLOW,2); delay(200);</w:t>
      </w:r>
    </w:p>
    <w:p>
      <w:pPr>
        <w:shd w:fill="EFF3F6" w:val="clear"/>
        <w:spacing w:after="0" w:before="0"/>
        <w:ind w:left="360"/>
      </w:pPr>
      <w:r>
        <w:rPr>
          <w:rFonts w:ascii="Courier New" w:cs="Courier New" w:eastAsia="Courier New" w:hAnsi="Courier New"/>
          <w:color w:val="1A4060"/>
          <w:sz w:val="18"/>
          <w:szCs w:val="18"/>
        </w:rPr>
        <w:t xml:space="preserve">  blinkLED(LED_RED,2); delay(200);</w:t>
      </w:r>
    </w:p>
    <w:p>
      <w:pPr>
        <w:shd w:fill="EFF3F6" w:val="clear"/>
        <w:spacing w:after="0" w:before="0"/>
        <w:ind w:left="360"/>
      </w:pPr>
      <w:r>
        <w:rPr>
          <w:rFonts w:ascii="Courier New" w:cs="Courier New" w:eastAsia="Courier New" w:hAnsi="Courier New"/>
          <w:color w:val="1A4060"/>
          <w:sz w:val="18"/>
          <w:szCs w:val="18"/>
        </w:rPr>
        <w:t xml:space="preserve">  digitalWrite(BUZZER_PIN,HIGH); delay(200);</w:t>
      </w:r>
    </w:p>
    <w:p>
      <w:pPr>
        <w:shd w:fill="EFF3F6" w:val="clear"/>
        <w:spacing w:after="0" w:before="0"/>
        <w:ind w:left="360"/>
      </w:pPr>
      <w:r>
        <w:rPr>
          <w:rFonts w:ascii="Courier New" w:cs="Courier New" w:eastAsia="Courier New" w:hAnsi="Courier New"/>
          <w:color w:val="1A4060"/>
          <w:sz w:val="18"/>
          <w:szCs w:val="18"/>
        </w:rPr>
        <w:t xml:space="preserve">  digitalWrite(BUZZER_PIN,LOW);</w:t>
      </w:r>
    </w:p>
    <w:p>
      <w:pPr>
        <w:shd w:fill="EFF3F6" w:val="clear"/>
        <w:spacing w:after="0" w:before="0"/>
        <w:ind w:left="360"/>
      </w:pPr>
      <w:r>
        <w:rPr>
          <w:rFonts w:ascii="Courier New" w:cs="Courier New" w:eastAsia="Courier New" w:hAnsi="Courier New"/>
          <w:color w:val="1A4060"/>
          <w:sz w:val="18"/>
          <w:szCs w:val="18"/>
        </w:rPr>
        <w:t xml:space="preserve">  connectWiFi();</w:t>
      </w:r>
    </w:p>
    <w:p>
      <w:pPr>
        <w:shd w:fill="EFF3F6" w:val="clear"/>
        <w:spacing w:after="0" w:before="0"/>
        <w:ind w:left="360"/>
      </w:pPr>
      <w:r>
        <w:rPr>
          <w:rFonts w:ascii="Courier New" w:cs="Courier New" w:eastAsia="Courier New" w:hAnsi="Courier New"/>
          <w:color w:val="1A4060"/>
          <w:sz w:val="18"/>
          <w:szCs w:val="18"/>
        </w:rPr>
        <w:t xml:space="preserve">  ThingSpeak.begin(client);</w:t>
      </w:r>
    </w:p>
    <w:p>
      <w:pPr>
        <w:shd w:fill="EFF3F6" w:val="clear"/>
        <w:spacing w:after="0" w:before="0"/>
        <w:ind w:left="360"/>
      </w:pPr>
      <w:r>
        <w:rPr>
          <w:rFonts w:ascii="Courier New" w:cs="Courier New" w:eastAsia="Courier New" w:hAnsi="Courier New"/>
          <w:color w:val="1A4060"/>
          <w:sz w:val="18"/>
          <w:szCs w:val="18"/>
        </w:rPr>
        <w:t xml:space="preserve">  delay(2000);</w:t>
      </w:r>
    </w:p>
    <w:p>
      <w:pPr>
        <w:shd w:fill="EFF3F6" w:val="clear"/>
        <w:spacing w:after="0" w:before="0"/>
        <w:ind w:left="360"/>
      </w:pPr>
      <w:r>
        <w:rPr>
          <w:rFonts w:ascii="Courier New" w:cs="Courier New" w:eastAsia="Courier New" w:hAnsi="Courier New"/>
          <w:color w:val="1A4060"/>
          <w:sz w:val="18"/>
          <w:szCs w:val="18"/>
        </w:rPr>
        <w:t xml:space="preserve">  Wire.begin(21, 22); Wire.setClock(100000); delay(500);</w:t>
      </w:r>
    </w:p>
    <w:p>
      <w:pPr>
        <w:shd w:fill="EFF3F6" w:val="clear"/>
        <w:spacing w:after="0" w:before="0"/>
        <w:ind w:left="360"/>
      </w:pPr>
      <w:r>
        <w:rPr>
          <w:rFonts w:ascii="Courier New" w:cs="Courier New" w:eastAsia="Courier New" w:hAnsi="Courier New"/>
          <w:color w:val="1A4060"/>
          <w:sz w:val="18"/>
          <w:szCs w:val="18"/>
        </w:rPr>
        <w:t xml:space="preserve">  initMPU(); initDS18();</w:t>
      </w:r>
    </w:p>
    <w:p>
      <w:pPr>
        <w:shd w:fill="EFF3F6" w:val="clear"/>
        <w:spacing w:after="0" w:before="0"/>
        <w:ind w:left="360"/>
      </w:pPr>
      <w:r>
        <w:rPr>
          <w:rFonts w:ascii="Courier New" w:cs="Courier New" w:eastAsia="Courier New" w:hAnsi="Courier New"/>
          <w:color w:val="1A4060"/>
          <w:sz w:val="18"/>
          <w:szCs w:val="18"/>
        </w:rPr>
        <w:t xml:space="preserve">  analogReadResolution(12);</w:t>
      </w:r>
    </w:p>
    <w:p>
      <w:pPr>
        <w:shd w:fill="EFF3F6" w:val="clear"/>
        <w:spacing w:after="0" w:before="0"/>
        <w:ind w:left="360"/>
      </w:pPr>
      <w:r>
        <w:rPr>
          <w:rFonts w:ascii="Courier New" w:cs="Courier New" w:eastAsia="Courier New" w:hAnsi="Courier New"/>
          <w:color w:val="1A4060"/>
          <w:sz w:val="18"/>
          <w:szCs w:val="18"/>
        </w:rPr>
        <w:t xml:space="preserve">  setLED(SAFE); delay(1000);</w:t>
      </w:r>
    </w:p>
    <w:p>
      <w:pPr>
        <w:shd w:fill="EFF3F6" w:val="clear"/>
        <w:spacing w:after="0" w:before="0"/>
        <w:ind w:left="360"/>
      </w:pPr>
      <w:r>
        <w:rPr>
          <w:rFonts w:ascii="Courier New" w:cs="Courier New" w:eastAsia="Courier New" w:hAnsi="Courier New"/>
          <w:color w:val="1A4060"/>
          <w:sz w:val="18"/>
          <w:szCs w:val="18"/>
        </w:rPr>
        <w:t xml:space="preserve">}</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void loop() {</w:t>
      </w:r>
    </w:p>
    <w:p>
      <w:pPr>
        <w:shd w:fill="EFF3F6" w:val="clear"/>
        <w:spacing w:after="0" w:before="0"/>
        <w:ind w:left="360"/>
      </w:pPr>
      <w:r>
        <w:rPr>
          <w:rFonts w:ascii="Courier New" w:cs="Courier New" w:eastAsia="Courier New" w:hAnsi="Courier New"/>
          <w:color w:val="1A4060"/>
          <w:sz w:val="18"/>
          <w:szCs w:val="18"/>
        </w:rPr>
        <w:t xml:space="preserve">  if (WiFi.status() != WL_CONNECTED) connectWiFi();</w:t>
      </w:r>
    </w:p>
    <w:p>
      <w:pPr>
        <w:shd w:fill="EFF3F6" w:val="clear"/>
        <w:spacing w:after="0" w:before="0"/>
        <w:ind w:left="360"/>
      </w:pPr>
      <w:r>
        <w:rPr>
          <w:rFonts w:ascii="Courier New" w:cs="Courier New" w:eastAsia="Courier New" w:hAnsi="Courier New"/>
          <w:color w:val="1A4060"/>
          <w:sz w:val="18"/>
          <w:szCs w:val="18"/>
        </w:rPr>
        <w:t xml:space="preserve">  if (!mpuReady)  initMPU();</w:t>
      </w:r>
    </w:p>
    <w:p>
      <w:pPr>
        <w:shd w:fill="EFF3F6" w:val="clear"/>
        <w:spacing w:after="0" w:before="0"/>
        <w:ind w:left="360"/>
      </w:pPr>
      <w:r>
        <w:rPr>
          <w:rFonts w:ascii="Courier New" w:cs="Courier New" w:eastAsia="Courier New" w:hAnsi="Courier New"/>
          <w:color w:val="1A4060"/>
          <w:sz w:val="18"/>
          <w:szCs w:val="18"/>
        </w:rPr>
        <w:t xml:space="preserve">  if (!ds18Ready) initDS18();</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float vibration = 0.0;</w:t>
      </w:r>
    </w:p>
    <w:p>
      <w:pPr>
        <w:shd w:fill="EFF3F6" w:val="clear"/>
        <w:spacing w:after="0" w:before="0"/>
        <w:ind w:left="360"/>
      </w:pPr>
      <w:r>
        <w:rPr>
          <w:rFonts w:ascii="Courier New" w:cs="Courier New" w:eastAsia="Courier New" w:hAnsi="Courier New"/>
          <w:color w:val="1A4060"/>
          <w:sz w:val="18"/>
          <w:szCs w:val="18"/>
        </w:rPr>
        <w:t xml:space="preserve">  if (mpuReady) {</w:t>
      </w:r>
    </w:p>
    <w:p>
      <w:pPr>
        <w:shd w:fill="EFF3F6" w:val="clear"/>
        <w:spacing w:after="0" w:before="0"/>
        <w:ind w:left="360"/>
      </w:pPr>
      <w:r>
        <w:rPr>
          <w:rFonts w:ascii="Courier New" w:cs="Courier New" w:eastAsia="Courier New" w:hAnsi="Courier New"/>
          <w:color w:val="1A4060"/>
          <w:sz w:val="18"/>
          <w:szCs w:val="18"/>
        </w:rPr>
        <w:t xml:space="preserve">    sensors_event_t accel, gyro, temp_mpu;</w:t>
      </w:r>
    </w:p>
    <w:p>
      <w:pPr>
        <w:shd w:fill="EFF3F6" w:val="clear"/>
        <w:spacing w:after="0" w:before="0"/>
        <w:ind w:left="360"/>
      </w:pPr>
      <w:r>
        <w:rPr>
          <w:rFonts w:ascii="Courier New" w:cs="Courier New" w:eastAsia="Courier New" w:hAnsi="Courier New"/>
          <w:color w:val="1A4060"/>
          <w:sz w:val="18"/>
          <w:szCs w:val="18"/>
        </w:rPr>
        <w:t xml:space="preserve">    mpu.getEvent(&amp;accel, &amp;gyro, &amp;temp_mpu);</w:t>
      </w:r>
    </w:p>
    <w:p>
      <w:pPr>
        <w:shd w:fill="EFF3F6" w:val="clear"/>
        <w:spacing w:after="0" w:before="0"/>
        <w:ind w:left="360"/>
      </w:pPr>
      <w:r>
        <w:rPr>
          <w:rFonts w:ascii="Courier New" w:cs="Courier New" w:eastAsia="Courier New" w:hAnsi="Courier New"/>
          <w:color w:val="1A4060"/>
          <w:sz w:val="18"/>
          <w:szCs w:val="18"/>
        </w:rPr>
        <w:t xml:space="preserve">    float ax = accel.acceleration.x;</w:t>
      </w:r>
    </w:p>
    <w:p>
      <w:pPr>
        <w:shd w:fill="EFF3F6" w:val="clear"/>
        <w:spacing w:after="0" w:before="0"/>
        <w:ind w:left="360"/>
      </w:pPr>
      <w:r>
        <w:rPr>
          <w:rFonts w:ascii="Courier New" w:cs="Courier New" w:eastAsia="Courier New" w:hAnsi="Courier New"/>
          <w:color w:val="1A4060"/>
          <w:sz w:val="18"/>
          <w:szCs w:val="18"/>
        </w:rPr>
        <w:t xml:space="preserve">    float ay = accel.acceleration.y;</w:t>
      </w:r>
    </w:p>
    <w:p>
      <w:pPr>
        <w:shd w:fill="EFF3F6" w:val="clear"/>
        <w:spacing w:after="0" w:before="0"/>
        <w:ind w:left="360"/>
      </w:pPr>
      <w:r>
        <w:rPr>
          <w:rFonts w:ascii="Courier New" w:cs="Courier New" w:eastAsia="Courier New" w:hAnsi="Courier New"/>
          <w:color w:val="1A4060"/>
          <w:sz w:val="18"/>
          <w:szCs w:val="18"/>
        </w:rPr>
        <w:t xml:space="preserve">    float az = accel.acceleration.z;</w:t>
      </w:r>
    </w:p>
    <w:p>
      <w:pPr>
        <w:shd w:fill="EFF3F6" w:val="clear"/>
        <w:spacing w:after="0" w:before="0"/>
        <w:ind w:left="360"/>
      </w:pPr>
      <w:r>
        <w:rPr>
          <w:rFonts w:ascii="Courier New" w:cs="Courier New" w:eastAsia="Courier New" w:hAnsi="Courier New"/>
          <w:color w:val="1A4060"/>
          <w:sz w:val="18"/>
          <w:szCs w:val="18"/>
        </w:rPr>
        <w:t xml:space="preserve">    vibration = sqrt(ax*ax + ay*ay + az*az);</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float tempC = -127.0;</w:t>
      </w:r>
    </w:p>
    <w:p>
      <w:pPr>
        <w:shd w:fill="EFF3F6" w:val="clear"/>
        <w:spacing w:after="0" w:before="0"/>
        <w:ind w:left="360"/>
      </w:pPr>
      <w:r>
        <w:rPr>
          <w:rFonts w:ascii="Courier New" w:cs="Courier New" w:eastAsia="Courier New" w:hAnsi="Courier New"/>
          <w:color w:val="1A4060"/>
          <w:sz w:val="18"/>
          <w:szCs w:val="18"/>
        </w:rPr>
        <w:t xml:space="preserve">  if (ds18Ready) {</w:t>
      </w:r>
    </w:p>
    <w:p>
      <w:pPr>
        <w:shd w:fill="EFF3F6" w:val="clear"/>
        <w:spacing w:after="0" w:before="0"/>
        <w:ind w:left="360"/>
      </w:pPr>
      <w:r>
        <w:rPr>
          <w:rFonts w:ascii="Courier New" w:cs="Courier New" w:eastAsia="Courier New" w:hAnsi="Courier New"/>
          <w:color w:val="1A4060"/>
          <w:sz w:val="18"/>
          <w:szCs w:val="18"/>
        </w:rPr>
        <w:t xml:space="preserve">    ds18b20.requestTemperatures();</w:t>
      </w:r>
    </w:p>
    <w:p>
      <w:pPr>
        <w:shd w:fill="EFF3F6" w:val="clear"/>
        <w:spacing w:after="0" w:before="0"/>
        <w:ind w:left="360"/>
      </w:pPr>
      <w:r>
        <w:rPr>
          <w:rFonts w:ascii="Courier New" w:cs="Courier New" w:eastAsia="Courier New" w:hAnsi="Courier New"/>
          <w:color w:val="1A4060"/>
          <w:sz w:val="18"/>
          <w:szCs w:val="18"/>
        </w:rPr>
        <w:t xml:space="preserve">    tempC = ds18b20.getTempCByIndex(0);</w:t>
      </w:r>
    </w:p>
    <w:p>
      <w:pPr>
        <w:shd w:fill="EFF3F6" w:val="clear"/>
        <w:spacing w:after="0" w:before="0"/>
        <w:ind w:left="360"/>
      </w:pPr>
      <w:r>
        <w:rPr>
          <w:rFonts w:ascii="Courier New" w:cs="Courier New" w:eastAsia="Courier New" w:hAnsi="Courier New"/>
          <w:color w:val="1A4060"/>
          <w:sz w:val="18"/>
          <w:szCs w:val="18"/>
        </w:rPr>
        <w:t xml:space="preserve">    if (tempC == -127.0) ds18Ready = false;</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long adcSum = 0;</w:t>
      </w:r>
    </w:p>
    <w:p>
      <w:pPr>
        <w:shd w:fill="EFF3F6" w:val="clear"/>
        <w:spacing w:after="0" w:before="0"/>
        <w:ind w:left="360"/>
      </w:pPr>
      <w:r>
        <w:rPr>
          <w:rFonts w:ascii="Courier New" w:cs="Courier New" w:eastAsia="Courier New" w:hAnsi="Courier New"/>
          <w:color w:val="1A4060"/>
          <w:sz w:val="18"/>
          <w:szCs w:val="18"/>
        </w:rPr>
        <w:t xml:space="preserve">  for (int i = 0; i &lt; 500; i++) {</w:t>
      </w:r>
    </w:p>
    <w:p>
      <w:pPr>
        <w:shd w:fill="EFF3F6" w:val="clear"/>
        <w:spacing w:after="0" w:before="0"/>
        <w:ind w:left="360"/>
      </w:pPr>
      <w:r>
        <w:rPr>
          <w:rFonts w:ascii="Courier New" w:cs="Courier New" w:eastAsia="Courier New" w:hAnsi="Courier New"/>
          <w:color w:val="1A4060"/>
          <w:sz w:val="18"/>
          <w:szCs w:val="18"/>
        </w:rPr>
        <w:t xml:space="preserve">    adcSum += analogRead(ACS712_PIN);</w:t>
      </w:r>
    </w:p>
    <w:p>
      <w:pPr>
        <w:shd w:fill="EFF3F6" w:val="clear"/>
        <w:spacing w:after="0" w:before="0"/>
        <w:ind w:left="360"/>
      </w:pPr>
      <w:r>
        <w:rPr>
          <w:rFonts w:ascii="Courier New" w:cs="Courier New" w:eastAsia="Courier New" w:hAnsi="Courier New"/>
          <w:color w:val="1A4060"/>
          <w:sz w:val="18"/>
          <w:szCs w:val="18"/>
        </w:rPr>
        <w:t xml:space="preserve">    delayMicroseconds(100);</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float voltage = ((adcSum/500.0)/ADC_RESOLUTION)*ADC_VREF;</w:t>
      </w:r>
    </w:p>
    <w:p>
      <w:pPr>
        <w:shd w:fill="EFF3F6" w:val="clear"/>
        <w:spacing w:after="0" w:before="0"/>
        <w:ind w:left="360"/>
      </w:pPr>
      <w:r>
        <w:rPr>
          <w:rFonts w:ascii="Courier New" w:cs="Courier New" w:eastAsia="Courier New" w:hAnsi="Courier New"/>
          <w:color w:val="1A4060"/>
          <w:sz w:val="18"/>
          <w:szCs w:val="18"/>
        </w:rPr>
        <w:t xml:space="preserve">  float current = abs((voltage-ACS712_ZERO_OFFSET)/ACS712_SENSITIVITY);</w:t>
      </w:r>
    </w:p>
    <w:p>
      <w:pPr>
        <w:shd w:fill="EFF3F6" w:val="clear"/>
        <w:spacing w:after="0" w:before="0"/>
        <w:ind w:left="360"/>
      </w:pPr>
      <w:r>
        <w:rPr>
          <w:rFonts w:ascii="Courier New" w:cs="Courier New" w:eastAsia="Courier New" w:hAnsi="Courier New"/>
          <w:color w:val="1A4060"/>
          <w:sz w:val="18"/>
          <w:szCs w:val="18"/>
        </w:rPr>
        <w:t xml:space="preserve">  if (current &lt; CURRENT_NOISE_CLAMP) current = 0.0;</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Status tempStatus = (!ds18Ready||tempC==-127.0) ?</w:t>
      </w:r>
    </w:p>
    <w:p>
      <w:pPr>
        <w:shd w:fill="EFF3F6" w:val="clear"/>
        <w:spacing w:after="0" w:before="0"/>
        <w:ind w:left="360"/>
      </w:pPr>
      <w:r>
        <w:rPr>
          <w:rFonts w:ascii="Courier New" w:cs="Courier New" w:eastAsia="Courier New" w:hAnsi="Courier New"/>
          <w:color w:val="1A4060"/>
          <w:sz w:val="18"/>
          <w:szCs w:val="18"/>
        </w:rPr>
        <w:t xml:space="preserve">    ALERT : getStatus(tempC, TEMP_SAFE, TEMP_WARN);</w:t>
      </w:r>
    </w:p>
    <w:p>
      <w:pPr>
        <w:shd w:fill="EFF3F6" w:val="clear"/>
        <w:spacing w:after="0" w:before="0"/>
        <w:ind w:left="360"/>
      </w:pPr>
      <w:r>
        <w:rPr>
          <w:rFonts w:ascii="Courier New" w:cs="Courier New" w:eastAsia="Courier New" w:hAnsi="Courier New"/>
          <w:color w:val="1A4060"/>
          <w:sz w:val="18"/>
          <w:szCs w:val="18"/>
        </w:rPr>
        <w:t xml:space="preserve">  Status currStatus = getStatus(current, CURR_SAFE, CURR_WARN);</w:t>
      </w:r>
    </w:p>
    <w:p>
      <w:pPr>
        <w:shd w:fill="EFF3F6" w:val="clear"/>
        <w:spacing w:after="0" w:before="0"/>
        <w:ind w:left="360"/>
      </w:pPr>
      <w:r>
        <w:rPr>
          <w:rFonts w:ascii="Courier New" w:cs="Courier New" w:eastAsia="Courier New" w:hAnsi="Courier New"/>
          <w:color w:val="1A4060"/>
          <w:sz w:val="18"/>
          <w:szCs w:val="18"/>
        </w:rPr>
        <w:t xml:space="preserve">  Status vibStatus  = !mpuReady ? SAFE :</w:t>
      </w:r>
    </w:p>
    <w:p>
      <w:pPr>
        <w:shd w:fill="EFF3F6" w:val="clear"/>
        <w:spacing w:after="0" w:before="0"/>
        <w:ind w:left="360"/>
      </w:pPr>
      <w:r>
        <w:rPr>
          <w:rFonts w:ascii="Courier New" w:cs="Courier New" w:eastAsia="Courier New" w:hAnsi="Courier New"/>
          <w:color w:val="1A4060"/>
          <w:sz w:val="18"/>
          <w:szCs w:val="18"/>
        </w:rPr>
        <w:t xml:space="preserve">    getStatus(vibration, VIB_SAFE, VIB_WARN);</w:t>
      </w:r>
    </w:p>
    <w:p>
      <w:pPr>
        <w:shd w:fill="EFF3F6" w:val="clear"/>
        <w:spacing w:after="0" w:before="0"/>
        <w:ind w:left="360"/>
      </w:pPr>
      <w:r>
        <w:rPr>
          <w:rFonts w:ascii="Courier New" w:cs="Courier New" w:eastAsia="Courier New" w:hAnsi="Courier New"/>
          <w:color w:val="1A4060"/>
          <w:sz w:val="18"/>
          <w:szCs w:val="18"/>
        </w:rPr>
        <w:t xml:space="preserve">  Status overall = overallStatus(tempStatus, currStatus, vibStatus);</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setLED(overall);</w:t>
      </w:r>
    </w:p>
    <w:p>
      <w:pPr>
        <w:shd w:fill="EFF3F6" w:val="clear"/>
        <w:spacing w:after="0" w:before="0"/>
        <w:ind w:left="360"/>
      </w:pPr>
      <w:r>
        <w:rPr>
          <w:rFonts w:ascii="Courier New" w:cs="Courier New" w:eastAsia="Courier New" w:hAnsi="Courier New"/>
          <w:color w:val="1A4060"/>
          <w:sz w:val="18"/>
          <w:szCs w:val="18"/>
        </w:rPr>
        <w:t xml:space="preserve">  buzzerPattern(overall);</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Serial.println("────────────────────────────");</w:t>
      </w:r>
    </w:p>
    <w:p>
      <w:pPr>
        <w:shd w:fill="EFF3F6" w:val="clear"/>
        <w:spacing w:after="0" w:before="0"/>
        <w:ind w:left="360"/>
      </w:pPr>
      <w:r>
        <w:rPr>
          <w:rFonts w:ascii="Courier New" w:cs="Courier New" w:eastAsia="Courier New" w:hAnsi="Courier New"/>
          <w:color w:val="1A4060"/>
          <w:sz w:val="18"/>
          <w:szCs w:val="18"/>
        </w:rPr>
        <w:t xml:space="preserve">  Serial.print("Vibration (m/s2) : ");</w:t>
      </w:r>
    </w:p>
    <w:p>
      <w:pPr>
        <w:shd w:fill="EFF3F6" w:val="clear"/>
        <w:spacing w:after="0" w:before="0"/>
        <w:ind w:left="360"/>
      </w:pPr>
      <w:r>
        <w:rPr>
          <w:rFonts w:ascii="Courier New" w:cs="Courier New" w:eastAsia="Courier New" w:hAnsi="Courier New"/>
          <w:color w:val="1A4060"/>
          <w:sz w:val="18"/>
          <w:szCs w:val="18"/>
        </w:rPr>
        <w:t xml:space="preserve">  Serial.print(vibration,2);</w:t>
      </w:r>
    </w:p>
    <w:p>
      <w:pPr>
        <w:shd w:fill="EFF3F6" w:val="clear"/>
        <w:spacing w:after="0" w:before="0"/>
        <w:ind w:left="360"/>
      </w:pPr>
      <w:r>
        <w:rPr>
          <w:rFonts w:ascii="Courier New" w:cs="Courier New" w:eastAsia="Courier New" w:hAnsi="Courier New"/>
          <w:color w:val="1A4060"/>
          <w:sz w:val="18"/>
          <w:szCs w:val="18"/>
        </w:rPr>
        <w:t xml:space="preserve">  Serial.print("  ["); Serial.print(statusLabel(vibStatus)); Serial.println("]");</w:t>
      </w:r>
    </w:p>
    <w:p>
      <w:pPr>
        <w:shd w:fill="EFF3F6" w:val="clear"/>
        <w:spacing w:after="0" w:before="0"/>
        <w:ind w:left="360"/>
      </w:pPr>
      <w:r>
        <w:rPr>
          <w:rFonts w:ascii="Courier New" w:cs="Courier New" w:eastAsia="Courier New" w:hAnsi="Courier New"/>
          <w:color w:val="1A4060"/>
          <w:sz w:val="18"/>
          <w:szCs w:val="18"/>
        </w:rPr>
        <w:t xml:space="preserve">  Serial.print("Temperature (C)  : ");</w:t>
      </w:r>
    </w:p>
    <w:p>
      <w:pPr>
        <w:shd w:fill="EFF3F6" w:val="clear"/>
        <w:spacing w:after="0" w:before="0"/>
        <w:ind w:left="360"/>
      </w:pPr>
      <w:r>
        <w:rPr>
          <w:rFonts w:ascii="Courier New" w:cs="Courier New" w:eastAsia="Courier New" w:hAnsi="Courier New"/>
          <w:color w:val="1A4060"/>
          <w:sz w:val="18"/>
          <w:szCs w:val="18"/>
        </w:rPr>
        <w:t xml:space="preserve">  if (!ds18Ready) Serial.print("ERROR         ");</w:t>
      </w:r>
    </w:p>
    <w:p>
      <w:pPr>
        <w:shd w:fill="EFF3F6" w:val="clear"/>
        <w:spacing w:after="0" w:before="0"/>
        <w:ind w:left="360"/>
      </w:pPr>
      <w:r>
        <w:rPr>
          <w:rFonts w:ascii="Courier New" w:cs="Courier New" w:eastAsia="Courier New" w:hAnsi="Courier New"/>
          <w:color w:val="1A4060"/>
          <w:sz w:val="18"/>
          <w:szCs w:val="18"/>
        </w:rPr>
        <w:t xml:space="preserve">  else { Serial.print(tempC,2); Serial.print("       "); }</w:t>
      </w:r>
    </w:p>
    <w:p>
      <w:pPr>
        <w:shd w:fill="EFF3F6" w:val="clear"/>
        <w:spacing w:after="0" w:before="0"/>
        <w:ind w:left="360"/>
      </w:pPr>
      <w:r>
        <w:rPr>
          <w:rFonts w:ascii="Courier New" w:cs="Courier New" w:eastAsia="Courier New" w:hAnsi="Courier New"/>
          <w:color w:val="1A4060"/>
          <w:sz w:val="18"/>
          <w:szCs w:val="18"/>
        </w:rPr>
        <w:t xml:space="preserve">  Serial.print("["); Serial.print(statusLabel(tempStatus)); Serial.println("]");</w:t>
      </w:r>
    </w:p>
    <w:p>
      <w:pPr>
        <w:shd w:fill="EFF3F6" w:val="clear"/>
        <w:spacing w:after="0" w:before="0"/>
        <w:ind w:left="360"/>
      </w:pPr>
      <w:r>
        <w:rPr>
          <w:rFonts w:ascii="Courier New" w:cs="Courier New" w:eastAsia="Courier New" w:hAnsi="Courier New"/>
          <w:color w:val="1A4060"/>
          <w:sz w:val="18"/>
          <w:szCs w:val="18"/>
        </w:rPr>
        <w:t xml:space="preserve">  Serial.print("Current (A)      : ");</w:t>
      </w:r>
    </w:p>
    <w:p>
      <w:pPr>
        <w:shd w:fill="EFF3F6" w:val="clear"/>
        <w:spacing w:after="0" w:before="0"/>
        <w:ind w:left="360"/>
      </w:pPr>
      <w:r>
        <w:rPr>
          <w:rFonts w:ascii="Courier New" w:cs="Courier New" w:eastAsia="Courier New" w:hAnsi="Courier New"/>
          <w:color w:val="1A4060"/>
          <w:sz w:val="18"/>
          <w:szCs w:val="18"/>
        </w:rPr>
        <w:t xml:space="preserve">  Serial.print(current,4);</w:t>
      </w:r>
    </w:p>
    <w:p>
      <w:pPr>
        <w:shd w:fill="EFF3F6" w:val="clear"/>
        <w:spacing w:after="0" w:before="0"/>
        <w:ind w:left="360"/>
      </w:pPr>
      <w:r>
        <w:rPr>
          <w:rFonts w:ascii="Courier New" w:cs="Courier New" w:eastAsia="Courier New" w:hAnsi="Courier New"/>
          <w:color w:val="1A4060"/>
          <w:sz w:val="18"/>
          <w:szCs w:val="18"/>
        </w:rPr>
        <w:t xml:space="preserve">  Serial.print("     ["); Serial.print(statusLabel(currStatus)); Serial.println("]");</w:t>
      </w:r>
    </w:p>
    <w:p>
      <w:pPr>
        <w:shd w:fill="EFF3F6" w:val="clear"/>
        <w:spacing w:after="0" w:before="0"/>
        <w:ind w:left="360"/>
      </w:pPr>
      <w:r>
        <w:rPr>
          <w:rFonts w:ascii="Courier New" w:cs="Courier New" w:eastAsia="Courier New" w:hAnsi="Courier New"/>
          <w:color w:val="1A4060"/>
          <w:sz w:val="18"/>
          <w:szCs w:val="18"/>
        </w:rPr>
        <w:t xml:space="preserve">  Serial.print("&gt;&gt; OVERALL        : "); Serial.println(statusLabel(overall));</w:t>
      </w:r>
    </w:p>
    <w:p>
      <w:pPr>
        <w:shd w:fill="EFF3F6" w:val="clear"/>
        <w:spacing w:after="0" w:before="0"/>
        <w:ind w:left="360"/>
      </w:pPr>
      <w:r>
        <w:rPr>
          <w:rFonts w:ascii="Courier New" w:cs="Courier New" w:eastAsia="Courier New" w:hAnsi="Courier New"/>
          <w:color w:val="1A4060"/>
          <w:sz w:val="18"/>
          <w:szCs w:val="18"/>
        </w:rPr>
        <w:t xml:space="preserve"/>
      </w:r>
    </w:p>
    <w:p>
      <w:pPr>
        <w:shd w:fill="EFF3F6" w:val="clear"/>
        <w:spacing w:after="0" w:before="0"/>
        <w:ind w:left="360"/>
      </w:pPr>
      <w:r>
        <w:rPr>
          <w:rFonts w:ascii="Courier New" w:cs="Courier New" w:eastAsia="Courier New" w:hAnsi="Courier New"/>
          <w:color w:val="1A4060"/>
          <w:sz w:val="18"/>
          <w:szCs w:val="18"/>
        </w:rPr>
        <w:t xml:space="preserve">  unsigned long now = millis();</w:t>
      </w:r>
    </w:p>
    <w:p>
      <w:pPr>
        <w:shd w:fill="EFF3F6" w:val="clear"/>
        <w:spacing w:after="0" w:before="0"/>
        <w:ind w:left="360"/>
      </w:pPr>
      <w:r>
        <w:rPr>
          <w:rFonts w:ascii="Courier New" w:cs="Courier New" w:eastAsia="Courier New" w:hAnsi="Courier New"/>
          <w:color w:val="1A4060"/>
          <w:sz w:val="18"/>
          <w:szCs w:val="18"/>
        </w:rPr>
        <w:t xml:space="preserve">  if (now - lastUpload &gt;= TS_INTERVAL) {</w:t>
      </w:r>
    </w:p>
    <w:p>
      <w:pPr>
        <w:shd w:fill="EFF3F6" w:val="clear"/>
        <w:spacing w:after="0" w:before="0"/>
        <w:ind w:left="360"/>
      </w:pPr>
      <w:r>
        <w:rPr>
          <w:rFonts w:ascii="Courier New" w:cs="Courier New" w:eastAsia="Courier New" w:hAnsi="Courier New"/>
          <w:color w:val="1A4060"/>
          <w:sz w:val="18"/>
          <w:szCs w:val="18"/>
        </w:rPr>
        <w:t xml:space="preserve">    if (mpuReady &amp;&amp; ds18Ready) {</w:t>
      </w:r>
    </w:p>
    <w:p>
      <w:pPr>
        <w:shd w:fill="EFF3F6" w:val="clear"/>
        <w:spacing w:after="0" w:before="0"/>
        <w:ind w:left="360"/>
      </w:pPr>
      <w:r>
        <w:rPr>
          <w:rFonts w:ascii="Courier New" w:cs="Courier New" w:eastAsia="Courier New" w:hAnsi="Courier New"/>
          <w:color w:val="1A4060"/>
          <w:sz w:val="18"/>
          <w:szCs w:val="18"/>
        </w:rPr>
        <w:t xml:space="preserve">      lastUpload = now;</w:t>
      </w:r>
    </w:p>
    <w:p>
      <w:pPr>
        <w:shd w:fill="EFF3F6" w:val="clear"/>
        <w:spacing w:after="0" w:before="0"/>
        <w:ind w:left="360"/>
      </w:pPr>
      <w:r>
        <w:rPr>
          <w:rFonts w:ascii="Courier New" w:cs="Courier New" w:eastAsia="Courier New" w:hAnsi="Courier New"/>
          <w:color w:val="1A4060"/>
          <w:sz w:val="18"/>
          <w:szCs w:val="18"/>
        </w:rPr>
        <w:t xml:space="preserve">      int statusNum = (overall==SAFE)?0:(overall==WARN)?1:2;</w:t>
      </w:r>
    </w:p>
    <w:p>
      <w:pPr>
        <w:shd w:fill="EFF3F6" w:val="clear"/>
        <w:spacing w:after="0" w:before="0"/>
        <w:ind w:left="360"/>
      </w:pPr>
      <w:r>
        <w:rPr>
          <w:rFonts w:ascii="Courier New" w:cs="Courier New" w:eastAsia="Courier New" w:hAnsi="Courier New"/>
          <w:color w:val="1A4060"/>
          <w:sz w:val="18"/>
          <w:szCs w:val="18"/>
        </w:rPr>
        <w:t xml:space="preserve">      ThingSpeak.setField(1, (float)tempC);</w:t>
      </w:r>
    </w:p>
    <w:p>
      <w:pPr>
        <w:shd w:fill="EFF3F6" w:val="clear"/>
        <w:spacing w:after="0" w:before="0"/>
        <w:ind w:left="360"/>
      </w:pPr>
      <w:r>
        <w:rPr>
          <w:rFonts w:ascii="Courier New" w:cs="Courier New" w:eastAsia="Courier New" w:hAnsi="Courier New"/>
          <w:color w:val="1A4060"/>
          <w:sz w:val="18"/>
          <w:szCs w:val="18"/>
        </w:rPr>
        <w:t xml:space="preserve">      ThingSpeak.setField(2, (float)vibration);</w:t>
      </w:r>
    </w:p>
    <w:p>
      <w:pPr>
        <w:shd w:fill="EFF3F6" w:val="clear"/>
        <w:spacing w:after="0" w:before="0"/>
        <w:ind w:left="360"/>
      </w:pPr>
      <w:r>
        <w:rPr>
          <w:rFonts w:ascii="Courier New" w:cs="Courier New" w:eastAsia="Courier New" w:hAnsi="Courier New"/>
          <w:color w:val="1A4060"/>
          <w:sz w:val="18"/>
          <w:szCs w:val="18"/>
        </w:rPr>
        <w:t xml:space="preserve">      ThingSpeak.setField(3, (float)current);</w:t>
      </w:r>
    </w:p>
    <w:p>
      <w:pPr>
        <w:shd w:fill="EFF3F6" w:val="clear"/>
        <w:spacing w:after="0" w:before="0"/>
        <w:ind w:left="360"/>
      </w:pPr>
      <w:r>
        <w:rPr>
          <w:rFonts w:ascii="Courier New" w:cs="Courier New" w:eastAsia="Courier New" w:hAnsi="Courier New"/>
          <w:color w:val="1A4060"/>
          <w:sz w:val="18"/>
          <w:szCs w:val="18"/>
        </w:rPr>
        <w:t xml:space="preserve">      ThingSpeak.setField(4, statusNum);</w:t>
      </w:r>
    </w:p>
    <w:p>
      <w:pPr>
        <w:shd w:fill="EFF3F6" w:val="clear"/>
        <w:spacing w:after="0" w:before="0"/>
        <w:ind w:left="360"/>
      </w:pPr>
      <w:r>
        <w:rPr>
          <w:rFonts w:ascii="Courier New" w:cs="Courier New" w:eastAsia="Courier New" w:hAnsi="Courier New"/>
          <w:color w:val="1A4060"/>
          <w:sz w:val="18"/>
          <w:szCs w:val="18"/>
        </w:rPr>
        <w:t xml:space="preserve">      int r = ThingSpeak.writeFields(CHANNEL_ID, WRITE_API_KEY);</w:t>
      </w:r>
    </w:p>
    <w:p>
      <w:pPr>
        <w:shd w:fill="EFF3F6" w:val="clear"/>
        <w:spacing w:after="0" w:before="0"/>
        <w:ind w:left="360"/>
      </w:pPr>
      <w:r>
        <w:rPr>
          <w:rFonts w:ascii="Courier New" w:cs="Courier New" w:eastAsia="Courier New" w:hAnsi="Courier New"/>
          <w:color w:val="1A4060"/>
          <w:sz w:val="18"/>
          <w:szCs w:val="18"/>
        </w:rPr>
        <w:t xml:space="preserve">      if (r==200) Serial.println("ThingSpeak OK");</w:t>
      </w:r>
    </w:p>
    <w:p>
      <w:pPr>
        <w:shd w:fill="EFF3F6" w:val="clear"/>
        <w:spacing w:after="0" w:before="0"/>
        <w:ind w:left="360"/>
      </w:pPr>
      <w:r>
        <w:rPr>
          <w:rFonts w:ascii="Courier New" w:cs="Courier New" w:eastAsia="Courier New" w:hAnsi="Courier New"/>
          <w:color w:val="1A4060"/>
          <w:sz w:val="18"/>
          <w:szCs w:val="18"/>
        </w:rPr>
        <w:t xml:space="preserve">      else { Serial.print("ThingSpeak FAILED: "); Serial.println(r); }</w:t>
      </w:r>
    </w:p>
    <w:p>
      <w:pPr>
        <w:shd w:fill="EFF3F6" w:val="clear"/>
        <w:spacing w:after="0" w:before="0"/>
        <w:ind w:left="360"/>
      </w:pPr>
      <w:r>
        <w:rPr>
          <w:rFonts w:ascii="Courier New" w:cs="Courier New" w:eastAsia="Courier New" w:hAnsi="Courier New"/>
          <w:color w:val="1A4060"/>
          <w:sz w:val="18"/>
          <w:szCs w:val="18"/>
        </w:rPr>
        <w:t xml:space="preserve">    } else {</w:t>
      </w:r>
    </w:p>
    <w:p>
      <w:pPr>
        <w:shd w:fill="EFF3F6" w:val="clear"/>
        <w:spacing w:after="0" w:before="0"/>
        <w:ind w:left="360"/>
      </w:pPr>
      <w:r>
        <w:rPr>
          <w:rFonts w:ascii="Courier New" w:cs="Courier New" w:eastAsia="Courier New" w:hAnsi="Courier New"/>
          <w:color w:val="1A4060"/>
          <w:sz w:val="18"/>
          <w:szCs w:val="18"/>
        </w:rPr>
        <w:t xml:space="preserve">      Serial.println("ThingSpeak skipped — sensors not ready");</w:t>
      </w:r>
    </w:p>
    <w:p>
      <w:pPr>
        <w:shd w:fill="EFF3F6" w:val="clear"/>
        <w:spacing w:after="0" w:before="0"/>
        <w:ind w:left="360"/>
      </w:pPr>
      <w:r>
        <w:rPr>
          <w:rFonts w:ascii="Courier New" w:cs="Courier New" w:eastAsia="Courier New" w:hAnsi="Courier New"/>
          <w:color w:val="1A4060"/>
          <w:sz w:val="18"/>
          <w:szCs w:val="18"/>
        </w:rPr>
        <w:t xml:space="preserve">      lastUpload = now;</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Serial.println("────────────────────────────");</w:t>
      </w:r>
    </w:p>
    <w:p>
      <w:pPr>
        <w:shd w:fill="EFF3F6" w:val="clear"/>
        <w:spacing w:after="0" w:before="0"/>
        <w:ind w:left="360"/>
      </w:pPr>
      <w:r>
        <w:rPr>
          <w:rFonts w:ascii="Courier New" w:cs="Courier New" w:eastAsia="Courier New" w:hAnsi="Courier New"/>
          <w:color w:val="1A4060"/>
          <w:sz w:val="18"/>
          <w:szCs w:val="18"/>
        </w:rPr>
        <w:t xml:space="preserve">  delay(1000);</w:t>
      </w:r>
    </w:p>
    <w:p>
      <w:pPr>
        <w:shd w:fill="EFF3F6" w:val="clear"/>
        <w:spacing w:after="0" w:before="0"/>
        <w:ind w:left="360"/>
      </w:pPr>
      <w:r>
        <w:rPr>
          <w:rFonts w:ascii="Courier New" w:cs="Courier New" w:eastAsia="Courier New" w:hAnsi="Courier New"/>
          <w:color w:val="1A4060"/>
          <w:sz w:val="18"/>
          <w:szCs w:val="18"/>
        </w:rPr>
        <w:t xml:space="preserve">}</w:t>
      </w:r>
    </w:p>
    <w:p>
      <w:pPr>
        <w:spacing w:after="0" w:before="120"/>
      </w:pPr>
    </w:p>
    <w:p>
      <w:r>
        <w:br w:type="page"/>
      </w:r>
    </w:p>
    <w:p>
      <w:pPr>
        <w:pStyle w:val="Heading1"/>
        <w:spacing w:after="120" w:before="320"/>
      </w:pPr>
      <w:r>
        <w:rPr>
          <w:rFonts w:ascii="Arial" w:cs="Arial" w:eastAsia="Arial" w:hAnsi="Arial"/>
          <w:b/>
          <w:bCs/>
          <w:color w:val="0D1B2A"/>
          <w:sz w:val="32"/>
          <w:szCs w:val="32"/>
        </w:rPr>
        <w:t xml:space="preserve">Appendix B: GitHub Repository Structure</w:t>
      </w:r>
    </w:p>
    <w:p>
      <w:pPr>
        <w:pBdr>
          <w:bottom w:val="single" w:color="0A9396" w:sz="4" w:space="1"/>
        </w:pBdr>
        <w:spacing w:after="40" w:before="40"/>
      </w:pPr>
    </w:p>
    <w:p>
      <w:pPr>
        <w:spacing w:after="60" w:before="60"/>
        <w:ind w:firstLine="0"/>
        <w:jc w:val="both"/>
      </w:pPr>
      <w:r>
        <w:rPr>
          <w:rFonts w:ascii="Arial" w:cs="Arial" w:eastAsia="Arial" w:hAnsi="Arial"/>
          <w:color w:val="1A1A1A"/>
          <w:sz w:val="22"/>
          <w:szCs w:val="22"/>
        </w:rPr>
        <w:t xml:space="preserve">The project is published as an open-source repository on GitHub. The recommended repository structure is as follows:</w:t>
      </w:r>
    </w:p>
    <w:p>
      <w:pPr>
        <w:spacing w:after="0" w:before="80"/>
      </w:pPr>
    </w:p>
    <w:p>
      <w:pPr>
        <w:shd w:fill="EFF3F6" w:val="clear"/>
        <w:spacing w:after="0" w:before="0"/>
        <w:ind w:left="360"/>
      </w:pPr>
      <w:r>
        <w:rPr>
          <w:rFonts w:ascii="Courier New" w:cs="Courier New" w:eastAsia="Courier New" w:hAnsi="Courier New"/>
          <w:color w:val="1A4060"/>
          <w:sz w:val="18"/>
          <w:szCs w:val="18"/>
        </w:rPr>
        <w:t xml:space="preserve">  machine-health-monitor/</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 README.md                    ← Project overview, wiring, setup guide</w:t>
      </w:r>
    </w:p>
    <w:p>
      <w:pPr>
        <w:shd w:fill="EFF3F6" w:val="clear"/>
        <w:spacing w:after="0" w:before="0"/>
        <w:ind w:left="360"/>
      </w:pPr>
      <w:r>
        <w:rPr>
          <w:rFonts w:ascii="Courier New" w:cs="Courier New" w:eastAsia="Courier New" w:hAnsi="Courier New"/>
          <w:color w:val="1A4060"/>
          <w:sz w:val="18"/>
          <w:szCs w:val="18"/>
        </w:rPr>
        <w:t xml:space="preserve">  ├── LICENSE                      ← MIT License</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 firmware/</w:t>
      </w:r>
    </w:p>
    <w:p>
      <w:pPr>
        <w:shd w:fill="EFF3F6" w:val="clear"/>
        <w:spacing w:after="0" w:before="0"/>
        <w:ind w:left="360"/>
      </w:pPr>
      <w:r>
        <w:rPr>
          <w:rFonts w:ascii="Courier New" w:cs="Courier New" w:eastAsia="Courier New" w:hAnsi="Courier New"/>
          <w:color w:val="1A4060"/>
          <w:sz w:val="18"/>
          <w:szCs w:val="18"/>
        </w:rPr>
        <w:t xml:space="preserve">  │   └── machine_health_monitor/</w:t>
      </w:r>
    </w:p>
    <w:p>
      <w:pPr>
        <w:shd w:fill="EFF3F6" w:val="clear"/>
        <w:spacing w:after="0" w:before="0"/>
        <w:ind w:left="360"/>
      </w:pPr>
      <w:r>
        <w:rPr>
          <w:rFonts w:ascii="Courier New" w:cs="Courier New" w:eastAsia="Courier New" w:hAnsi="Courier New"/>
          <w:color w:val="1A4060"/>
          <w:sz w:val="18"/>
          <w:szCs w:val="18"/>
        </w:rPr>
        <w:t xml:space="preserve">  │       └── machine_health_monitor.ino   ← Main Arduino sketch</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 calibration/</w:t>
      </w:r>
    </w:p>
    <w:p>
      <w:pPr>
        <w:shd w:fill="EFF3F6" w:val="clear"/>
        <w:spacing w:after="0" w:before="0"/>
        <w:ind w:left="360"/>
      </w:pPr>
      <w:r>
        <w:rPr>
          <w:rFonts w:ascii="Courier New" w:cs="Courier New" w:eastAsia="Courier New" w:hAnsi="Courier New"/>
          <w:color w:val="1A4060"/>
          <w:sz w:val="18"/>
          <w:szCs w:val="18"/>
        </w:rPr>
        <w:t xml:space="preserve">  │   └── acs712_calibration.ino   ← ACS712 zero offset calibration sketch</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 docs/</w:t>
      </w:r>
    </w:p>
    <w:p>
      <w:pPr>
        <w:shd w:fill="EFF3F6" w:val="clear"/>
        <w:spacing w:after="0" w:before="0"/>
        <w:ind w:left="360"/>
      </w:pPr>
      <w:r>
        <w:rPr>
          <w:rFonts w:ascii="Courier New" w:cs="Courier New" w:eastAsia="Courier New" w:hAnsi="Courier New"/>
          <w:color w:val="1A4060"/>
          <w:sz w:val="18"/>
          <w:szCs w:val="18"/>
        </w:rPr>
        <w:t xml:space="preserve">  │   ├── report.docx              ← This detailed project report</w:t>
      </w:r>
    </w:p>
    <w:p>
      <w:pPr>
        <w:shd w:fill="EFF3F6" w:val="clear"/>
        <w:spacing w:after="0" w:before="0"/>
        <w:ind w:left="360"/>
      </w:pPr>
      <w:r>
        <w:rPr>
          <w:rFonts w:ascii="Courier New" w:cs="Courier New" w:eastAsia="Courier New" w:hAnsi="Courier New"/>
          <w:color w:val="1A4060"/>
          <w:sz w:val="18"/>
          <w:szCs w:val="18"/>
        </w:rPr>
        <w:t xml:space="preserve">  │   ├── wiring_diagram.png       ← Breadboard wiring diagram</w:t>
      </w:r>
    </w:p>
    <w:p>
      <w:pPr>
        <w:shd w:fill="EFF3F6" w:val="clear"/>
        <w:spacing w:after="0" w:before="0"/>
        <w:ind w:left="360"/>
      </w:pPr>
      <w:r>
        <w:rPr>
          <w:rFonts w:ascii="Courier New" w:cs="Courier New" w:eastAsia="Courier New" w:hAnsi="Courier New"/>
          <w:color w:val="1A4060"/>
          <w:sz w:val="18"/>
          <w:szCs w:val="18"/>
        </w:rPr>
        <w:t xml:space="preserve">  │   └── thingspeak_setup.md      ← ThingSpeak channel configuration guide</w:t>
      </w:r>
    </w:p>
    <w:p>
      <w:pPr>
        <w:shd w:fill="EFF3F6" w:val="clear"/>
        <w:spacing w:after="0" w:before="0"/>
        <w:ind w:left="360"/>
      </w:pPr>
      <w:r>
        <w:rPr>
          <w:rFonts w:ascii="Courier New" w:cs="Courier New" w:eastAsia="Courier New" w:hAnsi="Courier New"/>
          <w:color w:val="1A4060"/>
          <w:sz w:val="18"/>
          <w:szCs w:val="18"/>
        </w:rPr>
        <w:t xml:space="preserve">  │</w:t>
      </w:r>
    </w:p>
    <w:p>
      <w:pPr>
        <w:shd w:fill="EFF3F6" w:val="clear"/>
        <w:spacing w:after="0" w:before="0"/>
        <w:ind w:left="360"/>
      </w:pPr>
      <w:r>
        <w:rPr>
          <w:rFonts w:ascii="Courier New" w:cs="Courier New" w:eastAsia="Courier New" w:hAnsi="Courier New"/>
          <w:color w:val="1A4060"/>
          <w:sz w:val="18"/>
          <w:szCs w:val="18"/>
        </w:rPr>
        <w:t xml:space="preserve">  └── results/</w:t>
      </w:r>
    </w:p>
    <w:p>
      <w:pPr>
        <w:shd w:fill="EFF3F6" w:val="clear"/>
        <w:spacing w:after="0" w:before="0"/>
        <w:ind w:left="360"/>
      </w:pPr>
      <w:r>
        <w:rPr>
          <w:rFonts w:ascii="Courier New" w:cs="Courier New" w:eastAsia="Courier New" w:hAnsi="Courier New"/>
          <w:color w:val="1A4060"/>
          <w:sz w:val="18"/>
          <w:szCs w:val="18"/>
        </w:rPr>
        <w:t xml:space="preserve">      ├── serial_monitor_output.txt ← Sample serial monitor output</w:t>
      </w:r>
    </w:p>
    <w:p>
      <w:pPr>
        <w:shd w:fill="EFF3F6" w:val="clear"/>
        <w:spacing w:after="0" w:before="0"/>
        <w:ind w:left="360"/>
      </w:pPr>
      <w:r>
        <w:rPr>
          <w:rFonts w:ascii="Courier New" w:cs="Courier New" w:eastAsia="Courier New" w:hAnsi="Courier New"/>
          <w:color w:val="1A4060"/>
          <w:sz w:val="18"/>
          <w:szCs w:val="18"/>
        </w:rPr>
        <w:t xml:space="preserve">      └── thingspeak_screenshot.png ← ThingSpeak dashboard screenshot</w:t>
      </w:r>
    </w:p>
    <w:p>
      <w:pPr>
        <w:pStyle w:val="Heading2"/>
        <w:spacing w:after="80" w:before="240"/>
      </w:pPr>
      <w:r>
        <w:rPr>
          <w:rFonts w:ascii="Arial" w:cs="Arial" w:eastAsia="Arial" w:hAnsi="Arial"/>
          <w:b/>
          <w:bCs/>
          <w:color w:val="0A9396"/>
          <w:sz w:val="26"/>
          <w:szCs w:val="26"/>
        </w:rPr>
        <w:t xml:space="preserve">README.md Contents</w:t>
      </w:r>
    </w:p>
    <w:p>
      <w:pPr>
        <w:pStyle w:val="ListParagraph"/>
        <w:numPr>
          <w:ilvl w:val="0"/>
          <w:numId w:val="2"/>
        </w:numPr>
        <w:spacing w:after="40" w:before="40"/>
      </w:pPr>
      <w:r>
        <w:rPr>
          <w:rFonts w:ascii="Arial" w:cs="Arial" w:eastAsia="Arial" w:hAnsi="Arial"/>
          <w:color w:val="1A1A1A"/>
          <w:sz w:val="22"/>
          <w:szCs w:val="22"/>
        </w:rPr>
        <w:t xml:space="preserve">Project title and one-line description</w:t>
      </w:r>
    </w:p>
    <w:p>
      <w:pPr>
        <w:pStyle w:val="ListParagraph"/>
        <w:numPr>
          <w:ilvl w:val="0"/>
          <w:numId w:val="2"/>
        </w:numPr>
        <w:spacing w:after="40" w:before="40"/>
      </w:pPr>
      <w:r>
        <w:rPr>
          <w:rFonts w:ascii="Arial" w:cs="Arial" w:eastAsia="Arial" w:hAnsi="Arial"/>
          <w:color w:val="1A1A1A"/>
          <w:sz w:val="22"/>
          <w:szCs w:val="22"/>
        </w:rPr>
        <w:t xml:space="preserve">Features list</w:t>
      </w:r>
    </w:p>
    <w:p>
      <w:pPr>
        <w:pStyle w:val="ListParagraph"/>
        <w:numPr>
          <w:ilvl w:val="0"/>
          <w:numId w:val="2"/>
        </w:numPr>
        <w:spacing w:after="40" w:before="40"/>
      </w:pPr>
      <w:r>
        <w:rPr>
          <w:rFonts w:ascii="Arial" w:cs="Arial" w:eastAsia="Arial" w:hAnsi="Arial"/>
          <w:color w:val="1A1A1A"/>
          <w:sz w:val="22"/>
          <w:szCs w:val="22"/>
        </w:rPr>
        <w:t xml:space="preserve">Hardware requirements and wiring diagram</w:t>
      </w:r>
    </w:p>
    <w:p>
      <w:pPr>
        <w:pStyle w:val="ListParagraph"/>
        <w:numPr>
          <w:ilvl w:val="0"/>
          <w:numId w:val="2"/>
        </w:numPr>
        <w:spacing w:after="40" w:before="40"/>
      </w:pPr>
      <w:r>
        <w:rPr>
          <w:rFonts w:ascii="Arial" w:cs="Arial" w:eastAsia="Arial" w:hAnsi="Arial"/>
          <w:color w:val="1A1A1A"/>
          <w:sz w:val="22"/>
          <w:szCs w:val="22"/>
        </w:rPr>
        <w:t xml:space="preserve">Software requirements (libraries, IDE)</w:t>
      </w:r>
    </w:p>
    <w:p>
      <w:pPr>
        <w:pStyle w:val="ListParagraph"/>
        <w:numPr>
          <w:ilvl w:val="0"/>
          <w:numId w:val="2"/>
        </w:numPr>
        <w:spacing w:after="40" w:before="40"/>
      </w:pPr>
      <w:r>
        <w:rPr>
          <w:rFonts w:ascii="Arial" w:cs="Arial" w:eastAsia="Arial" w:hAnsi="Arial"/>
          <w:color w:val="1A1A1A"/>
          <w:sz w:val="22"/>
          <w:szCs w:val="22"/>
        </w:rPr>
        <w:t xml:space="preserve">Step-by-step setup instructions</w:t>
      </w:r>
    </w:p>
    <w:p>
      <w:pPr>
        <w:pStyle w:val="ListParagraph"/>
        <w:numPr>
          <w:ilvl w:val="0"/>
          <w:numId w:val="2"/>
        </w:numPr>
        <w:spacing w:after="40" w:before="40"/>
      </w:pPr>
      <w:r>
        <w:rPr>
          <w:rFonts w:ascii="Arial" w:cs="Arial" w:eastAsia="Arial" w:hAnsi="Arial"/>
          <w:color w:val="1A1A1A"/>
          <w:sz w:val="22"/>
          <w:szCs w:val="22"/>
        </w:rPr>
        <w:t xml:space="preserve">ThingSpeak configuration guide</w:t>
      </w:r>
    </w:p>
    <w:p>
      <w:pPr>
        <w:pStyle w:val="ListParagraph"/>
        <w:numPr>
          <w:ilvl w:val="0"/>
          <w:numId w:val="2"/>
        </w:numPr>
        <w:spacing w:after="40" w:before="40"/>
      </w:pPr>
      <w:r>
        <w:rPr>
          <w:rFonts w:ascii="Arial" w:cs="Arial" w:eastAsia="Arial" w:hAnsi="Arial"/>
          <w:color w:val="1A1A1A"/>
          <w:sz w:val="22"/>
          <w:szCs w:val="22"/>
        </w:rPr>
        <w:t xml:space="preserve">ACS712 calibration instructions</w:t>
      </w:r>
    </w:p>
    <w:p>
      <w:pPr>
        <w:pStyle w:val="ListParagraph"/>
        <w:numPr>
          <w:ilvl w:val="0"/>
          <w:numId w:val="2"/>
        </w:numPr>
        <w:spacing w:after="40" w:before="40"/>
      </w:pPr>
      <w:r>
        <w:rPr>
          <w:rFonts w:ascii="Arial" w:cs="Arial" w:eastAsia="Arial" w:hAnsi="Arial"/>
          <w:color w:val="1A1A1A"/>
          <w:sz w:val="22"/>
          <w:szCs w:val="22"/>
        </w:rPr>
        <w:t xml:space="preserve">Serial monitor output example</w:t>
      </w:r>
    </w:p>
    <w:p>
      <w:pPr>
        <w:pStyle w:val="ListParagraph"/>
        <w:numPr>
          <w:ilvl w:val="0"/>
          <w:numId w:val="2"/>
        </w:numPr>
        <w:spacing w:after="40" w:before="40"/>
      </w:pPr>
      <w:r>
        <w:rPr>
          <w:rFonts w:ascii="Arial" w:cs="Arial" w:eastAsia="Arial" w:hAnsi="Arial"/>
          <w:color w:val="1A1A1A"/>
          <w:sz w:val="22"/>
          <w:szCs w:val="22"/>
        </w:rPr>
        <w:t xml:space="preserve">Threshold values and how to change them</w:t>
      </w:r>
    </w:p>
    <w:p>
      <w:pPr>
        <w:pStyle w:val="ListParagraph"/>
        <w:numPr>
          <w:ilvl w:val="0"/>
          <w:numId w:val="2"/>
        </w:numPr>
        <w:spacing w:after="40" w:before="40"/>
      </w:pPr>
      <w:r>
        <w:rPr>
          <w:rFonts w:ascii="Arial" w:cs="Arial" w:eastAsia="Arial" w:hAnsi="Arial"/>
          <w:color w:val="1A1A1A"/>
          <w:sz w:val="22"/>
          <w:szCs w:val="22"/>
        </w:rPr>
        <w:t xml:space="preserve">Known issues and troubleshooting</w:t>
      </w:r>
    </w:p>
    <w:p>
      <w:pPr>
        <w:pStyle w:val="ListParagraph"/>
        <w:numPr>
          <w:ilvl w:val="0"/>
          <w:numId w:val="2"/>
        </w:numPr>
        <w:spacing w:after="40" w:before="40"/>
      </w:pPr>
      <w:r>
        <w:rPr>
          <w:rFonts w:ascii="Arial" w:cs="Arial" w:eastAsia="Arial" w:hAnsi="Arial"/>
          <w:color w:val="1A1A1A"/>
          <w:sz w:val="22"/>
          <w:szCs w:val="22"/>
        </w:rPr>
        <w:t xml:space="preserve">License (MIT)</w:t>
      </w:r>
    </w:p>
    <w:p>
      <w:pPr>
        <w:pStyle w:val="Heading2"/>
        <w:spacing w:after="80" w:before="240"/>
      </w:pPr>
      <w:r>
        <w:rPr>
          <w:rFonts w:ascii="Arial" w:cs="Arial" w:eastAsia="Arial" w:hAnsi="Arial"/>
          <w:b/>
          <w:bCs/>
          <w:color w:val="0A9396"/>
          <w:sz w:val="26"/>
          <w:szCs w:val="26"/>
        </w:rPr>
        <w:t xml:space="preserve">Recommended GitHub Topics</w:t>
      </w:r>
    </w:p>
    <w:p>
      <w:pPr>
        <w:spacing w:after="60" w:before="60"/>
        <w:ind w:firstLine="0"/>
        <w:jc w:val="both"/>
      </w:pPr>
      <w:r>
        <w:rPr>
          <w:rFonts w:ascii="Arial" w:cs="Arial" w:eastAsia="Arial" w:hAnsi="Arial"/>
          <w:color w:val="1A1A1A"/>
          <w:sz w:val="22"/>
          <w:szCs w:val="22"/>
        </w:rPr>
        <w:t xml:space="preserve">Add these topics to your repository for discoverability:</w:t>
      </w:r>
    </w:p>
    <w:p>
      <w:pPr>
        <w:shd w:fill="EFF3F6" w:val="clear"/>
        <w:spacing w:after="0" w:before="0"/>
        <w:ind w:left="360"/>
      </w:pPr>
      <w:r>
        <w:rPr>
          <w:rFonts w:ascii="Courier New" w:cs="Courier New" w:eastAsia="Courier New" w:hAnsi="Courier New"/>
          <w:color w:val="1A4060"/>
          <w:sz w:val="18"/>
          <w:szCs w:val="18"/>
        </w:rPr>
        <w:t xml:space="preserve">  esp32  iot  arduino  predictive-maintenance  thingspeak</w:t>
      </w:r>
    </w:p>
    <w:p>
      <w:pPr>
        <w:shd w:fill="EFF3F6" w:val="clear"/>
        <w:spacing w:after="0" w:before="0"/>
        <w:ind w:left="360"/>
      </w:pPr>
      <w:r>
        <w:rPr>
          <w:rFonts w:ascii="Courier New" w:cs="Courier New" w:eastAsia="Courier New" w:hAnsi="Courier New"/>
          <w:color w:val="1A4060"/>
          <w:sz w:val="18"/>
          <w:szCs w:val="18"/>
        </w:rPr>
        <w:t xml:space="preserve">  mpu6050  ds18b20  acs712  industry4  machine-monitoring</w:t>
      </w:r>
    </w:p>
    <w:p>
      <w:pPr>
        <w:shd w:fill="EFF3F6" w:val="clear"/>
        <w:spacing w:after="0" w:before="0"/>
        <w:ind w:left="360"/>
      </w:pPr>
      <w:r>
        <w:rPr>
          <w:rFonts w:ascii="Courier New" w:cs="Courier New" w:eastAsia="Courier New" w:hAnsi="Courier New"/>
          <w:color w:val="1A4060"/>
          <w:sz w:val="18"/>
          <w:szCs w:val="18"/>
        </w:rPr>
        <w:t xml:space="preserve">  sensor-fusion  edge-computing  real-time-monitoring</w:t>
      </w:r>
    </w:p>
    <w:p>
      <w:pPr>
        <w:spacing w:after="0" w:before="400"/>
      </w:pPr>
    </w:p>
    <w:p>
      <w:pPr>
        <w:pBdr>
          <w:top w:val="single" w:color="0A9396" w:sz="4" w:space="4"/>
        </w:pBdr>
        <w:spacing w:before="240"/>
        <w:jc w:val="center"/>
      </w:pPr>
    </w:p>
    <w:p>
      <w:pPr>
        <w:spacing w:after="60" w:before="120"/>
        <w:jc w:val="center"/>
      </w:pPr>
      <w:r>
        <w:rPr>
          <w:rFonts w:ascii="Arial" w:cs="Arial" w:eastAsia="Arial" w:hAnsi="Arial"/>
          <w:b/>
          <w:bCs/>
          <w:color w:val="0D1B2A"/>
          <w:sz w:val="20"/>
          <w:szCs w:val="20"/>
        </w:rPr>
        <w:t xml:space="preserve">Smart IoT-Based Machine Health Monitoring System</w:t>
      </w:r>
    </w:p>
    <w:p>
      <w:pPr>
        <w:jc w:val="center"/>
      </w:pPr>
      <w:r>
        <w:rPr>
          <w:rFonts w:ascii="Arial" w:cs="Arial" w:eastAsia="Arial" w:hAnsi="Arial"/>
          <w:color w:val="5A6472"/>
          <w:sz w:val="18"/>
          <w:szCs w:val="18"/>
        </w:rPr>
        <w:t xml:space="preserve">Electronics &amp; Communication Engineering  ·  PDEU  ·  Industry 4.0 Laboratory  ·  2024–25</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9396" w:sz="2" w:space="1"/>
      </w:pBdr>
      <w:tabs>
        <w:tab w:val="right" w:pos="9026"/>
      </w:tabs>
      <w:spacing w:before="80"/>
    </w:pPr>
    <w:r>
      <w:rPr>
        <w:rFonts w:ascii="Arial" w:cs="Arial" w:eastAsia="Arial" w:hAnsi="Arial"/>
        <w:color w:val="5A6472"/>
        <w:sz w:val="18"/>
        <w:szCs w:val="18"/>
      </w:rPr>
      <w:t xml:space="preserve">Page </w:t>
    </w:r>
    <w:r>
      <w:rPr>
        <w:rFonts w:ascii="Arial" w:cs="Arial" w:eastAsia="Arial" w:hAnsi="Arial"/>
        <w:color w:val="5A6472"/>
        <w:sz w:val="18"/>
        <w:szCs w:val="18"/>
      </w:rPr>
      <w:fldChar w:fldCharType="begin"/>
      <w:instrText xml:space="preserve">PAGE</w:instrText>
      <w:fldChar w:fldCharType="separate"/>
      <w:fldChar w:fldCharType="end"/>
    </w:r>
    <w:r>
      <w:rPr>
        <w:rFonts w:ascii="Arial" w:cs="Arial" w:eastAsia="Arial" w:hAnsi="Arial"/>
        <w:color w:val="5A6472"/>
        <w:sz w:val="18"/>
        <w:szCs w:val="18"/>
      </w:rPr>
      <w:t xml:space="preserve"> of </w:t>
    </w:r>
    <w:r>
      <w:rPr>
        <w:rFonts w:ascii="Arial" w:cs="Arial" w:eastAsia="Arial" w:hAnsi="Arial"/>
        <w:color w:val="5A6472"/>
        <w:sz w:val="18"/>
        <w:szCs w:val="18"/>
      </w:rPr>
      <w:fldChar w:fldCharType="begin"/>
      <w:instrText xml:space="preserve">NUMPAGES</w:instrText>
      <w:fldChar w:fldCharType="separate"/>
      <w:fldChar w:fldCharType="end"/>
    </w:r>
    <w:r>
      <w:rPr>
        <w:rFonts w:ascii="Arial" w:cs="Arial" w:eastAsia="Arial" w:hAnsi="Arial"/>
        <w:color w:val="5A6472"/>
        <w:sz w:val="18"/>
        <w:szCs w:val="18"/>
      </w:rPr>
      <w:t xml:space="preserve">	GitHub: github.com/devangi/machine-health-monitor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9396" w:sz="2" w:space="1"/>
      </w:pBdr>
      <w:tabs>
        <w:tab w:val="right" w:pos="9026"/>
      </w:tabs>
      <w:spacing w:after="80"/>
    </w:pPr>
    <w:r>
      <w:rPr>
        <w:rFonts w:ascii="Arial" w:cs="Arial" w:eastAsia="Arial" w:hAnsi="Arial"/>
        <w:color w:val="5A6472"/>
        <w:sz w:val="18"/>
        <w:szCs w:val="18"/>
      </w:rPr>
      <w:t xml:space="preserve">Smart IoT-Based Machine Health Monitoring System</w:t>
    </w:r>
    <w:r>
      <w:rPr>
        <w:rFonts w:ascii="Arial" w:cs="Arial" w:eastAsia="Arial" w:hAnsi="Arial"/>
        <w:sz w:val="18"/>
        <w:szCs w:val="18"/>
      </w:rPr>
      <w:t xml:space="preserve">	</w:t>
    </w:r>
    <w:r>
      <w:rPr>
        <w:rFonts w:ascii="Arial" w:cs="Arial" w:eastAsia="Arial" w:hAnsi="Arial"/>
        <w:color w:val="5A6472"/>
        <w:sz w:val="18"/>
        <w:szCs w:val="18"/>
      </w:rPr>
      <w:t xml:space="preserve">PDEU — ECE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2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A939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2026-05-22T08:32:44.663Z</dcterms:created>
  <dcterms:modified xsi:type="dcterms:W3CDTF">2026-05-22T08:32:44.678Z</dcterms:modified>
</cp:coreProperties>
</file>

<file path=docProps/custom.xml><?xml version="1.0" encoding="utf-8"?>
<Properties xmlns="http://schemas.openxmlformats.org/officeDocument/2006/custom-properties" xmlns:vt="http://schemas.openxmlformats.org/officeDocument/2006/docPropsVTypes"/>
</file>