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Task-1</w:t>
      </w:r>
    </w:p>
    <w:p>
      <w:pPr>
        <w:pStyle w:val="code"/>
      </w:pPr>
      <w:r>
        <w:rPr>
          <w:noProof w:val="true"/>
        </w:rPr>
        <w:t>x = [1, 6, 1, 4];</w:t>
      </w:r>
    </w:p>
    <w:p>
      <w:pPr>
        <w:pStyle w:val="code"/>
      </w:pPr>
      <w:r>
        <w:rPr>
          <w:noProof w:val="true"/>
        </w:rPr>
        <w:t>h = [4, 5, 0, 6, 0, 9];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y = conv(x, h);</w:t>
      </w:r>
    </w:p>
    <w:p>
      <w:pPr>
        <w:pStyle w:val="code"/>
      </w:pPr>
      <w:r>
        <w:rPr>
          <w:noProof w:val="true"/>
        </w:rPr>
        <w:t>yc = cconv(x, h);</w:t>
      </w:r>
    </w:p>
    <w:p>
      <w:pPr>
        <w:pStyle w:val="code"/>
      </w:pPr>
      <w:r>
        <w:rPr>
          <w:noProof w:val="true"/>
        </w:rPr>
        <w:t>yc2 = cconv(x, h, max(length(x), length(h)));</w:t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subplot(3, 1, 1);   </w:t>
      </w:r>
    </w:p>
    <w:p>
      <w:pPr>
        <w:pStyle w:val="code"/>
      </w:pPr>
      <w:r>
        <w:rPr>
          <w:noProof w:val="true"/>
        </w:rPr>
        <w:t>stem(y);</w:t>
      </w:r>
    </w:p>
    <w:p>
      <w:pPr>
        <w:pStyle w:val="code"/>
      </w:pPr>
      <w:r>
        <w:rPr>
          <w:noProof w:val="true"/>
        </w:rPr>
        <w:t>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'Linear Convolution'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text"/>
        <w:jc w:val="left"/>
      </w:pPr>
      <w:r>
        <w:rPr/>
        <w:t>In </w:t>
      </w:r>
      <w:r>
        <w:rPr>
          <w:b/>
        </w:rPr>
        <w:t>circular convolution, </w:t>
      </w:r>
      <w:r>
        <w:rPr/>
        <w:t>here length of the final output is 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09613" cy="18097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709613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and it is same as </w:t>
      </w:r>
      <w:r>
        <w:rPr>
          <w:b/>
        </w:rPr>
        <w:t>Linear Convolution</w:t>
      </w:r>
      <w:r>
        <w:rPr/>
        <w:t>, so there won't be any aliasing</w:t>
      </w:r>
    </w:p>
    <w:p>
      <w:pPr>
        <w:pStyle w:val="code"/>
      </w:pPr>
      <w:r>
        <w:rPr>
          <w:noProof w:val="true"/>
        </w:rPr>
        <w:t>subplot(3, 1, 2);</w:t>
      </w:r>
    </w:p>
    <w:p>
      <w:pPr>
        <w:pStyle w:val="code"/>
      </w:pPr>
      <w:r>
        <w:rPr>
          <w:noProof w:val="true"/>
        </w:rPr>
        <w:t>stem(yc);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'Circular Convolution'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text"/>
        <w:jc w:val="left"/>
      </w:pPr>
      <w:r>
        <w:rPr/>
        <w:t>Now, if we take N-point Cicular convolution where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3828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then, there will be aliasing which we can observe by shifting and adding linear convolution by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7638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47638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,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In summary, </w:t>
      </w:r>
    </w:p>
    <w:p>
      <w:pPr>
        <w:pStyle w:val="text"/>
        <w:jc w:val="left"/>
      </w:pPr>
      <w:r>
        <w:rPr>
          <w:position w:val="-42.375"/>
        </w:rPr>
        <w:drawing>
          <wp:inline xmlns:wp="http://schemas.openxmlformats.org/drawingml/2006/wordprocessingDrawing" distB="0" distL="0" distR="0" distT="0">
            <wp:extent cx="2590800" cy="6477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text"/>
        <w:jc w:val="left"/>
      </w:pPr>
      <w:r>
        <w:rPr/>
        <w:t>where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2762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is linear convolution</w:t>
      </w:r>
    </w:p>
    <w:p>
      <w:pPr>
        <w:pStyle w:val="code"/>
      </w:pPr>
      <w:r>
        <w:rPr>
          <w:noProof w:val="true"/>
        </w:rPr>
        <w:t>disp(y);</w:t>
      </w:r>
    </w:p>
    <w:altChunk r:id="rId6"/>
    <w:p>
      <w:pPr>
        <w:pStyle w:val="code"/>
      </w:pPr>
      <w:r>
        <w:rPr>
          <w:noProof w:val="true"/>
        </w:rPr>
        <w:t>disp([zeros(1, 6) y]);</w:t>
      </w:r>
    </w:p>
    <w:altChunk r:id="rId7"/>
    <w:p>
      <w:pPr>
        <w:pStyle w:val="code"/>
      </w:pPr>
      <w:r>
        <w:rPr>
          <w:noProof w:val="true"/>
        </w:rPr>
        <w:t>disp([zeros(1, 6) fix(yc2)]);</w:t>
      </w:r>
    </w:p>
    <w:altChunk r:id="rId8"/>
    <w:p>
      <w:pPr>
        <w:pStyle w:val="text"/>
        <w:jc w:val="left"/>
      </w:pPr>
      <w:r>
        <w:rPr/>
        <w:t>Now as we can observe, there is aliasing in last three elements, which can be verified by above expression</w:t>
      </w:r>
    </w:p>
    <w:p>
      <w:pPr>
        <w:pStyle w:val="code"/>
      </w:pPr>
      <w:r>
        <w:rPr>
          <w:noProof w:val="true"/>
        </w:rPr>
        <w:t>subplot(3, 1, 3);</w:t>
      </w:r>
    </w:p>
    <w:p>
      <w:pPr>
        <w:pStyle w:val="code"/>
      </w:pPr>
      <w:r>
        <w:rPr>
          <w:noProof w:val="true"/>
        </w:rPr>
        <w:t>stem(yc2);</w:t>
      </w:r>
    </w:p>
    <w:p>
      <w:pPr>
        <w:pStyle w:val="code"/>
      </w:pPr>
      <w:r>
        <w:rPr>
          <w:noProof w:val="true"/>
        </w:rPr>
        <w:t>xlabel(</w:t>
      </w:r>
      <w:r>
        <w:rPr>
          <w:color w:val="aa04f9"/>
          <w:noProof w:val="true"/>
        </w:rPr>
        <w:t>'n'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title(</w:t>
      </w:r>
      <w:r>
        <w:rPr>
          <w:color w:val="aa04f9"/>
          <w:noProof w:val="true"/>
        </w:rPr>
        <w:t>'Circular Convolution'</w:t>
      </w:r>
      <w:r>
        <w:rPr>
          <w:noProof w:val="true"/>
        </w:rPr>
        <w:t>, </w:t>
      </w:r>
      <w:r>
        <w:rPr>
          <w:color w:val="aa04f9"/>
          <w:noProof w:val="true"/>
        </w:rPr>
        <w:t>'interpreter'</w:t>
      </w:r>
      <w:r>
        <w:rPr>
          <w:noProof w:val="true"/>
        </w:rPr>
        <w:t>, </w:t>
      </w:r>
      <w:r>
        <w:rPr>
          <w:color w:val="aa04f9"/>
          <w:noProof w:val="true"/>
        </w:rPr>
        <w:t>'latex'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grid </w:t>
      </w:r>
      <w:r>
        <w:rPr>
          <w:color w:val="aa04f9"/>
          <w:noProof w:val="true"/>
        </w:rPr>
        <w:t>on</w:t>
      </w:r>
      <w:r>
        <w:rPr>
          <w:noProof w:val="true"/>
        </w:rPr>
        <w:t>;</w:t>
      </w:r>
    </w:p>
    <w:altChunk r:id="rId9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styles.xml" Type="http://schemas.openxmlformats.org/officeDocument/2006/relationships/styles"/><Relationship Id="rId11" Target="numbering.xml" Type="http://schemas.openxmlformats.org/officeDocument/2006/relationships/numbering"/><Relationship Id="rId2" Target="../media/image2.png" Type="http://schemas.openxmlformats.org/officeDocument/2006/relationships/image"/><Relationship Id="rId3" Target="../media/image3.png" Type="http://schemas.openxmlformats.org/officeDocument/2006/relationships/image"/><Relationship Id="rId4" Target="../media/image4.png" Type="http://schemas.openxmlformats.org/officeDocument/2006/relationships/image"/><Relationship Id="rId5" Target="../media/image5.png" Type="http://schemas.openxmlformats.org/officeDocument/2006/relationships/image"/><Relationship Id="rId6" Target="../outputs/output0.mht" Type="http://schemas.openxmlformats.org/officeDocument/2006/relationships/aFChunk"/><Relationship Id="rId7" Target="../outputs/output1.mht" Type="http://schemas.openxmlformats.org/officeDocument/2006/relationships/aFChunk"/><Relationship Id="rId8" Target="../outputs/output2.mht" Type="http://schemas.openxmlformats.org/officeDocument/2006/relationships/aFChunk"/><Relationship Id="rId9" Target="../outputs/output3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2021-09-21T03:50:59Z</dcterms:created>
  <dcterms:modified xsi:type="dcterms:W3CDTF">2021-09-21T03:50:59Z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ddebb05a-0409-483d-95e8-32963c674b64</uuid>
</mwcoreProperties>
</file>

<file path=metadata/mwcorePropertiesReleaseInfo.xml><?xml version="1.0" encoding="utf-8"?>
<!-- Version information for MathWorks R2021a Release -->
<MathWorks_version_info>
  <version>9.10.0.1739362</version>
  <release>R2021a</release>
  <description>Update 5</description>
  <date>Aug 09 2021</date>
  <checksum>355558435</checksum>
</MathWorks_version_info>
</file>