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8C" w:rsidRPr="00F57A7D" w:rsidRDefault="00F57A7D" w:rsidP="00F57A7D">
      <w:pPr>
        <w:jc w:val="center"/>
        <w:rPr>
          <w:rFonts w:ascii="Times New Roman" w:hAnsi="Times New Roman" w:cs="Times New Roman"/>
          <w:lang w:val="en-US"/>
        </w:rPr>
      </w:pPr>
      <w:r w:rsidRPr="00F57A7D">
        <w:rPr>
          <w:rFonts w:ascii="Times New Roman" w:hAnsi="Times New Roman" w:cs="Times New Roman"/>
          <w:b/>
          <w:u w:val="single"/>
          <w:lang w:val="en-US"/>
        </w:rPr>
        <w:t>ASSIGNMENT 1</w:t>
      </w:r>
    </w:p>
    <w:p w:rsidR="00F57A7D" w:rsidRDefault="00F57A7D" w:rsidP="00F57A7D">
      <w:pPr>
        <w:rPr>
          <w:rFonts w:ascii="Times New Roman" w:hAnsi="Times New Roman" w:cs="Times New Roman"/>
          <w:b/>
          <w:lang w:val="en-US"/>
        </w:rPr>
      </w:pPr>
      <w:r w:rsidRPr="00F57A7D">
        <w:rPr>
          <w:rFonts w:ascii="Times New Roman" w:hAnsi="Times New Roman" w:cs="Times New Roman"/>
          <w:b/>
          <w:lang w:val="en-US"/>
        </w:rPr>
        <w:t>Q1. Changes in Tech</w:t>
      </w:r>
      <w:r>
        <w:rPr>
          <w:rFonts w:ascii="Times New Roman" w:hAnsi="Times New Roman" w:cs="Times New Roman"/>
          <w:b/>
          <w:lang w:val="en-US"/>
        </w:rPr>
        <w:t xml:space="preserve"> since 2010s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A7D" w:rsidTr="00F57A7D">
        <w:tc>
          <w:tcPr>
            <w:tcW w:w="4508" w:type="dxa"/>
            <w:shd w:val="clear" w:color="auto" w:fill="4472C4" w:themeFill="accent1"/>
          </w:tcPr>
          <w:p w:rsidR="00F57A7D" w:rsidRPr="00F57A7D" w:rsidRDefault="00F57A7D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 w:rsidRPr="00F57A7D">
              <w:rPr>
                <w:rFonts w:ascii="Times New Roman" w:hAnsi="Times New Roman" w:cs="Times New Roman"/>
                <w:b/>
                <w:color w:val="FFFF00"/>
                <w:lang w:val="en-US"/>
              </w:rPr>
              <w:t>Before 2010s</w:t>
            </w:r>
          </w:p>
        </w:tc>
        <w:tc>
          <w:tcPr>
            <w:tcW w:w="4508" w:type="dxa"/>
            <w:shd w:val="clear" w:color="auto" w:fill="4472C4" w:themeFill="accent1"/>
          </w:tcPr>
          <w:p w:rsidR="00F57A7D" w:rsidRPr="00F57A7D" w:rsidRDefault="00F57A7D" w:rsidP="00F57A7D">
            <w:pPr>
              <w:rPr>
                <w:rFonts w:ascii="Times New Roman" w:hAnsi="Times New Roman" w:cs="Times New Roman"/>
                <w:b/>
                <w:color w:val="FFFF00"/>
                <w:lang w:val="en-US"/>
              </w:rPr>
            </w:pPr>
            <w:r w:rsidRPr="00F57A7D">
              <w:rPr>
                <w:rFonts w:ascii="Times New Roman" w:hAnsi="Times New Roman" w:cs="Times New Roman"/>
                <w:b/>
                <w:color w:val="FFFF00"/>
                <w:lang w:val="en-US"/>
              </w:rPr>
              <w:t>After 2010s</w:t>
            </w:r>
          </w:p>
        </w:tc>
      </w:tr>
      <w:tr w:rsidR="00F57A7D" w:rsidTr="00F57A7D">
        <w:tc>
          <w:tcPr>
            <w:tcW w:w="4508" w:type="dxa"/>
          </w:tcPr>
          <w:p w:rsidR="00F57A7D" w:rsidRDefault="00F57A7D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Feature phones with keypad were there</w:t>
            </w:r>
          </w:p>
        </w:tc>
        <w:tc>
          <w:tcPr>
            <w:tcW w:w="4508" w:type="dxa"/>
          </w:tcPr>
          <w:p w:rsidR="00F57A7D" w:rsidRDefault="00F57A7D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IPhones and smartphones with touchscreen came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2G and 3G network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3G established and 4G came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Social media (E.g. Orkut) had only chat feature in it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Now it’s a fully-fledged social media with Chat, post, call etc.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Vehicles operating on Petrol and Diesel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Electric vehicles have arrived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Retail shops had upper hand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E-commerce websites emerged</w:t>
            </w:r>
          </w:p>
        </w:tc>
      </w:tr>
      <w:tr w:rsidR="00F57A7D" w:rsidTr="00F57A7D"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developed not had concept of AI or cybersecurity in it</w:t>
            </w:r>
          </w:p>
        </w:tc>
        <w:tc>
          <w:tcPr>
            <w:tcW w:w="4508" w:type="dxa"/>
          </w:tcPr>
          <w:p w:rsidR="00F57A7D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developed in field of AI and cybersecurity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used to be stored locally</w:t>
            </w:r>
          </w:p>
        </w:tc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storage majorly moved to cloud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used to be developed locally and then deployed</w:t>
            </w:r>
          </w:p>
        </w:tc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Applications are now developed in cloud services for more computing power in less money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Almost 100% workforce was human</w:t>
            </w:r>
          </w:p>
        </w:tc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20% workforce would be robots by 2030</w:t>
            </w:r>
          </w:p>
        </w:tc>
      </w:tr>
      <w:tr w:rsidR="00337C56" w:rsidTr="00F57A7D">
        <w:tc>
          <w:tcPr>
            <w:tcW w:w="4508" w:type="dxa"/>
          </w:tcPr>
          <w:p w:rsidR="00337C56" w:rsidRDefault="00337C56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Healthcare used to be </w:t>
            </w:r>
            <w:r w:rsidR="00F76325">
              <w:rPr>
                <w:rFonts w:ascii="Times New Roman" w:hAnsi="Times New Roman" w:cs="Times New Roman"/>
                <w:lang w:val="en-US"/>
              </w:rPr>
              <w:t>like going to clinic or hospital</w:t>
            </w:r>
          </w:p>
        </w:tc>
        <w:tc>
          <w:tcPr>
            <w:tcW w:w="4508" w:type="dxa"/>
          </w:tcPr>
          <w:p w:rsidR="00337C56" w:rsidRDefault="00F76325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Healthcare takes the help of AI and goes digital</w:t>
            </w:r>
          </w:p>
        </w:tc>
      </w:tr>
      <w:tr w:rsidR="00F76325" w:rsidTr="00F57A7D">
        <w:tc>
          <w:tcPr>
            <w:tcW w:w="4508" w:type="dxa"/>
          </w:tcPr>
          <w:p w:rsidR="00F76325" w:rsidRDefault="00F76325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Cars were driven by humans</w:t>
            </w:r>
          </w:p>
        </w:tc>
        <w:tc>
          <w:tcPr>
            <w:tcW w:w="4508" w:type="dxa"/>
          </w:tcPr>
          <w:p w:rsidR="00F76325" w:rsidRDefault="00F76325" w:rsidP="00F57A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Self-driving cars have been introduced</w:t>
            </w:r>
          </w:p>
        </w:tc>
      </w:tr>
    </w:tbl>
    <w:p w:rsidR="00F57A7D" w:rsidRPr="00F57A7D" w:rsidRDefault="00F57A7D" w:rsidP="00F57A7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F57A7D" w:rsidRPr="00F5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08"/>
    <w:rsid w:val="00105808"/>
    <w:rsid w:val="00337C56"/>
    <w:rsid w:val="007A3E8C"/>
    <w:rsid w:val="00F57A7D"/>
    <w:rsid w:val="00F7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873F"/>
  <w15:chartTrackingRefBased/>
  <w15:docId w15:val="{F1EC4F62-AC08-4431-9F31-96A8C49F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2</cp:revision>
  <dcterms:created xsi:type="dcterms:W3CDTF">2021-01-28T03:36:00Z</dcterms:created>
  <dcterms:modified xsi:type="dcterms:W3CDTF">2021-01-28T04:09:00Z</dcterms:modified>
</cp:coreProperties>
</file>