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81" w:type="dxa"/>
        <w:tblInd w:w="1042" w:type="dxa"/>
        <w:tblLook w:val="0000" w:firstRow="0" w:lastRow="0" w:firstColumn="0" w:lastColumn="0" w:noHBand="0" w:noVBand="0"/>
      </w:tblPr>
      <w:tblGrid>
        <w:gridCol w:w="236"/>
        <w:gridCol w:w="3848"/>
        <w:gridCol w:w="2637"/>
        <w:gridCol w:w="1620"/>
        <w:gridCol w:w="1507"/>
        <w:gridCol w:w="133"/>
      </w:tblGrid>
      <w:tr w:rsidR="002417FB" w:rsidRPr="00772DEA" w14:paraId="4E9FB8A3" w14:textId="77777777" w:rsidTr="006A7C44">
        <w:trPr>
          <w:gridAfter w:val="1"/>
          <w:wAfter w:w="133" w:type="dxa"/>
          <w:trHeight w:val="315"/>
        </w:trPr>
        <w:tc>
          <w:tcPr>
            <w:tcW w:w="236" w:type="dxa"/>
            <w:tcBorders>
              <w:top w:val="nil"/>
              <w:left w:val="nil"/>
              <w:bottom w:val="nil"/>
              <w:right w:val="nil"/>
            </w:tcBorders>
            <w:noWrap/>
            <w:vAlign w:val="bottom"/>
          </w:tcPr>
          <w:p w14:paraId="4A613918" w14:textId="77777777" w:rsidR="002417FB" w:rsidRPr="00772DEA" w:rsidRDefault="002417FB" w:rsidP="003E2E5E">
            <w:pPr>
              <w:rPr>
                <w:sz w:val="20"/>
                <w:szCs w:val="20"/>
              </w:rPr>
            </w:pPr>
          </w:p>
        </w:tc>
        <w:tc>
          <w:tcPr>
            <w:tcW w:w="6485" w:type="dxa"/>
            <w:gridSpan w:val="2"/>
            <w:tcBorders>
              <w:top w:val="nil"/>
              <w:left w:val="nil"/>
              <w:bottom w:val="nil"/>
              <w:right w:val="nil"/>
            </w:tcBorders>
            <w:noWrap/>
            <w:vAlign w:val="bottom"/>
          </w:tcPr>
          <w:p w14:paraId="0ED83905" w14:textId="71E8F021" w:rsidR="002417FB" w:rsidRPr="00772DEA" w:rsidRDefault="002417FB" w:rsidP="008340FE">
            <w:pPr>
              <w:ind w:right="-683"/>
              <w:rPr>
                <w:b/>
                <w:bCs/>
              </w:rPr>
            </w:pPr>
            <w:proofErr w:type="gramStart"/>
            <w:r w:rsidRPr="00772DEA">
              <w:rPr>
                <w:b/>
                <w:bCs/>
              </w:rPr>
              <w:t>Title :</w:t>
            </w:r>
            <w:proofErr w:type="gramEnd"/>
            <w:r w:rsidRPr="00772DEA">
              <w:rPr>
                <w:sz w:val="20"/>
                <w:szCs w:val="20"/>
              </w:rPr>
              <w:t xml:space="preserve"> </w:t>
            </w:r>
            <w:r w:rsidR="008340FE" w:rsidRPr="00772DEA">
              <w:rPr>
                <w:b/>
                <w:sz w:val="20"/>
                <w:szCs w:val="20"/>
              </w:rPr>
              <w:t xml:space="preserve">Project </w:t>
            </w:r>
            <w:r w:rsidRPr="00772DEA">
              <w:rPr>
                <w:b/>
                <w:sz w:val="20"/>
                <w:szCs w:val="20"/>
              </w:rPr>
              <w:t>Registratio</w:t>
            </w:r>
            <w:r w:rsidR="008340FE" w:rsidRPr="00772DEA">
              <w:rPr>
                <w:b/>
                <w:sz w:val="20"/>
                <w:szCs w:val="20"/>
              </w:rPr>
              <w:t xml:space="preserve">n &amp; </w:t>
            </w:r>
            <w:r w:rsidR="006A7C44" w:rsidRPr="00772DEA">
              <w:rPr>
                <w:b/>
                <w:sz w:val="20"/>
                <w:szCs w:val="20"/>
              </w:rPr>
              <w:t xml:space="preserve">Progress </w:t>
            </w:r>
            <w:r w:rsidR="008340FE" w:rsidRPr="00772DEA">
              <w:rPr>
                <w:b/>
                <w:sz w:val="20"/>
                <w:szCs w:val="20"/>
              </w:rPr>
              <w:t>Review</w:t>
            </w:r>
          </w:p>
        </w:tc>
        <w:tc>
          <w:tcPr>
            <w:tcW w:w="1620" w:type="dxa"/>
            <w:tcBorders>
              <w:top w:val="nil"/>
              <w:left w:val="nil"/>
              <w:bottom w:val="nil"/>
              <w:right w:val="nil"/>
            </w:tcBorders>
            <w:noWrap/>
            <w:vAlign w:val="bottom"/>
          </w:tcPr>
          <w:p w14:paraId="18102C7E" w14:textId="77777777" w:rsidR="002417FB" w:rsidRPr="00772DEA" w:rsidRDefault="006A7C44" w:rsidP="006A7C44">
            <w:pPr>
              <w:ind w:left="326" w:right="-2324"/>
              <w:rPr>
                <w:b/>
                <w:sz w:val="20"/>
                <w:szCs w:val="20"/>
              </w:rPr>
            </w:pPr>
            <w:r w:rsidRPr="00772DEA">
              <w:rPr>
                <w:b/>
                <w:sz w:val="20"/>
                <w:szCs w:val="20"/>
              </w:rPr>
              <w:t xml:space="preserve">  </w:t>
            </w:r>
            <w:r w:rsidR="00710B25" w:rsidRPr="00772DEA">
              <w:rPr>
                <w:b/>
                <w:sz w:val="20"/>
                <w:szCs w:val="20"/>
              </w:rPr>
              <w:t xml:space="preserve"> </w:t>
            </w:r>
            <w:r w:rsidR="008340FE" w:rsidRPr="00772DEA">
              <w:rPr>
                <w:b/>
                <w:sz w:val="20"/>
                <w:szCs w:val="20"/>
              </w:rPr>
              <w:t>FF No. 180</w:t>
            </w:r>
          </w:p>
        </w:tc>
        <w:tc>
          <w:tcPr>
            <w:tcW w:w="1507" w:type="dxa"/>
            <w:tcBorders>
              <w:top w:val="nil"/>
              <w:left w:val="nil"/>
              <w:bottom w:val="nil"/>
              <w:right w:val="nil"/>
            </w:tcBorders>
            <w:noWrap/>
            <w:vAlign w:val="bottom"/>
          </w:tcPr>
          <w:p w14:paraId="3F878FAD" w14:textId="77777777" w:rsidR="002417FB" w:rsidRPr="00772DEA" w:rsidRDefault="008C0C39" w:rsidP="001A069A">
            <w:pPr>
              <w:ind w:left="407" w:hanging="407"/>
              <w:rPr>
                <w:b/>
                <w:bCs/>
                <w:sz w:val="20"/>
                <w:szCs w:val="20"/>
              </w:rPr>
            </w:pPr>
            <w:r w:rsidRPr="00772DEA">
              <w:rPr>
                <w:b/>
                <w:bCs/>
                <w:sz w:val="20"/>
                <w:szCs w:val="20"/>
              </w:rPr>
              <w:t xml:space="preserve">                                  </w:t>
            </w:r>
          </w:p>
        </w:tc>
      </w:tr>
      <w:tr w:rsidR="002417FB" w:rsidRPr="00772DEA" w14:paraId="6FCA7D97" w14:textId="77777777" w:rsidTr="006A7C44">
        <w:trPr>
          <w:trHeight w:val="375"/>
        </w:trPr>
        <w:tc>
          <w:tcPr>
            <w:tcW w:w="9981" w:type="dxa"/>
            <w:gridSpan w:val="6"/>
            <w:tcBorders>
              <w:top w:val="nil"/>
              <w:left w:val="nil"/>
              <w:bottom w:val="nil"/>
              <w:right w:val="nil"/>
            </w:tcBorders>
            <w:vAlign w:val="center"/>
          </w:tcPr>
          <w:p w14:paraId="607B286B" w14:textId="77777777" w:rsidR="002417FB" w:rsidRPr="00772DEA" w:rsidRDefault="002417FB" w:rsidP="003E2E5E">
            <w:pPr>
              <w:rPr>
                <w:b/>
                <w:bCs/>
                <w:sz w:val="20"/>
                <w:szCs w:val="20"/>
              </w:rPr>
            </w:pPr>
          </w:p>
        </w:tc>
      </w:tr>
      <w:tr w:rsidR="002417FB" w:rsidRPr="00772DEA" w14:paraId="45A4F05F" w14:textId="77777777" w:rsidTr="006A7C44">
        <w:trPr>
          <w:trHeight w:val="68"/>
        </w:trPr>
        <w:tc>
          <w:tcPr>
            <w:tcW w:w="9981" w:type="dxa"/>
            <w:gridSpan w:val="6"/>
            <w:tcBorders>
              <w:top w:val="nil"/>
              <w:left w:val="nil"/>
              <w:bottom w:val="nil"/>
              <w:right w:val="nil"/>
            </w:tcBorders>
            <w:vAlign w:val="center"/>
          </w:tcPr>
          <w:p w14:paraId="4640F933" w14:textId="77777777" w:rsidR="002417FB" w:rsidRPr="00772DEA" w:rsidRDefault="002417FB" w:rsidP="003E2E5E">
            <w:pPr>
              <w:rPr>
                <w:b/>
                <w:bCs/>
              </w:rPr>
            </w:pPr>
          </w:p>
        </w:tc>
      </w:tr>
      <w:tr w:rsidR="002417FB" w:rsidRPr="00772DEA" w14:paraId="71B3D6C5" w14:textId="77777777" w:rsidTr="006A7C44">
        <w:trPr>
          <w:trHeight w:val="555"/>
        </w:trPr>
        <w:tc>
          <w:tcPr>
            <w:tcW w:w="4084" w:type="dxa"/>
            <w:gridSpan w:val="2"/>
            <w:tcBorders>
              <w:top w:val="single" w:sz="4" w:space="0" w:color="auto"/>
              <w:left w:val="single" w:sz="4" w:space="0" w:color="auto"/>
              <w:bottom w:val="single" w:sz="4" w:space="0" w:color="auto"/>
              <w:right w:val="single" w:sz="4" w:space="0" w:color="auto"/>
            </w:tcBorders>
            <w:vAlign w:val="center"/>
          </w:tcPr>
          <w:p w14:paraId="63A633FE" w14:textId="77777777" w:rsidR="00407AC7" w:rsidRPr="00772DEA" w:rsidRDefault="00407AC7" w:rsidP="00407AC7">
            <w:pPr>
              <w:ind w:firstLineChars="100" w:firstLine="201"/>
              <w:rPr>
                <w:b/>
                <w:bCs/>
                <w:sz w:val="20"/>
                <w:szCs w:val="20"/>
              </w:rPr>
            </w:pPr>
          </w:p>
          <w:p w14:paraId="7A257C0C" w14:textId="6CBEEA02" w:rsidR="00407AC7" w:rsidRPr="00772DEA" w:rsidRDefault="00407AC7" w:rsidP="00407AC7">
            <w:pPr>
              <w:ind w:firstLineChars="100" w:firstLine="201"/>
              <w:rPr>
                <w:b/>
                <w:bCs/>
                <w:sz w:val="20"/>
                <w:szCs w:val="20"/>
              </w:rPr>
            </w:pPr>
            <w:r w:rsidRPr="00772DEA">
              <w:rPr>
                <w:b/>
                <w:bCs/>
                <w:sz w:val="20"/>
                <w:szCs w:val="20"/>
              </w:rPr>
              <w:t>Department:</w:t>
            </w:r>
            <w:r w:rsidR="008B58C2">
              <w:rPr>
                <w:b/>
                <w:bCs/>
                <w:sz w:val="20"/>
                <w:szCs w:val="20"/>
              </w:rPr>
              <w:t xml:space="preserve"> AI&amp;DS</w:t>
            </w:r>
          </w:p>
          <w:p w14:paraId="0B14E454" w14:textId="77777777" w:rsidR="002417FB" w:rsidRPr="00772DEA" w:rsidRDefault="002417FB" w:rsidP="00407AC7">
            <w:pPr>
              <w:ind w:firstLineChars="100" w:firstLine="201"/>
              <w:rPr>
                <w:b/>
                <w:bCs/>
                <w:sz w:val="20"/>
                <w:szCs w:val="20"/>
              </w:rPr>
            </w:pPr>
          </w:p>
        </w:tc>
        <w:tc>
          <w:tcPr>
            <w:tcW w:w="5897" w:type="dxa"/>
            <w:gridSpan w:val="4"/>
            <w:tcBorders>
              <w:top w:val="single" w:sz="4" w:space="0" w:color="auto"/>
              <w:left w:val="nil"/>
              <w:bottom w:val="single" w:sz="4" w:space="0" w:color="auto"/>
              <w:right w:val="single" w:sz="4" w:space="0" w:color="000000"/>
            </w:tcBorders>
            <w:noWrap/>
            <w:vAlign w:val="center"/>
          </w:tcPr>
          <w:p w14:paraId="3B8829AE" w14:textId="21B805F3" w:rsidR="002417FB" w:rsidRPr="00772DEA" w:rsidRDefault="00407AC7" w:rsidP="003E2E5E">
            <w:pPr>
              <w:ind w:firstLineChars="100" w:firstLine="201"/>
              <w:rPr>
                <w:b/>
                <w:bCs/>
                <w:sz w:val="20"/>
                <w:szCs w:val="20"/>
              </w:rPr>
            </w:pPr>
            <w:r w:rsidRPr="00772DEA">
              <w:rPr>
                <w:b/>
                <w:bCs/>
                <w:sz w:val="20"/>
                <w:szCs w:val="20"/>
              </w:rPr>
              <w:t>Academic Year:</w:t>
            </w:r>
            <w:r w:rsidR="008B58C2">
              <w:rPr>
                <w:b/>
                <w:bCs/>
                <w:sz w:val="20"/>
                <w:szCs w:val="20"/>
              </w:rPr>
              <w:t xml:space="preserve"> 2025-2026</w:t>
            </w:r>
          </w:p>
        </w:tc>
      </w:tr>
      <w:tr w:rsidR="00407AC7" w:rsidRPr="00772DEA" w14:paraId="174C1A80" w14:textId="77777777" w:rsidTr="006A7C44">
        <w:trPr>
          <w:trHeight w:val="555"/>
        </w:trPr>
        <w:tc>
          <w:tcPr>
            <w:tcW w:w="4084" w:type="dxa"/>
            <w:gridSpan w:val="2"/>
            <w:tcBorders>
              <w:top w:val="single" w:sz="4" w:space="0" w:color="auto"/>
              <w:left w:val="single" w:sz="4" w:space="0" w:color="auto"/>
              <w:bottom w:val="single" w:sz="4" w:space="0" w:color="auto"/>
              <w:right w:val="single" w:sz="4" w:space="0" w:color="auto"/>
            </w:tcBorders>
            <w:vAlign w:val="center"/>
          </w:tcPr>
          <w:p w14:paraId="1B432640" w14:textId="0D2B7BA7" w:rsidR="00407AC7" w:rsidRPr="00772DEA" w:rsidRDefault="00407AC7" w:rsidP="00407AC7">
            <w:pPr>
              <w:ind w:firstLineChars="100" w:firstLine="201"/>
              <w:rPr>
                <w:b/>
                <w:bCs/>
                <w:sz w:val="20"/>
                <w:szCs w:val="20"/>
              </w:rPr>
            </w:pPr>
            <w:r w:rsidRPr="00772DEA">
              <w:rPr>
                <w:b/>
                <w:bCs/>
                <w:sz w:val="20"/>
                <w:szCs w:val="20"/>
              </w:rPr>
              <w:t>Semester:</w:t>
            </w:r>
            <w:r w:rsidR="008B58C2">
              <w:rPr>
                <w:b/>
                <w:bCs/>
                <w:sz w:val="20"/>
                <w:szCs w:val="20"/>
              </w:rPr>
              <w:t xml:space="preserve"> II</w:t>
            </w:r>
          </w:p>
        </w:tc>
        <w:tc>
          <w:tcPr>
            <w:tcW w:w="5897" w:type="dxa"/>
            <w:gridSpan w:val="4"/>
            <w:tcBorders>
              <w:top w:val="single" w:sz="4" w:space="0" w:color="auto"/>
              <w:left w:val="nil"/>
              <w:bottom w:val="single" w:sz="4" w:space="0" w:color="auto"/>
              <w:right w:val="single" w:sz="4" w:space="0" w:color="000000"/>
            </w:tcBorders>
            <w:noWrap/>
            <w:vAlign w:val="center"/>
          </w:tcPr>
          <w:p w14:paraId="7A1F2144" w14:textId="57A7F76D" w:rsidR="00407AC7" w:rsidRPr="00772DEA" w:rsidRDefault="00407AC7" w:rsidP="003E2E5E">
            <w:pPr>
              <w:ind w:firstLineChars="100" w:firstLine="201"/>
              <w:rPr>
                <w:b/>
                <w:bCs/>
                <w:sz w:val="20"/>
                <w:szCs w:val="20"/>
              </w:rPr>
            </w:pPr>
            <w:r w:rsidRPr="00772DEA">
              <w:rPr>
                <w:b/>
                <w:bCs/>
                <w:sz w:val="20"/>
                <w:szCs w:val="20"/>
              </w:rPr>
              <w:t xml:space="preserve">Group </w:t>
            </w:r>
            <w:proofErr w:type="gramStart"/>
            <w:r w:rsidRPr="00772DEA">
              <w:rPr>
                <w:b/>
                <w:bCs/>
                <w:sz w:val="20"/>
                <w:szCs w:val="20"/>
              </w:rPr>
              <w:t>No. :</w:t>
            </w:r>
            <w:proofErr w:type="gramEnd"/>
            <w:r w:rsidR="004505A4">
              <w:rPr>
                <w:b/>
                <w:bCs/>
                <w:sz w:val="20"/>
                <w:szCs w:val="20"/>
              </w:rPr>
              <w:t xml:space="preserve"> </w:t>
            </w:r>
            <w:r w:rsidR="008B58C2">
              <w:rPr>
                <w:b/>
                <w:bCs/>
                <w:sz w:val="20"/>
                <w:szCs w:val="20"/>
              </w:rPr>
              <w:t>SY_</w:t>
            </w:r>
            <w:r w:rsidR="00C343A0">
              <w:rPr>
                <w:b/>
                <w:bCs/>
                <w:sz w:val="20"/>
                <w:szCs w:val="20"/>
              </w:rPr>
              <w:t>AIDS_</w:t>
            </w:r>
            <w:r w:rsidR="008B58C2">
              <w:rPr>
                <w:b/>
                <w:bCs/>
                <w:sz w:val="20"/>
                <w:szCs w:val="20"/>
              </w:rPr>
              <w:t>B_13</w:t>
            </w:r>
          </w:p>
        </w:tc>
      </w:tr>
      <w:tr w:rsidR="002417FB" w:rsidRPr="00772DEA" w14:paraId="2E8A3C9E" w14:textId="77777777" w:rsidTr="004505A4">
        <w:trPr>
          <w:trHeight w:val="773"/>
        </w:trPr>
        <w:tc>
          <w:tcPr>
            <w:tcW w:w="9981" w:type="dxa"/>
            <w:gridSpan w:val="6"/>
            <w:tcBorders>
              <w:top w:val="single" w:sz="4" w:space="0" w:color="auto"/>
              <w:left w:val="single" w:sz="4" w:space="0" w:color="auto"/>
              <w:bottom w:val="single" w:sz="4" w:space="0" w:color="auto"/>
              <w:right w:val="single" w:sz="4" w:space="0" w:color="000000"/>
            </w:tcBorders>
          </w:tcPr>
          <w:p w14:paraId="5DA17072" w14:textId="77777777" w:rsidR="0042050F" w:rsidRPr="00772DEA" w:rsidRDefault="0042050F" w:rsidP="003E2E5E">
            <w:pPr>
              <w:ind w:firstLineChars="100" w:firstLine="201"/>
              <w:rPr>
                <w:b/>
                <w:bCs/>
                <w:sz w:val="20"/>
                <w:szCs w:val="20"/>
              </w:rPr>
            </w:pPr>
          </w:p>
          <w:p w14:paraId="1563BE5A" w14:textId="279B4ADA" w:rsidR="002417FB" w:rsidRPr="00772DEA" w:rsidRDefault="002417FB" w:rsidP="003E2E5E">
            <w:pPr>
              <w:ind w:firstLineChars="100" w:firstLine="201"/>
              <w:rPr>
                <w:b/>
                <w:bCs/>
                <w:sz w:val="20"/>
                <w:szCs w:val="20"/>
              </w:rPr>
            </w:pPr>
            <w:r w:rsidRPr="00772DEA">
              <w:rPr>
                <w:b/>
                <w:bCs/>
                <w:sz w:val="20"/>
                <w:szCs w:val="20"/>
              </w:rPr>
              <w:t>Project Title</w:t>
            </w:r>
            <w:r w:rsidR="0042050F" w:rsidRPr="00772DEA">
              <w:rPr>
                <w:b/>
                <w:bCs/>
                <w:sz w:val="20"/>
                <w:szCs w:val="20"/>
              </w:rPr>
              <w:t>:</w:t>
            </w:r>
            <w:r w:rsidR="008B58C2">
              <w:rPr>
                <w:b/>
                <w:bCs/>
                <w:sz w:val="20"/>
                <w:szCs w:val="20"/>
              </w:rPr>
              <w:t xml:space="preserve"> AI BASED TAX CALCULATION SYSTEM</w:t>
            </w:r>
          </w:p>
        </w:tc>
      </w:tr>
      <w:tr w:rsidR="002417FB" w:rsidRPr="00772DEA" w14:paraId="3CD32405" w14:textId="77777777" w:rsidTr="004505A4">
        <w:trPr>
          <w:trHeight w:val="854"/>
        </w:trPr>
        <w:tc>
          <w:tcPr>
            <w:tcW w:w="9981" w:type="dxa"/>
            <w:gridSpan w:val="6"/>
            <w:tcBorders>
              <w:top w:val="single" w:sz="4" w:space="0" w:color="auto"/>
              <w:left w:val="single" w:sz="4" w:space="0" w:color="auto"/>
              <w:bottom w:val="single" w:sz="4" w:space="0" w:color="auto"/>
              <w:right w:val="single" w:sz="4" w:space="0" w:color="000000"/>
            </w:tcBorders>
            <w:vAlign w:val="center"/>
          </w:tcPr>
          <w:p w14:paraId="08443C8A" w14:textId="1CE6AECD" w:rsidR="002417FB" w:rsidRPr="00772DEA" w:rsidRDefault="002417FB" w:rsidP="003E2E5E">
            <w:pPr>
              <w:ind w:firstLineChars="100" w:firstLine="201"/>
              <w:rPr>
                <w:b/>
                <w:bCs/>
                <w:sz w:val="20"/>
                <w:szCs w:val="20"/>
              </w:rPr>
            </w:pPr>
            <w:r w:rsidRPr="00772DEA">
              <w:rPr>
                <w:b/>
                <w:bCs/>
                <w:sz w:val="20"/>
                <w:szCs w:val="20"/>
              </w:rPr>
              <w:t>Project Area</w:t>
            </w:r>
            <w:r w:rsidR="0042050F" w:rsidRPr="00772DEA">
              <w:rPr>
                <w:b/>
                <w:bCs/>
                <w:sz w:val="20"/>
                <w:szCs w:val="20"/>
              </w:rPr>
              <w:t>:</w:t>
            </w:r>
            <w:r w:rsidRPr="00772DEA">
              <w:rPr>
                <w:b/>
                <w:bCs/>
                <w:sz w:val="20"/>
                <w:szCs w:val="20"/>
              </w:rPr>
              <w:t xml:space="preserve"> </w:t>
            </w:r>
            <w:r w:rsidR="008B58C2">
              <w:rPr>
                <w:b/>
                <w:bCs/>
                <w:sz w:val="20"/>
                <w:szCs w:val="20"/>
              </w:rPr>
              <w:t>TAXATION &amp; FINANCE</w:t>
            </w:r>
          </w:p>
        </w:tc>
      </w:tr>
      <w:tr w:rsidR="002417FB" w:rsidRPr="00772DEA" w14:paraId="707E965A" w14:textId="77777777" w:rsidTr="006A7C44">
        <w:trPr>
          <w:trHeight w:val="585"/>
        </w:trPr>
        <w:tc>
          <w:tcPr>
            <w:tcW w:w="9981" w:type="dxa"/>
            <w:gridSpan w:val="6"/>
            <w:tcBorders>
              <w:top w:val="nil"/>
              <w:left w:val="nil"/>
              <w:bottom w:val="nil"/>
              <w:right w:val="nil"/>
            </w:tcBorders>
            <w:vAlign w:val="center"/>
          </w:tcPr>
          <w:p w14:paraId="0B199BE7" w14:textId="77777777" w:rsidR="002417FB" w:rsidRPr="00772DEA" w:rsidRDefault="002417FB" w:rsidP="003E2E5E">
            <w:pPr>
              <w:rPr>
                <w:b/>
                <w:bCs/>
                <w:sz w:val="20"/>
                <w:szCs w:val="20"/>
              </w:rPr>
            </w:pPr>
            <w:r w:rsidRPr="00772DEA">
              <w:rPr>
                <w:b/>
                <w:bCs/>
                <w:sz w:val="20"/>
                <w:szCs w:val="20"/>
              </w:rPr>
              <w:t xml:space="preserve">Group Members </w:t>
            </w:r>
            <w:r w:rsidR="001A069A" w:rsidRPr="00772DEA">
              <w:rPr>
                <w:b/>
                <w:bCs/>
                <w:sz w:val="20"/>
                <w:szCs w:val="20"/>
              </w:rPr>
              <w:t>Details:</w:t>
            </w:r>
            <w:r w:rsidRPr="00772DEA">
              <w:rPr>
                <w:b/>
                <w:bCs/>
                <w:sz w:val="20"/>
                <w:szCs w:val="20"/>
              </w:rPr>
              <w:t xml:space="preserve">                                                                                                                                      </w:t>
            </w:r>
          </w:p>
        </w:tc>
      </w:tr>
    </w:tbl>
    <w:p w14:paraId="435AE5B1" w14:textId="77777777" w:rsidR="002417FB" w:rsidRPr="00772DEA" w:rsidRDefault="002417FB" w:rsidP="002417FB"/>
    <w:tbl>
      <w:tblPr>
        <w:tblW w:w="9967" w:type="dxa"/>
        <w:tblInd w:w="1042" w:type="dxa"/>
        <w:tblLayout w:type="fixed"/>
        <w:tblLook w:val="0000" w:firstRow="0" w:lastRow="0" w:firstColumn="0" w:lastColumn="0" w:noHBand="0" w:noVBand="0"/>
      </w:tblPr>
      <w:tblGrid>
        <w:gridCol w:w="528"/>
        <w:gridCol w:w="948"/>
        <w:gridCol w:w="650"/>
        <w:gridCol w:w="1051"/>
        <w:gridCol w:w="2552"/>
        <w:gridCol w:w="1559"/>
        <w:gridCol w:w="2679"/>
      </w:tblGrid>
      <w:tr w:rsidR="007730C9" w:rsidRPr="00772DEA" w14:paraId="333E5608" w14:textId="77777777" w:rsidTr="009A7E73">
        <w:trPr>
          <w:trHeight w:val="510"/>
        </w:trPr>
        <w:tc>
          <w:tcPr>
            <w:tcW w:w="528" w:type="dxa"/>
            <w:tcBorders>
              <w:top w:val="single" w:sz="4" w:space="0" w:color="auto"/>
              <w:left w:val="single" w:sz="4" w:space="0" w:color="auto"/>
              <w:bottom w:val="single" w:sz="4" w:space="0" w:color="auto"/>
              <w:right w:val="single" w:sz="4" w:space="0" w:color="auto"/>
            </w:tcBorders>
            <w:vAlign w:val="bottom"/>
          </w:tcPr>
          <w:p w14:paraId="112A9FD4" w14:textId="77777777" w:rsidR="007730C9" w:rsidRPr="00772DEA" w:rsidRDefault="007730C9" w:rsidP="003E2E5E">
            <w:pPr>
              <w:rPr>
                <w:sz w:val="20"/>
                <w:szCs w:val="20"/>
              </w:rPr>
            </w:pPr>
            <w:r w:rsidRPr="00772DEA">
              <w:rPr>
                <w:sz w:val="20"/>
                <w:szCs w:val="20"/>
              </w:rPr>
              <w:t>Sr. No.</w:t>
            </w:r>
          </w:p>
        </w:tc>
        <w:tc>
          <w:tcPr>
            <w:tcW w:w="948" w:type="dxa"/>
            <w:tcBorders>
              <w:top w:val="single" w:sz="4" w:space="0" w:color="auto"/>
              <w:left w:val="nil"/>
              <w:bottom w:val="single" w:sz="4" w:space="0" w:color="auto"/>
              <w:right w:val="single" w:sz="4" w:space="0" w:color="auto"/>
            </w:tcBorders>
          </w:tcPr>
          <w:p w14:paraId="2B424A67" w14:textId="77777777" w:rsidR="007730C9" w:rsidRPr="00772DEA" w:rsidRDefault="007730C9" w:rsidP="00286708">
            <w:pPr>
              <w:rPr>
                <w:sz w:val="20"/>
                <w:szCs w:val="20"/>
              </w:rPr>
            </w:pPr>
            <w:r w:rsidRPr="00772DEA">
              <w:rPr>
                <w:sz w:val="20"/>
                <w:szCs w:val="20"/>
              </w:rPr>
              <w:t>Class &amp; Div.</w:t>
            </w:r>
          </w:p>
        </w:tc>
        <w:tc>
          <w:tcPr>
            <w:tcW w:w="650" w:type="dxa"/>
            <w:tcBorders>
              <w:top w:val="single" w:sz="4" w:space="0" w:color="auto"/>
              <w:left w:val="single" w:sz="4" w:space="0" w:color="auto"/>
              <w:bottom w:val="single" w:sz="4" w:space="0" w:color="auto"/>
              <w:right w:val="single" w:sz="4" w:space="0" w:color="auto"/>
            </w:tcBorders>
          </w:tcPr>
          <w:p w14:paraId="292D28B6" w14:textId="77777777" w:rsidR="007730C9" w:rsidRPr="00772DEA" w:rsidRDefault="007730C9" w:rsidP="003E2E5E">
            <w:pPr>
              <w:rPr>
                <w:sz w:val="20"/>
                <w:szCs w:val="20"/>
              </w:rPr>
            </w:pPr>
            <w:r w:rsidRPr="00772DEA">
              <w:rPr>
                <w:sz w:val="20"/>
                <w:szCs w:val="20"/>
              </w:rPr>
              <w:t>Roll No.</w:t>
            </w:r>
          </w:p>
        </w:tc>
        <w:tc>
          <w:tcPr>
            <w:tcW w:w="1051" w:type="dxa"/>
            <w:tcBorders>
              <w:top w:val="single" w:sz="4" w:space="0" w:color="auto"/>
              <w:left w:val="single" w:sz="4" w:space="0" w:color="auto"/>
              <w:bottom w:val="single" w:sz="4" w:space="0" w:color="auto"/>
              <w:right w:val="single" w:sz="4" w:space="0" w:color="auto"/>
            </w:tcBorders>
          </w:tcPr>
          <w:p w14:paraId="447F990C" w14:textId="77777777" w:rsidR="007730C9" w:rsidRPr="00772DEA" w:rsidRDefault="007730C9" w:rsidP="00E9200D">
            <w:pPr>
              <w:rPr>
                <w:sz w:val="20"/>
                <w:szCs w:val="20"/>
              </w:rPr>
            </w:pPr>
            <w:proofErr w:type="spellStart"/>
            <w:r w:rsidRPr="00772DEA">
              <w:rPr>
                <w:sz w:val="20"/>
                <w:szCs w:val="20"/>
              </w:rPr>
              <w:t>G.R.No</w:t>
            </w:r>
            <w:proofErr w:type="spellEnd"/>
            <w:r w:rsidRPr="00772DEA">
              <w:rPr>
                <w:sz w:val="20"/>
                <w:szCs w:val="20"/>
              </w:rPr>
              <w:t>.</w:t>
            </w:r>
          </w:p>
        </w:tc>
        <w:tc>
          <w:tcPr>
            <w:tcW w:w="2552" w:type="dxa"/>
            <w:tcBorders>
              <w:top w:val="single" w:sz="4" w:space="0" w:color="auto"/>
              <w:left w:val="nil"/>
              <w:bottom w:val="single" w:sz="4" w:space="0" w:color="auto"/>
              <w:right w:val="single" w:sz="4" w:space="0" w:color="auto"/>
            </w:tcBorders>
            <w:vAlign w:val="center"/>
          </w:tcPr>
          <w:p w14:paraId="6E1F2D69" w14:textId="77777777" w:rsidR="007730C9" w:rsidRPr="00772DEA" w:rsidRDefault="007730C9" w:rsidP="003E2E5E">
            <w:pPr>
              <w:rPr>
                <w:sz w:val="20"/>
                <w:szCs w:val="20"/>
              </w:rPr>
            </w:pPr>
            <w:r w:rsidRPr="00772DEA">
              <w:rPr>
                <w:sz w:val="20"/>
                <w:szCs w:val="20"/>
              </w:rPr>
              <w:t>Name of Student</w:t>
            </w:r>
          </w:p>
        </w:tc>
        <w:tc>
          <w:tcPr>
            <w:tcW w:w="1559" w:type="dxa"/>
            <w:tcBorders>
              <w:top w:val="single" w:sz="4" w:space="0" w:color="auto"/>
              <w:left w:val="nil"/>
              <w:bottom w:val="single" w:sz="4" w:space="0" w:color="auto"/>
              <w:right w:val="single" w:sz="4" w:space="0" w:color="auto"/>
            </w:tcBorders>
            <w:vAlign w:val="center"/>
          </w:tcPr>
          <w:p w14:paraId="3D1DFCFF" w14:textId="77777777" w:rsidR="007730C9" w:rsidRPr="00772DEA" w:rsidRDefault="007730C9" w:rsidP="007730C9">
            <w:pPr>
              <w:rPr>
                <w:sz w:val="20"/>
                <w:szCs w:val="20"/>
              </w:rPr>
            </w:pPr>
            <w:r w:rsidRPr="00772DEA">
              <w:rPr>
                <w:sz w:val="20"/>
                <w:szCs w:val="20"/>
              </w:rPr>
              <w:t>Contact No.</w:t>
            </w:r>
          </w:p>
        </w:tc>
        <w:tc>
          <w:tcPr>
            <w:tcW w:w="2679" w:type="dxa"/>
            <w:tcBorders>
              <w:top w:val="single" w:sz="4" w:space="0" w:color="auto"/>
              <w:left w:val="nil"/>
              <w:bottom w:val="single" w:sz="4" w:space="0" w:color="auto"/>
              <w:right w:val="single" w:sz="4" w:space="0" w:color="auto"/>
            </w:tcBorders>
            <w:vAlign w:val="center"/>
          </w:tcPr>
          <w:p w14:paraId="427F932F" w14:textId="77777777" w:rsidR="007730C9" w:rsidRPr="00772DEA" w:rsidRDefault="007730C9" w:rsidP="003E2E5E">
            <w:pPr>
              <w:rPr>
                <w:sz w:val="20"/>
                <w:szCs w:val="20"/>
              </w:rPr>
            </w:pPr>
            <w:r w:rsidRPr="00772DEA">
              <w:rPr>
                <w:sz w:val="20"/>
                <w:szCs w:val="20"/>
              </w:rPr>
              <w:t>Email ID</w:t>
            </w:r>
          </w:p>
        </w:tc>
      </w:tr>
      <w:tr w:rsidR="007730C9" w:rsidRPr="00772DEA" w14:paraId="523DF8AA" w14:textId="77777777" w:rsidTr="009A7E73">
        <w:trPr>
          <w:trHeight w:val="452"/>
        </w:trPr>
        <w:tc>
          <w:tcPr>
            <w:tcW w:w="528" w:type="dxa"/>
            <w:tcBorders>
              <w:top w:val="nil"/>
              <w:left w:val="single" w:sz="4" w:space="0" w:color="auto"/>
              <w:bottom w:val="single" w:sz="4" w:space="0" w:color="auto"/>
              <w:right w:val="single" w:sz="4" w:space="0" w:color="auto"/>
            </w:tcBorders>
            <w:noWrap/>
            <w:vAlign w:val="center"/>
          </w:tcPr>
          <w:p w14:paraId="79773038" w14:textId="1F60B9EF" w:rsidR="007730C9" w:rsidRPr="00772DEA" w:rsidRDefault="008B58C2" w:rsidP="009A7E73">
            <w:pPr>
              <w:rPr>
                <w:sz w:val="20"/>
                <w:szCs w:val="20"/>
              </w:rPr>
            </w:pPr>
            <w:r>
              <w:rPr>
                <w:sz w:val="20"/>
                <w:szCs w:val="20"/>
              </w:rPr>
              <w:t>1</w:t>
            </w:r>
          </w:p>
        </w:tc>
        <w:tc>
          <w:tcPr>
            <w:tcW w:w="948" w:type="dxa"/>
            <w:tcBorders>
              <w:top w:val="single" w:sz="4" w:space="0" w:color="auto"/>
              <w:left w:val="nil"/>
              <w:bottom w:val="single" w:sz="4" w:space="0" w:color="auto"/>
              <w:right w:val="single" w:sz="4" w:space="0" w:color="auto"/>
            </w:tcBorders>
          </w:tcPr>
          <w:p w14:paraId="6C81C0D6" w14:textId="249E4FF9" w:rsidR="007730C9" w:rsidRPr="00772DEA" w:rsidRDefault="005125DF" w:rsidP="009A7E73">
            <w:pPr>
              <w:rPr>
                <w:sz w:val="20"/>
                <w:szCs w:val="20"/>
              </w:rPr>
            </w:pPr>
            <w:r>
              <w:rPr>
                <w:sz w:val="20"/>
                <w:szCs w:val="20"/>
              </w:rPr>
              <w:t>SY B</w:t>
            </w:r>
          </w:p>
        </w:tc>
        <w:tc>
          <w:tcPr>
            <w:tcW w:w="650" w:type="dxa"/>
            <w:tcBorders>
              <w:top w:val="nil"/>
              <w:left w:val="single" w:sz="4" w:space="0" w:color="auto"/>
              <w:bottom w:val="single" w:sz="4" w:space="0" w:color="auto"/>
              <w:right w:val="single" w:sz="4" w:space="0" w:color="auto"/>
            </w:tcBorders>
          </w:tcPr>
          <w:p w14:paraId="48CFD28B" w14:textId="473589D5" w:rsidR="007730C9" w:rsidRPr="00772DEA" w:rsidRDefault="009A7E73" w:rsidP="009A7E73">
            <w:pPr>
              <w:ind w:firstLineChars="100" w:firstLine="200"/>
              <w:rPr>
                <w:sz w:val="20"/>
                <w:szCs w:val="20"/>
              </w:rPr>
            </w:pPr>
            <w:r>
              <w:rPr>
                <w:sz w:val="20"/>
                <w:szCs w:val="20"/>
              </w:rPr>
              <w:t>39</w:t>
            </w:r>
          </w:p>
        </w:tc>
        <w:tc>
          <w:tcPr>
            <w:tcW w:w="1051" w:type="dxa"/>
            <w:tcBorders>
              <w:top w:val="nil"/>
              <w:left w:val="single" w:sz="4" w:space="0" w:color="auto"/>
              <w:bottom w:val="single" w:sz="4" w:space="0" w:color="auto"/>
              <w:right w:val="single" w:sz="4" w:space="0" w:color="auto"/>
            </w:tcBorders>
            <w:noWrap/>
          </w:tcPr>
          <w:p w14:paraId="67CD01A0" w14:textId="5E30E281" w:rsidR="007730C9" w:rsidRPr="00772DEA" w:rsidRDefault="009A7E73" w:rsidP="009A7E73">
            <w:pPr>
              <w:rPr>
                <w:sz w:val="20"/>
                <w:szCs w:val="20"/>
              </w:rPr>
            </w:pPr>
            <w:r w:rsidRPr="009A7E73">
              <w:rPr>
                <w:sz w:val="20"/>
                <w:szCs w:val="20"/>
              </w:rPr>
              <w:t>12413493</w:t>
            </w:r>
          </w:p>
        </w:tc>
        <w:tc>
          <w:tcPr>
            <w:tcW w:w="2552" w:type="dxa"/>
            <w:tcBorders>
              <w:top w:val="nil"/>
              <w:left w:val="nil"/>
              <w:bottom w:val="single" w:sz="4" w:space="0" w:color="auto"/>
              <w:right w:val="single" w:sz="4" w:space="0" w:color="auto"/>
            </w:tcBorders>
            <w:noWrap/>
            <w:vAlign w:val="center"/>
          </w:tcPr>
          <w:p w14:paraId="3EC43CE1" w14:textId="01BC6F0A" w:rsidR="007730C9" w:rsidRPr="00772DEA" w:rsidRDefault="009A7E73" w:rsidP="009A7E73">
            <w:pPr>
              <w:rPr>
                <w:sz w:val="20"/>
                <w:szCs w:val="20"/>
              </w:rPr>
            </w:pPr>
            <w:proofErr w:type="spellStart"/>
            <w:r w:rsidRPr="009A7E73">
              <w:rPr>
                <w:sz w:val="20"/>
                <w:szCs w:val="20"/>
              </w:rPr>
              <w:t>kavyanjali</w:t>
            </w:r>
            <w:proofErr w:type="spellEnd"/>
            <w:r w:rsidRPr="009A7E73">
              <w:rPr>
                <w:sz w:val="20"/>
                <w:szCs w:val="20"/>
              </w:rPr>
              <w:t xml:space="preserve"> </w:t>
            </w:r>
            <w:proofErr w:type="spellStart"/>
            <w:r w:rsidRPr="009A7E73">
              <w:rPr>
                <w:sz w:val="20"/>
                <w:szCs w:val="20"/>
              </w:rPr>
              <w:t>Gavate</w:t>
            </w:r>
            <w:proofErr w:type="spellEnd"/>
          </w:p>
        </w:tc>
        <w:tc>
          <w:tcPr>
            <w:tcW w:w="1559" w:type="dxa"/>
            <w:tcBorders>
              <w:top w:val="nil"/>
              <w:left w:val="nil"/>
              <w:bottom w:val="single" w:sz="4" w:space="0" w:color="auto"/>
              <w:right w:val="single" w:sz="4" w:space="0" w:color="auto"/>
            </w:tcBorders>
            <w:noWrap/>
            <w:vAlign w:val="center"/>
          </w:tcPr>
          <w:p w14:paraId="096050D8" w14:textId="082A9890" w:rsidR="007730C9" w:rsidRPr="00772DEA" w:rsidRDefault="009A7E73" w:rsidP="009A7E73">
            <w:pPr>
              <w:rPr>
                <w:sz w:val="20"/>
                <w:szCs w:val="20"/>
              </w:rPr>
            </w:pPr>
            <w:r w:rsidRPr="009A7E73">
              <w:rPr>
                <w:sz w:val="20"/>
                <w:szCs w:val="20"/>
              </w:rPr>
              <w:t>7028683396</w:t>
            </w:r>
          </w:p>
        </w:tc>
        <w:tc>
          <w:tcPr>
            <w:tcW w:w="2679" w:type="dxa"/>
            <w:tcBorders>
              <w:top w:val="nil"/>
              <w:left w:val="nil"/>
              <w:bottom w:val="single" w:sz="4" w:space="0" w:color="auto"/>
              <w:right w:val="single" w:sz="4" w:space="0" w:color="auto"/>
            </w:tcBorders>
            <w:noWrap/>
            <w:vAlign w:val="center"/>
          </w:tcPr>
          <w:p w14:paraId="4F0A1E6C" w14:textId="3B55DDB7" w:rsidR="007730C9" w:rsidRPr="00772DEA" w:rsidRDefault="009A7E73" w:rsidP="008B58C2">
            <w:pPr>
              <w:rPr>
                <w:sz w:val="20"/>
                <w:szCs w:val="20"/>
              </w:rPr>
            </w:pPr>
            <w:r w:rsidRPr="009A7E73">
              <w:rPr>
                <w:sz w:val="20"/>
                <w:szCs w:val="20"/>
              </w:rPr>
              <w:t>kavyanjali.gavate24@vit.edu</w:t>
            </w:r>
          </w:p>
        </w:tc>
      </w:tr>
      <w:tr w:rsidR="009A7E73" w:rsidRPr="00772DEA" w14:paraId="0510692B" w14:textId="77777777" w:rsidTr="009A7E73">
        <w:trPr>
          <w:trHeight w:val="499"/>
        </w:trPr>
        <w:tc>
          <w:tcPr>
            <w:tcW w:w="528" w:type="dxa"/>
            <w:tcBorders>
              <w:top w:val="nil"/>
              <w:left w:val="single" w:sz="4" w:space="0" w:color="auto"/>
              <w:bottom w:val="single" w:sz="4" w:space="0" w:color="auto"/>
              <w:right w:val="single" w:sz="4" w:space="0" w:color="auto"/>
            </w:tcBorders>
            <w:noWrap/>
            <w:vAlign w:val="center"/>
          </w:tcPr>
          <w:p w14:paraId="2E796D06" w14:textId="5CC9BE2B" w:rsidR="009A7E73" w:rsidRPr="00772DEA" w:rsidRDefault="009A7E73" w:rsidP="009A7E73">
            <w:pPr>
              <w:rPr>
                <w:sz w:val="20"/>
                <w:szCs w:val="20"/>
              </w:rPr>
            </w:pPr>
            <w:r>
              <w:rPr>
                <w:sz w:val="20"/>
                <w:szCs w:val="20"/>
              </w:rPr>
              <w:t>2</w:t>
            </w:r>
          </w:p>
        </w:tc>
        <w:tc>
          <w:tcPr>
            <w:tcW w:w="948" w:type="dxa"/>
            <w:tcBorders>
              <w:top w:val="single" w:sz="4" w:space="0" w:color="auto"/>
              <w:left w:val="nil"/>
              <w:bottom w:val="single" w:sz="4" w:space="0" w:color="auto"/>
              <w:right w:val="single" w:sz="4" w:space="0" w:color="auto"/>
            </w:tcBorders>
          </w:tcPr>
          <w:p w14:paraId="03583BCD" w14:textId="686EC791" w:rsidR="009A7E73" w:rsidRPr="00772DEA" w:rsidRDefault="009A7E73" w:rsidP="009A7E73">
            <w:pPr>
              <w:rPr>
                <w:sz w:val="20"/>
                <w:szCs w:val="20"/>
              </w:rPr>
            </w:pPr>
            <w:r>
              <w:rPr>
                <w:sz w:val="20"/>
                <w:szCs w:val="20"/>
              </w:rPr>
              <w:t>SY B</w:t>
            </w:r>
          </w:p>
        </w:tc>
        <w:tc>
          <w:tcPr>
            <w:tcW w:w="650" w:type="dxa"/>
            <w:tcBorders>
              <w:top w:val="nil"/>
              <w:left w:val="single" w:sz="4" w:space="0" w:color="auto"/>
              <w:bottom w:val="single" w:sz="4" w:space="0" w:color="auto"/>
              <w:right w:val="single" w:sz="4" w:space="0" w:color="auto"/>
            </w:tcBorders>
          </w:tcPr>
          <w:p w14:paraId="6AFAD8EC" w14:textId="2284A361" w:rsidR="009A7E73" w:rsidRPr="00772DEA" w:rsidRDefault="009A7E73" w:rsidP="009A7E73">
            <w:pPr>
              <w:ind w:firstLineChars="100" w:firstLine="200"/>
              <w:rPr>
                <w:sz w:val="20"/>
                <w:szCs w:val="20"/>
              </w:rPr>
            </w:pPr>
            <w:r>
              <w:rPr>
                <w:sz w:val="20"/>
                <w:szCs w:val="20"/>
              </w:rPr>
              <w:t>44</w:t>
            </w:r>
          </w:p>
        </w:tc>
        <w:tc>
          <w:tcPr>
            <w:tcW w:w="1051" w:type="dxa"/>
            <w:tcBorders>
              <w:top w:val="nil"/>
              <w:left w:val="single" w:sz="4" w:space="0" w:color="auto"/>
              <w:bottom w:val="single" w:sz="4" w:space="0" w:color="auto"/>
              <w:right w:val="single" w:sz="4" w:space="0" w:color="auto"/>
            </w:tcBorders>
            <w:noWrap/>
            <w:vAlign w:val="center"/>
          </w:tcPr>
          <w:p w14:paraId="3460D171" w14:textId="356B560D" w:rsidR="009A7E73" w:rsidRPr="00772DEA" w:rsidRDefault="009A7E73" w:rsidP="009A7E73">
            <w:pPr>
              <w:rPr>
                <w:sz w:val="20"/>
                <w:szCs w:val="20"/>
              </w:rPr>
            </w:pPr>
            <w:r w:rsidRPr="009A7E73">
              <w:rPr>
                <w:sz w:val="20"/>
                <w:szCs w:val="20"/>
              </w:rPr>
              <w:t>12410890</w:t>
            </w:r>
          </w:p>
        </w:tc>
        <w:tc>
          <w:tcPr>
            <w:tcW w:w="2552" w:type="dxa"/>
            <w:tcBorders>
              <w:top w:val="nil"/>
              <w:left w:val="nil"/>
              <w:bottom w:val="single" w:sz="4" w:space="0" w:color="auto"/>
              <w:right w:val="single" w:sz="4" w:space="0" w:color="auto"/>
            </w:tcBorders>
            <w:noWrap/>
            <w:vAlign w:val="center"/>
          </w:tcPr>
          <w:p w14:paraId="014FB1B3" w14:textId="139D9D94" w:rsidR="009A7E73" w:rsidRPr="00772DEA" w:rsidRDefault="009A7E73" w:rsidP="009A7E73">
            <w:pPr>
              <w:rPr>
                <w:sz w:val="20"/>
                <w:szCs w:val="20"/>
              </w:rPr>
            </w:pPr>
            <w:proofErr w:type="spellStart"/>
            <w:r w:rsidRPr="009A7E73">
              <w:rPr>
                <w:sz w:val="20"/>
                <w:szCs w:val="20"/>
              </w:rPr>
              <w:t>Swachhand</w:t>
            </w:r>
            <w:proofErr w:type="spellEnd"/>
            <w:r w:rsidRPr="009A7E73">
              <w:rPr>
                <w:sz w:val="20"/>
                <w:szCs w:val="20"/>
              </w:rPr>
              <w:t xml:space="preserve"> Ghodke</w:t>
            </w:r>
          </w:p>
        </w:tc>
        <w:tc>
          <w:tcPr>
            <w:tcW w:w="1559" w:type="dxa"/>
            <w:tcBorders>
              <w:top w:val="nil"/>
              <w:left w:val="nil"/>
              <w:bottom w:val="single" w:sz="4" w:space="0" w:color="auto"/>
              <w:right w:val="single" w:sz="4" w:space="0" w:color="auto"/>
            </w:tcBorders>
            <w:noWrap/>
            <w:vAlign w:val="center"/>
          </w:tcPr>
          <w:p w14:paraId="6960C4BD" w14:textId="105F6768" w:rsidR="009A7E73" w:rsidRPr="00772DEA" w:rsidRDefault="009A7E73" w:rsidP="009A7E73">
            <w:pPr>
              <w:rPr>
                <w:sz w:val="20"/>
                <w:szCs w:val="20"/>
              </w:rPr>
            </w:pPr>
            <w:r w:rsidRPr="009A7E73">
              <w:rPr>
                <w:sz w:val="20"/>
                <w:szCs w:val="20"/>
              </w:rPr>
              <w:t>9272188593</w:t>
            </w:r>
          </w:p>
        </w:tc>
        <w:tc>
          <w:tcPr>
            <w:tcW w:w="2679" w:type="dxa"/>
            <w:tcBorders>
              <w:top w:val="nil"/>
              <w:left w:val="nil"/>
              <w:bottom w:val="single" w:sz="4" w:space="0" w:color="auto"/>
              <w:right w:val="single" w:sz="4" w:space="0" w:color="auto"/>
            </w:tcBorders>
            <w:noWrap/>
            <w:vAlign w:val="center"/>
          </w:tcPr>
          <w:p w14:paraId="40688704" w14:textId="5C8E269D" w:rsidR="009A7E73" w:rsidRPr="00772DEA" w:rsidRDefault="009A7E73" w:rsidP="009A7E73">
            <w:pPr>
              <w:rPr>
                <w:sz w:val="20"/>
                <w:szCs w:val="20"/>
              </w:rPr>
            </w:pPr>
            <w:r w:rsidRPr="009A7E73">
              <w:rPr>
                <w:sz w:val="20"/>
                <w:szCs w:val="20"/>
              </w:rPr>
              <w:t>swachhand.ghodke24@vit.edu</w:t>
            </w:r>
          </w:p>
        </w:tc>
      </w:tr>
      <w:tr w:rsidR="009A7E73" w:rsidRPr="00772DEA" w14:paraId="2EB7569B" w14:textId="77777777" w:rsidTr="009A7E73">
        <w:trPr>
          <w:trHeight w:val="499"/>
        </w:trPr>
        <w:tc>
          <w:tcPr>
            <w:tcW w:w="528" w:type="dxa"/>
            <w:tcBorders>
              <w:top w:val="nil"/>
              <w:left w:val="single" w:sz="4" w:space="0" w:color="auto"/>
              <w:bottom w:val="single" w:sz="4" w:space="0" w:color="auto"/>
              <w:right w:val="single" w:sz="4" w:space="0" w:color="auto"/>
            </w:tcBorders>
            <w:noWrap/>
            <w:vAlign w:val="center"/>
          </w:tcPr>
          <w:p w14:paraId="619F3963" w14:textId="4291683D" w:rsidR="009A7E73" w:rsidRPr="00772DEA" w:rsidRDefault="009A7E73" w:rsidP="009A7E73">
            <w:pPr>
              <w:rPr>
                <w:sz w:val="20"/>
                <w:szCs w:val="20"/>
              </w:rPr>
            </w:pPr>
            <w:r>
              <w:rPr>
                <w:sz w:val="20"/>
                <w:szCs w:val="20"/>
              </w:rPr>
              <w:t>3</w:t>
            </w:r>
          </w:p>
        </w:tc>
        <w:tc>
          <w:tcPr>
            <w:tcW w:w="948" w:type="dxa"/>
            <w:tcBorders>
              <w:top w:val="single" w:sz="4" w:space="0" w:color="auto"/>
              <w:left w:val="nil"/>
              <w:bottom w:val="single" w:sz="4" w:space="0" w:color="auto"/>
              <w:right w:val="single" w:sz="4" w:space="0" w:color="auto"/>
            </w:tcBorders>
          </w:tcPr>
          <w:p w14:paraId="34696F98" w14:textId="7CEAE3C8" w:rsidR="009A7E73" w:rsidRPr="00772DEA" w:rsidRDefault="009A7E73" w:rsidP="009A7E73">
            <w:pPr>
              <w:rPr>
                <w:sz w:val="20"/>
                <w:szCs w:val="20"/>
              </w:rPr>
            </w:pPr>
            <w:r>
              <w:rPr>
                <w:sz w:val="20"/>
                <w:szCs w:val="20"/>
              </w:rPr>
              <w:t>SY B</w:t>
            </w:r>
          </w:p>
        </w:tc>
        <w:tc>
          <w:tcPr>
            <w:tcW w:w="650" w:type="dxa"/>
            <w:tcBorders>
              <w:top w:val="nil"/>
              <w:left w:val="single" w:sz="4" w:space="0" w:color="auto"/>
              <w:bottom w:val="single" w:sz="4" w:space="0" w:color="auto"/>
              <w:right w:val="single" w:sz="4" w:space="0" w:color="auto"/>
            </w:tcBorders>
          </w:tcPr>
          <w:p w14:paraId="4BEAF1E2" w14:textId="23FCB34F" w:rsidR="009A7E73" w:rsidRPr="00772DEA" w:rsidRDefault="009A7E73" w:rsidP="009A7E73">
            <w:pPr>
              <w:ind w:firstLineChars="100" w:firstLine="200"/>
              <w:rPr>
                <w:sz w:val="20"/>
                <w:szCs w:val="20"/>
              </w:rPr>
            </w:pPr>
            <w:r>
              <w:rPr>
                <w:sz w:val="20"/>
                <w:szCs w:val="20"/>
              </w:rPr>
              <w:t>48</w:t>
            </w:r>
          </w:p>
        </w:tc>
        <w:tc>
          <w:tcPr>
            <w:tcW w:w="1051" w:type="dxa"/>
            <w:tcBorders>
              <w:top w:val="nil"/>
              <w:left w:val="single" w:sz="4" w:space="0" w:color="auto"/>
              <w:bottom w:val="single" w:sz="4" w:space="0" w:color="auto"/>
              <w:right w:val="single" w:sz="4" w:space="0" w:color="auto"/>
            </w:tcBorders>
            <w:noWrap/>
            <w:vAlign w:val="center"/>
          </w:tcPr>
          <w:p w14:paraId="0F4E58E0" w14:textId="0C7028A1" w:rsidR="009A7E73" w:rsidRPr="00772DEA" w:rsidRDefault="009A7E73" w:rsidP="009A7E73">
            <w:pPr>
              <w:rPr>
                <w:sz w:val="20"/>
                <w:szCs w:val="20"/>
              </w:rPr>
            </w:pPr>
            <w:r w:rsidRPr="009A7E73">
              <w:rPr>
                <w:sz w:val="20"/>
                <w:szCs w:val="20"/>
              </w:rPr>
              <w:t>12411047</w:t>
            </w:r>
          </w:p>
        </w:tc>
        <w:tc>
          <w:tcPr>
            <w:tcW w:w="2552" w:type="dxa"/>
            <w:tcBorders>
              <w:top w:val="nil"/>
              <w:left w:val="nil"/>
              <w:bottom w:val="single" w:sz="4" w:space="0" w:color="auto"/>
              <w:right w:val="single" w:sz="4" w:space="0" w:color="auto"/>
            </w:tcBorders>
            <w:noWrap/>
            <w:vAlign w:val="center"/>
          </w:tcPr>
          <w:p w14:paraId="4BB440D2" w14:textId="101BB196" w:rsidR="009A7E73" w:rsidRPr="00772DEA" w:rsidRDefault="009A7E73" w:rsidP="009A7E73">
            <w:pPr>
              <w:rPr>
                <w:sz w:val="20"/>
                <w:szCs w:val="20"/>
              </w:rPr>
            </w:pPr>
            <w:r w:rsidRPr="009A7E73">
              <w:rPr>
                <w:sz w:val="20"/>
                <w:szCs w:val="20"/>
              </w:rPr>
              <w:t xml:space="preserve">Shavi </w:t>
            </w:r>
            <w:proofErr w:type="spellStart"/>
            <w:r w:rsidRPr="009A7E73">
              <w:rPr>
                <w:sz w:val="20"/>
                <w:szCs w:val="20"/>
              </w:rPr>
              <w:t>Gongale</w:t>
            </w:r>
            <w:proofErr w:type="spellEnd"/>
          </w:p>
        </w:tc>
        <w:tc>
          <w:tcPr>
            <w:tcW w:w="1559" w:type="dxa"/>
            <w:tcBorders>
              <w:top w:val="nil"/>
              <w:left w:val="nil"/>
              <w:bottom w:val="single" w:sz="4" w:space="0" w:color="auto"/>
              <w:right w:val="single" w:sz="4" w:space="0" w:color="auto"/>
            </w:tcBorders>
            <w:noWrap/>
            <w:vAlign w:val="center"/>
          </w:tcPr>
          <w:p w14:paraId="5D27A203" w14:textId="74E1AAB9" w:rsidR="009A7E73" w:rsidRPr="00772DEA" w:rsidRDefault="009A7E73" w:rsidP="009A7E73">
            <w:pPr>
              <w:rPr>
                <w:sz w:val="20"/>
                <w:szCs w:val="20"/>
              </w:rPr>
            </w:pPr>
            <w:r w:rsidRPr="009A7E73">
              <w:rPr>
                <w:sz w:val="20"/>
                <w:szCs w:val="20"/>
              </w:rPr>
              <w:t>7822943497</w:t>
            </w:r>
          </w:p>
        </w:tc>
        <w:tc>
          <w:tcPr>
            <w:tcW w:w="2679" w:type="dxa"/>
            <w:tcBorders>
              <w:top w:val="nil"/>
              <w:left w:val="nil"/>
              <w:bottom w:val="single" w:sz="4" w:space="0" w:color="auto"/>
              <w:right w:val="single" w:sz="4" w:space="0" w:color="auto"/>
            </w:tcBorders>
            <w:noWrap/>
            <w:vAlign w:val="center"/>
          </w:tcPr>
          <w:p w14:paraId="547F323E" w14:textId="661F1357" w:rsidR="009A7E73" w:rsidRPr="00772DEA" w:rsidRDefault="009A7E73" w:rsidP="009A7E73">
            <w:pPr>
              <w:rPr>
                <w:sz w:val="20"/>
                <w:szCs w:val="20"/>
              </w:rPr>
            </w:pPr>
            <w:r w:rsidRPr="009A7E73">
              <w:rPr>
                <w:sz w:val="20"/>
                <w:szCs w:val="20"/>
              </w:rPr>
              <w:t>Shavi</w:t>
            </w:r>
            <w:r>
              <w:rPr>
                <w:sz w:val="20"/>
                <w:szCs w:val="20"/>
              </w:rPr>
              <w:t>.</w:t>
            </w:r>
            <w:r w:rsidRPr="009A7E73">
              <w:rPr>
                <w:sz w:val="20"/>
                <w:szCs w:val="20"/>
              </w:rPr>
              <w:t>gongale24@vit.edu</w:t>
            </w:r>
          </w:p>
        </w:tc>
      </w:tr>
      <w:tr w:rsidR="009A7E73" w:rsidRPr="00772DEA" w14:paraId="673570EC" w14:textId="77777777" w:rsidTr="009A7E73">
        <w:trPr>
          <w:trHeight w:val="499"/>
        </w:trPr>
        <w:tc>
          <w:tcPr>
            <w:tcW w:w="528" w:type="dxa"/>
            <w:tcBorders>
              <w:top w:val="single" w:sz="4" w:space="0" w:color="auto"/>
              <w:left w:val="single" w:sz="4" w:space="0" w:color="auto"/>
              <w:bottom w:val="single" w:sz="4" w:space="0" w:color="auto"/>
              <w:right w:val="single" w:sz="4" w:space="0" w:color="auto"/>
            </w:tcBorders>
            <w:noWrap/>
            <w:vAlign w:val="center"/>
          </w:tcPr>
          <w:p w14:paraId="4A82493B" w14:textId="5F58C639" w:rsidR="009A7E73" w:rsidRPr="00772DEA" w:rsidRDefault="009A7E73" w:rsidP="009A7E73">
            <w:pPr>
              <w:rPr>
                <w:sz w:val="20"/>
                <w:szCs w:val="20"/>
              </w:rPr>
            </w:pPr>
            <w:r>
              <w:rPr>
                <w:sz w:val="20"/>
                <w:szCs w:val="20"/>
              </w:rPr>
              <w:t>4</w:t>
            </w:r>
          </w:p>
        </w:tc>
        <w:tc>
          <w:tcPr>
            <w:tcW w:w="948" w:type="dxa"/>
            <w:tcBorders>
              <w:top w:val="single" w:sz="4" w:space="0" w:color="auto"/>
              <w:left w:val="nil"/>
              <w:bottom w:val="single" w:sz="4" w:space="0" w:color="auto"/>
              <w:right w:val="single" w:sz="4" w:space="0" w:color="auto"/>
            </w:tcBorders>
          </w:tcPr>
          <w:p w14:paraId="03403CDF" w14:textId="5A317541" w:rsidR="009A7E73" w:rsidRPr="00772DEA" w:rsidRDefault="009A7E73" w:rsidP="009A7E73">
            <w:pPr>
              <w:rPr>
                <w:sz w:val="20"/>
                <w:szCs w:val="20"/>
              </w:rPr>
            </w:pPr>
            <w:r>
              <w:rPr>
                <w:sz w:val="20"/>
                <w:szCs w:val="20"/>
              </w:rPr>
              <w:t>SY B</w:t>
            </w:r>
          </w:p>
        </w:tc>
        <w:tc>
          <w:tcPr>
            <w:tcW w:w="650" w:type="dxa"/>
            <w:tcBorders>
              <w:top w:val="single" w:sz="4" w:space="0" w:color="auto"/>
              <w:left w:val="single" w:sz="4" w:space="0" w:color="auto"/>
              <w:bottom w:val="single" w:sz="4" w:space="0" w:color="auto"/>
              <w:right w:val="single" w:sz="4" w:space="0" w:color="auto"/>
            </w:tcBorders>
          </w:tcPr>
          <w:p w14:paraId="526BE1B8" w14:textId="0E8004F9" w:rsidR="009A7E73" w:rsidRPr="00772DEA" w:rsidRDefault="009A7E73" w:rsidP="009A7E73">
            <w:pPr>
              <w:ind w:firstLineChars="100" w:firstLine="200"/>
              <w:rPr>
                <w:sz w:val="20"/>
                <w:szCs w:val="20"/>
              </w:rPr>
            </w:pPr>
            <w:r>
              <w:rPr>
                <w:sz w:val="20"/>
                <w:szCs w:val="20"/>
              </w:rPr>
              <w:t>50</w:t>
            </w:r>
          </w:p>
        </w:tc>
        <w:tc>
          <w:tcPr>
            <w:tcW w:w="1051" w:type="dxa"/>
            <w:tcBorders>
              <w:top w:val="single" w:sz="4" w:space="0" w:color="auto"/>
              <w:left w:val="single" w:sz="4" w:space="0" w:color="auto"/>
              <w:bottom w:val="single" w:sz="4" w:space="0" w:color="auto"/>
              <w:right w:val="single" w:sz="4" w:space="0" w:color="auto"/>
            </w:tcBorders>
            <w:noWrap/>
          </w:tcPr>
          <w:p w14:paraId="0FBF3E38" w14:textId="49B523F6" w:rsidR="009A7E73" w:rsidRPr="00772DEA" w:rsidRDefault="009A7E73" w:rsidP="009A7E73">
            <w:pPr>
              <w:rPr>
                <w:sz w:val="20"/>
                <w:szCs w:val="20"/>
              </w:rPr>
            </w:pPr>
            <w:r>
              <w:rPr>
                <w:sz w:val="20"/>
                <w:szCs w:val="20"/>
              </w:rPr>
              <w:t>12414457</w:t>
            </w:r>
          </w:p>
        </w:tc>
        <w:tc>
          <w:tcPr>
            <w:tcW w:w="2552" w:type="dxa"/>
            <w:tcBorders>
              <w:top w:val="single" w:sz="4" w:space="0" w:color="auto"/>
              <w:left w:val="single" w:sz="4" w:space="0" w:color="auto"/>
              <w:bottom w:val="single" w:sz="4" w:space="0" w:color="auto"/>
              <w:right w:val="single" w:sz="4" w:space="0" w:color="auto"/>
            </w:tcBorders>
            <w:noWrap/>
            <w:vAlign w:val="center"/>
          </w:tcPr>
          <w:p w14:paraId="36C2A3D1" w14:textId="10D3C365" w:rsidR="009A7E73" w:rsidRPr="00772DEA" w:rsidRDefault="009A7E73" w:rsidP="009A7E73">
            <w:pPr>
              <w:rPr>
                <w:sz w:val="20"/>
                <w:szCs w:val="20"/>
              </w:rPr>
            </w:pPr>
            <w:r>
              <w:rPr>
                <w:sz w:val="20"/>
                <w:szCs w:val="20"/>
              </w:rPr>
              <w:t>Devansh Goyanka</w:t>
            </w:r>
          </w:p>
        </w:tc>
        <w:tc>
          <w:tcPr>
            <w:tcW w:w="1559" w:type="dxa"/>
            <w:tcBorders>
              <w:top w:val="single" w:sz="4" w:space="0" w:color="auto"/>
              <w:left w:val="single" w:sz="4" w:space="0" w:color="auto"/>
              <w:bottom w:val="single" w:sz="4" w:space="0" w:color="auto"/>
              <w:right w:val="single" w:sz="4" w:space="0" w:color="auto"/>
            </w:tcBorders>
            <w:noWrap/>
            <w:vAlign w:val="center"/>
          </w:tcPr>
          <w:p w14:paraId="6413489D" w14:textId="26FBA7ED" w:rsidR="009A7E73" w:rsidRPr="00772DEA" w:rsidRDefault="009A7E73" w:rsidP="009A7E73">
            <w:pPr>
              <w:rPr>
                <w:sz w:val="20"/>
                <w:szCs w:val="20"/>
              </w:rPr>
            </w:pPr>
            <w:r>
              <w:rPr>
                <w:sz w:val="20"/>
                <w:szCs w:val="20"/>
              </w:rPr>
              <w:t>9423411831</w:t>
            </w:r>
          </w:p>
        </w:tc>
        <w:tc>
          <w:tcPr>
            <w:tcW w:w="2679" w:type="dxa"/>
            <w:tcBorders>
              <w:top w:val="single" w:sz="4" w:space="0" w:color="auto"/>
              <w:left w:val="single" w:sz="4" w:space="0" w:color="auto"/>
              <w:bottom w:val="single" w:sz="4" w:space="0" w:color="auto"/>
              <w:right w:val="single" w:sz="4" w:space="0" w:color="auto"/>
            </w:tcBorders>
            <w:noWrap/>
            <w:vAlign w:val="center"/>
          </w:tcPr>
          <w:p w14:paraId="52D59802" w14:textId="1F93FEEF" w:rsidR="009A7E73" w:rsidRPr="00772DEA" w:rsidRDefault="009A7E73" w:rsidP="009A7E73">
            <w:pPr>
              <w:rPr>
                <w:sz w:val="20"/>
                <w:szCs w:val="20"/>
              </w:rPr>
            </w:pPr>
            <w:r>
              <w:rPr>
                <w:sz w:val="20"/>
                <w:szCs w:val="20"/>
              </w:rPr>
              <w:t>devansh.goyanka24@vit.edu</w:t>
            </w:r>
            <w:r w:rsidRPr="00772DEA">
              <w:rPr>
                <w:sz w:val="20"/>
                <w:szCs w:val="20"/>
              </w:rPr>
              <w:t> </w:t>
            </w:r>
          </w:p>
        </w:tc>
      </w:tr>
      <w:tr w:rsidR="009A7E73" w:rsidRPr="00772DEA" w14:paraId="1EBC41D4" w14:textId="77777777" w:rsidTr="009A7E73">
        <w:trPr>
          <w:trHeight w:val="499"/>
        </w:trPr>
        <w:tc>
          <w:tcPr>
            <w:tcW w:w="528" w:type="dxa"/>
            <w:tcBorders>
              <w:top w:val="single" w:sz="4" w:space="0" w:color="auto"/>
              <w:left w:val="single" w:sz="4" w:space="0" w:color="auto"/>
              <w:bottom w:val="single" w:sz="4" w:space="0" w:color="auto"/>
              <w:right w:val="single" w:sz="4" w:space="0" w:color="auto"/>
            </w:tcBorders>
            <w:noWrap/>
            <w:vAlign w:val="center"/>
          </w:tcPr>
          <w:p w14:paraId="0839F2AB" w14:textId="2C5E8585" w:rsidR="009A7E73" w:rsidRPr="00772DEA" w:rsidRDefault="009A7E73" w:rsidP="009A7E73">
            <w:pPr>
              <w:rPr>
                <w:sz w:val="20"/>
                <w:szCs w:val="20"/>
              </w:rPr>
            </w:pPr>
            <w:r>
              <w:rPr>
                <w:sz w:val="20"/>
                <w:szCs w:val="20"/>
              </w:rPr>
              <w:t>5</w:t>
            </w:r>
          </w:p>
        </w:tc>
        <w:tc>
          <w:tcPr>
            <w:tcW w:w="948" w:type="dxa"/>
            <w:tcBorders>
              <w:top w:val="single" w:sz="4" w:space="0" w:color="auto"/>
              <w:left w:val="nil"/>
              <w:bottom w:val="single" w:sz="4" w:space="0" w:color="auto"/>
              <w:right w:val="single" w:sz="4" w:space="0" w:color="auto"/>
            </w:tcBorders>
          </w:tcPr>
          <w:p w14:paraId="321F30EF" w14:textId="366C135C" w:rsidR="009A7E73" w:rsidRPr="00772DEA" w:rsidRDefault="009A7E73" w:rsidP="009A7E73">
            <w:pPr>
              <w:rPr>
                <w:sz w:val="20"/>
                <w:szCs w:val="20"/>
              </w:rPr>
            </w:pPr>
            <w:r>
              <w:rPr>
                <w:sz w:val="20"/>
                <w:szCs w:val="20"/>
              </w:rPr>
              <w:t>SY B</w:t>
            </w:r>
          </w:p>
        </w:tc>
        <w:tc>
          <w:tcPr>
            <w:tcW w:w="650" w:type="dxa"/>
            <w:tcBorders>
              <w:top w:val="single" w:sz="4" w:space="0" w:color="auto"/>
              <w:left w:val="single" w:sz="4" w:space="0" w:color="auto"/>
              <w:bottom w:val="single" w:sz="4" w:space="0" w:color="auto"/>
              <w:right w:val="single" w:sz="4" w:space="0" w:color="auto"/>
            </w:tcBorders>
          </w:tcPr>
          <w:p w14:paraId="71A51E1B" w14:textId="76FAB227" w:rsidR="009A7E73" w:rsidRPr="00772DEA" w:rsidRDefault="009A7E73" w:rsidP="009A7E73">
            <w:pPr>
              <w:ind w:firstLineChars="100" w:firstLine="200"/>
              <w:rPr>
                <w:sz w:val="20"/>
                <w:szCs w:val="20"/>
              </w:rPr>
            </w:pPr>
            <w:r>
              <w:rPr>
                <w:sz w:val="20"/>
                <w:szCs w:val="20"/>
              </w:rPr>
              <w:t>56</w:t>
            </w:r>
          </w:p>
        </w:tc>
        <w:tc>
          <w:tcPr>
            <w:tcW w:w="1051" w:type="dxa"/>
            <w:tcBorders>
              <w:top w:val="single" w:sz="4" w:space="0" w:color="auto"/>
              <w:left w:val="single" w:sz="4" w:space="0" w:color="auto"/>
              <w:bottom w:val="single" w:sz="4" w:space="0" w:color="auto"/>
              <w:right w:val="single" w:sz="4" w:space="0" w:color="auto"/>
            </w:tcBorders>
            <w:noWrap/>
            <w:vAlign w:val="center"/>
          </w:tcPr>
          <w:p w14:paraId="6680F77B" w14:textId="1C5B8EDE" w:rsidR="009A7E73" w:rsidRPr="00772DEA" w:rsidRDefault="009A7E73" w:rsidP="009A7E73">
            <w:pPr>
              <w:rPr>
                <w:sz w:val="20"/>
                <w:szCs w:val="20"/>
              </w:rPr>
            </w:pPr>
            <w:r w:rsidRPr="009A7E73">
              <w:rPr>
                <w:sz w:val="20"/>
                <w:szCs w:val="20"/>
              </w:rPr>
              <w:t>12411097</w:t>
            </w:r>
          </w:p>
        </w:tc>
        <w:tc>
          <w:tcPr>
            <w:tcW w:w="2552" w:type="dxa"/>
            <w:tcBorders>
              <w:top w:val="single" w:sz="4" w:space="0" w:color="auto"/>
              <w:left w:val="single" w:sz="4" w:space="0" w:color="auto"/>
              <w:bottom w:val="single" w:sz="4" w:space="0" w:color="auto"/>
              <w:right w:val="single" w:sz="4" w:space="0" w:color="auto"/>
            </w:tcBorders>
            <w:noWrap/>
            <w:vAlign w:val="center"/>
          </w:tcPr>
          <w:p w14:paraId="7CA30551" w14:textId="151A1CA8" w:rsidR="009A7E73" w:rsidRPr="00772DEA" w:rsidRDefault="009A7E73" w:rsidP="009A7E73">
            <w:pPr>
              <w:rPr>
                <w:sz w:val="20"/>
                <w:szCs w:val="20"/>
              </w:rPr>
            </w:pPr>
            <w:r w:rsidRPr="009A7E73">
              <w:rPr>
                <w:sz w:val="20"/>
                <w:szCs w:val="20"/>
              </w:rPr>
              <w:t xml:space="preserve">Aishwarya </w:t>
            </w:r>
            <w:proofErr w:type="spellStart"/>
            <w:r w:rsidRPr="009A7E73">
              <w:rPr>
                <w:sz w:val="20"/>
                <w:szCs w:val="20"/>
              </w:rPr>
              <w:t>Hirapure</w:t>
            </w:r>
            <w:proofErr w:type="spellEnd"/>
          </w:p>
        </w:tc>
        <w:tc>
          <w:tcPr>
            <w:tcW w:w="1559" w:type="dxa"/>
            <w:tcBorders>
              <w:top w:val="single" w:sz="4" w:space="0" w:color="auto"/>
              <w:left w:val="single" w:sz="4" w:space="0" w:color="auto"/>
              <w:bottom w:val="single" w:sz="4" w:space="0" w:color="auto"/>
              <w:right w:val="single" w:sz="4" w:space="0" w:color="auto"/>
            </w:tcBorders>
            <w:noWrap/>
            <w:vAlign w:val="center"/>
          </w:tcPr>
          <w:p w14:paraId="150FFA40" w14:textId="0BBDD15C" w:rsidR="009A7E73" w:rsidRPr="00772DEA" w:rsidRDefault="009A7E73" w:rsidP="009A7E73">
            <w:pPr>
              <w:rPr>
                <w:sz w:val="20"/>
                <w:szCs w:val="20"/>
              </w:rPr>
            </w:pPr>
            <w:r w:rsidRPr="009A7E73">
              <w:rPr>
                <w:sz w:val="20"/>
                <w:szCs w:val="20"/>
              </w:rPr>
              <w:t>7756073988</w:t>
            </w:r>
          </w:p>
        </w:tc>
        <w:tc>
          <w:tcPr>
            <w:tcW w:w="2679" w:type="dxa"/>
            <w:tcBorders>
              <w:top w:val="single" w:sz="4" w:space="0" w:color="auto"/>
              <w:left w:val="single" w:sz="4" w:space="0" w:color="auto"/>
              <w:bottom w:val="single" w:sz="4" w:space="0" w:color="auto"/>
              <w:right w:val="single" w:sz="4" w:space="0" w:color="auto"/>
            </w:tcBorders>
            <w:noWrap/>
            <w:vAlign w:val="center"/>
          </w:tcPr>
          <w:p w14:paraId="21002C9D" w14:textId="21891A10" w:rsidR="009A7E73" w:rsidRPr="00772DEA" w:rsidRDefault="009A7E73" w:rsidP="009A7E73">
            <w:pPr>
              <w:rPr>
                <w:sz w:val="20"/>
                <w:szCs w:val="20"/>
              </w:rPr>
            </w:pPr>
            <w:r w:rsidRPr="009A7E73">
              <w:rPr>
                <w:sz w:val="20"/>
                <w:szCs w:val="20"/>
              </w:rPr>
              <w:t>aishwarya.hirapure24@vit.edu</w:t>
            </w:r>
          </w:p>
        </w:tc>
      </w:tr>
    </w:tbl>
    <w:p w14:paraId="092B052B" w14:textId="77777777" w:rsidR="002417FB" w:rsidRPr="00772DEA" w:rsidRDefault="002417FB" w:rsidP="002417FB"/>
    <w:tbl>
      <w:tblPr>
        <w:tblW w:w="9956" w:type="dxa"/>
        <w:tblInd w:w="1042" w:type="dxa"/>
        <w:tblLook w:val="0000" w:firstRow="0" w:lastRow="0" w:firstColumn="0" w:lastColumn="0" w:noHBand="0" w:noVBand="0"/>
      </w:tblPr>
      <w:tblGrid>
        <w:gridCol w:w="9956"/>
      </w:tblGrid>
      <w:tr w:rsidR="002417FB" w:rsidRPr="00772DEA" w14:paraId="7B42747F" w14:textId="77777777" w:rsidTr="003E2E5E">
        <w:trPr>
          <w:trHeight w:val="1005"/>
        </w:trPr>
        <w:tc>
          <w:tcPr>
            <w:tcW w:w="9956" w:type="dxa"/>
            <w:tcBorders>
              <w:top w:val="single" w:sz="4" w:space="0" w:color="auto"/>
              <w:left w:val="single" w:sz="4" w:space="0" w:color="auto"/>
              <w:bottom w:val="single" w:sz="4" w:space="0" w:color="auto"/>
              <w:right w:val="single" w:sz="4" w:space="0" w:color="auto"/>
            </w:tcBorders>
            <w:vAlign w:val="center"/>
          </w:tcPr>
          <w:p w14:paraId="5272054E" w14:textId="0F79D223" w:rsidR="002417FB" w:rsidRPr="00772DEA" w:rsidRDefault="002417FB" w:rsidP="008B58C2">
            <w:pPr>
              <w:rPr>
                <w:sz w:val="20"/>
                <w:szCs w:val="20"/>
              </w:rPr>
            </w:pPr>
            <w:r w:rsidRPr="00772DEA">
              <w:rPr>
                <w:sz w:val="20"/>
                <w:szCs w:val="20"/>
              </w:rPr>
              <w:t xml:space="preserve">Name of Internal Guide: </w:t>
            </w:r>
            <w:r w:rsidR="008B58C2">
              <w:rPr>
                <w:sz w:val="20"/>
                <w:szCs w:val="20"/>
              </w:rPr>
              <w:t xml:space="preserve">Prof. Dr. Sheela </w:t>
            </w:r>
            <w:proofErr w:type="spellStart"/>
            <w:r w:rsidR="008B58C2">
              <w:rPr>
                <w:sz w:val="20"/>
                <w:szCs w:val="20"/>
              </w:rPr>
              <w:t>Chinchmalatpure</w:t>
            </w:r>
            <w:proofErr w:type="spellEnd"/>
            <w:r w:rsidRPr="00772DEA">
              <w:rPr>
                <w:sz w:val="20"/>
                <w:szCs w:val="20"/>
              </w:rPr>
              <w:t xml:space="preserve">                                                                                                                                 Contact No. &amp; Email ID:</w:t>
            </w:r>
            <w:r w:rsidR="008B58C2">
              <w:rPr>
                <w:sz w:val="20"/>
                <w:szCs w:val="20"/>
              </w:rPr>
              <w:t xml:space="preserve"> </w:t>
            </w:r>
            <w:r w:rsidR="00C343A0">
              <w:rPr>
                <w:sz w:val="20"/>
                <w:szCs w:val="20"/>
              </w:rPr>
              <w:t xml:space="preserve">9545456623, </w:t>
            </w:r>
            <w:r w:rsidR="008B58C2">
              <w:rPr>
                <w:sz w:val="20"/>
                <w:szCs w:val="20"/>
              </w:rPr>
              <w:t>Sheela.chinchmalatpure@vit.edu</w:t>
            </w:r>
          </w:p>
        </w:tc>
      </w:tr>
    </w:tbl>
    <w:p w14:paraId="3F7C334F" w14:textId="77777777" w:rsidR="002417FB" w:rsidRPr="00772DEA" w:rsidRDefault="002417FB" w:rsidP="002417FB"/>
    <w:p w14:paraId="1AC92B41" w14:textId="77777777" w:rsidR="002417FB" w:rsidRDefault="002417FB" w:rsidP="002417FB"/>
    <w:p w14:paraId="5BEF2EB9" w14:textId="77777777" w:rsidR="00AE4911" w:rsidRPr="00772DEA" w:rsidRDefault="00AE4911" w:rsidP="002417FB"/>
    <w:tbl>
      <w:tblPr>
        <w:tblW w:w="9981" w:type="dxa"/>
        <w:tblInd w:w="1042" w:type="dxa"/>
        <w:tblLook w:val="0000" w:firstRow="0" w:lastRow="0" w:firstColumn="0" w:lastColumn="0" w:noHBand="0" w:noVBand="0"/>
      </w:tblPr>
      <w:tblGrid>
        <w:gridCol w:w="9981"/>
      </w:tblGrid>
      <w:tr w:rsidR="002417FB" w:rsidRPr="00772DEA" w14:paraId="63C19473" w14:textId="77777777" w:rsidTr="008340FE">
        <w:trPr>
          <w:trHeight w:val="453"/>
        </w:trPr>
        <w:tc>
          <w:tcPr>
            <w:tcW w:w="9981" w:type="dxa"/>
            <w:tcBorders>
              <w:top w:val="single" w:sz="4" w:space="0" w:color="auto"/>
              <w:left w:val="single" w:sz="4" w:space="0" w:color="auto"/>
              <w:bottom w:val="single" w:sz="4" w:space="0" w:color="auto"/>
              <w:right w:val="single" w:sz="4" w:space="0" w:color="auto"/>
            </w:tcBorders>
            <w:vAlign w:val="center"/>
          </w:tcPr>
          <w:p w14:paraId="328D1004" w14:textId="77777777" w:rsidR="002417FB" w:rsidRPr="00772DEA" w:rsidRDefault="002417FB" w:rsidP="003E2E5E">
            <w:pPr>
              <w:ind w:firstLineChars="100" w:firstLine="200"/>
              <w:rPr>
                <w:sz w:val="20"/>
                <w:szCs w:val="20"/>
              </w:rPr>
            </w:pPr>
          </w:p>
          <w:p w14:paraId="68AC3428" w14:textId="77777777" w:rsidR="002417FB" w:rsidRPr="00772DEA" w:rsidRDefault="002417FB" w:rsidP="003E2E5E">
            <w:pPr>
              <w:ind w:firstLineChars="100" w:firstLine="200"/>
              <w:rPr>
                <w:sz w:val="20"/>
                <w:szCs w:val="20"/>
              </w:rPr>
            </w:pPr>
          </w:p>
          <w:p w14:paraId="3159C00B" w14:textId="77777777" w:rsidR="002417FB" w:rsidRPr="00772DEA" w:rsidRDefault="002417FB" w:rsidP="003E2E5E">
            <w:pPr>
              <w:ind w:firstLineChars="100" w:firstLine="200"/>
              <w:rPr>
                <w:sz w:val="20"/>
                <w:szCs w:val="20"/>
              </w:rPr>
            </w:pPr>
            <w:r w:rsidRPr="00772DEA">
              <w:rPr>
                <w:sz w:val="20"/>
                <w:szCs w:val="20"/>
              </w:rPr>
              <w:t>Project approved / Not approved</w:t>
            </w:r>
          </w:p>
          <w:p w14:paraId="5B2933D8" w14:textId="77777777" w:rsidR="002417FB" w:rsidRPr="00772DEA" w:rsidRDefault="002417FB" w:rsidP="003E2E5E">
            <w:pPr>
              <w:ind w:firstLineChars="100" w:firstLine="200"/>
              <w:rPr>
                <w:sz w:val="20"/>
                <w:szCs w:val="20"/>
              </w:rPr>
            </w:pPr>
          </w:p>
          <w:p w14:paraId="56B6DB1B" w14:textId="77777777" w:rsidR="002417FB" w:rsidRPr="00772DEA" w:rsidRDefault="002417FB" w:rsidP="003E2E5E">
            <w:pPr>
              <w:ind w:firstLineChars="100" w:firstLine="200"/>
              <w:rPr>
                <w:sz w:val="20"/>
                <w:szCs w:val="20"/>
              </w:rPr>
            </w:pPr>
          </w:p>
          <w:p w14:paraId="40007B64" w14:textId="77777777" w:rsidR="002417FB" w:rsidRPr="00772DEA" w:rsidRDefault="002417FB" w:rsidP="003E2E5E">
            <w:pPr>
              <w:ind w:firstLineChars="100" w:firstLine="200"/>
              <w:rPr>
                <w:sz w:val="20"/>
                <w:szCs w:val="20"/>
              </w:rPr>
            </w:pPr>
          </w:p>
          <w:p w14:paraId="6D8A8A56" w14:textId="77777777" w:rsidR="002417FB" w:rsidRPr="00772DEA" w:rsidRDefault="002417FB" w:rsidP="003E2E5E">
            <w:pPr>
              <w:ind w:firstLineChars="100" w:firstLine="200"/>
              <w:rPr>
                <w:sz w:val="20"/>
                <w:szCs w:val="20"/>
              </w:rPr>
            </w:pPr>
          </w:p>
          <w:p w14:paraId="76E9EB5E" w14:textId="48A7C05D" w:rsidR="002417FB" w:rsidRPr="00772DEA" w:rsidRDefault="002417FB" w:rsidP="00C23F0E">
            <w:pPr>
              <w:ind w:firstLineChars="200" w:firstLine="402"/>
              <w:rPr>
                <w:b/>
                <w:sz w:val="20"/>
                <w:szCs w:val="20"/>
              </w:rPr>
            </w:pPr>
            <w:r w:rsidRPr="00772DEA">
              <w:rPr>
                <w:b/>
                <w:sz w:val="20"/>
                <w:szCs w:val="20"/>
              </w:rPr>
              <w:t xml:space="preserve">Guide                                     </w:t>
            </w:r>
            <w:r w:rsidR="00703BD6" w:rsidRPr="00772DEA">
              <w:rPr>
                <w:b/>
                <w:sz w:val="20"/>
                <w:szCs w:val="20"/>
              </w:rPr>
              <w:t xml:space="preserve">Project </w:t>
            </w:r>
            <w:r w:rsidRPr="00772DEA">
              <w:rPr>
                <w:b/>
                <w:sz w:val="20"/>
                <w:szCs w:val="20"/>
              </w:rPr>
              <w:t>Coordinator                                      Head of Department</w:t>
            </w:r>
          </w:p>
          <w:p w14:paraId="06F7652C" w14:textId="77777777" w:rsidR="002417FB" w:rsidRPr="00772DEA" w:rsidRDefault="002417FB" w:rsidP="003E2E5E">
            <w:pPr>
              <w:ind w:firstLineChars="100" w:firstLine="200"/>
              <w:rPr>
                <w:sz w:val="20"/>
                <w:szCs w:val="20"/>
              </w:rPr>
            </w:pPr>
          </w:p>
          <w:p w14:paraId="5BF0EB60" w14:textId="77777777" w:rsidR="002417FB" w:rsidRPr="00772DEA" w:rsidRDefault="002417FB" w:rsidP="003E2E5E">
            <w:pPr>
              <w:ind w:firstLineChars="100" w:firstLine="200"/>
              <w:rPr>
                <w:sz w:val="20"/>
                <w:szCs w:val="20"/>
              </w:rPr>
            </w:pPr>
          </w:p>
          <w:p w14:paraId="4482AA06" w14:textId="77777777" w:rsidR="002417FB" w:rsidRPr="00772DEA" w:rsidRDefault="002417FB" w:rsidP="003E2E5E">
            <w:pPr>
              <w:ind w:firstLineChars="100" w:firstLine="200"/>
              <w:rPr>
                <w:sz w:val="20"/>
                <w:szCs w:val="20"/>
              </w:rPr>
            </w:pPr>
          </w:p>
        </w:tc>
      </w:tr>
    </w:tbl>
    <w:p w14:paraId="1468EBAD" w14:textId="77777777" w:rsidR="002417FB" w:rsidRPr="00772DEA" w:rsidRDefault="002417FB" w:rsidP="002417FB">
      <w:pPr>
        <w:ind w:hanging="1080"/>
      </w:pPr>
      <w:r w:rsidRPr="00772DEA">
        <w:t>T</w:t>
      </w:r>
    </w:p>
    <w:p w14:paraId="182614E8" w14:textId="7FD2CCEE" w:rsidR="002417FB" w:rsidRPr="00772DEA" w:rsidRDefault="002417FB" w:rsidP="00B22E99">
      <w:pPr>
        <w:ind w:hanging="1080"/>
      </w:pPr>
      <w:r w:rsidRPr="00772DEA">
        <w:t xml:space="preserve">                                                           </w:t>
      </w:r>
      <w:r w:rsidRPr="00772DEA">
        <w:tab/>
      </w:r>
      <w:r w:rsidRPr="00772DEA">
        <w:tab/>
      </w:r>
      <w:r w:rsidRPr="00772DEA">
        <w:tab/>
      </w:r>
      <w:r w:rsidRPr="00772DEA">
        <w:tab/>
      </w:r>
      <w:r w:rsidRPr="00772DEA">
        <w:tab/>
      </w:r>
      <w:r w:rsidRPr="00772DEA">
        <w:tab/>
      </w:r>
      <w:r w:rsidRPr="00772DEA">
        <w:tab/>
      </w:r>
      <w:r w:rsidRPr="00772DEA">
        <w:tab/>
      </w:r>
    </w:p>
    <w:p w14:paraId="7E3395B0" w14:textId="77777777" w:rsidR="00CF7E50" w:rsidRDefault="002417FB" w:rsidP="002417FB">
      <w:pPr>
        <w:ind w:hanging="1080"/>
        <w:rPr>
          <w:b/>
        </w:rPr>
      </w:pPr>
      <w:r w:rsidRPr="00772DEA">
        <w:rPr>
          <w:b/>
        </w:rPr>
        <w:lastRenderedPageBreak/>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0"/>
      </w:tblGrid>
      <w:tr w:rsidR="00CF7E50" w:rsidRPr="00772DEA" w14:paraId="2DDE7C26" w14:textId="77777777" w:rsidTr="00997143">
        <w:trPr>
          <w:jc w:val="center"/>
        </w:trPr>
        <w:tc>
          <w:tcPr>
            <w:tcW w:w="9490" w:type="dxa"/>
          </w:tcPr>
          <w:p w14:paraId="50A2F08B" w14:textId="1E92E95C" w:rsidR="00CF7E50" w:rsidRPr="00772DEA" w:rsidRDefault="00CF7E50" w:rsidP="00997143">
            <w:pPr>
              <w:jc w:val="both"/>
              <w:rPr>
                <w:b/>
              </w:rPr>
            </w:pPr>
          </w:p>
          <w:p w14:paraId="15F2DF89" w14:textId="77777777" w:rsidR="00CF7E50" w:rsidRPr="00772DEA" w:rsidRDefault="00CF7E50" w:rsidP="00997143">
            <w:pPr>
              <w:rPr>
                <w:b/>
              </w:rPr>
            </w:pPr>
          </w:p>
          <w:p w14:paraId="3077A7CB" w14:textId="77777777" w:rsidR="00CF7E50" w:rsidRPr="00CF7E50" w:rsidRDefault="00CF7E50" w:rsidP="00CF7E50">
            <w:pPr>
              <w:rPr>
                <w:b/>
                <w:bCs/>
                <w:lang w:val="en-IN"/>
              </w:rPr>
            </w:pPr>
            <w:r w:rsidRPr="00CF7E50">
              <w:rPr>
                <w:b/>
                <w:bCs/>
                <w:lang w:val="en-IN"/>
              </w:rPr>
              <w:t>1. Introduction</w:t>
            </w:r>
          </w:p>
          <w:p w14:paraId="260F20F6" w14:textId="77777777" w:rsidR="00AE4911" w:rsidRDefault="00AE4911" w:rsidP="00CF7E50">
            <w:pPr>
              <w:rPr>
                <w:b/>
                <w:lang w:val="en-IN"/>
              </w:rPr>
            </w:pPr>
          </w:p>
          <w:p w14:paraId="796CE45E" w14:textId="38C62F3E" w:rsidR="00CF7E50" w:rsidRPr="00CF7E50" w:rsidRDefault="00CF7E50" w:rsidP="00CF7E50">
            <w:pPr>
              <w:rPr>
                <w:b/>
                <w:lang w:val="en-IN"/>
              </w:rPr>
            </w:pPr>
            <w:r w:rsidRPr="00CF7E50">
              <w:rPr>
                <w:b/>
                <w:lang w:val="en-IN"/>
              </w:rPr>
              <w:t>Tax computation in India involves analysis of multiple financial documents such as Form 26AS, AIS (Annual Information Statement), TIS (Taxpayer Information Summary), and Form 16. Chartered Accountant firms manually compute tax liability, compare old and new tax regimes, select appropriate ITR forms, and advise clients on tax-saving strategies.</w:t>
            </w:r>
          </w:p>
          <w:p w14:paraId="6181F13E" w14:textId="77777777" w:rsidR="00CF7E50" w:rsidRPr="00CF7E50" w:rsidRDefault="00CF7E50" w:rsidP="00CF7E50">
            <w:pPr>
              <w:rPr>
                <w:b/>
                <w:lang w:val="en-IN"/>
              </w:rPr>
            </w:pPr>
            <w:r w:rsidRPr="00CF7E50">
              <w:rPr>
                <w:b/>
                <w:lang w:val="en-IN"/>
              </w:rPr>
              <w:t xml:space="preserve">This project proposes an AI-driven Income Tax Utility sponsored by </w:t>
            </w:r>
            <w:r w:rsidRPr="00CF7E50">
              <w:rPr>
                <w:b/>
                <w:bCs/>
                <w:lang w:val="en-IN"/>
              </w:rPr>
              <w:t>ADP &amp; Co. (Chartered Accountants)</w:t>
            </w:r>
            <w:r w:rsidRPr="00CF7E50">
              <w:rPr>
                <w:b/>
                <w:lang w:val="en-IN"/>
              </w:rPr>
              <w:t xml:space="preserve"> to automate tax computation, regime comparison, ITR selection, and intelligent tax-saving recommendations. The system will generate a validated computation sheet compatible with the Income Tax e-Filing Portal and enable client communication via Email/WhatsApp.</w:t>
            </w:r>
          </w:p>
          <w:p w14:paraId="5110C48B" w14:textId="6749CF41" w:rsidR="00CF7E50" w:rsidRDefault="00CF7E50" w:rsidP="00CF7E50">
            <w:pPr>
              <w:rPr>
                <w:b/>
                <w:lang w:val="en-IN"/>
              </w:rPr>
            </w:pPr>
          </w:p>
          <w:p w14:paraId="5F9C5E03" w14:textId="77777777" w:rsidR="006F35C7" w:rsidRPr="006F35C7" w:rsidRDefault="006F35C7" w:rsidP="006F35C7">
            <w:pPr>
              <w:rPr>
                <w:b/>
                <w:bCs/>
                <w:lang w:val="en-IN"/>
              </w:rPr>
            </w:pPr>
            <w:r>
              <w:rPr>
                <w:b/>
                <w:lang w:val="en-IN"/>
              </w:rPr>
              <w:t>2. Literature Survey</w:t>
            </w:r>
            <w:r>
              <w:rPr>
                <w:b/>
                <w:lang w:val="en-IN"/>
              </w:rPr>
              <w:br/>
            </w:r>
            <w:r>
              <w:rPr>
                <w:b/>
                <w:lang w:val="en-IN"/>
              </w:rPr>
              <w:br/>
            </w:r>
            <w:r w:rsidRPr="006F35C7">
              <w:rPr>
                <w:b/>
                <w:bCs/>
                <w:lang w:val="en-IN"/>
              </w:rPr>
              <w:t>Literature survey (5–6 key papers)</w:t>
            </w:r>
          </w:p>
          <w:p w14:paraId="0268A779" w14:textId="77777777" w:rsidR="006F35C7" w:rsidRPr="006F35C7" w:rsidRDefault="006F35C7" w:rsidP="006F35C7">
            <w:pPr>
              <w:rPr>
                <w:b/>
                <w:bCs/>
                <w:lang w:val="en-IN"/>
              </w:rPr>
            </w:pPr>
            <w:r w:rsidRPr="006F35C7">
              <w:rPr>
                <w:b/>
                <w:bCs/>
                <w:lang w:val="en-IN"/>
              </w:rPr>
              <w:t>Paper 1: AI-Based Tax Compliance Systems</w:t>
            </w:r>
          </w:p>
          <w:p w14:paraId="03ED7952" w14:textId="77777777" w:rsidR="006F35C7" w:rsidRPr="006F35C7" w:rsidRDefault="006F35C7" w:rsidP="006F35C7">
            <w:pPr>
              <w:rPr>
                <w:b/>
                <w:lang w:val="en-IN"/>
              </w:rPr>
            </w:pPr>
            <w:r w:rsidRPr="006F35C7">
              <w:rPr>
                <w:b/>
                <w:lang w:val="en-IN"/>
              </w:rPr>
              <w:t>Researchers have explored AI-driven compliance frameworks that automate tax rule interpretation and return validation. These systems apply rule-based engines combined with machine learning to detect anomalies in filings.</w:t>
            </w:r>
          </w:p>
          <w:p w14:paraId="54D02268" w14:textId="57F0E8A6" w:rsidR="006F35C7" w:rsidRDefault="006F35C7" w:rsidP="006F35C7">
            <w:pPr>
              <w:rPr>
                <w:b/>
                <w:lang w:val="en-IN"/>
              </w:rPr>
            </w:pPr>
            <w:r w:rsidRPr="006F35C7">
              <w:rPr>
                <w:b/>
                <w:bCs/>
                <w:lang w:val="en-IN"/>
              </w:rPr>
              <w:t>Limitation:</w:t>
            </w:r>
            <w:r w:rsidRPr="006F35C7">
              <w:rPr>
                <w:b/>
                <w:lang w:val="en-IN"/>
              </w:rPr>
              <w:t xml:space="preserve"> Most models focus on fraud detection rather than intelligent tax optimization or regime comparison.</w:t>
            </w:r>
          </w:p>
          <w:p w14:paraId="13B0F602" w14:textId="77777777" w:rsidR="006F35C7" w:rsidRPr="006F35C7" w:rsidRDefault="006F35C7" w:rsidP="006F35C7">
            <w:pPr>
              <w:rPr>
                <w:b/>
                <w:lang w:val="en-IN"/>
              </w:rPr>
            </w:pPr>
          </w:p>
          <w:p w14:paraId="4FC4CECA" w14:textId="77777777" w:rsidR="006F35C7" w:rsidRPr="006F35C7" w:rsidRDefault="006F35C7" w:rsidP="006F35C7">
            <w:pPr>
              <w:rPr>
                <w:b/>
                <w:bCs/>
                <w:lang w:val="en-IN"/>
              </w:rPr>
            </w:pPr>
            <w:r w:rsidRPr="006F35C7">
              <w:rPr>
                <w:b/>
                <w:bCs/>
                <w:lang w:val="en-IN"/>
              </w:rPr>
              <w:t>Paper 2: Intelligent Financial Document Processing Using NLP</w:t>
            </w:r>
          </w:p>
          <w:p w14:paraId="4C3E0182" w14:textId="77777777" w:rsidR="006F35C7" w:rsidRPr="006F35C7" w:rsidRDefault="006F35C7" w:rsidP="006F35C7">
            <w:pPr>
              <w:rPr>
                <w:b/>
                <w:lang w:val="en-IN"/>
              </w:rPr>
            </w:pPr>
            <w:r w:rsidRPr="006F35C7">
              <w:rPr>
                <w:b/>
                <w:lang w:val="en-IN"/>
              </w:rPr>
              <w:t>Several studies demonstrate automated extraction of financial information from structured and semi-structured documents using OCR and Natural Language Processing. Transformer-based models improve accuracy in extracting salary, TDS, and investment details.</w:t>
            </w:r>
          </w:p>
          <w:p w14:paraId="01CCC82C" w14:textId="77777777" w:rsidR="006F35C7" w:rsidRPr="006F35C7" w:rsidRDefault="006F35C7" w:rsidP="006F35C7">
            <w:pPr>
              <w:rPr>
                <w:b/>
                <w:lang w:val="en-IN"/>
              </w:rPr>
            </w:pPr>
            <w:r w:rsidRPr="006F35C7">
              <w:rPr>
                <w:b/>
                <w:bCs/>
                <w:lang w:val="en-IN"/>
              </w:rPr>
              <w:t>Limitation:</w:t>
            </w:r>
            <w:r w:rsidRPr="006F35C7">
              <w:rPr>
                <w:b/>
                <w:lang w:val="en-IN"/>
              </w:rPr>
              <w:t xml:space="preserve"> These models stop at extraction and do not integrate with statutory tax computation logic.</w:t>
            </w:r>
          </w:p>
          <w:p w14:paraId="6C64505E" w14:textId="77777777" w:rsidR="006F35C7" w:rsidRDefault="006F35C7" w:rsidP="006F35C7">
            <w:pPr>
              <w:rPr>
                <w:b/>
                <w:bCs/>
                <w:lang w:val="en-IN"/>
              </w:rPr>
            </w:pPr>
          </w:p>
          <w:p w14:paraId="21D5EEF9" w14:textId="052B623C" w:rsidR="006F35C7" w:rsidRPr="006F35C7" w:rsidRDefault="006F35C7" w:rsidP="006F35C7">
            <w:pPr>
              <w:rPr>
                <w:b/>
                <w:bCs/>
                <w:lang w:val="en-IN"/>
              </w:rPr>
            </w:pPr>
            <w:r w:rsidRPr="006F35C7">
              <w:rPr>
                <w:b/>
                <w:bCs/>
                <w:lang w:val="en-IN"/>
              </w:rPr>
              <w:t>Paper 3: Expert Systems for Tax Advisory</w:t>
            </w:r>
          </w:p>
          <w:p w14:paraId="273D80C1" w14:textId="77777777" w:rsidR="006F35C7" w:rsidRPr="006F35C7" w:rsidRDefault="006F35C7" w:rsidP="006F35C7">
            <w:pPr>
              <w:rPr>
                <w:b/>
                <w:lang w:val="en-IN"/>
              </w:rPr>
            </w:pPr>
            <w:r w:rsidRPr="006F35C7">
              <w:rPr>
                <w:b/>
                <w:lang w:val="en-IN"/>
              </w:rPr>
              <w:t>Expert systems using rule-based inference engines have been proposed to simulate Chartered Accountant decision-making for deductions under Sections 80C, 80D, 80E, etc.</w:t>
            </w:r>
          </w:p>
          <w:p w14:paraId="7D812BB9" w14:textId="77777777" w:rsidR="006F35C7" w:rsidRPr="006F35C7" w:rsidRDefault="006F35C7" w:rsidP="006F35C7">
            <w:pPr>
              <w:rPr>
                <w:b/>
                <w:lang w:val="en-IN"/>
              </w:rPr>
            </w:pPr>
            <w:r w:rsidRPr="006F35C7">
              <w:rPr>
                <w:b/>
                <w:bCs/>
                <w:lang w:val="en-IN"/>
              </w:rPr>
              <w:t>Limitation:</w:t>
            </w:r>
            <w:r w:rsidRPr="006F35C7">
              <w:rPr>
                <w:b/>
                <w:lang w:val="en-IN"/>
              </w:rPr>
              <w:t xml:space="preserve"> Lack dynamic adaptation to new tax regime rules and fail to provide comparative regime evaluation.</w:t>
            </w:r>
          </w:p>
          <w:p w14:paraId="5F776093" w14:textId="5F6C054E" w:rsidR="006F35C7" w:rsidRPr="006F35C7" w:rsidRDefault="006F35C7" w:rsidP="006F35C7">
            <w:pPr>
              <w:rPr>
                <w:b/>
                <w:lang w:val="en-IN"/>
              </w:rPr>
            </w:pPr>
          </w:p>
          <w:p w14:paraId="01C0D7B9" w14:textId="77777777" w:rsidR="006F35C7" w:rsidRPr="006F35C7" w:rsidRDefault="006F35C7" w:rsidP="006F35C7">
            <w:pPr>
              <w:rPr>
                <w:b/>
                <w:bCs/>
                <w:lang w:val="en-IN"/>
              </w:rPr>
            </w:pPr>
            <w:r w:rsidRPr="006F35C7">
              <w:rPr>
                <w:b/>
                <w:bCs/>
                <w:lang w:val="en-IN"/>
              </w:rPr>
              <w:t>Paper 4: Regime Optimization Using Decision Algorithms</w:t>
            </w:r>
          </w:p>
          <w:p w14:paraId="5E209265" w14:textId="77777777" w:rsidR="006F35C7" w:rsidRPr="006F35C7" w:rsidRDefault="006F35C7" w:rsidP="006F35C7">
            <w:pPr>
              <w:rPr>
                <w:b/>
                <w:lang w:val="en-IN"/>
              </w:rPr>
            </w:pPr>
            <w:r w:rsidRPr="006F35C7">
              <w:rPr>
                <w:b/>
                <w:lang w:val="en-IN"/>
              </w:rPr>
              <w:t>Decision-tree-based approaches have been used to compare tax liabilities under different slab structures. These systems apply deterministic computation to choose minimal payable tax.</w:t>
            </w:r>
          </w:p>
          <w:p w14:paraId="229D23C2" w14:textId="77777777" w:rsidR="006F35C7" w:rsidRPr="006F35C7" w:rsidRDefault="006F35C7" w:rsidP="006F35C7">
            <w:pPr>
              <w:rPr>
                <w:b/>
                <w:lang w:val="en-IN"/>
              </w:rPr>
            </w:pPr>
            <w:r w:rsidRPr="006F35C7">
              <w:rPr>
                <w:b/>
                <w:bCs/>
                <w:lang w:val="en-IN"/>
              </w:rPr>
              <w:t>Limitation:</w:t>
            </w:r>
            <w:r w:rsidRPr="006F35C7">
              <w:rPr>
                <w:b/>
                <w:lang w:val="en-IN"/>
              </w:rPr>
              <w:t xml:space="preserve"> These systems do not incorporate predictive advisory or </w:t>
            </w:r>
            <w:proofErr w:type="spellStart"/>
            <w:r w:rsidRPr="006F35C7">
              <w:rPr>
                <w:b/>
                <w:lang w:val="en-IN"/>
              </w:rPr>
              <w:t>behavioral</w:t>
            </w:r>
            <w:proofErr w:type="spellEnd"/>
            <w:r w:rsidRPr="006F35C7">
              <w:rPr>
                <w:b/>
                <w:lang w:val="en-IN"/>
              </w:rPr>
              <w:t xml:space="preserve"> financial optimization.</w:t>
            </w:r>
          </w:p>
          <w:p w14:paraId="017185A6" w14:textId="4E14758D" w:rsidR="006F35C7" w:rsidRDefault="006F35C7" w:rsidP="006F35C7">
            <w:pPr>
              <w:rPr>
                <w:b/>
                <w:lang w:val="en-IN"/>
              </w:rPr>
            </w:pPr>
          </w:p>
          <w:p w14:paraId="3384F5B8" w14:textId="77777777" w:rsidR="006F35C7" w:rsidRPr="006F35C7" w:rsidRDefault="006F35C7" w:rsidP="006F35C7">
            <w:pPr>
              <w:rPr>
                <w:b/>
                <w:lang w:val="en-IN"/>
              </w:rPr>
            </w:pPr>
          </w:p>
          <w:p w14:paraId="7B20DF4F" w14:textId="77777777" w:rsidR="006F35C7" w:rsidRPr="006F35C7" w:rsidRDefault="006F35C7" w:rsidP="006F35C7">
            <w:pPr>
              <w:rPr>
                <w:b/>
                <w:bCs/>
                <w:lang w:val="en-IN"/>
              </w:rPr>
            </w:pPr>
            <w:r w:rsidRPr="006F35C7">
              <w:rPr>
                <w:b/>
                <w:bCs/>
                <w:lang w:val="en-IN"/>
              </w:rPr>
              <w:lastRenderedPageBreak/>
              <w:t>Paper 5: Automated ITR Form Classification Systems</w:t>
            </w:r>
          </w:p>
          <w:p w14:paraId="3723C7C5" w14:textId="77777777" w:rsidR="006F35C7" w:rsidRPr="006F35C7" w:rsidRDefault="006F35C7" w:rsidP="006F35C7">
            <w:pPr>
              <w:rPr>
                <w:b/>
                <w:lang w:val="en-IN"/>
              </w:rPr>
            </w:pPr>
            <w:r w:rsidRPr="006F35C7">
              <w:rPr>
                <w:b/>
                <w:lang w:val="en-IN"/>
              </w:rPr>
              <w:t>Classification models using income head segmentation have been proposed to recommend suitable return forms (ITR-1 to ITR-4).</w:t>
            </w:r>
          </w:p>
          <w:p w14:paraId="72B3AF7F" w14:textId="77777777" w:rsidR="006F35C7" w:rsidRPr="006F35C7" w:rsidRDefault="006F35C7" w:rsidP="006F35C7">
            <w:pPr>
              <w:rPr>
                <w:b/>
                <w:lang w:val="en-IN"/>
              </w:rPr>
            </w:pPr>
            <w:r w:rsidRPr="006F35C7">
              <w:rPr>
                <w:b/>
                <w:bCs/>
                <w:lang w:val="en-IN"/>
              </w:rPr>
              <w:t>Limitation:</w:t>
            </w:r>
            <w:r w:rsidRPr="006F35C7">
              <w:rPr>
                <w:b/>
                <w:lang w:val="en-IN"/>
              </w:rPr>
              <w:t xml:space="preserve"> They rely on static income categorization and lack validation against compliance constraints of the e-filing schema.</w:t>
            </w:r>
          </w:p>
          <w:p w14:paraId="7260A0A8" w14:textId="0ED372DC" w:rsidR="006F35C7" w:rsidRPr="006F35C7" w:rsidRDefault="006F35C7" w:rsidP="006F35C7">
            <w:pPr>
              <w:rPr>
                <w:b/>
                <w:lang w:val="en-IN"/>
              </w:rPr>
            </w:pPr>
          </w:p>
          <w:p w14:paraId="00004140" w14:textId="77777777" w:rsidR="006F35C7" w:rsidRPr="006F35C7" w:rsidRDefault="006F35C7" w:rsidP="006F35C7">
            <w:pPr>
              <w:rPr>
                <w:b/>
                <w:bCs/>
                <w:lang w:val="en-IN"/>
              </w:rPr>
            </w:pPr>
            <w:r w:rsidRPr="006F35C7">
              <w:rPr>
                <w:b/>
                <w:bCs/>
                <w:lang w:val="en-IN"/>
              </w:rPr>
              <w:t>Paper 6: AI in Financial Planning and Investment Optimization</w:t>
            </w:r>
          </w:p>
          <w:p w14:paraId="24D3DD3D" w14:textId="77777777" w:rsidR="006F35C7" w:rsidRPr="006F35C7" w:rsidRDefault="006F35C7" w:rsidP="006F35C7">
            <w:pPr>
              <w:rPr>
                <w:b/>
                <w:lang w:val="en-IN"/>
              </w:rPr>
            </w:pPr>
            <w:r w:rsidRPr="006F35C7">
              <w:rPr>
                <w:b/>
                <w:lang w:val="en-IN"/>
              </w:rPr>
              <w:t>Machine learning models have been used for portfolio optimization and tax-efficient investment allocation using predictive analytics.</w:t>
            </w:r>
          </w:p>
          <w:p w14:paraId="6EDB2E59" w14:textId="77777777" w:rsidR="006F35C7" w:rsidRPr="006F35C7" w:rsidRDefault="006F35C7" w:rsidP="006F35C7">
            <w:pPr>
              <w:rPr>
                <w:b/>
                <w:lang w:val="en-IN"/>
              </w:rPr>
            </w:pPr>
            <w:r w:rsidRPr="006F35C7">
              <w:rPr>
                <w:b/>
                <w:bCs/>
                <w:lang w:val="en-IN"/>
              </w:rPr>
              <w:t>Limitation:</w:t>
            </w:r>
            <w:r w:rsidRPr="006F35C7">
              <w:rPr>
                <w:b/>
                <w:lang w:val="en-IN"/>
              </w:rPr>
              <w:t xml:space="preserve"> These systems operate independently of statutory Indian Income Tax provisions and are not integrated with real-time tax computation engines.</w:t>
            </w:r>
          </w:p>
          <w:p w14:paraId="09CE3EC7" w14:textId="762158C8" w:rsidR="006F35C7" w:rsidRPr="00CF7E50" w:rsidRDefault="006F35C7" w:rsidP="00CF7E50">
            <w:pPr>
              <w:rPr>
                <w:b/>
                <w:lang w:val="en-IN"/>
              </w:rPr>
            </w:pPr>
            <w:r>
              <w:rPr>
                <w:b/>
                <w:lang w:val="en-IN"/>
              </w:rPr>
              <w:br/>
            </w:r>
          </w:p>
          <w:p w14:paraId="5EF34299" w14:textId="77777777" w:rsidR="006F35C7" w:rsidRDefault="006F35C7" w:rsidP="006F35C7">
            <w:pPr>
              <w:rPr>
                <w:b/>
                <w:bCs/>
                <w:lang w:val="en-IN"/>
              </w:rPr>
            </w:pPr>
            <w:r>
              <w:rPr>
                <w:b/>
                <w:bCs/>
                <w:lang w:val="en-IN"/>
              </w:rPr>
              <w:t>3. Gap Analysis</w:t>
            </w:r>
            <w:r>
              <w:rPr>
                <w:b/>
                <w:bCs/>
                <w:lang w:val="en-IN"/>
              </w:rPr>
              <w:br/>
            </w:r>
          </w:p>
          <w:p w14:paraId="0C112E5C" w14:textId="41546D56" w:rsidR="006F35C7" w:rsidRPr="006F35C7" w:rsidRDefault="006F35C7" w:rsidP="006F35C7">
            <w:pPr>
              <w:rPr>
                <w:b/>
                <w:bCs/>
                <w:lang w:val="en-IN"/>
              </w:rPr>
            </w:pPr>
            <w:r w:rsidRPr="006F35C7">
              <w:rPr>
                <w:b/>
                <w:bCs/>
                <w:lang w:val="en-IN"/>
              </w:rPr>
              <w:t>Existing systems either focus on document extraction, fraud detection, or financial advisory independently. There is no integrated AI-driven system that combines document parsing, statutory tax computation, regime optimization, ITR selection, and predictive tax-saving advisory aligned with Indian Income Tax e-filing validation rules.</w:t>
            </w:r>
          </w:p>
          <w:p w14:paraId="51F43C90" w14:textId="0A2C2C88" w:rsidR="006F35C7" w:rsidRDefault="006F35C7" w:rsidP="00CF7E50">
            <w:pPr>
              <w:rPr>
                <w:b/>
                <w:bCs/>
                <w:lang w:val="en-IN"/>
              </w:rPr>
            </w:pPr>
          </w:p>
          <w:p w14:paraId="089D6DDF" w14:textId="77777777" w:rsidR="006F35C7" w:rsidRDefault="006F35C7" w:rsidP="00CF7E50">
            <w:pPr>
              <w:rPr>
                <w:b/>
                <w:bCs/>
                <w:lang w:val="en-IN"/>
              </w:rPr>
            </w:pPr>
          </w:p>
          <w:p w14:paraId="2BC31EFC" w14:textId="77777777" w:rsidR="006F35C7" w:rsidRPr="006F35C7" w:rsidRDefault="006F35C7" w:rsidP="006F35C7">
            <w:pPr>
              <w:rPr>
                <w:b/>
                <w:bCs/>
                <w:lang w:val="en-IN"/>
              </w:rPr>
            </w:pPr>
            <w:r w:rsidRPr="006F35C7">
              <w:rPr>
                <w:b/>
                <w:bCs/>
                <w:lang w:val="en-IN"/>
              </w:rPr>
              <w:t>4. Problem Statement</w:t>
            </w:r>
          </w:p>
          <w:p w14:paraId="77887E83" w14:textId="77777777" w:rsidR="006F35C7" w:rsidRPr="006F35C7" w:rsidRDefault="006F35C7" w:rsidP="006F35C7">
            <w:pPr>
              <w:rPr>
                <w:b/>
                <w:bCs/>
                <w:lang w:val="en-IN"/>
              </w:rPr>
            </w:pPr>
            <w:r w:rsidRPr="006F35C7">
              <w:rPr>
                <w:b/>
                <w:bCs/>
                <w:lang w:val="en-IN"/>
              </w:rPr>
              <w:t>Current tax computation processes in CA firms are manual, repetitive, and lack intelligent automation for regime optimization and proactive advisory.</w:t>
            </w:r>
          </w:p>
          <w:p w14:paraId="4A6A670B" w14:textId="77777777" w:rsidR="006F35C7" w:rsidRPr="006F35C7" w:rsidRDefault="006F35C7" w:rsidP="006F35C7">
            <w:pPr>
              <w:rPr>
                <w:b/>
                <w:bCs/>
                <w:lang w:val="en-IN"/>
              </w:rPr>
            </w:pPr>
            <w:r w:rsidRPr="006F35C7">
              <w:rPr>
                <w:b/>
                <w:bCs/>
                <w:lang w:val="en-IN"/>
              </w:rPr>
              <w:t>There is a need for an integrated AI-driven system that automates tax computation, ensures compliance accuracy, selects appropriate ITR forms, and generates intelligent tax-saving recommendations.</w:t>
            </w:r>
          </w:p>
          <w:p w14:paraId="6EFFE9C9" w14:textId="57B531B4" w:rsidR="006F35C7" w:rsidRPr="006F35C7" w:rsidRDefault="006F35C7" w:rsidP="006F35C7">
            <w:pPr>
              <w:rPr>
                <w:b/>
                <w:bCs/>
                <w:lang w:val="en-IN"/>
              </w:rPr>
            </w:pPr>
          </w:p>
          <w:p w14:paraId="603C7084" w14:textId="77777777" w:rsidR="006F35C7" w:rsidRDefault="006F35C7" w:rsidP="006F35C7">
            <w:pPr>
              <w:rPr>
                <w:b/>
                <w:bCs/>
                <w:lang w:val="en-IN"/>
              </w:rPr>
            </w:pPr>
          </w:p>
          <w:p w14:paraId="6AB8A739" w14:textId="2E7F2F0A" w:rsidR="006F35C7" w:rsidRPr="006F35C7" w:rsidRDefault="006F35C7" w:rsidP="006F35C7">
            <w:pPr>
              <w:rPr>
                <w:b/>
                <w:bCs/>
                <w:lang w:val="en-IN"/>
              </w:rPr>
            </w:pPr>
            <w:r w:rsidRPr="006F35C7">
              <w:rPr>
                <w:b/>
                <w:bCs/>
                <w:lang w:val="en-IN"/>
              </w:rPr>
              <w:t>5. Methodology</w:t>
            </w:r>
          </w:p>
          <w:p w14:paraId="48F4226E" w14:textId="77777777" w:rsidR="006F35C7" w:rsidRPr="006F35C7" w:rsidRDefault="006F35C7" w:rsidP="006F35C7">
            <w:pPr>
              <w:rPr>
                <w:b/>
                <w:bCs/>
                <w:lang w:val="en-IN"/>
              </w:rPr>
            </w:pPr>
            <w:r w:rsidRPr="006F35C7">
              <w:rPr>
                <w:b/>
                <w:bCs/>
                <w:lang w:val="en-IN"/>
              </w:rPr>
              <w:t>The proposed system will follow a modular architecture consisting of five layers:</w:t>
            </w:r>
          </w:p>
          <w:p w14:paraId="58D99EF1" w14:textId="5D40A925" w:rsidR="006F35C7" w:rsidRPr="006F35C7" w:rsidRDefault="006F35C7" w:rsidP="006F35C7">
            <w:pPr>
              <w:rPr>
                <w:b/>
                <w:bCs/>
                <w:lang w:val="en-IN"/>
              </w:rPr>
            </w:pPr>
          </w:p>
          <w:p w14:paraId="2FB35A3E" w14:textId="77777777" w:rsidR="006F35C7" w:rsidRPr="006F35C7" w:rsidRDefault="006F35C7" w:rsidP="006F35C7">
            <w:pPr>
              <w:rPr>
                <w:b/>
                <w:bCs/>
                <w:lang w:val="en-IN"/>
              </w:rPr>
            </w:pPr>
            <w:r w:rsidRPr="006F35C7">
              <w:rPr>
                <w:b/>
                <w:bCs/>
                <w:lang w:val="en-IN"/>
              </w:rPr>
              <w:t>5.1 Data Acquisition Layer</w:t>
            </w:r>
          </w:p>
          <w:p w14:paraId="0E99DC6F" w14:textId="77777777" w:rsidR="006F35C7" w:rsidRPr="006F35C7" w:rsidRDefault="006F35C7" w:rsidP="006F35C7">
            <w:pPr>
              <w:numPr>
                <w:ilvl w:val="0"/>
                <w:numId w:val="26"/>
              </w:numPr>
              <w:rPr>
                <w:b/>
                <w:bCs/>
                <w:lang w:val="en-IN"/>
              </w:rPr>
            </w:pPr>
            <w:r w:rsidRPr="006F35C7">
              <w:rPr>
                <w:b/>
                <w:bCs/>
                <w:lang w:val="en-IN"/>
              </w:rPr>
              <w:t>Upload of Form 26AS, AIS, TIS, and Form 16 (PDF/JSON/XML).</w:t>
            </w:r>
          </w:p>
          <w:p w14:paraId="3FAA54FB" w14:textId="77777777" w:rsidR="006F35C7" w:rsidRPr="006F35C7" w:rsidRDefault="006F35C7" w:rsidP="006F35C7">
            <w:pPr>
              <w:numPr>
                <w:ilvl w:val="0"/>
                <w:numId w:val="26"/>
              </w:numPr>
              <w:rPr>
                <w:b/>
                <w:bCs/>
                <w:lang w:val="en-IN"/>
              </w:rPr>
            </w:pPr>
            <w:r w:rsidRPr="006F35C7">
              <w:rPr>
                <w:b/>
                <w:bCs/>
                <w:lang w:val="en-IN"/>
              </w:rPr>
              <w:t>OCR and structured parsing using NLP-based extraction.</w:t>
            </w:r>
          </w:p>
          <w:p w14:paraId="048B060B" w14:textId="77777777" w:rsidR="006F35C7" w:rsidRPr="006F35C7" w:rsidRDefault="006F35C7" w:rsidP="006F35C7">
            <w:pPr>
              <w:numPr>
                <w:ilvl w:val="0"/>
                <w:numId w:val="26"/>
              </w:numPr>
              <w:rPr>
                <w:b/>
                <w:bCs/>
                <w:lang w:val="en-IN"/>
              </w:rPr>
            </w:pPr>
            <w:r w:rsidRPr="006F35C7">
              <w:rPr>
                <w:b/>
                <w:bCs/>
                <w:lang w:val="en-IN"/>
              </w:rPr>
              <w:t>Schema validation and cross-verification of TDS/TCS.</w:t>
            </w:r>
          </w:p>
          <w:p w14:paraId="647373D7" w14:textId="14A5D9B8" w:rsidR="006F35C7" w:rsidRPr="006F35C7" w:rsidRDefault="006F35C7" w:rsidP="006F35C7">
            <w:pPr>
              <w:rPr>
                <w:b/>
                <w:bCs/>
                <w:lang w:val="en-IN"/>
              </w:rPr>
            </w:pPr>
          </w:p>
          <w:p w14:paraId="3C2FE083" w14:textId="77777777" w:rsidR="006F35C7" w:rsidRPr="006F35C7" w:rsidRDefault="006F35C7" w:rsidP="006F35C7">
            <w:pPr>
              <w:rPr>
                <w:b/>
                <w:bCs/>
                <w:lang w:val="en-IN"/>
              </w:rPr>
            </w:pPr>
            <w:r w:rsidRPr="006F35C7">
              <w:rPr>
                <w:b/>
                <w:bCs/>
                <w:lang w:val="en-IN"/>
              </w:rPr>
              <w:t>5.2 Data Processing &amp; Mapping Layer</w:t>
            </w:r>
          </w:p>
          <w:p w14:paraId="13C4E087" w14:textId="77777777" w:rsidR="006F35C7" w:rsidRPr="006F35C7" w:rsidRDefault="006F35C7" w:rsidP="006F35C7">
            <w:pPr>
              <w:numPr>
                <w:ilvl w:val="0"/>
                <w:numId w:val="27"/>
              </w:numPr>
              <w:rPr>
                <w:b/>
                <w:bCs/>
                <w:lang w:val="en-IN"/>
              </w:rPr>
            </w:pPr>
            <w:r w:rsidRPr="006F35C7">
              <w:rPr>
                <w:b/>
                <w:bCs/>
                <w:lang w:val="en-IN"/>
              </w:rPr>
              <w:t>Income classification into:</w:t>
            </w:r>
          </w:p>
          <w:p w14:paraId="02E653D8" w14:textId="77777777" w:rsidR="006F35C7" w:rsidRPr="006F35C7" w:rsidRDefault="006F35C7" w:rsidP="006F35C7">
            <w:pPr>
              <w:numPr>
                <w:ilvl w:val="1"/>
                <w:numId w:val="27"/>
              </w:numPr>
              <w:rPr>
                <w:b/>
                <w:bCs/>
                <w:lang w:val="en-IN"/>
              </w:rPr>
            </w:pPr>
            <w:r w:rsidRPr="006F35C7">
              <w:rPr>
                <w:b/>
                <w:bCs/>
                <w:lang w:val="en-IN"/>
              </w:rPr>
              <w:t>Salary</w:t>
            </w:r>
          </w:p>
          <w:p w14:paraId="592B2CCE" w14:textId="77777777" w:rsidR="006F35C7" w:rsidRPr="006F35C7" w:rsidRDefault="006F35C7" w:rsidP="006F35C7">
            <w:pPr>
              <w:numPr>
                <w:ilvl w:val="1"/>
                <w:numId w:val="27"/>
              </w:numPr>
              <w:rPr>
                <w:b/>
                <w:bCs/>
                <w:lang w:val="en-IN"/>
              </w:rPr>
            </w:pPr>
            <w:r w:rsidRPr="006F35C7">
              <w:rPr>
                <w:b/>
                <w:bCs/>
                <w:lang w:val="en-IN"/>
              </w:rPr>
              <w:t>House Property</w:t>
            </w:r>
          </w:p>
          <w:p w14:paraId="6862C289" w14:textId="77777777" w:rsidR="006F35C7" w:rsidRPr="006F35C7" w:rsidRDefault="006F35C7" w:rsidP="006F35C7">
            <w:pPr>
              <w:numPr>
                <w:ilvl w:val="1"/>
                <w:numId w:val="27"/>
              </w:numPr>
              <w:rPr>
                <w:b/>
                <w:bCs/>
                <w:lang w:val="en-IN"/>
              </w:rPr>
            </w:pPr>
            <w:r w:rsidRPr="006F35C7">
              <w:rPr>
                <w:b/>
                <w:bCs/>
                <w:lang w:val="en-IN"/>
              </w:rPr>
              <w:t>Capital Gains</w:t>
            </w:r>
          </w:p>
          <w:p w14:paraId="2FCE0199" w14:textId="77777777" w:rsidR="006F35C7" w:rsidRPr="006F35C7" w:rsidRDefault="006F35C7" w:rsidP="006F35C7">
            <w:pPr>
              <w:numPr>
                <w:ilvl w:val="1"/>
                <w:numId w:val="27"/>
              </w:numPr>
              <w:rPr>
                <w:b/>
                <w:bCs/>
                <w:lang w:val="en-IN"/>
              </w:rPr>
            </w:pPr>
            <w:r w:rsidRPr="006F35C7">
              <w:rPr>
                <w:b/>
                <w:bCs/>
                <w:lang w:val="en-IN"/>
              </w:rPr>
              <w:t>Business/Profession</w:t>
            </w:r>
          </w:p>
          <w:p w14:paraId="0D201FC7" w14:textId="77777777" w:rsidR="006F35C7" w:rsidRPr="006F35C7" w:rsidRDefault="006F35C7" w:rsidP="006F35C7">
            <w:pPr>
              <w:numPr>
                <w:ilvl w:val="1"/>
                <w:numId w:val="27"/>
              </w:numPr>
              <w:rPr>
                <w:b/>
                <w:bCs/>
                <w:lang w:val="en-IN"/>
              </w:rPr>
            </w:pPr>
            <w:r w:rsidRPr="006F35C7">
              <w:rPr>
                <w:b/>
                <w:bCs/>
                <w:lang w:val="en-IN"/>
              </w:rPr>
              <w:t>Other Sources</w:t>
            </w:r>
          </w:p>
          <w:p w14:paraId="246FDCED" w14:textId="77777777" w:rsidR="006F35C7" w:rsidRPr="006F35C7" w:rsidRDefault="006F35C7" w:rsidP="006F35C7">
            <w:pPr>
              <w:numPr>
                <w:ilvl w:val="0"/>
                <w:numId w:val="27"/>
              </w:numPr>
              <w:rPr>
                <w:b/>
                <w:bCs/>
                <w:lang w:val="en-IN"/>
              </w:rPr>
            </w:pPr>
            <w:r w:rsidRPr="006F35C7">
              <w:rPr>
                <w:b/>
                <w:bCs/>
                <w:lang w:val="en-IN"/>
              </w:rPr>
              <w:t>Deduction mapping as per Income Tax Act provisions.</w:t>
            </w:r>
          </w:p>
          <w:p w14:paraId="727B3C72" w14:textId="77777777" w:rsidR="006F35C7" w:rsidRPr="006F35C7" w:rsidRDefault="006F35C7" w:rsidP="006F35C7">
            <w:pPr>
              <w:numPr>
                <w:ilvl w:val="0"/>
                <w:numId w:val="27"/>
              </w:numPr>
              <w:rPr>
                <w:b/>
                <w:bCs/>
                <w:lang w:val="en-IN"/>
              </w:rPr>
            </w:pPr>
            <w:r w:rsidRPr="006F35C7">
              <w:rPr>
                <w:b/>
                <w:bCs/>
                <w:lang w:val="en-IN"/>
              </w:rPr>
              <w:t>Validation checks for inconsistencies.</w:t>
            </w:r>
          </w:p>
          <w:p w14:paraId="7CCAE522" w14:textId="399E2330" w:rsidR="006F35C7" w:rsidRPr="006F35C7" w:rsidRDefault="006F35C7" w:rsidP="006F35C7">
            <w:pPr>
              <w:rPr>
                <w:b/>
                <w:bCs/>
                <w:lang w:val="en-IN"/>
              </w:rPr>
            </w:pPr>
          </w:p>
          <w:p w14:paraId="0EC55625" w14:textId="77777777" w:rsidR="006F35C7" w:rsidRPr="006F35C7" w:rsidRDefault="006F35C7" w:rsidP="006F35C7">
            <w:pPr>
              <w:rPr>
                <w:b/>
                <w:bCs/>
                <w:lang w:val="en-IN"/>
              </w:rPr>
            </w:pPr>
            <w:r w:rsidRPr="006F35C7">
              <w:rPr>
                <w:b/>
                <w:bCs/>
                <w:lang w:val="en-IN"/>
              </w:rPr>
              <w:lastRenderedPageBreak/>
              <w:t>5.3 Tax Computation Engine</w:t>
            </w:r>
          </w:p>
          <w:p w14:paraId="4386889B" w14:textId="77777777" w:rsidR="006F35C7" w:rsidRPr="006F35C7" w:rsidRDefault="006F35C7" w:rsidP="006F35C7">
            <w:pPr>
              <w:rPr>
                <w:b/>
                <w:bCs/>
                <w:lang w:val="en-IN"/>
              </w:rPr>
            </w:pPr>
            <w:r w:rsidRPr="006F35C7">
              <w:rPr>
                <w:b/>
                <w:bCs/>
                <w:lang w:val="en-IN"/>
              </w:rPr>
              <w:t>Old Regime Module</w:t>
            </w:r>
          </w:p>
          <w:p w14:paraId="1B3380DF" w14:textId="77777777" w:rsidR="006F35C7" w:rsidRPr="006F35C7" w:rsidRDefault="006F35C7" w:rsidP="006F35C7">
            <w:pPr>
              <w:numPr>
                <w:ilvl w:val="0"/>
                <w:numId w:val="28"/>
              </w:numPr>
              <w:rPr>
                <w:b/>
                <w:bCs/>
                <w:lang w:val="en-IN"/>
              </w:rPr>
            </w:pPr>
            <w:r w:rsidRPr="006F35C7">
              <w:rPr>
                <w:b/>
                <w:bCs/>
                <w:lang w:val="en-IN"/>
              </w:rPr>
              <w:t>Slab calculation</w:t>
            </w:r>
          </w:p>
          <w:p w14:paraId="21E3A755" w14:textId="77777777" w:rsidR="006F35C7" w:rsidRPr="006F35C7" w:rsidRDefault="006F35C7" w:rsidP="006F35C7">
            <w:pPr>
              <w:numPr>
                <w:ilvl w:val="0"/>
                <w:numId w:val="28"/>
              </w:numPr>
              <w:rPr>
                <w:b/>
                <w:bCs/>
                <w:lang w:val="en-IN"/>
              </w:rPr>
            </w:pPr>
            <w:r w:rsidRPr="006F35C7">
              <w:rPr>
                <w:b/>
                <w:bCs/>
                <w:lang w:val="en-IN"/>
              </w:rPr>
              <w:t>Chapter VI-A deductions (80C, 80D, 80CCD, etc.)</w:t>
            </w:r>
          </w:p>
          <w:p w14:paraId="359723D3" w14:textId="77777777" w:rsidR="006F35C7" w:rsidRPr="006F35C7" w:rsidRDefault="006F35C7" w:rsidP="006F35C7">
            <w:pPr>
              <w:numPr>
                <w:ilvl w:val="0"/>
                <w:numId w:val="28"/>
              </w:numPr>
              <w:rPr>
                <w:b/>
                <w:bCs/>
                <w:lang w:val="en-IN"/>
              </w:rPr>
            </w:pPr>
            <w:r w:rsidRPr="006F35C7">
              <w:rPr>
                <w:b/>
                <w:bCs/>
                <w:lang w:val="en-IN"/>
              </w:rPr>
              <w:t>Rebate under Section 87A</w:t>
            </w:r>
          </w:p>
          <w:p w14:paraId="0246151F" w14:textId="77777777" w:rsidR="006F35C7" w:rsidRPr="006F35C7" w:rsidRDefault="006F35C7" w:rsidP="006F35C7">
            <w:pPr>
              <w:numPr>
                <w:ilvl w:val="0"/>
                <w:numId w:val="28"/>
              </w:numPr>
              <w:rPr>
                <w:b/>
                <w:bCs/>
                <w:lang w:val="en-IN"/>
              </w:rPr>
            </w:pPr>
            <w:r w:rsidRPr="006F35C7">
              <w:rPr>
                <w:b/>
                <w:bCs/>
                <w:lang w:val="en-IN"/>
              </w:rPr>
              <w:t>Surcharge computation</w:t>
            </w:r>
          </w:p>
          <w:p w14:paraId="55A4F3F8" w14:textId="77777777" w:rsidR="006F35C7" w:rsidRPr="006F35C7" w:rsidRDefault="006F35C7" w:rsidP="006F35C7">
            <w:pPr>
              <w:numPr>
                <w:ilvl w:val="0"/>
                <w:numId w:val="28"/>
              </w:numPr>
              <w:rPr>
                <w:b/>
                <w:bCs/>
                <w:lang w:val="en-IN"/>
              </w:rPr>
            </w:pPr>
            <w:r w:rsidRPr="006F35C7">
              <w:rPr>
                <w:b/>
                <w:bCs/>
                <w:lang w:val="en-IN"/>
              </w:rPr>
              <w:t>Health &amp; Education Cess (4%)</w:t>
            </w:r>
          </w:p>
          <w:p w14:paraId="3430434B" w14:textId="77777777" w:rsidR="006F35C7" w:rsidRPr="006F35C7" w:rsidRDefault="006F35C7" w:rsidP="006F35C7">
            <w:pPr>
              <w:numPr>
                <w:ilvl w:val="0"/>
                <w:numId w:val="28"/>
              </w:numPr>
              <w:rPr>
                <w:b/>
                <w:bCs/>
                <w:lang w:val="en-IN"/>
              </w:rPr>
            </w:pPr>
            <w:r w:rsidRPr="006F35C7">
              <w:rPr>
                <w:b/>
                <w:bCs/>
                <w:lang w:val="en-IN"/>
              </w:rPr>
              <w:t>Interest u/s 234A, 234B, 234C</w:t>
            </w:r>
          </w:p>
          <w:p w14:paraId="3A9268B1" w14:textId="77777777" w:rsidR="006F35C7" w:rsidRPr="006F35C7" w:rsidRDefault="006F35C7" w:rsidP="006F35C7">
            <w:pPr>
              <w:rPr>
                <w:b/>
                <w:bCs/>
                <w:lang w:val="en-IN"/>
              </w:rPr>
            </w:pPr>
            <w:r w:rsidRPr="006F35C7">
              <w:rPr>
                <w:b/>
                <w:bCs/>
                <w:lang w:val="en-IN"/>
              </w:rPr>
              <w:t>New Regime Module</w:t>
            </w:r>
          </w:p>
          <w:p w14:paraId="1DC71CFA" w14:textId="77777777" w:rsidR="006F35C7" w:rsidRPr="006F35C7" w:rsidRDefault="006F35C7" w:rsidP="006F35C7">
            <w:pPr>
              <w:numPr>
                <w:ilvl w:val="0"/>
                <w:numId w:val="29"/>
              </w:numPr>
              <w:rPr>
                <w:b/>
                <w:bCs/>
                <w:lang w:val="en-IN"/>
              </w:rPr>
            </w:pPr>
            <w:r w:rsidRPr="006F35C7">
              <w:rPr>
                <w:b/>
                <w:bCs/>
                <w:lang w:val="en-IN"/>
              </w:rPr>
              <w:t>Revised slab application</w:t>
            </w:r>
          </w:p>
          <w:p w14:paraId="7AAF7204" w14:textId="77777777" w:rsidR="006F35C7" w:rsidRPr="006F35C7" w:rsidRDefault="006F35C7" w:rsidP="006F35C7">
            <w:pPr>
              <w:numPr>
                <w:ilvl w:val="0"/>
                <w:numId w:val="29"/>
              </w:numPr>
              <w:rPr>
                <w:b/>
                <w:bCs/>
                <w:lang w:val="en-IN"/>
              </w:rPr>
            </w:pPr>
            <w:r w:rsidRPr="006F35C7">
              <w:rPr>
                <w:b/>
                <w:bCs/>
                <w:lang w:val="en-IN"/>
              </w:rPr>
              <w:t>Standard deduction (if applicable)</w:t>
            </w:r>
          </w:p>
          <w:p w14:paraId="37B6036E" w14:textId="77777777" w:rsidR="006F35C7" w:rsidRPr="006F35C7" w:rsidRDefault="006F35C7" w:rsidP="006F35C7">
            <w:pPr>
              <w:numPr>
                <w:ilvl w:val="0"/>
                <w:numId w:val="29"/>
              </w:numPr>
              <w:rPr>
                <w:b/>
                <w:bCs/>
                <w:lang w:val="en-IN"/>
              </w:rPr>
            </w:pPr>
            <w:r w:rsidRPr="006F35C7">
              <w:rPr>
                <w:b/>
                <w:bCs/>
                <w:lang w:val="en-IN"/>
              </w:rPr>
              <w:t>Limited deduction structure</w:t>
            </w:r>
          </w:p>
          <w:p w14:paraId="5CAE7617" w14:textId="77777777" w:rsidR="006F35C7" w:rsidRPr="006F35C7" w:rsidRDefault="006F35C7" w:rsidP="006F35C7">
            <w:pPr>
              <w:numPr>
                <w:ilvl w:val="0"/>
                <w:numId w:val="29"/>
              </w:numPr>
              <w:rPr>
                <w:b/>
                <w:bCs/>
                <w:lang w:val="en-IN"/>
              </w:rPr>
            </w:pPr>
            <w:r w:rsidRPr="006F35C7">
              <w:rPr>
                <w:b/>
                <w:bCs/>
                <w:lang w:val="en-IN"/>
              </w:rPr>
              <w:t>Automatic comparison of regimes</w:t>
            </w:r>
          </w:p>
          <w:p w14:paraId="2BF5361C" w14:textId="02B8BCE3" w:rsidR="006F35C7" w:rsidRPr="006F35C7" w:rsidRDefault="006F35C7" w:rsidP="006F35C7">
            <w:pPr>
              <w:rPr>
                <w:b/>
                <w:bCs/>
                <w:lang w:val="en-IN"/>
              </w:rPr>
            </w:pPr>
          </w:p>
          <w:p w14:paraId="79299D45" w14:textId="77777777" w:rsidR="006F35C7" w:rsidRPr="006F35C7" w:rsidRDefault="006F35C7" w:rsidP="006F35C7">
            <w:pPr>
              <w:rPr>
                <w:b/>
                <w:bCs/>
                <w:lang w:val="en-IN"/>
              </w:rPr>
            </w:pPr>
            <w:r w:rsidRPr="006F35C7">
              <w:rPr>
                <w:b/>
                <w:bCs/>
                <w:lang w:val="en-IN"/>
              </w:rPr>
              <w:t>5.4 ITR Selection Logic</w:t>
            </w:r>
          </w:p>
          <w:p w14:paraId="4C835CBF" w14:textId="77777777" w:rsidR="006F35C7" w:rsidRPr="006F35C7" w:rsidRDefault="006F35C7" w:rsidP="006F35C7">
            <w:pPr>
              <w:rPr>
                <w:b/>
                <w:bCs/>
                <w:lang w:val="en-IN"/>
              </w:rPr>
            </w:pPr>
            <w:r w:rsidRPr="006F35C7">
              <w:rPr>
                <w:b/>
                <w:bCs/>
                <w:lang w:val="en-IN"/>
              </w:rPr>
              <w:t>A rule-based inference engine will determine the suitable ITR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2"/>
              <w:gridCol w:w="1589"/>
            </w:tblGrid>
            <w:tr w:rsidR="006F35C7" w:rsidRPr="006F35C7" w14:paraId="71D04B6A" w14:textId="77777777">
              <w:trPr>
                <w:tblHeader/>
                <w:tblCellSpacing w:w="15" w:type="dxa"/>
              </w:trPr>
              <w:tc>
                <w:tcPr>
                  <w:tcW w:w="0" w:type="auto"/>
                  <w:vAlign w:val="center"/>
                  <w:hideMark/>
                </w:tcPr>
                <w:p w14:paraId="6689EED1" w14:textId="77777777" w:rsidR="006F35C7" w:rsidRPr="006F35C7" w:rsidRDefault="006F35C7" w:rsidP="006F35C7">
                  <w:pPr>
                    <w:rPr>
                      <w:b/>
                      <w:bCs/>
                      <w:lang w:val="en-IN"/>
                    </w:rPr>
                  </w:pPr>
                  <w:r w:rsidRPr="006F35C7">
                    <w:rPr>
                      <w:b/>
                      <w:bCs/>
                      <w:lang w:val="en-IN"/>
                    </w:rPr>
                    <w:t>Income Heads Present</w:t>
                  </w:r>
                </w:p>
              </w:tc>
              <w:tc>
                <w:tcPr>
                  <w:tcW w:w="0" w:type="auto"/>
                  <w:vAlign w:val="center"/>
                  <w:hideMark/>
                </w:tcPr>
                <w:p w14:paraId="549BA330" w14:textId="77777777" w:rsidR="006F35C7" w:rsidRPr="006F35C7" w:rsidRDefault="006F35C7" w:rsidP="006F35C7">
                  <w:pPr>
                    <w:rPr>
                      <w:b/>
                      <w:bCs/>
                      <w:lang w:val="en-IN"/>
                    </w:rPr>
                  </w:pPr>
                  <w:r w:rsidRPr="006F35C7">
                    <w:rPr>
                      <w:b/>
                      <w:bCs/>
                      <w:lang w:val="en-IN"/>
                    </w:rPr>
                    <w:t>Suggested ITR</w:t>
                  </w:r>
                </w:p>
              </w:tc>
            </w:tr>
            <w:tr w:rsidR="006F35C7" w:rsidRPr="006F35C7" w14:paraId="49E937B9" w14:textId="77777777">
              <w:trPr>
                <w:tblCellSpacing w:w="15" w:type="dxa"/>
              </w:trPr>
              <w:tc>
                <w:tcPr>
                  <w:tcW w:w="0" w:type="auto"/>
                  <w:vAlign w:val="center"/>
                  <w:hideMark/>
                </w:tcPr>
                <w:p w14:paraId="5EEA1FAF" w14:textId="77777777" w:rsidR="006F35C7" w:rsidRPr="006F35C7" w:rsidRDefault="006F35C7" w:rsidP="006F35C7">
                  <w:pPr>
                    <w:rPr>
                      <w:b/>
                      <w:bCs/>
                      <w:lang w:val="en-IN"/>
                    </w:rPr>
                  </w:pPr>
                  <w:r w:rsidRPr="006F35C7">
                    <w:rPr>
                      <w:b/>
                      <w:bCs/>
                      <w:lang w:val="en-IN"/>
                    </w:rPr>
                    <w:t>Salary + Other Sources</w:t>
                  </w:r>
                </w:p>
              </w:tc>
              <w:tc>
                <w:tcPr>
                  <w:tcW w:w="0" w:type="auto"/>
                  <w:vAlign w:val="center"/>
                  <w:hideMark/>
                </w:tcPr>
                <w:p w14:paraId="56CE7848" w14:textId="77777777" w:rsidR="006F35C7" w:rsidRPr="006F35C7" w:rsidRDefault="006F35C7" w:rsidP="006F35C7">
                  <w:pPr>
                    <w:rPr>
                      <w:b/>
                      <w:bCs/>
                      <w:lang w:val="en-IN"/>
                    </w:rPr>
                  </w:pPr>
                  <w:r w:rsidRPr="006F35C7">
                    <w:rPr>
                      <w:b/>
                      <w:bCs/>
                      <w:lang w:val="en-IN"/>
                    </w:rPr>
                    <w:t>ITR-1</w:t>
                  </w:r>
                </w:p>
              </w:tc>
            </w:tr>
            <w:tr w:rsidR="006F35C7" w:rsidRPr="006F35C7" w14:paraId="29C9C406" w14:textId="77777777">
              <w:trPr>
                <w:tblCellSpacing w:w="15" w:type="dxa"/>
              </w:trPr>
              <w:tc>
                <w:tcPr>
                  <w:tcW w:w="0" w:type="auto"/>
                  <w:vAlign w:val="center"/>
                  <w:hideMark/>
                </w:tcPr>
                <w:p w14:paraId="130B9EAF" w14:textId="77777777" w:rsidR="006F35C7" w:rsidRPr="006F35C7" w:rsidRDefault="006F35C7" w:rsidP="006F35C7">
                  <w:pPr>
                    <w:rPr>
                      <w:b/>
                      <w:bCs/>
                      <w:lang w:val="en-IN"/>
                    </w:rPr>
                  </w:pPr>
                  <w:r w:rsidRPr="006F35C7">
                    <w:rPr>
                      <w:b/>
                      <w:bCs/>
                      <w:lang w:val="en-IN"/>
                    </w:rPr>
                    <w:t>Capital Gains</w:t>
                  </w:r>
                </w:p>
              </w:tc>
              <w:tc>
                <w:tcPr>
                  <w:tcW w:w="0" w:type="auto"/>
                  <w:vAlign w:val="center"/>
                  <w:hideMark/>
                </w:tcPr>
                <w:p w14:paraId="3FD35752" w14:textId="77777777" w:rsidR="006F35C7" w:rsidRPr="006F35C7" w:rsidRDefault="006F35C7" w:rsidP="006F35C7">
                  <w:pPr>
                    <w:rPr>
                      <w:b/>
                      <w:bCs/>
                      <w:lang w:val="en-IN"/>
                    </w:rPr>
                  </w:pPr>
                  <w:r w:rsidRPr="006F35C7">
                    <w:rPr>
                      <w:b/>
                      <w:bCs/>
                      <w:lang w:val="en-IN"/>
                    </w:rPr>
                    <w:t>ITR-2</w:t>
                  </w:r>
                </w:p>
              </w:tc>
            </w:tr>
            <w:tr w:rsidR="006F35C7" w:rsidRPr="006F35C7" w14:paraId="5C354B58" w14:textId="77777777">
              <w:trPr>
                <w:tblCellSpacing w:w="15" w:type="dxa"/>
              </w:trPr>
              <w:tc>
                <w:tcPr>
                  <w:tcW w:w="0" w:type="auto"/>
                  <w:vAlign w:val="center"/>
                  <w:hideMark/>
                </w:tcPr>
                <w:p w14:paraId="3C71EED9" w14:textId="77777777" w:rsidR="006F35C7" w:rsidRPr="006F35C7" w:rsidRDefault="006F35C7" w:rsidP="006F35C7">
                  <w:pPr>
                    <w:rPr>
                      <w:b/>
                      <w:bCs/>
                      <w:lang w:val="en-IN"/>
                    </w:rPr>
                  </w:pPr>
                  <w:r w:rsidRPr="006F35C7">
                    <w:rPr>
                      <w:b/>
                      <w:bCs/>
                      <w:lang w:val="en-IN"/>
                    </w:rPr>
                    <w:t>Business/Profession</w:t>
                  </w:r>
                </w:p>
              </w:tc>
              <w:tc>
                <w:tcPr>
                  <w:tcW w:w="0" w:type="auto"/>
                  <w:vAlign w:val="center"/>
                  <w:hideMark/>
                </w:tcPr>
                <w:p w14:paraId="79E4DE69" w14:textId="77777777" w:rsidR="006F35C7" w:rsidRPr="006F35C7" w:rsidRDefault="006F35C7" w:rsidP="006F35C7">
                  <w:pPr>
                    <w:rPr>
                      <w:b/>
                      <w:bCs/>
                      <w:lang w:val="en-IN"/>
                    </w:rPr>
                  </w:pPr>
                  <w:r w:rsidRPr="006F35C7">
                    <w:rPr>
                      <w:b/>
                      <w:bCs/>
                      <w:lang w:val="en-IN"/>
                    </w:rPr>
                    <w:t>ITR-3</w:t>
                  </w:r>
                </w:p>
              </w:tc>
            </w:tr>
            <w:tr w:rsidR="006F35C7" w:rsidRPr="006F35C7" w14:paraId="1EE48117" w14:textId="77777777">
              <w:trPr>
                <w:tblCellSpacing w:w="15" w:type="dxa"/>
              </w:trPr>
              <w:tc>
                <w:tcPr>
                  <w:tcW w:w="0" w:type="auto"/>
                  <w:vAlign w:val="center"/>
                  <w:hideMark/>
                </w:tcPr>
                <w:p w14:paraId="039849B6" w14:textId="77777777" w:rsidR="006F35C7" w:rsidRPr="006F35C7" w:rsidRDefault="006F35C7" w:rsidP="006F35C7">
                  <w:pPr>
                    <w:rPr>
                      <w:b/>
                      <w:bCs/>
                      <w:lang w:val="en-IN"/>
                    </w:rPr>
                  </w:pPr>
                  <w:r w:rsidRPr="006F35C7">
                    <w:rPr>
                      <w:b/>
                      <w:bCs/>
                      <w:lang w:val="en-IN"/>
                    </w:rPr>
                    <w:t>Presumptive Income</w:t>
                  </w:r>
                </w:p>
              </w:tc>
              <w:tc>
                <w:tcPr>
                  <w:tcW w:w="0" w:type="auto"/>
                  <w:vAlign w:val="center"/>
                  <w:hideMark/>
                </w:tcPr>
                <w:p w14:paraId="04507D53" w14:textId="77777777" w:rsidR="006F35C7" w:rsidRPr="006F35C7" w:rsidRDefault="006F35C7" w:rsidP="006F35C7">
                  <w:pPr>
                    <w:rPr>
                      <w:b/>
                      <w:bCs/>
                      <w:lang w:val="en-IN"/>
                    </w:rPr>
                  </w:pPr>
                  <w:r w:rsidRPr="006F35C7">
                    <w:rPr>
                      <w:b/>
                      <w:bCs/>
                      <w:lang w:val="en-IN"/>
                    </w:rPr>
                    <w:t>ITR-4</w:t>
                  </w:r>
                </w:p>
              </w:tc>
            </w:tr>
          </w:tbl>
          <w:p w14:paraId="3F392214" w14:textId="77777777" w:rsidR="006F35C7" w:rsidRPr="006F35C7" w:rsidRDefault="006F35C7" w:rsidP="006F35C7">
            <w:pPr>
              <w:rPr>
                <w:b/>
                <w:bCs/>
                <w:lang w:val="en-IN"/>
              </w:rPr>
            </w:pPr>
            <w:r w:rsidRPr="006F35C7">
              <w:rPr>
                <w:b/>
                <w:bCs/>
                <w:lang w:val="en-IN"/>
              </w:rPr>
              <w:t>Validation will ensure alignment with e-filing portal schema requirements.</w:t>
            </w:r>
          </w:p>
          <w:p w14:paraId="0DDD2120" w14:textId="0432F8C8" w:rsidR="006F35C7" w:rsidRPr="006F35C7" w:rsidRDefault="006F35C7" w:rsidP="006F35C7">
            <w:pPr>
              <w:rPr>
                <w:b/>
                <w:bCs/>
                <w:lang w:val="en-IN"/>
              </w:rPr>
            </w:pPr>
          </w:p>
          <w:p w14:paraId="774C8384" w14:textId="77777777" w:rsidR="006F35C7" w:rsidRPr="006F35C7" w:rsidRDefault="006F35C7" w:rsidP="006F35C7">
            <w:pPr>
              <w:rPr>
                <w:b/>
                <w:bCs/>
                <w:lang w:val="en-IN"/>
              </w:rPr>
            </w:pPr>
            <w:r w:rsidRPr="006F35C7">
              <w:rPr>
                <w:b/>
                <w:bCs/>
                <w:lang w:val="en-IN"/>
              </w:rPr>
              <w:t>5.5 AI-Based Tax Optimization Module</w:t>
            </w:r>
          </w:p>
          <w:p w14:paraId="4D5E5650" w14:textId="77777777" w:rsidR="006F35C7" w:rsidRPr="006F35C7" w:rsidRDefault="006F35C7" w:rsidP="006F35C7">
            <w:pPr>
              <w:numPr>
                <w:ilvl w:val="0"/>
                <w:numId w:val="30"/>
              </w:numPr>
              <w:rPr>
                <w:b/>
                <w:bCs/>
                <w:lang w:val="en-IN"/>
              </w:rPr>
            </w:pPr>
            <w:r w:rsidRPr="006F35C7">
              <w:rPr>
                <w:b/>
                <w:bCs/>
                <w:lang w:val="en-IN"/>
              </w:rPr>
              <w:t>Predict optimal allocation under:</w:t>
            </w:r>
          </w:p>
          <w:p w14:paraId="3722228A" w14:textId="77777777" w:rsidR="006F35C7" w:rsidRPr="006F35C7" w:rsidRDefault="006F35C7" w:rsidP="006F35C7">
            <w:pPr>
              <w:numPr>
                <w:ilvl w:val="1"/>
                <w:numId w:val="30"/>
              </w:numPr>
              <w:rPr>
                <w:b/>
                <w:bCs/>
                <w:lang w:val="en-IN"/>
              </w:rPr>
            </w:pPr>
            <w:r w:rsidRPr="006F35C7">
              <w:rPr>
                <w:b/>
                <w:bCs/>
                <w:lang w:val="en-IN"/>
              </w:rPr>
              <w:t>Section 80C (ELSS, PPF, LIC)</w:t>
            </w:r>
          </w:p>
          <w:p w14:paraId="3393DC0E" w14:textId="77777777" w:rsidR="006F35C7" w:rsidRPr="006F35C7" w:rsidRDefault="006F35C7" w:rsidP="006F35C7">
            <w:pPr>
              <w:numPr>
                <w:ilvl w:val="1"/>
                <w:numId w:val="30"/>
              </w:numPr>
              <w:rPr>
                <w:b/>
                <w:bCs/>
                <w:lang w:val="en-IN"/>
              </w:rPr>
            </w:pPr>
            <w:r w:rsidRPr="006F35C7">
              <w:rPr>
                <w:b/>
                <w:bCs/>
                <w:lang w:val="en-IN"/>
              </w:rPr>
              <w:t>Section 80D (Health Insurance)</w:t>
            </w:r>
          </w:p>
          <w:p w14:paraId="4A6DC958" w14:textId="77777777" w:rsidR="006F35C7" w:rsidRPr="006F35C7" w:rsidRDefault="006F35C7" w:rsidP="006F35C7">
            <w:pPr>
              <w:numPr>
                <w:ilvl w:val="1"/>
                <w:numId w:val="30"/>
              </w:numPr>
              <w:rPr>
                <w:b/>
                <w:bCs/>
                <w:lang w:val="en-IN"/>
              </w:rPr>
            </w:pPr>
            <w:r w:rsidRPr="006F35C7">
              <w:rPr>
                <w:b/>
                <w:bCs/>
                <w:lang w:val="en-IN"/>
              </w:rPr>
              <w:t>Section 80CCD(1B) (NPS)</w:t>
            </w:r>
          </w:p>
          <w:p w14:paraId="70D22103" w14:textId="77777777" w:rsidR="006F35C7" w:rsidRPr="006F35C7" w:rsidRDefault="006F35C7" w:rsidP="006F35C7">
            <w:pPr>
              <w:numPr>
                <w:ilvl w:val="1"/>
                <w:numId w:val="30"/>
              </w:numPr>
              <w:rPr>
                <w:b/>
                <w:bCs/>
                <w:lang w:val="en-IN"/>
              </w:rPr>
            </w:pPr>
            <w:r w:rsidRPr="006F35C7">
              <w:rPr>
                <w:b/>
                <w:bCs/>
                <w:lang w:val="en-IN"/>
              </w:rPr>
              <w:t>Capital Gains exemptions (54, 54F)</w:t>
            </w:r>
          </w:p>
          <w:p w14:paraId="48496D72" w14:textId="77777777" w:rsidR="006F35C7" w:rsidRPr="006F35C7" w:rsidRDefault="006F35C7" w:rsidP="006F35C7">
            <w:pPr>
              <w:numPr>
                <w:ilvl w:val="0"/>
                <w:numId w:val="30"/>
              </w:numPr>
              <w:rPr>
                <w:b/>
                <w:bCs/>
                <w:lang w:val="en-IN"/>
              </w:rPr>
            </w:pPr>
            <w:r w:rsidRPr="006F35C7">
              <w:rPr>
                <w:b/>
                <w:bCs/>
                <w:lang w:val="en-IN"/>
              </w:rPr>
              <w:t>Comparative advisory between FD, equity, and reinvestment planning.</w:t>
            </w:r>
          </w:p>
          <w:p w14:paraId="43F883E8" w14:textId="77777777" w:rsidR="006F35C7" w:rsidRPr="006F35C7" w:rsidRDefault="006F35C7" w:rsidP="006F35C7">
            <w:pPr>
              <w:numPr>
                <w:ilvl w:val="0"/>
                <w:numId w:val="30"/>
              </w:numPr>
              <w:rPr>
                <w:b/>
                <w:bCs/>
                <w:lang w:val="en-IN"/>
              </w:rPr>
            </w:pPr>
            <w:r w:rsidRPr="006F35C7">
              <w:rPr>
                <w:b/>
                <w:bCs/>
                <w:lang w:val="en-IN"/>
              </w:rPr>
              <w:t>Generation of structured advisory summary for clients.</w:t>
            </w:r>
          </w:p>
          <w:p w14:paraId="2FE93ECA" w14:textId="327EB97F" w:rsidR="006F35C7" w:rsidRPr="006F35C7" w:rsidRDefault="006F35C7" w:rsidP="006F35C7">
            <w:pPr>
              <w:rPr>
                <w:b/>
                <w:bCs/>
                <w:lang w:val="en-IN"/>
              </w:rPr>
            </w:pPr>
          </w:p>
          <w:p w14:paraId="221A8741" w14:textId="77777777" w:rsidR="006F35C7" w:rsidRPr="006F35C7" w:rsidRDefault="006F35C7" w:rsidP="006F35C7">
            <w:pPr>
              <w:rPr>
                <w:b/>
                <w:bCs/>
                <w:lang w:val="en-IN"/>
              </w:rPr>
            </w:pPr>
            <w:r w:rsidRPr="006F35C7">
              <w:rPr>
                <w:b/>
                <w:bCs/>
                <w:lang w:val="en-IN"/>
              </w:rPr>
              <w:t>5.6 Output &amp; Integration Layer</w:t>
            </w:r>
          </w:p>
          <w:p w14:paraId="6EC3811B" w14:textId="77777777" w:rsidR="006F35C7" w:rsidRPr="006F35C7" w:rsidRDefault="006F35C7" w:rsidP="006F35C7">
            <w:pPr>
              <w:numPr>
                <w:ilvl w:val="0"/>
                <w:numId w:val="31"/>
              </w:numPr>
              <w:rPr>
                <w:b/>
                <w:bCs/>
                <w:lang w:val="en-IN"/>
              </w:rPr>
            </w:pPr>
            <w:r w:rsidRPr="006F35C7">
              <w:rPr>
                <w:b/>
                <w:bCs/>
                <w:lang w:val="en-IN"/>
              </w:rPr>
              <w:t>Generate validated computation sheet.</w:t>
            </w:r>
          </w:p>
          <w:p w14:paraId="5D3CE75C" w14:textId="77777777" w:rsidR="006F35C7" w:rsidRPr="006F35C7" w:rsidRDefault="006F35C7" w:rsidP="006F35C7">
            <w:pPr>
              <w:numPr>
                <w:ilvl w:val="0"/>
                <w:numId w:val="31"/>
              </w:numPr>
              <w:rPr>
                <w:b/>
                <w:bCs/>
                <w:lang w:val="en-IN"/>
              </w:rPr>
            </w:pPr>
            <w:r w:rsidRPr="006F35C7">
              <w:rPr>
                <w:b/>
                <w:bCs/>
                <w:lang w:val="en-IN"/>
              </w:rPr>
              <w:t>Export in portal-compatible format.</w:t>
            </w:r>
          </w:p>
          <w:p w14:paraId="0484ACB0" w14:textId="77777777" w:rsidR="006F35C7" w:rsidRPr="006F35C7" w:rsidRDefault="006F35C7" w:rsidP="006F35C7">
            <w:pPr>
              <w:numPr>
                <w:ilvl w:val="0"/>
                <w:numId w:val="31"/>
              </w:numPr>
              <w:rPr>
                <w:b/>
                <w:bCs/>
                <w:lang w:val="en-IN"/>
              </w:rPr>
            </w:pPr>
            <w:r w:rsidRPr="006F35C7">
              <w:rPr>
                <w:b/>
                <w:bCs/>
                <w:lang w:val="en-IN"/>
              </w:rPr>
              <w:t>Client communication module (Email/WhatsApp integration).</w:t>
            </w:r>
          </w:p>
          <w:p w14:paraId="7DC6EBFF" w14:textId="3CEDCFF1" w:rsidR="00CF7E50" w:rsidRPr="006F35C7" w:rsidRDefault="006F35C7" w:rsidP="006F35C7">
            <w:pPr>
              <w:numPr>
                <w:ilvl w:val="0"/>
                <w:numId w:val="31"/>
              </w:numPr>
              <w:rPr>
                <w:b/>
                <w:bCs/>
                <w:lang w:val="en-IN"/>
              </w:rPr>
            </w:pPr>
            <w:r w:rsidRPr="006F35C7">
              <w:rPr>
                <w:b/>
                <w:bCs/>
                <w:lang w:val="en-IN"/>
              </w:rPr>
              <w:t>Dashboard for CA review and manual override.</w:t>
            </w:r>
          </w:p>
          <w:p w14:paraId="5A812314" w14:textId="1313DCDD" w:rsidR="00AE4911" w:rsidRPr="006F35C7" w:rsidRDefault="00AE4911" w:rsidP="006F35C7">
            <w:pPr>
              <w:rPr>
                <w:b/>
                <w:lang w:val="en-IN"/>
              </w:rPr>
            </w:pPr>
          </w:p>
          <w:p w14:paraId="509FA6D0" w14:textId="77777777" w:rsidR="00AE4911" w:rsidRPr="00CF7E50" w:rsidRDefault="00AE4911" w:rsidP="00CF7E50">
            <w:pPr>
              <w:rPr>
                <w:b/>
                <w:lang w:val="en-IN"/>
              </w:rPr>
            </w:pPr>
          </w:p>
          <w:p w14:paraId="29B268FD" w14:textId="128D7459" w:rsidR="00CF7E50" w:rsidRDefault="006F35C7" w:rsidP="00CF7E50">
            <w:pPr>
              <w:rPr>
                <w:b/>
                <w:bCs/>
                <w:lang w:val="en-IN"/>
              </w:rPr>
            </w:pPr>
            <w:r>
              <w:rPr>
                <w:b/>
                <w:bCs/>
                <w:lang w:val="en-IN"/>
              </w:rPr>
              <w:t>6</w:t>
            </w:r>
            <w:r w:rsidR="00CF7E50" w:rsidRPr="00CF7E50">
              <w:rPr>
                <w:b/>
                <w:bCs/>
                <w:lang w:val="en-IN"/>
              </w:rPr>
              <w:t>. Technology Stack</w:t>
            </w:r>
          </w:p>
          <w:p w14:paraId="06FED0C2" w14:textId="77777777" w:rsidR="00AE4911" w:rsidRPr="00CF7E50" w:rsidRDefault="00AE4911" w:rsidP="00CF7E50">
            <w:pPr>
              <w:rPr>
                <w:b/>
                <w:bCs/>
                <w:lang w:val="en-IN"/>
              </w:rPr>
            </w:pPr>
          </w:p>
          <w:p w14:paraId="3C728036" w14:textId="5ECB6962" w:rsidR="00CF7E50" w:rsidRPr="00CF7E50" w:rsidRDefault="00CF7E50" w:rsidP="00CF7E50">
            <w:pPr>
              <w:numPr>
                <w:ilvl w:val="0"/>
                <w:numId w:val="18"/>
              </w:numPr>
              <w:rPr>
                <w:b/>
                <w:lang w:val="en-IN"/>
              </w:rPr>
            </w:pPr>
            <w:r w:rsidRPr="00CF7E50">
              <w:rPr>
                <w:b/>
                <w:bCs/>
                <w:lang w:val="en-IN"/>
              </w:rPr>
              <w:t>Frontend:</w:t>
            </w:r>
            <w:r w:rsidRPr="00CF7E50">
              <w:rPr>
                <w:b/>
                <w:lang w:val="en-IN"/>
              </w:rPr>
              <w:t xml:space="preserve"> </w:t>
            </w:r>
            <w:r w:rsidR="00B4385B">
              <w:rPr>
                <w:b/>
                <w:lang w:val="en-IN"/>
              </w:rPr>
              <w:t xml:space="preserve">Typescript, </w:t>
            </w:r>
            <w:proofErr w:type="spellStart"/>
            <w:r w:rsidR="00B4385B">
              <w:rPr>
                <w:b/>
                <w:lang w:val="en-IN"/>
              </w:rPr>
              <w:t>Nextjs</w:t>
            </w:r>
            <w:proofErr w:type="spellEnd"/>
            <w:r w:rsidR="00B4385B">
              <w:rPr>
                <w:b/>
                <w:lang w:val="en-IN"/>
              </w:rPr>
              <w:t>, React</w:t>
            </w:r>
          </w:p>
          <w:p w14:paraId="0FAD6A57" w14:textId="77777777" w:rsidR="00CF7E50" w:rsidRPr="00CF7E50" w:rsidRDefault="00CF7E50" w:rsidP="00CF7E50">
            <w:pPr>
              <w:numPr>
                <w:ilvl w:val="0"/>
                <w:numId w:val="18"/>
              </w:numPr>
              <w:rPr>
                <w:b/>
                <w:lang w:val="en-IN"/>
              </w:rPr>
            </w:pPr>
            <w:r w:rsidRPr="00CF7E50">
              <w:rPr>
                <w:b/>
                <w:bCs/>
                <w:lang w:val="en-IN"/>
              </w:rPr>
              <w:t>Backend:</w:t>
            </w:r>
            <w:r w:rsidRPr="00CF7E50">
              <w:rPr>
                <w:b/>
                <w:lang w:val="en-IN"/>
              </w:rPr>
              <w:t xml:space="preserve"> Java (Spring Boot Framework)</w:t>
            </w:r>
          </w:p>
          <w:p w14:paraId="0AD55377" w14:textId="77777777" w:rsidR="00CF7E50" w:rsidRPr="00CF7E50" w:rsidRDefault="00CF7E50" w:rsidP="00CF7E50">
            <w:pPr>
              <w:numPr>
                <w:ilvl w:val="0"/>
                <w:numId w:val="18"/>
              </w:numPr>
              <w:rPr>
                <w:b/>
                <w:lang w:val="en-IN"/>
              </w:rPr>
            </w:pPr>
            <w:r w:rsidRPr="00CF7E50">
              <w:rPr>
                <w:b/>
                <w:bCs/>
                <w:lang w:val="en-IN"/>
              </w:rPr>
              <w:t>Database:</w:t>
            </w:r>
            <w:r w:rsidRPr="00CF7E50">
              <w:rPr>
                <w:b/>
                <w:lang w:val="en-IN"/>
              </w:rPr>
              <w:t xml:space="preserve"> PostgreSQL</w:t>
            </w:r>
          </w:p>
          <w:p w14:paraId="34EFB720" w14:textId="77777777" w:rsidR="00CF7E50" w:rsidRPr="00CF7E50" w:rsidRDefault="00CF7E50" w:rsidP="00CF7E50">
            <w:pPr>
              <w:numPr>
                <w:ilvl w:val="0"/>
                <w:numId w:val="18"/>
              </w:numPr>
              <w:rPr>
                <w:b/>
                <w:lang w:val="en-IN"/>
              </w:rPr>
            </w:pPr>
            <w:r w:rsidRPr="00CF7E50">
              <w:rPr>
                <w:b/>
                <w:bCs/>
                <w:lang w:val="en-IN"/>
              </w:rPr>
              <w:t>AI Module:</w:t>
            </w:r>
            <w:r w:rsidRPr="00CF7E50">
              <w:rPr>
                <w:b/>
                <w:lang w:val="en-IN"/>
              </w:rPr>
              <w:t xml:space="preserve"> ML model using Python integrated via REST APIs (optional microservice architecture)</w:t>
            </w:r>
          </w:p>
          <w:p w14:paraId="6B51179F" w14:textId="77777777" w:rsidR="00CF7E50" w:rsidRPr="00CF7E50" w:rsidRDefault="00CF7E50" w:rsidP="00CF7E50">
            <w:pPr>
              <w:numPr>
                <w:ilvl w:val="0"/>
                <w:numId w:val="18"/>
              </w:numPr>
              <w:rPr>
                <w:b/>
                <w:lang w:val="en-IN"/>
              </w:rPr>
            </w:pPr>
            <w:r w:rsidRPr="00CF7E50">
              <w:rPr>
                <w:b/>
                <w:bCs/>
                <w:lang w:val="en-IN"/>
              </w:rPr>
              <w:lastRenderedPageBreak/>
              <w:t>Reporting:</w:t>
            </w:r>
            <w:r w:rsidRPr="00CF7E50">
              <w:rPr>
                <w:b/>
                <w:lang w:val="en-IN"/>
              </w:rPr>
              <w:t xml:space="preserve"> PDF/JSON export module</w:t>
            </w:r>
          </w:p>
          <w:p w14:paraId="2104162A" w14:textId="77777777" w:rsidR="00CF7E50" w:rsidRPr="00CF7E50" w:rsidRDefault="00CF7E50" w:rsidP="00CF7E50">
            <w:pPr>
              <w:numPr>
                <w:ilvl w:val="0"/>
                <w:numId w:val="18"/>
              </w:numPr>
              <w:rPr>
                <w:b/>
                <w:lang w:val="en-IN"/>
              </w:rPr>
            </w:pPr>
            <w:r w:rsidRPr="00CF7E50">
              <w:rPr>
                <w:b/>
                <w:bCs/>
                <w:lang w:val="en-IN"/>
              </w:rPr>
              <w:t>Notification:</w:t>
            </w:r>
            <w:r w:rsidRPr="00CF7E50">
              <w:rPr>
                <w:b/>
                <w:lang w:val="en-IN"/>
              </w:rPr>
              <w:t xml:space="preserve"> Email SMTP + WhatsApp API Integration</w:t>
            </w:r>
          </w:p>
          <w:p w14:paraId="18E48377" w14:textId="77777777" w:rsidR="00D62560" w:rsidRDefault="00D62560" w:rsidP="00D62560">
            <w:pPr>
              <w:rPr>
                <w:b/>
                <w:bCs/>
                <w:lang w:val="en-IN"/>
              </w:rPr>
            </w:pPr>
          </w:p>
          <w:p w14:paraId="1194245B" w14:textId="69EB056A" w:rsidR="00D62560" w:rsidRPr="00CF7E50" w:rsidRDefault="006F35C7" w:rsidP="00D62560">
            <w:pPr>
              <w:rPr>
                <w:b/>
                <w:bCs/>
                <w:lang w:val="en-IN"/>
              </w:rPr>
            </w:pPr>
            <w:r>
              <w:rPr>
                <w:b/>
                <w:bCs/>
                <w:lang w:val="en-IN"/>
              </w:rPr>
              <w:t>7</w:t>
            </w:r>
            <w:r w:rsidR="00D62560" w:rsidRPr="00CF7E50">
              <w:rPr>
                <w:b/>
                <w:bCs/>
                <w:lang w:val="en-IN"/>
              </w:rPr>
              <w:t>. Database Design (Tables)</w:t>
            </w:r>
          </w:p>
          <w:p w14:paraId="7B436C67" w14:textId="77777777" w:rsidR="00D62560" w:rsidRPr="00CF7E50" w:rsidRDefault="00D62560" w:rsidP="00D62560">
            <w:pPr>
              <w:numPr>
                <w:ilvl w:val="0"/>
                <w:numId w:val="19"/>
              </w:numPr>
              <w:rPr>
                <w:b/>
                <w:lang w:val="en-IN"/>
              </w:rPr>
            </w:pPr>
            <w:r w:rsidRPr="00CF7E50">
              <w:rPr>
                <w:b/>
                <w:lang w:val="en-IN"/>
              </w:rPr>
              <w:t>Users</w:t>
            </w:r>
          </w:p>
          <w:p w14:paraId="64A2B835" w14:textId="77777777" w:rsidR="00D62560" w:rsidRPr="00CF7E50" w:rsidRDefault="00D62560" w:rsidP="00D62560">
            <w:pPr>
              <w:numPr>
                <w:ilvl w:val="0"/>
                <w:numId w:val="19"/>
              </w:numPr>
              <w:rPr>
                <w:b/>
                <w:lang w:val="en-IN"/>
              </w:rPr>
            </w:pPr>
            <w:r w:rsidRPr="00CF7E50">
              <w:rPr>
                <w:b/>
                <w:lang w:val="en-IN"/>
              </w:rPr>
              <w:t>Clients</w:t>
            </w:r>
          </w:p>
          <w:p w14:paraId="5181AEC8" w14:textId="77777777" w:rsidR="00D62560" w:rsidRPr="00CF7E50" w:rsidRDefault="00D62560" w:rsidP="00D62560">
            <w:pPr>
              <w:numPr>
                <w:ilvl w:val="0"/>
                <w:numId w:val="19"/>
              </w:numPr>
              <w:rPr>
                <w:b/>
                <w:lang w:val="en-IN"/>
              </w:rPr>
            </w:pPr>
            <w:proofErr w:type="spellStart"/>
            <w:r w:rsidRPr="00CF7E50">
              <w:rPr>
                <w:b/>
                <w:lang w:val="en-IN"/>
              </w:rPr>
              <w:t>Income_Details</w:t>
            </w:r>
            <w:proofErr w:type="spellEnd"/>
          </w:p>
          <w:p w14:paraId="771B0D36" w14:textId="77777777" w:rsidR="00D62560" w:rsidRPr="00CF7E50" w:rsidRDefault="00D62560" w:rsidP="00D62560">
            <w:pPr>
              <w:numPr>
                <w:ilvl w:val="0"/>
                <w:numId w:val="19"/>
              </w:numPr>
              <w:rPr>
                <w:b/>
                <w:lang w:val="en-IN"/>
              </w:rPr>
            </w:pPr>
            <w:proofErr w:type="spellStart"/>
            <w:r w:rsidRPr="00CF7E50">
              <w:rPr>
                <w:b/>
                <w:lang w:val="en-IN"/>
              </w:rPr>
              <w:t>Deduction_Details</w:t>
            </w:r>
            <w:proofErr w:type="spellEnd"/>
          </w:p>
          <w:p w14:paraId="63D6D9A9" w14:textId="77777777" w:rsidR="00D62560" w:rsidRPr="00CF7E50" w:rsidRDefault="00D62560" w:rsidP="00D62560">
            <w:pPr>
              <w:numPr>
                <w:ilvl w:val="0"/>
                <w:numId w:val="19"/>
              </w:numPr>
              <w:rPr>
                <w:b/>
                <w:lang w:val="en-IN"/>
              </w:rPr>
            </w:pPr>
            <w:proofErr w:type="spellStart"/>
            <w:r w:rsidRPr="00CF7E50">
              <w:rPr>
                <w:b/>
                <w:lang w:val="en-IN"/>
              </w:rPr>
              <w:t>Tax_Computation_Old</w:t>
            </w:r>
            <w:proofErr w:type="spellEnd"/>
          </w:p>
          <w:p w14:paraId="44690AC7" w14:textId="77777777" w:rsidR="00D62560" w:rsidRPr="00CF7E50" w:rsidRDefault="00D62560" w:rsidP="00D62560">
            <w:pPr>
              <w:numPr>
                <w:ilvl w:val="0"/>
                <w:numId w:val="19"/>
              </w:numPr>
              <w:rPr>
                <w:b/>
                <w:lang w:val="en-IN"/>
              </w:rPr>
            </w:pPr>
            <w:proofErr w:type="spellStart"/>
            <w:r w:rsidRPr="00CF7E50">
              <w:rPr>
                <w:b/>
                <w:lang w:val="en-IN"/>
              </w:rPr>
              <w:t>Tax_Computation_New</w:t>
            </w:r>
            <w:proofErr w:type="spellEnd"/>
          </w:p>
          <w:p w14:paraId="0CCF3ABB" w14:textId="77777777" w:rsidR="00D62560" w:rsidRPr="00CF7E50" w:rsidRDefault="00D62560" w:rsidP="00D62560">
            <w:pPr>
              <w:numPr>
                <w:ilvl w:val="0"/>
                <w:numId w:val="19"/>
              </w:numPr>
              <w:rPr>
                <w:b/>
                <w:lang w:val="en-IN"/>
              </w:rPr>
            </w:pPr>
            <w:proofErr w:type="spellStart"/>
            <w:r w:rsidRPr="00CF7E50">
              <w:rPr>
                <w:b/>
                <w:lang w:val="en-IN"/>
              </w:rPr>
              <w:t>ITR_Type</w:t>
            </w:r>
            <w:proofErr w:type="spellEnd"/>
          </w:p>
          <w:p w14:paraId="050CC186" w14:textId="77777777" w:rsidR="00D62560" w:rsidRPr="00CF7E50" w:rsidRDefault="00D62560" w:rsidP="00D62560">
            <w:pPr>
              <w:numPr>
                <w:ilvl w:val="0"/>
                <w:numId w:val="19"/>
              </w:numPr>
              <w:rPr>
                <w:b/>
                <w:lang w:val="en-IN"/>
              </w:rPr>
            </w:pPr>
            <w:proofErr w:type="spellStart"/>
            <w:r w:rsidRPr="00CF7E50">
              <w:rPr>
                <w:b/>
                <w:lang w:val="en-IN"/>
              </w:rPr>
              <w:t>Advisory_Recommendations</w:t>
            </w:r>
            <w:proofErr w:type="spellEnd"/>
          </w:p>
          <w:p w14:paraId="5568DDE3" w14:textId="77777777" w:rsidR="00D62560" w:rsidRPr="00CF7E50" w:rsidRDefault="00D62560" w:rsidP="00D62560">
            <w:pPr>
              <w:numPr>
                <w:ilvl w:val="0"/>
                <w:numId w:val="19"/>
              </w:numPr>
              <w:rPr>
                <w:b/>
                <w:lang w:val="en-IN"/>
              </w:rPr>
            </w:pPr>
            <w:proofErr w:type="spellStart"/>
            <w:r w:rsidRPr="00CF7E50">
              <w:rPr>
                <w:b/>
                <w:lang w:val="en-IN"/>
              </w:rPr>
              <w:t>Uploaded_Documents</w:t>
            </w:r>
            <w:proofErr w:type="spellEnd"/>
          </w:p>
          <w:p w14:paraId="33152DC0" w14:textId="77777777" w:rsidR="00D62560" w:rsidRPr="00CF7E50" w:rsidRDefault="00D62560" w:rsidP="00D62560">
            <w:pPr>
              <w:rPr>
                <w:b/>
                <w:lang w:val="en-IN"/>
              </w:rPr>
            </w:pPr>
          </w:p>
          <w:p w14:paraId="4E88E1E3" w14:textId="24A98775" w:rsidR="00D62560" w:rsidRPr="00CF7E50" w:rsidRDefault="006F35C7" w:rsidP="00D62560">
            <w:pPr>
              <w:rPr>
                <w:b/>
                <w:bCs/>
                <w:lang w:val="en-IN"/>
              </w:rPr>
            </w:pPr>
            <w:r>
              <w:rPr>
                <w:b/>
                <w:bCs/>
                <w:lang w:val="en-IN"/>
              </w:rPr>
              <w:t>8</w:t>
            </w:r>
            <w:r w:rsidR="00D62560" w:rsidRPr="00CF7E50">
              <w:rPr>
                <w:b/>
                <w:bCs/>
                <w:lang w:val="en-IN"/>
              </w:rPr>
              <w:t>. Expected Outputs</w:t>
            </w:r>
          </w:p>
          <w:p w14:paraId="744E91B6" w14:textId="77777777" w:rsidR="00D62560" w:rsidRPr="00CF7E50" w:rsidRDefault="00D62560" w:rsidP="00D62560">
            <w:pPr>
              <w:numPr>
                <w:ilvl w:val="0"/>
                <w:numId w:val="20"/>
              </w:numPr>
              <w:rPr>
                <w:b/>
                <w:lang w:val="en-IN"/>
              </w:rPr>
            </w:pPr>
            <w:r w:rsidRPr="00CF7E50">
              <w:rPr>
                <w:b/>
                <w:lang w:val="en-IN"/>
              </w:rPr>
              <w:t>Net Tax Payable</w:t>
            </w:r>
          </w:p>
          <w:p w14:paraId="0538E191" w14:textId="77777777" w:rsidR="00D62560" w:rsidRPr="00CF7E50" w:rsidRDefault="00D62560" w:rsidP="00D62560">
            <w:pPr>
              <w:numPr>
                <w:ilvl w:val="0"/>
                <w:numId w:val="20"/>
              </w:numPr>
              <w:rPr>
                <w:b/>
                <w:lang w:val="en-IN"/>
              </w:rPr>
            </w:pPr>
            <w:r w:rsidRPr="00CF7E50">
              <w:rPr>
                <w:b/>
                <w:lang w:val="en-IN"/>
              </w:rPr>
              <w:t>Old vs New Regime Comparison</w:t>
            </w:r>
          </w:p>
          <w:p w14:paraId="72322142" w14:textId="77777777" w:rsidR="00D62560" w:rsidRPr="00CF7E50" w:rsidRDefault="00D62560" w:rsidP="00D62560">
            <w:pPr>
              <w:numPr>
                <w:ilvl w:val="0"/>
                <w:numId w:val="20"/>
              </w:numPr>
              <w:rPr>
                <w:b/>
                <w:lang w:val="en-IN"/>
              </w:rPr>
            </w:pPr>
            <w:r w:rsidRPr="00CF7E50">
              <w:rPr>
                <w:b/>
                <w:lang w:val="en-IN"/>
              </w:rPr>
              <w:t>Best Regime Auto-Selected</w:t>
            </w:r>
          </w:p>
          <w:p w14:paraId="0832D9EA" w14:textId="77777777" w:rsidR="00D62560" w:rsidRPr="00CF7E50" w:rsidRDefault="00D62560" w:rsidP="00D62560">
            <w:pPr>
              <w:numPr>
                <w:ilvl w:val="0"/>
                <w:numId w:val="20"/>
              </w:numPr>
              <w:rPr>
                <w:b/>
                <w:lang w:val="en-IN"/>
              </w:rPr>
            </w:pPr>
            <w:r w:rsidRPr="00CF7E50">
              <w:rPr>
                <w:b/>
                <w:lang w:val="en-IN"/>
              </w:rPr>
              <w:t>Manual Regime Change Option</w:t>
            </w:r>
          </w:p>
          <w:p w14:paraId="21DEA014" w14:textId="77777777" w:rsidR="00D62560" w:rsidRPr="00CF7E50" w:rsidRDefault="00D62560" w:rsidP="00D62560">
            <w:pPr>
              <w:numPr>
                <w:ilvl w:val="0"/>
                <w:numId w:val="20"/>
              </w:numPr>
              <w:rPr>
                <w:b/>
                <w:lang w:val="en-IN"/>
              </w:rPr>
            </w:pPr>
            <w:r w:rsidRPr="00CF7E50">
              <w:rPr>
                <w:b/>
                <w:lang w:val="en-IN"/>
              </w:rPr>
              <w:t>Auto-Selected ITR</w:t>
            </w:r>
          </w:p>
          <w:p w14:paraId="74AFF056" w14:textId="77777777" w:rsidR="00D62560" w:rsidRPr="00CF7E50" w:rsidRDefault="00D62560" w:rsidP="00D62560">
            <w:pPr>
              <w:numPr>
                <w:ilvl w:val="0"/>
                <w:numId w:val="20"/>
              </w:numPr>
              <w:rPr>
                <w:b/>
                <w:lang w:val="en-IN"/>
              </w:rPr>
            </w:pPr>
            <w:r w:rsidRPr="00CF7E50">
              <w:rPr>
                <w:b/>
                <w:lang w:val="en-IN"/>
              </w:rPr>
              <w:t>Validated Computation Sheet</w:t>
            </w:r>
          </w:p>
          <w:p w14:paraId="1CA4019D" w14:textId="77777777" w:rsidR="00D62560" w:rsidRPr="00CF7E50" w:rsidRDefault="00D62560" w:rsidP="00D62560">
            <w:pPr>
              <w:numPr>
                <w:ilvl w:val="0"/>
                <w:numId w:val="20"/>
              </w:numPr>
              <w:rPr>
                <w:b/>
                <w:lang w:val="en-IN"/>
              </w:rPr>
            </w:pPr>
            <w:r w:rsidRPr="00CF7E50">
              <w:rPr>
                <w:b/>
                <w:lang w:val="en-IN"/>
              </w:rPr>
              <w:t>AI-Based Tax Saving Advisory Report</w:t>
            </w:r>
          </w:p>
          <w:p w14:paraId="5D72CE59" w14:textId="77777777" w:rsidR="00AE4911" w:rsidRDefault="00AE4911" w:rsidP="00CF7E50">
            <w:pPr>
              <w:rPr>
                <w:b/>
                <w:lang w:val="en-IN"/>
              </w:rPr>
            </w:pPr>
          </w:p>
          <w:p w14:paraId="668BFFA4" w14:textId="1DC9D071" w:rsidR="00D62560" w:rsidRPr="00CF7E50" w:rsidRDefault="006F35C7" w:rsidP="00D62560">
            <w:pPr>
              <w:rPr>
                <w:b/>
                <w:bCs/>
                <w:lang w:val="en-IN"/>
              </w:rPr>
            </w:pPr>
            <w:r>
              <w:rPr>
                <w:b/>
                <w:bCs/>
                <w:lang w:val="en-IN"/>
              </w:rPr>
              <w:t>9</w:t>
            </w:r>
            <w:r w:rsidR="00D62560" w:rsidRPr="00CF7E50">
              <w:rPr>
                <w:b/>
                <w:bCs/>
                <w:lang w:val="en-IN"/>
              </w:rPr>
              <w:t>. Database Design (Tables)</w:t>
            </w:r>
          </w:p>
          <w:p w14:paraId="23DB2A1F" w14:textId="77777777" w:rsidR="00D62560" w:rsidRPr="00CF7E50" w:rsidRDefault="00D62560" w:rsidP="00D62560">
            <w:pPr>
              <w:numPr>
                <w:ilvl w:val="0"/>
                <w:numId w:val="19"/>
              </w:numPr>
              <w:rPr>
                <w:b/>
                <w:lang w:val="en-IN"/>
              </w:rPr>
            </w:pPr>
            <w:r w:rsidRPr="00CF7E50">
              <w:rPr>
                <w:b/>
                <w:lang w:val="en-IN"/>
              </w:rPr>
              <w:t>Users</w:t>
            </w:r>
          </w:p>
          <w:p w14:paraId="29EB9E30" w14:textId="77777777" w:rsidR="00D62560" w:rsidRPr="00CF7E50" w:rsidRDefault="00D62560" w:rsidP="00D62560">
            <w:pPr>
              <w:numPr>
                <w:ilvl w:val="0"/>
                <w:numId w:val="19"/>
              </w:numPr>
              <w:rPr>
                <w:b/>
                <w:lang w:val="en-IN"/>
              </w:rPr>
            </w:pPr>
            <w:r w:rsidRPr="00CF7E50">
              <w:rPr>
                <w:b/>
                <w:lang w:val="en-IN"/>
              </w:rPr>
              <w:t>Clients</w:t>
            </w:r>
          </w:p>
          <w:p w14:paraId="4F205062" w14:textId="77777777" w:rsidR="00D62560" w:rsidRPr="00CF7E50" w:rsidRDefault="00D62560" w:rsidP="00D62560">
            <w:pPr>
              <w:numPr>
                <w:ilvl w:val="0"/>
                <w:numId w:val="19"/>
              </w:numPr>
              <w:rPr>
                <w:b/>
                <w:lang w:val="en-IN"/>
              </w:rPr>
            </w:pPr>
            <w:proofErr w:type="spellStart"/>
            <w:r w:rsidRPr="00CF7E50">
              <w:rPr>
                <w:b/>
                <w:lang w:val="en-IN"/>
              </w:rPr>
              <w:t>Income_Details</w:t>
            </w:r>
            <w:proofErr w:type="spellEnd"/>
          </w:p>
          <w:p w14:paraId="25B89B3E" w14:textId="77777777" w:rsidR="00D62560" w:rsidRPr="00CF7E50" w:rsidRDefault="00D62560" w:rsidP="00D62560">
            <w:pPr>
              <w:numPr>
                <w:ilvl w:val="0"/>
                <w:numId w:val="19"/>
              </w:numPr>
              <w:rPr>
                <w:b/>
                <w:lang w:val="en-IN"/>
              </w:rPr>
            </w:pPr>
            <w:proofErr w:type="spellStart"/>
            <w:r w:rsidRPr="00CF7E50">
              <w:rPr>
                <w:b/>
                <w:lang w:val="en-IN"/>
              </w:rPr>
              <w:t>Deduction_Details</w:t>
            </w:r>
            <w:proofErr w:type="spellEnd"/>
          </w:p>
          <w:p w14:paraId="3628529F" w14:textId="77777777" w:rsidR="00D62560" w:rsidRPr="00CF7E50" w:rsidRDefault="00D62560" w:rsidP="00D62560">
            <w:pPr>
              <w:numPr>
                <w:ilvl w:val="0"/>
                <w:numId w:val="19"/>
              </w:numPr>
              <w:rPr>
                <w:b/>
                <w:lang w:val="en-IN"/>
              </w:rPr>
            </w:pPr>
            <w:proofErr w:type="spellStart"/>
            <w:r w:rsidRPr="00CF7E50">
              <w:rPr>
                <w:b/>
                <w:lang w:val="en-IN"/>
              </w:rPr>
              <w:t>Tax_Computation_Old</w:t>
            </w:r>
            <w:proofErr w:type="spellEnd"/>
          </w:p>
          <w:p w14:paraId="43F660F9" w14:textId="77777777" w:rsidR="00D62560" w:rsidRPr="00CF7E50" w:rsidRDefault="00D62560" w:rsidP="00D62560">
            <w:pPr>
              <w:numPr>
                <w:ilvl w:val="0"/>
                <w:numId w:val="19"/>
              </w:numPr>
              <w:rPr>
                <w:b/>
                <w:lang w:val="en-IN"/>
              </w:rPr>
            </w:pPr>
            <w:proofErr w:type="spellStart"/>
            <w:r w:rsidRPr="00CF7E50">
              <w:rPr>
                <w:b/>
                <w:lang w:val="en-IN"/>
              </w:rPr>
              <w:t>Tax_Computation_New</w:t>
            </w:r>
            <w:proofErr w:type="spellEnd"/>
          </w:p>
          <w:p w14:paraId="5DF307AC" w14:textId="77777777" w:rsidR="00D62560" w:rsidRPr="00CF7E50" w:rsidRDefault="00D62560" w:rsidP="00D62560">
            <w:pPr>
              <w:numPr>
                <w:ilvl w:val="0"/>
                <w:numId w:val="19"/>
              </w:numPr>
              <w:rPr>
                <w:b/>
                <w:lang w:val="en-IN"/>
              </w:rPr>
            </w:pPr>
            <w:proofErr w:type="spellStart"/>
            <w:r w:rsidRPr="00CF7E50">
              <w:rPr>
                <w:b/>
                <w:lang w:val="en-IN"/>
              </w:rPr>
              <w:t>ITR_Type</w:t>
            </w:r>
            <w:proofErr w:type="spellEnd"/>
          </w:p>
          <w:p w14:paraId="4F7A3BCF" w14:textId="77777777" w:rsidR="00D62560" w:rsidRPr="00CF7E50" w:rsidRDefault="00D62560" w:rsidP="00D62560">
            <w:pPr>
              <w:numPr>
                <w:ilvl w:val="0"/>
                <w:numId w:val="19"/>
              </w:numPr>
              <w:rPr>
                <w:b/>
                <w:lang w:val="en-IN"/>
              </w:rPr>
            </w:pPr>
            <w:proofErr w:type="spellStart"/>
            <w:r w:rsidRPr="00CF7E50">
              <w:rPr>
                <w:b/>
                <w:lang w:val="en-IN"/>
              </w:rPr>
              <w:t>Advisory_Recommendations</w:t>
            </w:r>
            <w:proofErr w:type="spellEnd"/>
          </w:p>
          <w:p w14:paraId="1F554460" w14:textId="77777777" w:rsidR="00D62560" w:rsidRPr="00CF7E50" w:rsidRDefault="00D62560" w:rsidP="00D62560">
            <w:pPr>
              <w:numPr>
                <w:ilvl w:val="0"/>
                <w:numId w:val="19"/>
              </w:numPr>
              <w:rPr>
                <w:b/>
                <w:lang w:val="en-IN"/>
              </w:rPr>
            </w:pPr>
            <w:proofErr w:type="spellStart"/>
            <w:r w:rsidRPr="00CF7E50">
              <w:rPr>
                <w:b/>
                <w:lang w:val="en-IN"/>
              </w:rPr>
              <w:t>Uploaded_Documents</w:t>
            </w:r>
            <w:proofErr w:type="spellEnd"/>
          </w:p>
          <w:p w14:paraId="340D9037" w14:textId="5D03C74E" w:rsidR="00CF7E50" w:rsidRDefault="00CF7E50" w:rsidP="00CF7E50">
            <w:pPr>
              <w:rPr>
                <w:b/>
                <w:lang w:val="en-IN"/>
              </w:rPr>
            </w:pPr>
          </w:p>
          <w:p w14:paraId="660506DB" w14:textId="77777777" w:rsidR="00D62560" w:rsidRDefault="00D62560" w:rsidP="00CF7E50">
            <w:pPr>
              <w:rPr>
                <w:b/>
                <w:lang w:val="en-IN"/>
              </w:rPr>
            </w:pPr>
          </w:p>
          <w:p w14:paraId="1106AF96" w14:textId="77777777" w:rsidR="00D62560" w:rsidRDefault="00D62560" w:rsidP="00CF7E50">
            <w:pPr>
              <w:rPr>
                <w:b/>
                <w:lang w:val="en-IN"/>
              </w:rPr>
            </w:pPr>
          </w:p>
          <w:p w14:paraId="0C6A8F2B" w14:textId="77777777" w:rsidR="00D62560" w:rsidRDefault="00D62560" w:rsidP="00CF7E50">
            <w:pPr>
              <w:rPr>
                <w:b/>
                <w:lang w:val="en-IN"/>
              </w:rPr>
            </w:pPr>
          </w:p>
          <w:p w14:paraId="70D7C9F7" w14:textId="77777777" w:rsidR="006F35C7" w:rsidRDefault="006F35C7" w:rsidP="00CF7E50">
            <w:pPr>
              <w:rPr>
                <w:b/>
                <w:lang w:val="en-IN"/>
              </w:rPr>
            </w:pPr>
          </w:p>
          <w:p w14:paraId="47971678" w14:textId="77777777" w:rsidR="006F35C7" w:rsidRDefault="006F35C7" w:rsidP="00CF7E50">
            <w:pPr>
              <w:rPr>
                <w:b/>
                <w:lang w:val="en-IN"/>
              </w:rPr>
            </w:pPr>
          </w:p>
          <w:p w14:paraId="341AB781" w14:textId="77777777" w:rsidR="006F35C7" w:rsidRDefault="006F35C7" w:rsidP="00CF7E50">
            <w:pPr>
              <w:rPr>
                <w:b/>
                <w:lang w:val="en-IN"/>
              </w:rPr>
            </w:pPr>
          </w:p>
          <w:p w14:paraId="68428A3E" w14:textId="77777777" w:rsidR="006F35C7" w:rsidRDefault="006F35C7" w:rsidP="00CF7E50">
            <w:pPr>
              <w:rPr>
                <w:b/>
                <w:lang w:val="en-IN"/>
              </w:rPr>
            </w:pPr>
          </w:p>
          <w:p w14:paraId="2E84251D" w14:textId="77777777" w:rsidR="006F35C7" w:rsidRDefault="006F35C7" w:rsidP="00CF7E50">
            <w:pPr>
              <w:rPr>
                <w:b/>
                <w:lang w:val="en-IN"/>
              </w:rPr>
            </w:pPr>
          </w:p>
          <w:p w14:paraId="2A5D53A4" w14:textId="77777777" w:rsidR="006F35C7" w:rsidRDefault="006F35C7" w:rsidP="00CF7E50">
            <w:pPr>
              <w:rPr>
                <w:b/>
                <w:lang w:val="en-IN"/>
              </w:rPr>
            </w:pPr>
          </w:p>
          <w:p w14:paraId="185A4D9F" w14:textId="77777777" w:rsidR="006F35C7" w:rsidRDefault="006F35C7" w:rsidP="00CF7E50">
            <w:pPr>
              <w:rPr>
                <w:b/>
                <w:lang w:val="en-IN"/>
              </w:rPr>
            </w:pPr>
          </w:p>
          <w:p w14:paraId="20A8AFE3" w14:textId="77777777" w:rsidR="006F35C7" w:rsidRPr="00CF7E50" w:rsidRDefault="006F35C7" w:rsidP="00CF7E50">
            <w:pPr>
              <w:rPr>
                <w:b/>
                <w:lang w:val="en-IN"/>
              </w:rPr>
            </w:pPr>
          </w:p>
          <w:p w14:paraId="076251A5" w14:textId="77777777" w:rsidR="00CF7E50" w:rsidRPr="00CF7E50" w:rsidRDefault="00CF7E50" w:rsidP="00CF7E50">
            <w:pPr>
              <w:rPr>
                <w:b/>
                <w:lang w:val="en-IN"/>
              </w:rPr>
            </w:pPr>
          </w:p>
          <w:p w14:paraId="1359C2FA" w14:textId="5E923071" w:rsidR="00CF7E50" w:rsidRPr="00CF7E50" w:rsidRDefault="00CF7E50" w:rsidP="00CF7E50">
            <w:pPr>
              <w:rPr>
                <w:b/>
                <w:lang w:val="en-IN"/>
              </w:rPr>
            </w:pPr>
          </w:p>
          <w:p w14:paraId="01FF5536" w14:textId="1CBC3E7A" w:rsidR="00AE4911" w:rsidRDefault="006F35C7" w:rsidP="00CF7E50">
            <w:pPr>
              <w:rPr>
                <w:b/>
                <w:bCs/>
                <w:lang w:val="en-IN"/>
              </w:rPr>
            </w:pPr>
            <w:r>
              <w:rPr>
                <w:b/>
                <w:bCs/>
                <w:lang w:val="en-IN"/>
              </w:rPr>
              <w:lastRenderedPageBreak/>
              <w:t>10</w:t>
            </w:r>
            <w:r w:rsidR="00D62560" w:rsidRPr="00CF7E50">
              <w:rPr>
                <w:b/>
                <w:bCs/>
                <w:lang w:val="en-IN"/>
              </w:rPr>
              <w:t xml:space="preserve">. </w:t>
            </w:r>
            <w:r w:rsidR="00F37435">
              <w:rPr>
                <w:b/>
                <w:bCs/>
                <w:lang w:val="en-IN"/>
              </w:rPr>
              <w:t>Architecture Diagram</w:t>
            </w:r>
          </w:p>
          <w:p w14:paraId="35452CF3" w14:textId="14A3A4D7" w:rsidR="009F32B9" w:rsidRDefault="009F32B9" w:rsidP="00CF7E50">
            <w:pPr>
              <w:rPr>
                <w:b/>
                <w:bCs/>
                <w:noProof/>
                <w:lang w:val="en-IN"/>
              </w:rPr>
            </w:pPr>
            <w:r>
              <w:rPr>
                <w:b/>
                <w:bCs/>
                <w:noProof/>
                <w:lang w:val="en-IN"/>
              </w:rPr>
              <w:t xml:space="preserve">  </w:t>
            </w:r>
          </w:p>
          <w:p w14:paraId="3D308EC3" w14:textId="3889E021" w:rsidR="009F32B9" w:rsidRDefault="009F32B9" w:rsidP="00CF7E50">
            <w:pPr>
              <w:rPr>
                <w:b/>
                <w:bCs/>
                <w:noProof/>
                <w:lang w:val="en-IN"/>
              </w:rPr>
            </w:pPr>
            <w:r>
              <w:rPr>
                <w:b/>
                <w:bCs/>
                <w:noProof/>
                <w:lang w:val="en-IN"/>
              </w:rPr>
              <w:t xml:space="preserve">                   </w:t>
            </w:r>
            <w:r>
              <w:rPr>
                <w:b/>
                <w:bCs/>
                <w:noProof/>
                <w:lang w:val="en-IN"/>
              </w:rPr>
              <w:drawing>
                <wp:inline distT="0" distB="0" distL="0" distR="0" wp14:anchorId="18B9747D" wp14:editId="1C681BB8">
                  <wp:extent cx="3516086" cy="7560650"/>
                  <wp:effectExtent l="0" t="0" r="0" b="0"/>
                  <wp:docPr id="167228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23718" cy="7577061"/>
                          </a:xfrm>
                          <a:prstGeom prst="rect">
                            <a:avLst/>
                          </a:prstGeom>
                          <a:noFill/>
                          <a:ln>
                            <a:noFill/>
                          </a:ln>
                        </pic:spPr>
                      </pic:pic>
                    </a:graphicData>
                  </a:graphic>
                </wp:inline>
              </w:drawing>
            </w:r>
          </w:p>
          <w:p w14:paraId="0B8FE9BA" w14:textId="77777777" w:rsidR="009F32B9" w:rsidRDefault="009F32B9" w:rsidP="00CF7E50">
            <w:pPr>
              <w:rPr>
                <w:b/>
                <w:bCs/>
                <w:noProof/>
                <w:lang w:val="en-IN"/>
              </w:rPr>
            </w:pPr>
          </w:p>
          <w:p w14:paraId="351D095F" w14:textId="77777777" w:rsidR="00F37435" w:rsidRDefault="00F37435" w:rsidP="00CF7E50">
            <w:pPr>
              <w:rPr>
                <w:b/>
                <w:bCs/>
                <w:lang w:val="en-IN"/>
              </w:rPr>
            </w:pPr>
          </w:p>
          <w:p w14:paraId="303CD881" w14:textId="77777777" w:rsidR="00B4385B" w:rsidRDefault="00B4385B" w:rsidP="00CF7E50">
            <w:pPr>
              <w:rPr>
                <w:b/>
                <w:bCs/>
                <w:lang w:val="en-IN"/>
              </w:rPr>
            </w:pPr>
          </w:p>
          <w:p w14:paraId="7699B26D" w14:textId="5D4F1D9A" w:rsidR="00CF7E50" w:rsidRPr="00CF7E50" w:rsidRDefault="00D62560" w:rsidP="00CF7E50">
            <w:pPr>
              <w:rPr>
                <w:b/>
                <w:bCs/>
                <w:lang w:val="en-IN"/>
              </w:rPr>
            </w:pPr>
            <w:r>
              <w:rPr>
                <w:b/>
                <w:bCs/>
                <w:lang w:val="en-IN"/>
              </w:rPr>
              <w:t>1</w:t>
            </w:r>
            <w:r w:rsidR="006F35C7">
              <w:rPr>
                <w:b/>
                <w:bCs/>
                <w:lang w:val="en-IN"/>
              </w:rPr>
              <w:t>1</w:t>
            </w:r>
            <w:r w:rsidR="00CF7E50" w:rsidRPr="00CF7E50">
              <w:rPr>
                <w:b/>
                <w:bCs/>
                <w:lang w:val="en-IN"/>
              </w:rPr>
              <w:t>. Expected Outputs</w:t>
            </w:r>
          </w:p>
          <w:p w14:paraId="015F0174" w14:textId="77777777" w:rsidR="00CF7E50" w:rsidRPr="00CF7E50" w:rsidRDefault="00CF7E50" w:rsidP="00B4385B">
            <w:pPr>
              <w:numPr>
                <w:ilvl w:val="0"/>
                <w:numId w:val="21"/>
              </w:numPr>
              <w:rPr>
                <w:b/>
                <w:lang w:val="en-IN"/>
              </w:rPr>
            </w:pPr>
            <w:r w:rsidRPr="00CF7E50">
              <w:rPr>
                <w:b/>
                <w:lang w:val="en-IN"/>
              </w:rPr>
              <w:t>Net Tax Payable</w:t>
            </w:r>
          </w:p>
          <w:p w14:paraId="34C76A60" w14:textId="77777777" w:rsidR="00CF7E50" w:rsidRPr="00CF7E50" w:rsidRDefault="00CF7E50" w:rsidP="00B4385B">
            <w:pPr>
              <w:numPr>
                <w:ilvl w:val="0"/>
                <w:numId w:val="21"/>
              </w:numPr>
              <w:rPr>
                <w:b/>
                <w:lang w:val="en-IN"/>
              </w:rPr>
            </w:pPr>
            <w:r w:rsidRPr="00CF7E50">
              <w:rPr>
                <w:b/>
                <w:lang w:val="en-IN"/>
              </w:rPr>
              <w:t>Old vs New Regime Comparison</w:t>
            </w:r>
          </w:p>
          <w:p w14:paraId="6148B74C" w14:textId="77777777" w:rsidR="00CF7E50" w:rsidRPr="00CF7E50" w:rsidRDefault="00CF7E50" w:rsidP="00B4385B">
            <w:pPr>
              <w:numPr>
                <w:ilvl w:val="0"/>
                <w:numId w:val="21"/>
              </w:numPr>
              <w:rPr>
                <w:b/>
                <w:lang w:val="en-IN"/>
              </w:rPr>
            </w:pPr>
            <w:r w:rsidRPr="00CF7E50">
              <w:rPr>
                <w:b/>
                <w:lang w:val="en-IN"/>
              </w:rPr>
              <w:t>Best Regime Auto-Selected</w:t>
            </w:r>
          </w:p>
          <w:p w14:paraId="3DACBC75" w14:textId="77777777" w:rsidR="00CF7E50" w:rsidRPr="00CF7E50" w:rsidRDefault="00CF7E50" w:rsidP="00B4385B">
            <w:pPr>
              <w:numPr>
                <w:ilvl w:val="0"/>
                <w:numId w:val="21"/>
              </w:numPr>
              <w:rPr>
                <w:b/>
                <w:lang w:val="en-IN"/>
              </w:rPr>
            </w:pPr>
            <w:r w:rsidRPr="00CF7E50">
              <w:rPr>
                <w:b/>
                <w:lang w:val="en-IN"/>
              </w:rPr>
              <w:t>Manual Regime Change Option</w:t>
            </w:r>
          </w:p>
          <w:p w14:paraId="26C6AE92" w14:textId="77777777" w:rsidR="00CF7E50" w:rsidRPr="00CF7E50" w:rsidRDefault="00CF7E50" w:rsidP="00B4385B">
            <w:pPr>
              <w:numPr>
                <w:ilvl w:val="0"/>
                <w:numId w:val="21"/>
              </w:numPr>
              <w:rPr>
                <w:b/>
                <w:lang w:val="en-IN"/>
              </w:rPr>
            </w:pPr>
            <w:r w:rsidRPr="00CF7E50">
              <w:rPr>
                <w:b/>
                <w:lang w:val="en-IN"/>
              </w:rPr>
              <w:t>Auto-Selected ITR</w:t>
            </w:r>
          </w:p>
          <w:p w14:paraId="2F23D741" w14:textId="77777777" w:rsidR="00CF7E50" w:rsidRPr="00CF7E50" w:rsidRDefault="00CF7E50" w:rsidP="00B4385B">
            <w:pPr>
              <w:numPr>
                <w:ilvl w:val="0"/>
                <w:numId w:val="21"/>
              </w:numPr>
              <w:rPr>
                <w:b/>
                <w:lang w:val="en-IN"/>
              </w:rPr>
            </w:pPr>
            <w:r w:rsidRPr="00CF7E50">
              <w:rPr>
                <w:b/>
                <w:lang w:val="en-IN"/>
              </w:rPr>
              <w:t>Validated Computation Sheet</w:t>
            </w:r>
          </w:p>
          <w:p w14:paraId="0D05A5A5" w14:textId="77777777" w:rsidR="00CF7E50" w:rsidRPr="00CF7E50" w:rsidRDefault="00CF7E50" w:rsidP="00B4385B">
            <w:pPr>
              <w:numPr>
                <w:ilvl w:val="0"/>
                <w:numId w:val="21"/>
              </w:numPr>
              <w:rPr>
                <w:b/>
                <w:lang w:val="en-IN"/>
              </w:rPr>
            </w:pPr>
            <w:r w:rsidRPr="00CF7E50">
              <w:rPr>
                <w:b/>
                <w:lang w:val="en-IN"/>
              </w:rPr>
              <w:t>AI-Based Tax Saving Advisory Report</w:t>
            </w:r>
          </w:p>
          <w:p w14:paraId="2CB053EE" w14:textId="77777777" w:rsidR="00CF7E50" w:rsidRPr="00CF7E50" w:rsidRDefault="00CF7E50" w:rsidP="00B4385B">
            <w:pPr>
              <w:numPr>
                <w:ilvl w:val="0"/>
                <w:numId w:val="21"/>
              </w:numPr>
              <w:rPr>
                <w:b/>
                <w:lang w:val="en-IN"/>
              </w:rPr>
            </w:pPr>
            <w:r w:rsidRPr="00CF7E50">
              <w:rPr>
                <w:b/>
                <w:lang w:val="en-IN"/>
              </w:rPr>
              <w:t>Email/WhatsApp Client Report Delivery</w:t>
            </w:r>
          </w:p>
          <w:p w14:paraId="039092A7" w14:textId="6069832B" w:rsidR="00CF7E50" w:rsidRPr="00CF7E50" w:rsidRDefault="00CF7E50" w:rsidP="00CF7E50">
            <w:pPr>
              <w:rPr>
                <w:b/>
                <w:lang w:val="en-IN"/>
              </w:rPr>
            </w:pPr>
          </w:p>
          <w:p w14:paraId="5C56C531" w14:textId="1F5F1B7B" w:rsidR="00CF7E50" w:rsidRPr="00CF7E50" w:rsidRDefault="00D62560" w:rsidP="00CF7E50">
            <w:pPr>
              <w:rPr>
                <w:b/>
                <w:bCs/>
                <w:lang w:val="en-IN"/>
              </w:rPr>
            </w:pPr>
            <w:r>
              <w:rPr>
                <w:b/>
                <w:bCs/>
                <w:lang w:val="en-IN"/>
              </w:rPr>
              <w:t>1</w:t>
            </w:r>
            <w:r w:rsidR="006F35C7">
              <w:rPr>
                <w:b/>
                <w:bCs/>
                <w:lang w:val="en-IN"/>
              </w:rPr>
              <w:t>2</w:t>
            </w:r>
            <w:r w:rsidR="00CF7E50" w:rsidRPr="00CF7E50">
              <w:rPr>
                <w:b/>
                <w:bCs/>
                <w:lang w:val="en-IN"/>
              </w:rPr>
              <w:t>. Unique Features</w:t>
            </w:r>
          </w:p>
          <w:p w14:paraId="07D7CF4E" w14:textId="77777777" w:rsidR="00CF7E50" w:rsidRPr="00CF7E50" w:rsidRDefault="00CF7E50" w:rsidP="00CF7E50">
            <w:pPr>
              <w:numPr>
                <w:ilvl w:val="0"/>
                <w:numId w:val="21"/>
              </w:numPr>
              <w:rPr>
                <w:b/>
                <w:lang w:val="en-IN"/>
              </w:rPr>
            </w:pPr>
            <w:r w:rsidRPr="00CF7E50">
              <w:rPr>
                <w:b/>
                <w:lang w:val="en-IN"/>
              </w:rPr>
              <w:t>Intelligent Regime Optimization</w:t>
            </w:r>
          </w:p>
          <w:p w14:paraId="7D38A964" w14:textId="77777777" w:rsidR="00CF7E50" w:rsidRPr="00CF7E50" w:rsidRDefault="00CF7E50" w:rsidP="00CF7E50">
            <w:pPr>
              <w:numPr>
                <w:ilvl w:val="0"/>
                <w:numId w:val="21"/>
              </w:numPr>
              <w:rPr>
                <w:b/>
                <w:lang w:val="en-IN"/>
              </w:rPr>
            </w:pPr>
            <w:r w:rsidRPr="00CF7E50">
              <w:rPr>
                <w:b/>
                <w:lang w:val="en-IN"/>
              </w:rPr>
              <w:t>Automated ITR Mapping</w:t>
            </w:r>
          </w:p>
          <w:p w14:paraId="01C75B2A" w14:textId="77777777" w:rsidR="00CF7E50" w:rsidRPr="00CF7E50" w:rsidRDefault="00CF7E50" w:rsidP="00CF7E50">
            <w:pPr>
              <w:numPr>
                <w:ilvl w:val="0"/>
                <w:numId w:val="21"/>
              </w:numPr>
              <w:rPr>
                <w:b/>
                <w:lang w:val="en-IN"/>
              </w:rPr>
            </w:pPr>
            <w:r w:rsidRPr="00CF7E50">
              <w:rPr>
                <w:b/>
                <w:lang w:val="en-IN"/>
              </w:rPr>
              <w:t>AI-driven investment advisory</w:t>
            </w:r>
          </w:p>
          <w:p w14:paraId="58011B38" w14:textId="77777777" w:rsidR="00CF7E50" w:rsidRPr="00CF7E50" w:rsidRDefault="00CF7E50" w:rsidP="00CF7E50">
            <w:pPr>
              <w:numPr>
                <w:ilvl w:val="0"/>
                <w:numId w:val="21"/>
              </w:numPr>
              <w:rPr>
                <w:b/>
                <w:lang w:val="en-IN"/>
              </w:rPr>
            </w:pPr>
            <w:r w:rsidRPr="00CF7E50">
              <w:rPr>
                <w:b/>
                <w:lang w:val="en-IN"/>
              </w:rPr>
              <w:t>Sponsor-specific tax computation formulas</w:t>
            </w:r>
          </w:p>
          <w:p w14:paraId="3D7E1FB1" w14:textId="77777777" w:rsidR="00CF7E50" w:rsidRPr="00CF7E50" w:rsidRDefault="00CF7E50" w:rsidP="00CF7E50">
            <w:pPr>
              <w:numPr>
                <w:ilvl w:val="0"/>
                <w:numId w:val="21"/>
              </w:numPr>
              <w:rPr>
                <w:b/>
                <w:lang w:val="en-IN"/>
              </w:rPr>
            </w:pPr>
            <w:r w:rsidRPr="00CF7E50">
              <w:rPr>
                <w:b/>
                <w:lang w:val="en-IN"/>
              </w:rPr>
              <w:t>Portal-compatible validated output</w:t>
            </w:r>
          </w:p>
          <w:p w14:paraId="2A92ACCF" w14:textId="77777777" w:rsidR="00CF7E50" w:rsidRPr="00CF7E50" w:rsidRDefault="00CF7E50" w:rsidP="00CF7E50">
            <w:pPr>
              <w:numPr>
                <w:ilvl w:val="0"/>
                <w:numId w:val="21"/>
              </w:numPr>
              <w:rPr>
                <w:b/>
                <w:lang w:val="en-IN"/>
              </w:rPr>
            </w:pPr>
            <w:r w:rsidRPr="00CF7E50">
              <w:rPr>
                <w:b/>
                <w:lang w:val="en-IN"/>
              </w:rPr>
              <w:t>End-to-end automation for CA firms</w:t>
            </w:r>
          </w:p>
          <w:p w14:paraId="57FC3D11" w14:textId="2EC03849" w:rsidR="00CF7E50" w:rsidRPr="00CF7E50" w:rsidRDefault="00CF7E50" w:rsidP="00CF7E50">
            <w:pPr>
              <w:rPr>
                <w:b/>
                <w:lang w:val="en-IN"/>
              </w:rPr>
            </w:pPr>
          </w:p>
          <w:p w14:paraId="02BF940A" w14:textId="149EA5D3" w:rsidR="00CF7E50" w:rsidRPr="00CF7E50" w:rsidRDefault="00D62560" w:rsidP="00CF7E50">
            <w:pPr>
              <w:rPr>
                <w:b/>
                <w:bCs/>
                <w:lang w:val="en-IN"/>
              </w:rPr>
            </w:pPr>
            <w:r>
              <w:rPr>
                <w:b/>
                <w:bCs/>
                <w:lang w:val="en-IN"/>
              </w:rPr>
              <w:t>1</w:t>
            </w:r>
            <w:r w:rsidR="006F35C7">
              <w:rPr>
                <w:b/>
                <w:bCs/>
                <w:lang w:val="en-IN"/>
              </w:rPr>
              <w:t>3</w:t>
            </w:r>
            <w:r w:rsidR="00CF7E50" w:rsidRPr="00CF7E50">
              <w:rPr>
                <w:b/>
                <w:bCs/>
                <w:lang w:val="en-IN"/>
              </w:rPr>
              <w:t>. Scope</w:t>
            </w:r>
          </w:p>
          <w:p w14:paraId="3E993210" w14:textId="77777777" w:rsidR="00AE4911" w:rsidRDefault="00AE4911" w:rsidP="00CF7E50">
            <w:pPr>
              <w:rPr>
                <w:b/>
                <w:lang w:val="en-IN"/>
              </w:rPr>
            </w:pPr>
          </w:p>
          <w:p w14:paraId="0A9EF577" w14:textId="7FC4DE83" w:rsidR="00CF7E50" w:rsidRPr="00CF7E50" w:rsidRDefault="00CF7E50" w:rsidP="00CF7E50">
            <w:pPr>
              <w:rPr>
                <w:b/>
                <w:lang w:val="en-IN"/>
              </w:rPr>
            </w:pPr>
            <w:r w:rsidRPr="00CF7E50">
              <w:rPr>
                <w:b/>
                <w:lang w:val="en-IN"/>
              </w:rPr>
              <w:t>The system is intended for:</w:t>
            </w:r>
          </w:p>
          <w:p w14:paraId="0F3B81B2" w14:textId="77777777" w:rsidR="00CF7E50" w:rsidRPr="00CF7E50" w:rsidRDefault="00CF7E50" w:rsidP="00CF7E50">
            <w:pPr>
              <w:numPr>
                <w:ilvl w:val="0"/>
                <w:numId w:val="22"/>
              </w:numPr>
              <w:rPr>
                <w:b/>
                <w:lang w:val="en-IN"/>
              </w:rPr>
            </w:pPr>
            <w:r w:rsidRPr="00CF7E50">
              <w:rPr>
                <w:b/>
                <w:lang w:val="en-IN"/>
              </w:rPr>
              <w:t>Individual taxpayers</w:t>
            </w:r>
          </w:p>
          <w:p w14:paraId="78EB3B41" w14:textId="77777777" w:rsidR="00CF7E50" w:rsidRPr="00CF7E50" w:rsidRDefault="00CF7E50" w:rsidP="00CF7E50">
            <w:pPr>
              <w:numPr>
                <w:ilvl w:val="0"/>
                <w:numId w:val="22"/>
              </w:numPr>
              <w:rPr>
                <w:b/>
                <w:lang w:val="en-IN"/>
              </w:rPr>
            </w:pPr>
            <w:r w:rsidRPr="00CF7E50">
              <w:rPr>
                <w:b/>
                <w:lang w:val="en-IN"/>
              </w:rPr>
              <w:t>CA firms</w:t>
            </w:r>
          </w:p>
          <w:p w14:paraId="734D2701" w14:textId="77777777" w:rsidR="00CF7E50" w:rsidRPr="00CF7E50" w:rsidRDefault="00CF7E50" w:rsidP="00CF7E50">
            <w:pPr>
              <w:numPr>
                <w:ilvl w:val="0"/>
                <w:numId w:val="22"/>
              </w:numPr>
              <w:rPr>
                <w:b/>
                <w:lang w:val="en-IN"/>
              </w:rPr>
            </w:pPr>
            <w:r w:rsidRPr="00CF7E50">
              <w:rPr>
                <w:b/>
                <w:lang w:val="en-IN"/>
              </w:rPr>
              <w:t>Financial advisory firms</w:t>
            </w:r>
          </w:p>
          <w:p w14:paraId="71DE59A8" w14:textId="77777777" w:rsidR="00CF7E50" w:rsidRPr="00CF7E50" w:rsidRDefault="00CF7E50" w:rsidP="00CF7E50">
            <w:pPr>
              <w:rPr>
                <w:b/>
                <w:lang w:val="en-IN"/>
              </w:rPr>
            </w:pPr>
            <w:r w:rsidRPr="00CF7E50">
              <w:rPr>
                <w:b/>
                <w:lang w:val="en-IN"/>
              </w:rPr>
              <w:t>It can later be extended for:</w:t>
            </w:r>
          </w:p>
          <w:p w14:paraId="7A226B74" w14:textId="77777777" w:rsidR="00CF7E50" w:rsidRPr="00CF7E50" w:rsidRDefault="00CF7E50" w:rsidP="00CF7E50">
            <w:pPr>
              <w:numPr>
                <w:ilvl w:val="0"/>
                <w:numId w:val="23"/>
              </w:numPr>
              <w:rPr>
                <w:b/>
                <w:lang w:val="en-IN"/>
              </w:rPr>
            </w:pPr>
            <w:r w:rsidRPr="00CF7E50">
              <w:rPr>
                <w:b/>
                <w:lang w:val="en-IN"/>
              </w:rPr>
              <w:t>GST integration</w:t>
            </w:r>
          </w:p>
          <w:p w14:paraId="158130DD" w14:textId="77777777" w:rsidR="00CF7E50" w:rsidRPr="00CF7E50" w:rsidRDefault="00CF7E50" w:rsidP="00CF7E50">
            <w:pPr>
              <w:numPr>
                <w:ilvl w:val="0"/>
                <w:numId w:val="23"/>
              </w:numPr>
              <w:rPr>
                <w:b/>
                <w:lang w:val="en-IN"/>
              </w:rPr>
            </w:pPr>
            <w:r w:rsidRPr="00CF7E50">
              <w:rPr>
                <w:b/>
                <w:lang w:val="en-IN"/>
              </w:rPr>
              <w:t>Corporate tax computation</w:t>
            </w:r>
          </w:p>
          <w:p w14:paraId="183C3B2C" w14:textId="77777777" w:rsidR="00CF7E50" w:rsidRPr="00CF7E50" w:rsidRDefault="00CF7E50" w:rsidP="00CF7E50">
            <w:pPr>
              <w:numPr>
                <w:ilvl w:val="0"/>
                <w:numId w:val="23"/>
              </w:numPr>
              <w:rPr>
                <w:b/>
                <w:lang w:val="en-IN"/>
              </w:rPr>
            </w:pPr>
            <w:r w:rsidRPr="00CF7E50">
              <w:rPr>
                <w:b/>
                <w:lang w:val="en-IN"/>
              </w:rPr>
              <w:t>TDS return automation</w:t>
            </w:r>
          </w:p>
          <w:p w14:paraId="31C3624B" w14:textId="77777777" w:rsidR="00AE4911" w:rsidRDefault="00AE4911" w:rsidP="00CF7E50">
            <w:pPr>
              <w:rPr>
                <w:b/>
                <w:bCs/>
                <w:lang w:val="en-IN"/>
              </w:rPr>
            </w:pPr>
          </w:p>
          <w:p w14:paraId="50F9BF9A" w14:textId="7B560809" w:rsidR="00CF7E50" w:rsidRPr="00CF7E50" w:rsidRDefault="00D62560" w:rsidP="00CF7E50">
            <w:pPr>
              <w:rPr>
                <w:b/>
                <w:bCs/>
                <w:lang w:val="en-IN"/>
              </w:rPr>
            </w:pPr>
            <w:r>
              <w:rPr>
                <w:b/>
                <w:bCs/>
                <w:lang w:val="en-IN"/>
              </w:rPr>
              <w:t>1</w:t>
            </w:r>
            <w:r w:rsidR="006F35C7">
              <w:rPr>
                <w:b/>
                <w:bCs/>
                <w:lang w:val="en-IN"/>
              </w:rPr>
              <w:t>4</w:t>
            </w:r>
            <w:r w:rsidR="00CF7E50" w:rsidRPr="00CF7E50">
              <w:rPr>
                <w:b/>
                <w:bCs/>
                <w:lang w:val="en-IN"/>
              </w:rPr>
              <w:t>. Conclusion</w:t>
            </w:r>
          </w:p>
          <w:p w14:paraId="736188AA" w14:textId="77777777" w:rsidR="00AE4911" w:rsidRDefault="00AE4911" w:rsidP="00CF7E50">
            <w:pPr>
              <w:rPr>
                <w:b/>
                <w:lang w:val="en-IN"/>
              </w:rPr>
            </w:pPr>
          </w:p>
          <w:p w14:paraId="18384A91" w14:textId="2F9E9FB4" w:rsidR="00CF7E50" w:rsidRPr="00CF7E50" w:rsidRDefault="00CF7E50" w:rsidP="00CF7E50">
            <w:pPr>
              <w:rPr>
                <w:b/>
                <w:lang w:val="en-IN"/>
              </w:rPr>
            </w:pPr>
            <w:r w:rsidRPr="00CF7E50">
              <w:rPr>
                <w:b/>
                <w:lang w:val="en-IN"/>
              </w:rPr>
              <w:t>The proposed AI-Based Income Tax Utility will reduce manual workload, improve computational accuracy, enhance advisory capability, and provide structured compliance support to CA firms. The system aligns with sponsor requirements and leverages AI for predictive tax optimization, making it a modern and practical financial technology solution.</w:t>
            </w:r>
          </w:p>
          <w:p w14:paraId="0D8B0ADC" w14:textId="77777777" w:rsidR="00CF7E50" w:rsidRPr="00772DEA" w:rsidRDefault="00CF7E50" w:rsidP="00997143">
            <w:pPr>
              <w:rPr>
                <w:b/>
              </w:rPr>
            </w:pPr>
          </w:p>
          <w:p w14:paraId="5EF6ABDB" w14:textId="77777777" w:rsidR="00F37435" w:rsidRDefault="00F37435" w:rsidP="00997143">
            <w:pPr>
              <w:rPr>
                <w:b/>
              </w:rPr>
            </w:pPr>
          </w:p>
          <w:p w14:paraId="050E8510" w14:textId="77777777" w:rsidR="00F37435" w:rsidRDefault="00F37435" w:rsidP="00997143">
            <w:pPr>
              <w:rPr>
                <w:b/>
              </w:rPr>
            </w:pPr>
          </w:p>
          <w:p w14:paraId="1AC734B4" w14:textId="77777777" w:rsidR="00F37435" w:rsidRDefault="00F37435" w:rsidP="00997143">
            <w:pPr>
              <w:rPr>
                <w:b/>
              </w:rPr>
            </w:pPr>
          </w:p>
          <w:p w14:paraId="3EF71150" w14:textId="77777777" w:rsidR="00F37435" w:rsidRDefault="00F37435" w:rsidP="00997143">
            <w:pPr>
              <w:rPr>
                <w:b/>
              </w:rPr>
            </w:pPr>
          </w:p>
          <w:p w14:paraId="2A31DEB4" w14:textId="77777777" w:rsidR="00F37435" w:rsidRDefault="00F37435" w:rsidP="00997143">
            <w:pPr>
              <w:rPr>
                <w:b/>
              </w:rPr>
            </w:pPr>
          </w:p>
          <w:p w14:paraId="3BE1229A" w14:textId="77777777" w:rsidR="00C343A0" w:rsidRDefault="00C343A0" w:rsidP="00997143">
            <w:pPr>
              <w:rPr>
                <w:b/>
              </w:rPr>
            </w:pPr>
          </w:p>
          <w:p w14:paraId="61BFD8A9" w14:textId="77777777" w:rsidR="00C343A0" w:rsidRDefault="00C343A0" w:rsidP="00997143">
            <w:pPr>
              <w:rPr>
                <w:b/>
              </w:rPr>
            </w:pPr>
          </w:p>
          <w:p w14:paraId="039CB528" w14:textId="77777777" w:rsidR="00C343A0" w:rsidRPr="00772DEA" w:rsidRDefault="00C343A0" w:rsidP="00997143">
            <w:pPr>
              <w:rPr>
                <w:b/>
              </w:rPr>
            </w:pPr>
          </w:p>
        </w:tc>
      </w:tr>
    </w:tbl>
    <w:p w14:paraId="4B1FDCFF" w14:textId="77777777" w:rsidR="007730C9" w:rsidRPr="00772DEA" w:rsidRDefault="007730C9" w:rsidP="007730C9">
      <w:pPr>
        <w:ind w:hanging="1080"/>
      </w:pPr>
    </w:p>
    <w:tbl>
      <w:tblPr>
        <w:tblW w:w="9874" w:type="dxa"/>
        <w:jc w:val="center"/>
        <w:tblLook w:val="0000" w:firstRow="0" w:lastRow="0" w:firstColumn="0" w:lastColumn="0" w:noHBand="0" w:noVBand="0"/>
      </w:tblPr>
      <w:tblGrid>
        <w:gridCol w:w="1440"/>
        <w:gridCol w:w="3000"/>
        <w:gridCol w:w="2300"/>
        <w:gridCol w:w="3134"/>
      </w:tblGrid>
      <w:tr w:rsidR="007730C9" w:rsidRPr="00772DEA" w14:paraId="5C9293BB" w14:textId="77777777" w:rsidTr="00B22E99">
        <w:trPr>
          <w:trHeight w:val="750"/>
          <w:jc w:val="center"/>
        </w:trPr>
        <w:tc>
          <w:tcPr>
            <w:tcW w:w="1440" w:type="dxa"/>
            <w:tcBorders>
              <w:top w:val="single" w:sz="4" w:space="0" w:color="auto"/>
              <w:left w:val="single" w:sz="4" w:space="0" w:color="auto"/>
              <w:bottom w:val="single" w:sz="4" w:space="0" w:color="auto"/>
              <w:right w:val="single" w:sz="4" w:space="0" w:color="auto"/>
            </w:tcBorders>
            <w:vAlign w:val="center"/>
          </w:tcPr>
          <w:p w14:paraId="206DECAB" w14:textId="77777777" w:rsidR="007730C9" w:rsidRPr="00772DEA" w:rsidRDefault="007730C9" w:rsidP="00286708">
            <w:pPr>
              <w:rPr>
                <w:sz w:val="20"/>
                <w:szCs w:val="20"/>
              </w:rPr>
            </w:pPr>
            <w:r w:rsidRPr="00772DEA">
              <w:rPr>
                <w:sz w:val="20"/>
                <w:szCs w:val="20"/>
              </w:rPr>
              <w:lastRenderedPageBreak/>
              <w:t xml:space="preserve">Group No. </w:t>
            </w:r>
          </w:p>
        </w:tc>
        <w:tc>
          <w:tcPr>
            <w:tcW w:w="8434" w:type="dxa"/>
            <w:gridSpan w:val="3"/>
            <w:tcBorders>
              <w:top w:val="single" w:sz="4" w:space="0" w:color="auto"/>
              <w:left w:val="nil"/>
              <w:bottom w:val="single" w:sz="4" w:space="0" w:color="auto"/>
              <w:right w:val="single" w:sz="4" w:space="0" w:color="auto"/>
            </w:tcBorders>
            <w:noWrap/>
            <w:vAlign w:val="center"/>
          </w:tcPr>
          <w:p w14:paraId="341D2148" w14:textId="117EA2C7" w:rsidR="007730C9" w:rsidRPr="00772DEA" w:rsidRDefault="00AE4911" w:rsidP="00286708">
            <w:pPr>
              <w:rPr>
                <w:sz w:val="20"/>
                <w:szCs w:val="20"/>
              </w:rPr>
            </w:pPr>
            <w:r>
              <w:rPr>
                <w:sz w:val="20"/>
                <w:szCs w:val="20"/>
              </w:rPr>
              <w:t>SY</w:t>
            </w:r>
            <w:r w:rsidR="007232A3">
              <w:rPr>
                <w:sz w:val="20"/>
                <w:szCs w:val="20"/>
              </w:rPr>
              <w:t>_AIDS</w:t>
            </w:r>
            <w:r>
              <w:rPr>
                <w:sz w:val="20"/>
                <w:szCs w:val="20"/>
              </w:rPr>
              <w:t>_B_13</w:t>
            </w:r>
          </w:p>
        </w:tc>
      </w:tr>
      <w:tr w:rsidR="007730C9" w:rsidRPr="00772DEA" w14:paraId="5CF402A3" w14:textId="77777777" w:rsidTr="00B22E99">
        <w:trPr>
          <w:trHeight w:val="750"/>
          <w:jc w:val="center"/>
        </w:trPr>
        <w:tc>
          <w:tcPr>
            <w:tcW w:w="1440" w:type="dxa"/>
            <w:tcBorders>
              <w:top w:val="single" w:sz="4" w:space="0" w:color="auto"/>
              <w:left w:val="single" w:sz="4" w:space="0" w:color="auto"/>
              <w:bottom w:val="single" w:sz="4" w:space="0" w:color="auto"/>
              <w:right w:val="single" w:sz="4" w:space="0" w:color="auto"/>
            </w:tcBorders>
            <w:vAlign w:val="center"/>
          </w:tcPr>
          <w:p w14:paraId="7E3A5F32" w14:textId="77777777" w:rsidR="007730C9" w:rsidRPr="00772DEA" w:rsidRDefault="007730C9" w:rsidP="00286708">
            <w:pPr>
              <w:rPr>
                <w:sz w:val="20"/>
                <w:szCs w:val="20"/>
              </w:rPr>
            </w:pPr>
            <w:r w:rsidRPr="00772DEA">
              <w:rPr>
                <w:sz w:val="20"/>
                <w:szCs w:val="20"/>
              </w:rPr>
              <w:t>Activity</w:t>
            </w:r>
          </w:p>
        </w:tc>
        <w:tc>
          <w:tcPr>
            <w:tcW w:w="3000" w:type="dxa"/>
            <w:tcBorders>
              <w:top w:val="single" w:sz="4" w:space="0" w:color="auto"/>
              <w:left w:val="nil"/>
              <w:bottom w:val="single" w:sz="4" w:space="0" w:color="auto"/>
              <w:right w:val="single" w:sz="4" w:space="0" w:color="auto"/>
            </w:tcBorders>
            <w:noWrap/>
            <w:vAlign w:val="center"/>
          </w:tcPr>
          <w:p w14:paraId="20630172" w14:textId="77777777" w:rsidR="007730C9" w:rsidRPr="00772DEA" w:rsidRDefault="007730C9" w:rsidP="00286708">
            <w:pPr>
              <w:rPr>
                <w:sz w:val="20"/>
                <w:szCs w:val="20"/>
              </w:rPr>
            </w:pPr>
            <w:r w:rsidRPr="00772DEA">
              <w:rPr>
                <w:sz w:val="20"/>
                <w:szCs w:val="20"/>
              </w:rPr>
              <w:t>Review Schedule</w:t>
            </w:r>
          </w:p>
        </w:tc>
        <w:tc>
          <w:tcPr>
            <w:tcW w:w="2300" w:type="dxa"/>
            <w:tcBorders>
              <w:top w:val="single" w:sz="4" w:space="0" w:color="auto"/>
              <w:left w:val="nil"/>
              <w:bottom w:val="single" w:sz="4" w:space="0" w:color="auto"/>
              <w:right w:val="single" w:sz="4" w:space="0" w:color="auto"/>
            </w:tcBorders>
            <w:vAlign w:val="center"/>
          </w:tcPr>
          <w:p w14:paraId="113B24B2" w14:textId="77777777" w:rsidR="007730C9" w:rsidRPr="00772DEA" w:rsidRDefault="007730C9" w:rsidP="00286708">
            <w:pPr>
              <w:rPr>
                <w:sz w:val="20"/>
                <w:szCs w:val="20"/>
              </w:rPr>
            </w:pPr>
            <w:r w:rsidRPr="00772DEA">
              <w:rPr>
                <w:sz w:val="20"/>
                <w:szCs w:val="20"/>
              </w:rPr>
              <w:t>Progress Review Report submitted</w:t>
            </w:r>
          </w:p>
        </w:tc>
        <w:tc>
          <w:tcPr>
            <w:tcW w:w="3134" w:type="dxa"/>
            <w:tcBorders>
              <w:top w:val="single" w:sz="4" w:space="0" w:color="auto"/>
              <w:left w:val="nil"/>
              <w:bottom w:val="single" w:sz="4" w:space="0" w:color="auto"/>
              <w:right w:val="single" w:sz="4" w:space="0" w:color="auto"/>
            </w:tcBorders>
            <w:noWrap/>
            <w:vAlign w:val="center"/>
          </w:tcPr>
          <w:p w14:paraId="24FB6F92" w14:textId="77777777" w:rsidR="007730C9" w:rsidRPr="00772DEA" w:rsidRDefault="007730C9" w:rsidP="00286708">
            <w:pPr>
              <w:rPr>
                <w:sz w:val="20"/>
                <w:szCs w:val="20"/>
              </w:rPr>
            </w:pPr>
            <w:r w:rsidRPr="00772DEA">
              <w:rPr>
                <w:sz w:val="20"/>
                <w:szCs w:val="20"/>
              </w:rPr>
              <w:t>Signature of Guide</w:t>
            </w:r>
          </w:p>
        </w:tc>
      </w:tr>
      <w:tr w:rsidR="007730C9" w:rsidRPr="00772DEA" w14:paraId="4980D657" w14:textId="77777777" w:rsidTr="00B22E99">
        <w:trPr>
          <w:trHeight w:val="600"/>
          <w:jc w:val="center"/>
        </w:trPr>
        <w:tc>
          <w:tcPr>
            <w:tcW w:w="1440" w:type="dxa"/>
            <w:tcBorders>
              <w:top w:val="single" w:sz="4" w:space="0" w:color="auto"/>
              <w:left w:val="single" w:sz="4" w:space="0" w:color="auto"/>
              <w:bottom w:val="single" w:sz="4" w:space="0" w:color="auto"/>
              <w:right w:val="single" w:sz="4" w:space="0" w:color="auto"/>
            </w:tcBorders>
            <w:vAlign w:val="center"/>
          </w:tcPr>
          <w:p w14:paraId="181615D0" w14:textId="77777777" w:rsidR="007730C9" w:rsidRPr="00772DEA" w:rsidRDefault="007730C9" w:rsidP="00286708">
            <w:pPr>
              <w:ind w:firstLineChars="100" w:firstLine="200"/>
              <w:rPr>
                <w:sz w:val="20"/>
                <w:szCs w:val="20"/>
              </w:rPr>
            </w:pPr>
            <w:r w:rsidRPr="00772DEA">
              <w:rPr>
                <w:sz w:val="20"/>
                <w:szCs w:val="20"/>
              </w:rPr>
              <w:t>Review 1</w:t>
            </w:r>
          </w:p>
        </w:tc>
        <w:tc>
          <w:tcPr>
            <w:tcW w:w="3000" w:type="dxa"/>
            <w:tcBorders>
              <w:top w:val="nil"/>
              <w:left w:val="nil"/>
              <w:bottom w:val="single" w:sz="4" w:space="0" w:color="auto"/>
              <w:right w:val="single" w:sz="4" w:space="0" w:color="auto"/>
            </w:tcBorders>
            <w:noWrap/>
            <w:vAlign w:val="center"/>
          </w:tcPr>
          <w:p w14:paraId="224F83F0" w14:textId="77777777" w:rsidR="007730C9" w:rsidRPr="00772DEA" w:rsidRDefault="007730C9" w:rsidP="00286708">
            <w:pPr>
              <w:ind w:firstLineChars="100" w:firstLine="200"/>
              <w:rPr>
                <w:sz w:val="20"/>
                <w:szCs w:val="20"/>
              </w:rPr>
            </w:pPr>
            <w:r w:rsidRPr="00772DEA">
              <w:rPr>
                <w:sz w:val="20"/>
                <w:szCs w:val="20"/>
              </w:rPr>
              <w:t xml:space="preserve">Mid Sem.  Semester </w:t>
            </w:r>
          </w:p>
        </w:tc>
        <w:tc>
          <w:tcPr>
            <w:tcW w:w="2300" w:type="dxa"/>
            <w:tcBorders>
              <w:top w:val="nil"/>
              <w:left w:val="nil"/>
              <w:bottom w:val="single" w:sz="4" w:space="0" w:color="auto"/>
              <w:right w:val="single" w:sz="4" w:space="0" w:color="auto"/>
            </w:tcBorders>
            <w:noWrap/>
            <w:vAlign w:val="center"/>
          </w:tcPr>
          <w:p w14:paraId="5F854A94" w14:textId="77777777" w:rsidR="007730C9" w:rsidRPr="00772DEA" w:rsidRDefault="007730C9" w:rsidP="00286708">
            <w:pPr>
              <w:ind w:firstLineChars="100" w:firstLine="200"/>
              <w:rPr>
                <w:sz w:val="20"/>
                <w:szCs w:val="20"/>
              </w:rPr>
            </w:pPr>
            <w:r w:rsidRPr="00772DEA">
              <w:rPr>
                <w:sz w:val="20"/>
                <w:szCs w:val="20"/>
              </w:rPr>
              <w:t xml:space="preserve">Yes   /   No </w:t>
            </w:r>
          </w:p>
        </w:tc>
        <w:tc>
          <w:tcPr>
            <w:tcW w:w="3134" w:type="dxa"/>
            <w:tcBorders>
              <w:top w:val="nil"/>
              <w:left w:val="nil"/>
              <w:bottom w:val="single" w:sz="4" w:space="0" w:color="auto"/>
              <w:right w:val="single" w:sz="4" w:space="0" w:color="auto"/>
            </w:tcBorders>
            <w:noWrap/>
            <w:vAlign w:val="center"/>
          </w:tcPr>
          <w:p w14:paraId="178AF90B" w14:textId="77777777" w:rsidR="007730C9" w:rsidRPr="00772DEA" w:rsidRDefault="007730C9" w:rsidP="00286708">
            <w:pPr>
              <w:ind w:firstLineChars="100" w:firstLine="200"/>
              <w:rPr>
                <w:sz w:val="20"/>
                <w:szCs w:val="20"/>
              </w:rPr>
            </w:pPr>
            <w:r w:rsidRPr="00772DEA">
              <w:rPr>
                <w:sz w:val="20"/>
                <w:szCs w:val="20"/>
              </w:rPr>
              <w:t> </w:t>
            </w:r>
          </w:p>
        </w:tc>
      </w:tr>
      <w:tr w:rsidR="007730C9" w:rsidRPr="00772DEA" w14:paraId="1EF83BFC" w14:textId="77777777" w:rsidTr="00B22E99">
        <w:trPr>
          <w:trHeight w:val="600"/>
          <w:jc w:val="center"/>
        </w:trPr>
        <w:tc>
          <w:tcPr>
            <w:tcW w:w="1440" w:type="dxa"/>
            <w:tcBorders>
              <w:top w:val="single" w:sz="4" w:space="0" w:color="auto"/>
              <w:left w:val="single" w:sz="4" w:space="0" w:color="auto"/>
              <w:bottom w:val="single" w:sz="4" w:space="0" w:color="auto"/>
              <w:right w:val="single" w:sz="4" w:space="0" w:color="auto"/>
            </w:tcBorders>
            <w:vAlign w:val="center"/>
          </w:tcPr>
          <w:p w14:paraId="6EAB9C0C" w14:textId="77777777" w:rsidR="007730C9" w:rsidRPr="00772DEA" w:rsidRDefault="007730C9" w:rsidP="00286708">
            <w:pPr>
              <w:ind w:firstLineChars="100" w:firstLine="200"/>
              <w:rPr>
                <w:sz w:val="20"/>
                <w:szCs w:val="20"/>
              </w:rPr>
            </w:pPr>
            <w:r w:rsidRPr="00772DEA">
              <w:rPr>
                <w:sz w:val="20"/>
                <w:szCs w:val="20"/>
              </w:rPr>
              <w:t>Review 2</w:t>
            </w:r>
          </w:p>
        </w:tc>
        <w:tc>
          <w:tcPr>
            <w:tcW w:w="3000" w:type="dxa"/>
            <w:tcBorders>
              <w:top w:val="nil"/>
              <w:left w:val="nil"/>
              <w:bottom w:val="single" w:sz="4" w:space="0" w:color="auto"/>
              <w:right w:val="single" w:sz="4" w:space="0" w:color="auto"/>
            </w:tcBorders>
            <w:noWrap/>
            <w:vAlign w:val="center"/>
          </w:tcPr>
          <w:p w14:paraId="488E6D66" w14:textId="77777777" w:rsidR="007730C9" w:rsidRPr="00772DEA" w:rsidRDefault="007730C9" w:rsidP="00286708">
            <w:pPr>
              <w:ind w:firstLineChars="100" w:firstLine="200"/>
              <w:rPr>
                <w:sz w:val="20"/>
                <w:szCs w:val="20"/>
              </w:rPr>
            </w:pPr>
            <w:r w:rsidRPr="00772DEA">
              <w:rPr>
                <w:sz w:val="20"/>
                <w:szCs w:val="20"/>
              </w:rPr>
              <w:t>End of Semester</w:t>
            </w:r>
          </w:p>
        </w:tc>
        <w:tc>
          <w:tcPr>
            <w:tcW w:w="2300" w:type="dxa"/>
            <w:tcBorders>
              <w:top w:val="nil"/>
              <w:left w:val="nil"/>
              <w:bottom w:val="single" w:sz="4" w:space="0" w:color="auto"/>
              <w:right w:val="single" w:sz="4" w:space="0" w:color="auto"/>
            </w:tcBorders>
            <w:noWrap/>
            <w:vAlign w:val="center"/>
          </w:tcPr>
          <w:p w14:paraId="1B07B168" w14:textId="77777777" w:rsidR="007730C9" w:rsidRPr="00772DEA" w:rsidRDefault="007730C9" w:rsidP="00286708">
            <w:pPr>
              <w:ind w:firstLineChars="100" w:firstLine="200"/>
              <w:rPr>
                <w:sz w:val="20"/>
                <w:szCs w:val="20"/>
              </w:rPr>
            </w:pPr>
            <w:r w:rsidRPr="00772DEA">
              <w:rPr>
                <w:sz w:val="20"/>
                <w:szCs w:val="20"/>
              </w:rPr>
              <w:t xml:space="preserve">Yes   /   No </w:t>
            </w:r>
          </w:p>
        </w:tc>
        <w:tc>
          <w:tcPr>
            <w:tcW w:w="3134" w:type="dxa"/>
            <w:tcBorders>
              <w:top w:val="nil"/>
              <w:left w:val="nil"/>
              <w:bottom w:val="single" w:sz="4" w:space="0" w:color="auto"/>
              <w:right w:val="single" w:sz="4" w:space="0" w:color="auto"/>
            </w:tcBorders>
            <w:noWrap/>
            <w:vAlign w:val="center"/>
          </w:tcPr>
          <w:p w14:paraId="112DA3F9" w14:textId="77777777" w:rsidR="007730C9" w:rsidRPr="00772DEA" w:rsidRDefault="007730C9" w:rsidP="00286708">
            <w:pPr>
              <w:ind w:firstLineChars="100" w:firstLine="200"/>
              <w:rPr>
                <w:sz w:val="20"/>
                <w:szCs w:val="20"/>
              </w:rPr>
            </w:pPr>
            <w:r w:rsidRPr="00772DEA">
              <w:rPr>
                <w:sz w:val="20"/>
                <w:szCs w:val="20"/>
              </w:rPr>
              <w:t> </w:t>
            </w:r>
          </w:p>
        </w:tc>
      </w:tr>
    </w:tbl>
    <w:p w14:paraId="3421F2B0" w14:textId="77777777" w:rsidR="007730C9" w:rsidRPr="00772DEA" w:rsidRDefault="007730C9" w:rsidP="007730C9"/>
    <w:p w14:paraId="15681000" w14:textId="77777777" w:rsidR="007730C9" w:rsidRPr="00772DEA" w:rsidRDefault="007730C9" w:rsidP="007730C9">
      <w:r w:rsidRPr="00772DEA">
        <w:br/>
        <w:t xml:space="preserve">Format of Progress Review </w:t>
      </w:r>
      <w:r w:rsidR="00B22E99" w:rsidRPr="00772DEA">
        <w:t>Report:</w:t>
      </w:r>
      <w:r w:rsidRPr="00772DEA">
        <w:t xml:space="preserve"> </w:t>
      </w:r>
    </w:p>
    <w:p w14:paraId="543A7D1B" w14:textId="77777777" w:rsidR="007730C9" w:rsidRPr="00772DEA" w:rsidRDefault="007730C9" w:rsidP="007730C9"/>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0"/>
      </w:tblGrid>
      <w:tr w:rsidR="007730C9" w:rsidRPr="00772DEA" w14:paraId="2F407BC0" w14:textId="77777777" w:rsidTr="00703BD6">
        <w:trPr>
          <w:jc w:val="center"/>
        </w:trPr>
        <w:tc>
          <w:tcPr>
            <w:tcW w:w="9490" w:type="dxa"/>
          </w:tcPr>
          <w:p w14:paraId="62DE5BFC" w14:textId="77777777" w:rsidR="00B22E99" w:rsidRPr="00772DEA" w:rsidRDefault="00B22E99" w:rsidP="00B22E99">
            <w:pPr>
              <w:rPr>
                <w:b/>
              </w:rPr>
            </w:pPr>
            <w:r w:rsidRPr="00772DEA">
              <w:rPr>
                <w:b/>
                <w:sz w:val="22"/>
                <w:szCs w:val="22"/>
              </w:rPr>
              <w:t>Review No.: 1                                  Group No.:                             Date:</w:t>
            </w:r>
          </w:p>
          <w:p w14:paraId="077BB0F6" w14:textId="77777777" w:rsidR="007730C9" w:rsidRPr="00772DEA" w:rsidRDefault="007730C9" w:rsidP="00286708">
            <w:pPr>
              <w:rPr>
                <w:b/>
              </w:rPr>
            </w:pPr>
          </w:p>
        </w:tc>
      </w:tr>
      <w:tr w:rsidR="007730C9" w:rsidRPr="00772DEA" w14:paraId="3386E77C" w14:textId="77777777" w:rsidTr="00703BD6">
        <w:trPr>
          <w:jc w:val="center"/>
        </w:trPr>
        <w:tc>
          <w:tcPr>
            <w:tcW w:w="9490" w:type="dxa"/>
          </w:tcPr>
          <w:p w14:paraId="57D838EF" w14:textId="77777777" w:rsidR="007730C9" w:rsidRPr="00772DEA" w:rsidRDefault="007730C9" w:rsidP="00286708">
            <w:pPr>
              <w:jc w:val="both"/>
              <w:rPr>
                <w:b/>
              </w:rPr>
            </w:pPr>
            <w:r w:rsidRPr="00772DEA">
              <w:rPr>
                <w:b/>
                <w:sz w:val="22"/>
                <w:szCs w:val="22"/>
              </w:rPr>
              <w:t>Progress Review Report</w:t>
            </w:r>
          </w:p>
          <w:p w14:paraId="1D0D0DE8" w14:textId="77777777" w:rsidR="007730C9" w:rsidRPr="00772DEA" w:rsidRDefault="007730C9" w:rsidP="00286708">
            <w:pPr>
              <w:rPr>
                <w:b/>
              </w:rPr>
            </w:pPr>
          </w:p>
          <w:p w14:paraId="18DB3209" w14:textId="77777777" w:rsidR="007730C9" w:rsidRPr="00772DEA" w:rsidRDefault="007730C9" w:rsidP="00286708">
            <w:pPr>
              <w:rPr>
                <w:b/>
              </w:rPr>
            </w:pPr>
          </w:p>
          <w:p w14:paraId="2C1B31F4" w14:textId="77777777" w:rsidR="007730C9" w:rsidRPr="00772DEA" w:rsidRDefault="007730C9" w:rsidP="00286708">
            <w:pPr>
              <w:rPr>
                <w:b/>
              </w:rPr>
            </w:pPr>
          </w:p>
          <w:p w14:paraId="2A581756" w14:textId="77777777" w:rsidR="007730C9" w:rsidRPr="00772DEA" w:rsidRDefault="007730C9" w:rsidP="00286708">
            <w:pPr>
              <w:rPr>
                <w:b/>
              </w:rPr>
            </w:pPr>
          </w:p>
          <w:p w14:paraId="108412D7" w14:textId="77777777" w:rsidR="007730C9" w:rsidRPr="00772DEA" w:rsidRDefault="007730C9" w:rsidP="00286708">
            <w:pPr>
              <w:rPr>
                <w:b/>
              </w:rPr>
            </w:pPr>
          </w:p>
          <w:p w14:paraId="35D3785B" w14:textId="77777777" w:rsidR="007730C9" w:rsidRPr="00772DEA" w:rsidRDefault="007730C9" w:rsidP="00286708">
            <w:pPr>
              <w:rPr>
                <w:b/>
              </w:rPr>
            </w:pPr>
          </w:p>
          <w:p w14:paraId="0CBD0205" w14:textId="77777777" w:rsidR="007730C9" w:rsidRPr="00772DEA" w:rsidRDefault="007730C9" w:rsidP="00286708">
            <w:pPr>
              <w:rPr>
                <w:b/>
              </w:rPr>
            </w:pPr>
          </w:p>
          <w:p w14:paraId="4A032DD1" w14:textId="77777777" w:rsidR="007730C9" w:rsidRPr="00772DEA" w:rsidRDefault="007730C9" w:rsidP="00286708">
            <w:pPr>
              <w:rPr>
                <w:b/>
              </w:rPr>
            </w:pPr>
          </w:p>
          <w:p w14:paraId="0FA7ADC5" w14:textId="77777777" w:rsidR="007730C9" w:rsidRPr="00772DEA" w:rsidRDefault="007730C9" w:rsidP="00286708">
            <w:pPr>
              <w:rPr>
                <w:b/>
              </w:rPr>
            </w:pPr>
          </w:p>
          <w:p w14:paraId="6685BE4E" w14:textId="77777777" w:rsidR="00703BD6" w:rsidRPr="00772DEA" w:rsidRDefault="00703BD6" w:rsidP="00286708">
            <w:pPr>
              <w:rPr>
                <w:b/>
              </w:rPr>
            </w:pPr>
          </w:p>
          <w:p w14:paraId="16E15317" w14:textId="77777777" w:rsidR="00703BD6" w:rsidRPr="00772DEA" w:rsidRDefault="00703BD6" w:rsidP="00286708">
            <w:pPr>
              <w:rPr>
                <w:b/>
              </w:rPr>
            </w:pPr>
          </w:p>
          <w:p w14:paraId="152388C2" w14:textId="77777777" w:rsidR="00703BD6" w:rsidRPr="00772DEA" w:rsidRDefault="00703BD6" w:rsidP="00286708">
            <w:pPr>
              <w:rPr>
                <w:b/>
              </w:rPr>
            </w:pPr>
          </w:p>
          <w:p w14:paraId="7B849D4E" w14:textId="77777777" w:rsidR="00703BD6" w:rsidRPr="00772DEA" w:rsidRDefault="00703BD6" w:rsidP="00286708">
            <w:pPr>
              <w:rPr>
                <w:b/>
              </w:rPr>
            </w:pPr>
          </w:p>
          <w:p w14:paraId="23A3707C" w14:textId="77777777" w:rsidR="00703BD6" w:rsidRPr="00772DEA" w:rsidRDefault="00703BD6" w:rsidP="00286708">
            <w:pPr>
              <w:rPr>
                <w:b/>
              </w:rPr>
            </w:pPr>
          </w:p>
          <w:p w14:paraId="522ABC14" w14:textId="77777777" w:rsidR="00703BD6" w:rsidRPr="00772DEA" w:rsidRDefault="00703BD6" w:rsidP="00286708">
            <w:pPr>
              <w:rPr>
                <w:b/>
              </w:rPr>
            </w:pPr>
          </w:p>
          <w:p w14:paraId="2161CBF4" w14:textId="77777777" w:rsidR="00703BD6" w:rsidRPr="00772DEA" w:rsidRDefault="00703BD6" w:rsidP="00286708">
            <w:pPr>
              <w:rPr>
                <w:b/>
              </w:rPr>
            </w:pPr>
          </w:p>
          <w:p w14:paraId="2B79B345" w14:textId="77777777" w:rsidR="00703BD6" w:rsidRPr="00772DEA" w:rsidRDefault="00703BD6" w:rsidP="00286708">
            <w:pPr>
              <w:rPr>
                <w:b/>
              </w:rPr>
            </w:pPr>
          </w:p>
          <w:p w14:paraId="6765EB05" w14:textId="77777777" w:rsidR="00703BD6" w:rsidRPr="00772DEA" w:rsidRDefault="00703BD6" w:rsidP="00286708">
            <w:pPr>
              <w:rPr>
                <w:b/>
              </w:rPr>
            </w:pPr>
          </w:p>
          <w:p w14:paraId="3798C7F6" w14:textId="77777777" w:rsidR="00703BD6" w:rsidRPr="00772DEA" w:rsidRDefault="00703BD6" w:rsidP="00286708">
            <w:pPr>
              <w:rPr>
                <w:b/>
              </w:rPr>
            </w:pPr>
          </w:p>
          <w:p w14:paraId="46B20DFF" w14:textId="77777777" w:rsidR="00703BD6" w:rsidRDefault="00703BD6" w:rsidP="00286708">
            <w:pPr>
              <w:rPr>
                <w:b/>
              </w:rPr>
            </w:pPr>
          </w:p>
          <w:p w14:paraId="7ED494C4" w14:textId="77777777" w:rsidR="00AE4911" w:rsidRPr="00772DEA" w:rsidRDefault="00AE4911" w:rsidP="00286708">
            <w:pPr>
              <w:rPr>
                <w:b/>
              </w:rPr>
            </w:pPr>
          </w:p>
          <w:p w14:paraId="3A6E139D" w14:textId="77777777" w:rsidR="00703BD6" w:rsidRPr="00772DEA" w:rsidRDefault="00703BD6" w:rsidP="00286708">
            <w:pPr>
              <w:rPr>
                <w:b/>
              </w:rPr>
            </w:pPr>
          </w:p>
          <w:p w14:paraId="2C6D0CD4" w14:textId="77777777" w:rsidR="00703BD6" w:rsidRPr="00772DEA" w:rsidRDefault="00703BD6" w:rsidP="00286708">
            <w:pPr>
              <w:rPr>
                <w:b/>
              </w:rPr>
            </w:pPr>
          </w:p>
          <w:p w14:paraId="6EC212B7" w14:textId="77777777" w:rsidR="00703BD6" w:rsidRPr="00772DEA" w:rsidRDefault="00703BD6" w:rsidP="00286708">
            <w:pPr>
              <w:rPr>
                <w:b/>
              </w:rPr>
            </w:pPr>
          </w:p>
          <w:p w14:paraId="21918B77" w14:textId="77777777" w:rsidR="00703BD6" w:rsidRPr="00772DEA" w:rsidRDefault="00703BD6" w:rsidP="00286708">
            <w:pPr>
              <w:rPr>
                <w:b/>
              </w:rPr>
            </w:pPr>
          </w:p>
          <w:p w14:paraId="045F7962" w14:textId="77777777" w:rsidR="00703BD6" w:rsidRPr="00772DEA" w:rsidRDefault="00703BD6" w:rsidP="00286708">
            <w:pPr>
              <w:rPr>
                <w:b/>
              </w:rPr>
            </w:pPr>
          </w:p>
          <w:p w14:paraId="10A56100" w14:textId="5DC0535B" w:rsidR="00703BD6" w:rsidRPr="00772DEA" w:rsidRDefault="00703BD6" w:rsidP="00286708">
            <w:pPr>
              <w:rPr>
                <w:b/>
              </w:rPr>
            </w:pPr>
          </w:p>
        </w:tc>
      </w:tr>
      <w:tr w:rsidR="007730C9" w:rsidRPr="00772DEA" w14:paraId="0655CBCA" w14:textId="77777777" w:rsidTr="00703BD6">
        <w:trPr>
          <w:trHeight w:val="413"/>
          <w:jc w:val="center"/>
        </w:trPr>
        <w:tc>
          <w:tcPr>
            <w:tcW w:w="9490" w:type="dxa"/>
          </w:tcPr>
          <w:p w14:paraId="596B5983" w14:textId="77777777" w:rsidR="007730C9" w:rsidRPr="00772DEA" w:rsidRDefault="007730C9" w:rsidP="00286708">
            <w:pPr>
              <w:rPr>
                <w:b/>
              </w:rPr>
            </w:pPr>
            <w:r w:rsidRPr="00772DEA">
              <w:rPr>
                <w:b/>
                <w:sz w:val="22"/>
                <w:szCs w:val="22"/>
              </w:rPr>
              <w:t xml:space="preserve">Signature of Guide: </w:t>
            </w:r>
          </w:p>
        </w:tc>
      </w:tr>
    </w:tbl>
    <w:p w14:paraId="2477A5A7" w14:textId="77777777" w:rsidR="007730C9" w:rsidRPr="00772DEA" w:rsidRDefault="007730C9" w:rsidP="007730C9"/>
    <w:p w14:paraId="1D1AC406" w14:textId="77777777" w:rsidR="007730C9" w:rsidRPr="00772DEA" w:rsidRDefault="007730C9" w:rsidP="007730C9"/>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0"/>
      </w:tblGrid>
      <w:tr w:rsidR="007730C9" w:rsidRPr="00772DEA" w14:paraId="4FDE7EA4" w14:textId="77777777" w:rsidTr="00703BD6">
        <w:trPr>
          <w:jc w:val="center"/>
        </w:trPr>
        <w:tc>
          <w:tcPr>
            <w:tcW w:w="9490" w:type="dxa"/>
            <w:tcBorders>
              <w:bottom w:val="single" w:sz="4" w:space="0" w:color="auto"/>
            </w:tcBorders>
          </w:tcPr>
          <w:p w14:paraId="26DED12E" w14:textId="77777777" w:rsidR="007730C9" w:rsidRPr="00772DEA" w:rsidRDefault="007730C9" w:rsidP="007730C9">
            <w:pPr>
              <w:rPr>
                <w:b/>
              </w:rPr>
            </w:pPr>
            <w:r w:rsidRPr="00772DEA">
              <w:rPr>
                <w:b/>
                <w:sz w:val="22"/>
                <w:szCs w:val="22"/>
              </w:rPr>
              <w:lastRenderedPageBreak/>
              <w:t>Review No.:</w:t>
            </w:r>
            <w:r w:rsidR="00B22E99" w:rsidRPr="00772DEA">
              <w:rPr>
                <w:b/>
                <w:sz w:val="22"/>
                <w:szCs w:val="22"/>
              </w:rPr>
              <w:t xml:space="preserve"> 2                                  Group No.:                             Date:</w:t>
            </w:r>
          </w:p>
          <w:p w14:paraId="4D0B91A0" w14:textId="77777777" w:rsidR="007730C9" w:rsidRPr="00772DEA" w:rsidRDefault="007730C9" w:rsidP="00286708">
            <w:pPr>
              <w:rPr>
                <w:b/>
              </w:rPr>
            </w:pPr>
          </w:p>
        </w:tc>
      </w:tr>
      <w:tr w:rsidR="007730C9" w:rsidRPr="00772DEA" w14:paraId="60373BB6" w14:textId="77777777" w:rsidTr="00703BD6">
        <w:trPr>
          <w:jc w:val="center"/>
        </w:trPr>
        <w:tc>
          <w:tcPr>
            <w:tcW w:w="9490" w:type="dxa"/>
          </w:tcPr>
          <w:p w14:paraId="25AD396A" w14:textId="77777777" w:rsidR="007730C9" w:rsidRPr="00772DEA" w:rsidRDefault="007730C9" w:rsidP="00286708">
            <w:pPr>
              <w:jc w:val="both"/>
              <w:rPr>
                <w:b/>
              </w:rPr>
            </w:pPr>
            <w:r w:rsidRPr="00772DEA">
              <w:rPr>
                <w:b/>
                <w:sz w:val="22"/>
                <w:szCs w:val="22"/>
              </w:rPr>
              <w:t>Progress Review Report</w:t>
            </w:r>
          </w:p>
          <w:p w14:paraId="01805733" w14:textId="77777777" w:rsidR="007730C9" w:rsidRPr="00772DEA" w:rsidRDefault="007730C9" w:rsidP="00286708">
            <w:pPr>
              <w:rPr>
                <w:b/>
              </w:rPr>
            </w:pPr>
          </w:p>
          <w:p w14:paraId="4FC4E4E9" w14:textId="77777777" w:rsidR="007730C9" w:rsidRPr="00772DEA" w:rsidRDefault="007730C9" w:rsidP="00286708">
            <w:pPr>
              <w:rPr>
                <w:b/>
              </w:rPr>
            </w:pPr>
          </w:p>
          <w:p w14:paraId="4F8EAF13" w14:textId="77777777" w:rsidR="007730C9" w:rsidRPr="00772DEA" w:rsidRDefault="007730C9" w:rsidP="00286708">
            <w:pPr>
              <w:rPr>
                <w:b/>
              </w:rPr>
            </w:pPr>
          </w:p>
          <w:p w14:paraId="2FDF47C4" w14:textId="77777777" w:rsidR="007730C9" w:rsidRPr="00772DEA" w:rsidRDefault="007730C9" w:rsidP="00286708">
            <w:pPr>
              <w:rPr>
                <w:b/>
              </w:rPr>
            </w:pPr>
          </w:p>
          <w:p w14:paraId="23D0F835" w14:textId="77777777" w:rsidR="007730C9" w:rsidRPr="00772DEA" w:rsidRDefault="007730C9" w:rsidP="00286708">
            <w:pPr>
              <w:rPr>
                <w:b/>
              </w:rPr>
            </w:pPr>
          </w:p>
          <w:p w14:paraId="22CEC01B" w14:textId="77777777" w:rsidR="007730C9" w:rsidRPr="00772DEA" w:rsidRDefault="007730C9" w:rsidP="00286708">
            <w:pPr>
              <w:rPr>
                <w:b/>
              </w:rPr>
            </w:pPr>
          </w:p>
          <w:p w14:paraId="70AC7DC8" w14:textId="77777777" w:rsidR="007730C9" w:rsidRPr="00772DEA" w:rsidRDefault="007730C9" w:rsidP="00286708">
            <w:pPr>
              <w:rPr>
                <w:b/>
              </w:rPr>
            </w:pPr>
          </w:p>
          <w:p w14:paraId="246267C8" w14:textId="77777777" w:rsidR="00B22E99" w:rsidRPr="00772DEA" w:rsidRDefault="00B22E99" w:rsidP="00286708">
            <w:pPr>
              <w:rPr>
                <w:b/>
              </w:rPr>
            </w:pPr>
          </w:p>
          <w:p w14:paraId="2872D738" w14:textId="77777777" w:rsidR="00B22E99" w:rsidRPr="00772DEA" w:rsidRDefault="00B22E99" w:rsidP="00286708">
            <w:pPr>
              <w:rPr>
                <w:b/>
              </w:rPr>
            </w:pPr>
          </w:p>
          <w:p w14:paraId="0989B86B" w14:textId="77777777" w:rsidR="00703BD6" w:rsidRPr="00772DEA" w:rsidRDefault="00703BD6" w:rsidP="00286708">
            <w:pPr>
              <w:rPr>
                <w:b/>
              </w:rPr>
            </w:pPr>
          </w:p>
          <w:p w14:paraId="2B0A04E4" w14:textId="77777777" w:rsidR="00703BD6" w:rsidRPr="00772DEA" w:rsidRDefault="00703BD6" w:rsidP="00286708">
            <w:pPr>
              <w:rPr>
                <w:b/>
              </w:rPr>
            </w:pPr>
          </w:p>
          <w:p w14:paraId="2219E47E" w14:textId="77777777" w:rsidR="00703BD6" w:rsidRPr="00772DEA" w:rsidRDefault="00703BD6" w:rsidP="00286708">
            <w:pPr>
              <w:rPr>
                <w:b/>
              </w:rPr>
            </w:pPr>
          </w:p>
          <w:p w14:paraId="28B10741" w14:textId="77777777" w:rsidR="00703BD6" w:rsidRPr="00772DEA" w:rsidRDefault="00703BD6" w:rsidP="00286708">
            <w:pPr>
              <w:rPr>
                <w:b/>
              </w:rPr>
            </w:pPr>
          </w:p>
          <w:p w14:paraId="2A25F67B" w14:textId="77777777" w:rsidR="00703BD6" w:rsidRPr="00772DEA" w:rsidRDefault="00703BD6" w:rsidP="00286708">
            <w:pPr>
              <w:rPr>
                <w:b/>
              </w:rPr>
            </w:pPr>
          </w:p>
          <w:p w14:paraId="3DEB8A48" w14:textId="77777777" w:rsidR="00703BD6" w:rsidRPr="00772DEA" w:rsidRDefault="00703BD6" w:rsidP="00286708">
            <w:pPr>
              <w:rPr>
                <w:b/>
              </w:rPr>
            </w:pPr>
          </w:p>
          <w:p w14:paraId="6C8D87A9" w14:textId="77777777" w:rsidR="00703BD6" w:rsidRPr="00772DEA" w:rsidRDefault="00703BD6" w:rsidP="00286708">
            <w:pPr>
              <w:rPr>
                <w:b/>
              </w:rPr>
            </w:pPr>
          </w:p>
          <w:p w14:paraId="18AA8B3A" w14:textId="77777777" w:rsidR="00703BD6" w:rsidRPr="00772DEA" w:rsidRDefault="00703BD6" w:rsidP="00286708">
            <w:pPr>
              <w:rPr>
                <w:b/>
              </w:rPr>
            </w:pPr>
          </w:p>
          <w:p w14:paraId="1B56573F" w14:textId="77777777" w:rsidR="00703BD6" w:rsidRPr="00772DEA" w:rsidRDefault="00703BD6" w:rsidP="00286708">
            <w:pPr>
              <w:rPr>
                <w:b/>
              </w:rPr>
            </w:pPr>
          </w:p>
          <w:p w14:paraId="5E03D099" w14:textId="77777777" w:rsidR="00703BD6" w:rsidRDefault="00703BD6" w:rsidP="00286708">
            <w:pPr>
              <w:rPr>
                <w:b/>
              </w:rPr>
            </w:pPr>
          </w:p>
          <w:p w14:paraId="3E7B912F" w14:textId="77777777" w:rsidR="00AE4911" w:rsidRPr="00772DEA" w:rsidRDefault="00AE4911" w:rsidP="00286708">
            <w:pPr>
              <w:rPr>
                <w:b/>
              </w:rPr>
            </w:pPr>
          </w:p>
          <w:p w14:paraId="17B341BB" w14:textId="77777777" w:rsidR="00703BD6" w:rsidRPr="00772DEA" w:rsidRDefault="00703BD6" w:rsidP="00286708">
            <w:pPr>
              <w:rPr>
                <w:b/>
              </w:rPr>
            </w:pPr>
          </w:p>
          <w:p w14:paraId="75133795" w14:textId="77777777" w:rsidR="00703BD6" w:rsidRPr="00772DEA" w:rsidRDefault="00703BD6" w:rsidP="00286708">
            <w:pPr>
              <w:rPr>
                <w:b/>
              </w:rPr>
            </w:pPr>
          </w:p>
          <w:p w14:paraId="58BC7159" w14:textId="77777777" w:rsidR="00703BD6" w:rsidRPr="00772DEA" w:rsidRDefault="00703BD6" w:rsidP="00286708">
            <w:pPr>
              <w:rPr>
                <w:b/>
              </w:rPr>
            </w:pPr>
          </w:p>
          <w:p w14:paraId="731DFB60" w14:textId="77777777" w:rsidR="00703BD6" w:rsidRPr="00772DEA" w:rsidRDefault="00703BD6" w:rsidP="00286708">
            <w:pPr>
              <w:rPr>
                <w:b/>
              </w:rPr>
            </w:pPr>
          </w:p>
          <w:p w14:paraId="4C8E3208" w14:textId="77777777" w:rsidR="00703BD6" w:rsidRPr="00772DEA" w:rsidRDefault="00703BD6" w:rsidP="00286708">
            <w:pPr>
              <w:rPr>
                <w:b/>
              </w:rPr>
            </w:pPr>
          </w:p>
          <w:p w14:paraId="6B475BC9" w14:textId="77777777" w:rsidR="00703BD6" w:rsidRPr="00772DEA" w:rsidRDefault="00703BD6" w:rsidP="00286708">
            <w:pPr>
              <w:rPr>
                <w:b/>
              </w:rPr>
            </w:pPr>
          </w:p>
          <w:p w14:paraId="2E7533B2" w14:textId="77777777" w:rsidR="00703BD6" w:rsidRPr="00772DEA" w:rsidRDefault="00703BD6" w:rsidP="00286708">
            <w:pPr>
              <w:rPr>
                <w:b/>
              </w:rPr>
            </w:pPr>
          </w:p>
          <w:p w14:paraId="6020ACAB" w14:textId="77777777" w:rsidR="00703BD6" w:rsidRPr="00772DEA" w:rsidRDefault="00703BD6" w:rsidP="00286708">
            <w:pPr>
              <w:rPr>
                <w:b/>
              </w:rPr>
            </w:pPr>
          </w:p>
          <w:p w14:paraId="1D84F05B" w14:textId="77777777" w:rsidR="00703BD6" w:rsidRPr="00772DEA" w:rsidRDefault="00703BD6" w:rsidP="00286708">
            <w:pPr>
              <w:rPr>
                <w:b/>
              </w:rPr>
            </w:pPr>
          </w:p>
          <w:p w14:paraId="42E0FB15" w14:textId="77777777" w:rsidR="00703BD6" w:rsidRPr="00772DEA" w:rsidRDefault="00703BD6" w:rsidP="00286708">
            <w:pPr>
              <w:rPr>
                <w:b/>
              </w:rPr>
            </w:pPr>
          </w:p>
          <w:p w14:paraId="318E59D3" w14:textId="77777777" w:rsidR="00703BD6" w:rsidRDefault="00703BD6" w:rsidP="00286708">
            <w:pPr>
              <w:rPr>
                <w:b/>
              </w:rPr>
            </w:pPr>
          </w:p>
          <w:p w14:paraId="02BFC5BD" w14:textId="77777777" w:rsidR="009F32B9" w:rsidRPr="00772DEA" w:rsidRDefault="009F32B9" w:rsidP="00286708">
            <w:pPr>
              <w:rPr>
                <w:b/>
              </w:rPr>
            </w:pPr>
          </w:p>
          <w:p w14:paraId="7C67C2BE" w14:textId="77777777" w:rsidR="00703BD6" w:rsidRPr="00772DEA" w:rsidRDefault="00703BD6" w:rsidP="00286708">
            <w:pPr>
              <w:rPr>
                <w:b/>
              </w:rPr>
            </w:pPr>
          </w:p>
          <w:p w14:paraId="26692E45" w14:textId="77777777" w:rsidR="00703BD6" w:rsidRPr="00772DEA" w:rsidRDefault="00703BD6" w:rsidP="00286708">
            <w:pPr>
              <w:rPr>
                <w:b/>
              </w:rPr>
            </w:pPr>
          </w:p>
          <w:p w14:paraId="03D454A4" w14:textId="77777777" w:rsidR="00703BD6" w:rsidRPr="00772DEA" w:rsidRDefault="00703BD6" w:rsidP="00286708">
            <w:pPr>
              <w:rPr>
                <w:b/>
              </w:rPr>
            </w:pPr>
          </w:p>
          <w:p w14:paraId="6EFA93F9" w14:textId="77777777" w:rsidR="00703BD6" w:rsidRPr="00772DEA" w:rsidRDefault="00703BD6" w:rsidP="00286708">
            <w:pPr>
              <w:rPr>
                <w:b/>
              </w:rPr>
            </w:pPr>
          </w:p>
          <w:p w14:paraId="30A87A7C" w14:textId="77777777" w:rsidR="00AE4911" w:rsidRPr="00772DEA" w:rsidRDefault="00AE4911" w:rsidP="00286708">
            <w:pPr>
              <w:rPr>
                <w:b/>
              </w:rPr>
            </w:pPr>
          </w:p>
          <w:p w14:paraId="00C0795F" w14:textId="77777777" w:rsidR="00703BD6" w:rsidRPr="00772DEA" w:rsidRDefault="00703BD6" w:rsidP="00286708">
            <w:pPr>
              <w:rPr>
                <w:b/>
              </w:rPr>
            </w:pPr>
          </w:p>
          <w:p w14:paraId="6AC43143" w14:textId="77777777" w:rsidR="00703BD6" w:rsidRPr="00772DEA" w:rsidRDefault="00703BD6" w:rsidP="00286708">
            <w:pPr>
              <w:rPr>
                <w:b/>
              </w:rPr>
            </w:pPr>
          </w:p>
          <w:p w14:paraId="1767D5F0" w14:textId="77777777" w:rsidR="00703BD6" w:rsidRPr="00772DEA" w:rsidRDefault="00703BD6" w:rsidP="00286708">
            <w:pPr>
              <w:rPr>
                <w:b/>
              </w:rPr>
            </w:pPr>
          </w:p>
          <w:p w14:paraId="6E341C86" w14:textId="3AA4E958" w:rsidR="00703BD6" w:rsidRPr="00772DEA" w:rsidRDefault="00703BD6" w:rsidP="00286708">
            <w:pPr>
              <w:rPr>
                <w:b/>
              </w:rPr>
            </w:pPr>
          </w:p>
        </w:tc>
      </w:tr>
      <w:tr w:rsidR="007730C9" w:rsidRPr="00772DEA" w14:paraId="45C68D9B" w14:textId="77777777" w:rsidTr="00703BD6">
        <w:trPr>
          <w:trHeight w:val="413"/>
          <w:jc w:val="center"/>
        </w:trPr>
        <w:tc>
          <w:tcPr>
            <w:tcW w:w="9490" w:type="dxa"/>
          </w:tcPr>
          <w:p w14:paraId="41FA98D9" w14:textId="77777777" w:rsidR="007730C9" w:rsidRPr="00772DEA" w:rsidRDefault="007730C9" w:rsidP="00286708">
            <w:pPr>
              <w:rPr>
                <w:b/>
              </w:rPr>
            </w:pPr>
            <w:r w:rsidRPr="00772DEA">
              <w:rPr>
                <w:b/>
                <w:sz w:val="22"/>
                <w:szCs w:val="22"/>
              </w:rPr>
              <w:t xml:space="preserve">Signature of Guide: </w:t>
            </w:r>
          </w:p>
        </w:tc>
      </w:tr>
    </w:tbl>
    <w:p w14:paraId="190FE3AB" w14:textId="36071AA9" w:rsidR="00B4385B" w:rsidRPr="00772DEA" w:rsidRDefault="00B4385B" w:rsidP="00B4385B"/>
    <w:sectPr w:rsidR="00B4385B" w:rsidRPr="00772DEA" w:rsidSect="003F30CA">
      <w:headerReference w:type="even" r:id="rId9"/>
      <w:headerReference w:type="default" r:id="rId10"/>
      <w:footerReference w:type="default" r:id="rId11"/>
      <w:headerReference w:type="first" r:id="rId12"/>
      <w:pgSz w:w="12240" w:h="15840"/>
      <w:pgMar w:top="1080" w:right="907" w:bottom="1260"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3C1BC" w14:textId="77777777" w:rsidR="00C73358" w:rsidRDefault="00C73358" w:rsidP="0001383F">
      <w:r>
        <w:separator/>
      </w:r>
    </w:p>
  </w:endnote>
  <w:endnote w:type="continuationSeparator" w:id="0">
    <w:p w14:paraId="1EE3CC81" w14:textId="77777777" w:rsidR="00C73358" w:rsidRDefault="00C73358" w:rsidP="00013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2927E" w14:textId="77777777" w:rsidR="00257F25" w:rsidRDefault="00816EDD">
    <w:pPr>
      <w:pStyle w:val="Footer"/>
    </w:pPr>
    <w:r>
      <w:rPr>
        <w:rFonts w:ascii="Arial" w:hAnsi="Arial" w:cs="Arial"/>
        <w:b/>
        <w:bC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E52AD" w14:textId="77777777" w:rsidR="00C73358" w:rsidRDefault="00C73358" w:rsidP="0001383F">
      <w:r>
        <w:separator/>
      </w:r>
    </w:p>
  </w:footnote>
  <w:footnote w:type="continuationSeparator" w:id="0">
    <w:p w14:paraId="65DDDB04" w14:textId="77777777" w:rsidR="00C73358" w:rsidRDefault="00C73358" w:rsidP="000138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F15DA" w14:textId="77777777" w:rsidR="00257F25" w:rsidRDefault="00000000">
    <w:pPr>
      <w:pStyle w:val="Header"/>
    </w:pPr>
    <w:r>
      <w:rPr>
        <w:noProof/>
      </w:rPr>
      <w:pict w14:anchorId="40CB0F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30016" o:spid="_x0000_s1026" type="#_x0000_t75" style="position:absolute;margin-left:0;margin-top:0;width:544.95pt;height:315.65pt;z-index:-251659776;mso-position-horizontal:center;mso-position-horizontal-relative:margin;mso-position-vertical:center;mso-position-vertical-relative:margin" o:allowincell="f">
          <v:imagedata r:id="rId1" o:title="vit_logo_new"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99A6" w14:textId="36577383" w:rsidR="000C7FF9" w:rsidRDefault="000C7FF9" w:rsidP="000C7FF9">
    <w:pPr>
      <w:jc w:val="center"/>
      <w:rPr>
        <w:b/>
        <w:u w:val="single"/>
      </w:rPr>
    </w:pPr>
    <w:r>
      <w:rPr>
        <w:b/>
        <w:sz w:val="28"/>
        <w:szCs w:val="28"/>
        <w:u w:val="single"/>
      </w:rPr>
      <w:t xml:space="preserve">Vishwakarma Institute of Technology   </w:t>
    </w:r>
    <w:r>
      <w:rPr>
        <w:b/>
        <w:bCs/>
        <w:color w:val="008000"/>
        <w:sz w:val="28"/>
        <w:szCs w:val="28"/>
        <w:u w:val="single"/>
      </w:rPr>
      <w:t xml:space="preserve">      </w:t>
    </w:r>
    <w:r>
      <w:rPr>
        <w:b/>
        <w:bCs/>
        <w:u w:val="single"/>
      </w:rPr>
      <w:t xml:space="preserve">Issue </w:t>
    </w:r>
    <w:proofErr w:type="gramStart"/>
    <w:r>
      <w:rPr>
        <w:b/>
        <w:bCs/>
        <w:u w:val="single"/>
      </w:rPr>
      <w:t>01 :</w:t>
    </w:r>
    <w:proofErr w:type="gramEnd"/>
    <w:r>
      <w:rPr>
        <w:b/>
        <w:bCs/>
        <w:u w:val="single"/>
      </w:rPr>
      <w:t xml:space="preserve"> Rev No. </w:t>
    </w:r>
    <w:proofErr w:type="gramStart"/>
    <w:r w:rsidR="008340FE">
      <w:rPr>
        <w:b/>
        <w:bCs/>
        <w:u w:val="single"/>
      </w:rPr>
      <w:t>0</w:t>
    </w:r>
    <w:r w:rsidR="00C41C3B">
      <w:rPr>
        <w:b/>
        <w:bCs/>
        <w:u w:val="single"/>
      </w:rPr>
      <w:t>0</w:t>
    </w:r>
    <w:r>
      <w:rPr>
        <w:b/>
        <w:bCs/>
        <w:u w:val="single"/>
      </w:rPr>
      <w:t xml:space="preserve"> :</w:t>
    </w:r>
    <w:proofErr w:type="gramEnd"/>
    <w:r>
      <w:rPr>
        <w:b/>
        <w:bCs/>
        <w:u w:val="single"/>
      </w:rPr>
      <w:t xml:space="preserve"> Dt. </w:t>
    </w:r>
    <w:r w:rsidR="00C41C3B">
      <w:rPr>
        <w:b/>
        <w:bCs/>
        <w:u w:val="single"/>
      </w:rPr>
      <w:t>01</w:t>
    </w:r>
    <w:r w:rsidR="008340FE">
      <w:rPr>
        <w:b/>
        <w:bCs/>
        <w:u w:val="single"/>
      </w:rPr>
      <w:t>/08/</w:t>
    </w:r>
    <w:r w:rsidR="00C41C3B">
      <w:rPr>
        <w:b/>
        <w:bCs/>
        <w:u w:val="single"/>
      </w:rPr>
      <w:t>22</w:t>
    </w:r>
  </w:p>
  <w:p w14:paraId="6FE4287A" w14:textId="77777777" w:rsidR="00257F25" w:rsidRPr="007D2AE7" w:rsidRDefault="00000000" w:rsidP="000C7FF9">
    <w:pPr>
      <w:pStyle w:val="Header"/>
      <w:jc w:val="center"/>
      <w:rPr>
        <w:szCs w:val="28"/>
      </w:rPr>
    </w:pPr>
    <w:r>
      <w:pict w14:anchorId="492F13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864736" o:spid="_x0000_s1029" type="#_x0000_t75" style="position:absolute;left:0;text-align:left;margin-left:46.9pt;margin-top:201.35pt;width:451.25pt;height:261.4pt;z-index:-251655680;mso-position-horizontal-relative:margin;mso-position-vertical-relative:margin" o:allowincell="f">
          <v:imagedata r:id="rId1" o:title="vit_logo_new"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B8849" w14:textId="77777777" w:rsidR="00257F25" w:rsidRDefault="00000000">
    <w:pPr>
      <w:pStyle w:val="Header"/>
    </w:pPr>
    <w:r>
      <w:rPr>
        <w:noProof/>
      </w:rPr>
      <w:pict w14:anchorId="2E0526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30015" o:spid="_x0000_s1025" type="#_x0000_t75" style="position:absolute;margin-left:0;margin-top:0;width:544.95pt;height:315.65pt;z-index:-251657728;mso-position-horizontal:center;mso-position-horizontal-relative:margin;mso-position-vertical:center;mso-position-vertical-relative:margin" o:allowincell="f">
          <v:imagedata r:id="rId1" o:title="vit_logo_new"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7045"/>
    <w:multiLevelType w:val="multilevel"/>
    <w:tmpl w:val="BE2E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F1D96"/>
    <w:multiLevelType w:val="multilevel"/>
    <w:tmpl w:val="77DE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2021B"/>
    <w:multiLevelType w:val="multilevel"/>
    <w:tmpl w:val="CD44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9327B"/>
    <w:multiLevelType w:val="multilevel"/>
    <w:tmpl w:val="B8E0E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33656"/>
    <w:multiLevelType w:val="multilevel"/>
    <w:tmpl w:val="7264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07EC2"/>
    <w:multiLevelType w:val="multilevel"/>
    <w:tmpl w:val="56D48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A23578"/>
    <w:multiLevelType w:val="multilevel"/>
    <w:tmpl w:val="DED89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A44D0"/>
    <w:multiLevelType w:val="multilevel"/>
    <w:tmpl w:val="4E88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E11C5D"/>
    <w:multiLevelType w:val="multilevel"/>
    <w:tmpl w:val="82BCD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2F52BD"/>
    <w:multiLevelType w:val="multilevel"/>
    <w:tmpl w:val="D1D8C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824D9"/>
    <w:multiLevelType w:val="multilevel"/>
    <w:tmpl w:val="7F26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376489"/>
    <w:multiLevelType w:val="multilevel"/>
    <w:tmpl w:val="6DEA2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A498D"/>
    <w:multiLevelType w:val="multilevel"/>
    <w:tmpl w:val="E5908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6E1615"/>
    <w:multiLevelType w:val="multilevel"/>
    <w:tmpl w:val="D2D4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D61935"/>
    <w:multiLevelType w:val="multilevel"/>
    <w:tmpl w:val="68FAA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0159A9"/>
    <w:multiLevelType w:val="multilevel"/>
    <w:tmpl w:val="F1E8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891BB6"/>
    <w:multiLevelType w:val="multilevel"/>
    <w:tmpl w:val="B0F64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B90198"/>
    <w:multiLevelType w:val="multilevel"/>
    <w:tmpl w:val="B1B2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076A5D"/>
    <w:multiLevelType w:val="multilevel"/>
    <w:tmpl w:val="66E87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F753D6"/>
    <w:multiLevelType w:val="multilevel"/>
    <w:tmpl w:val="131C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2526DA"/>
    <w:multiLevelType w:val="multilevel"/>
    <w:tmpl w:val="7688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F23984"/>
    <w:multiLevelType w:val="multilevel"/>
    <w:tmpl w:val="83CE1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F448AE"/>
    <w:multiLevelType w:val="multilevel"/>
    <w:tmpl w:val="F9025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546F4C"/>
    <w:multiLevelType w:val="multilevel"/>
    <w:tmpl w:val="05F8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0B1C46"/>
    <w:multiLevelType w:val="multilevel"/>
    <w:tmpl w:val="AE045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C655C6"/>
    <w:multiLevelType w:val="multilevel"/>
    <w:tmpl w:val="C922A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C31D15"/>
    <w:multiLevelType w:val="multilevel"/>
    <w:tmpl w:val="BD3A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19796D"/>
    <w:multiLevelType w:val="multilevel"/>
    <w:tmpl w:val="1D02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611C3A"/>
    <w:multiLevelType w:val="multilevel"/>
    <w:tmpl w:val="1EC4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A92AB6"/>
    <w:multiLevelType w:val="multilevel"/>
    <w:tmpl w:val="80CEB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783611"/>
    <w:multiLevelType w:val="multilevel"/>
    <w:tmpl w:val="CABA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2747255">
    <w:abstractNumId w:val="18"/>
  </w:num>
  <w:num w:numId="2" w16cid:durableId="211039209">
    <w:abstractNumId w:val="22"/>
  </w:num>
  <w:num w:numId="3" w16cid:durableId="923607106">
    <w:abstractNumId w:val="8"/>
  </w:num>
  <w:num w:numId="4" w16cid:durableId="2046248101">
    <w:abstractNumId w:val="14"/>
  </w:num>
  <w:num w:numId="5" w16cid:durableId="569923213">
    <w:abstractNumId w:val="25"/>
  </w:num>
  <w:num w:numId="6" w16cid:durableId="2145730786">
    <w:abstractNumId w:val="7"/>
  </w:num>
  <w:num w:numId="7" w16cid:durableId="495456099">
    <w:abstractNumId w:val="17"/>
  </w:num>
  <w:num w:numId="8" w16cid:durableId="206600192">
    <w:abstractNumId w:val="24"/>
  </w:num>
  <w:num w:numId="9" w16cid:durableId="1813255584">
    <w:abstractNumId w:val="20"/>
  </w:num>
  <w:num w:numId="10" w16cid:durableId="1890456876">
    <w:abstractNumId w:val="19"/>
  </w:num>
  <w:num w:numId="11" w16cid:durableId="2042894313">
    <w:abstractNumId w:val="28"/>
  </w:num>
  <w:num w:numId="12" w16cid:durableId="69932869">
    <w:abstractNumId w:val="1"/>
  </w:num>
  <w:num w:numId="13" w16cid:durableId="474223764">
    <w:abstractNumId w:val="29"/>
  </w:num>
  <w:num w:numId="14" w16cid:durableId="1064328394">
    <w:abstractNumId w:val="12"/>
  </w:num>
  <w:num w:numId="15" w16cid:durableId="1422144899">
    <w:abstractNumId w:val="3"/>
  </w:num>
  <w:num w:numId="16" w16cid:durableId="1309899404">
    <w:abstractNumId w:val="6"/>
  </w:num>
  <w:num w:numId="17" w16cid:durableId="463158068">
    <w:abstractNumId w:val="9"/>
  </w:num>
  <w:num w:numId="18" w16cid:durableId="1470512132">
    <w:abstractNumId w:val="30"/>
  </w:num>
  <w:num w:numId="19" w16cid:durableId="861673602">
    <w:abstractNumId w:val="13"/>
  </w:num>
  <w:num w:numId="20" w16cid:durableId="1934429861">
    <w:abstractNumId w:val="21"/>
  </w:num>
  <w:num w:numId="21" w16cid:durableId="383993494">
    <w:abstractNumId w:val="26"/>
  </w:num>
  <w:num w:numId="22" w16cid:durableId="2125809711">
    <w:abstractNumId w:val="10"/>
  </w:num>
  <w:num w:numId="23" w16cid:durableId="520238268">
    <w:abstractNumId w:val="27"/>
  </w:num>
  <w:num w:numId="24" w16cid:durableId="395052427">
    <w:abstractNumId w:val="15"/>
  </w:num>
  <w:num w:numId="25" w16cid:durableId="1722899615">
    <w:abstractNumId w:val="5"/>
  </w:num>
  <w:num w:numId="26" w16cid:durableId="324208340">
    <w:abstractNumId w:val="23"/>
  </w:num>
  <w:num w:numId="27" w16cid:durableId="1197933744">
    <w:abstractNumId w:val="11"/>
  </w:num>
  <w:num w:numId="28" w16cid:durableId="151914352">
    <w:abstractNumId w:val="0"/>
  </w:num>
  <w:num w:numId="29" w16cid:durableId="26873245">
    <w:abstractNumId w:val="4"/>
  </w:num>
  <w:num w:numId="30" w16cid:durableId="980310355">
    <w:abstractNumId w:val="16"/>
  </w:num>
  <w:num w:numId="31" w16cid:durableId="21202534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7FB"/>
    <w:rsid w:val="0001383F"/>
    <w:rsid w:val="000331F4"/>
    <w:rsid w:val="00040E69"/>
    <w:rsid w:val="00044E33"/>
    <w:rsid w:val="000C157B"/>
    <w:rsid w:val="000C7FF9"/>
    <w:rsid w:val="0016504E"/>
    <w:rsid w:val="001A069A"/>
    <w:rsid w:val="001A710C"/>
    <w:rsid w:val="001A72FF"/>
    <w:rsid w:val="0021032D"/>
    <w:rsid w:val="00224E18"/>
    <w:rsid w:val="002417FB"/>
    <w:rsid w:val="00246000"/>
    <w:rsid w:val="00257F25"/>
    <w:rsid w:val="00261EF0"/>
    <w:rsid w:val="002A4E23"/>
    <w:rsid w:val="002C4F82"/>
    <w:rsid w:val="002D01F5"/>
    <w:rsid w:val="002D1D1A"/>
    <w:rsid w:val="00304C02"/>
    <w:rsid w:val="00350DD5"/>
    <w:rsid w:val="00383F90"/>
    <w:rsid w:val="00407AC7"/>
    <w:rsid w:val="0042050F"/>
    <w:rsid w:val="004412F8"/>
    <w:rsid w:val="004505A4"/>
    <w:rsid w:val="00457181"/>
    <w:rsid w:val="004B36BA"/>
    <w:rsid w:val="004C2B7B"/>
    <w:rsid w:val="004D7657"/>
    <w:rsid w:val="005125DF"/>
    <w:rsid w:val="00522ED9"/>
    <w:rsid w:val="005A13D9"/>
    <w:rsid w:val="005E4F1C"/>
    <w:rsid w:val="00692500"/>
    <w:rsid w:val="006A7C44"/>
    <w:rsid w:val="006E27EB"/>
    <w:rsid w:val="006F35C7"/>
    <w:rsid w:val="00703BD6"/>
    <w:rsid w:val="007064DC"/>
    <w:rsid w:val="00710B25"/>
    <w:rsid w:val="0072052F"/>
    <w:rsid w:val="007232A3"/>
    <w:rsid w:val="00755C76"/>
    <w:rsid w:val="00772DEA"/>
    <w:rsid w:val="007730C9"/>
    <w:rsid w:val="00787536"/>
    <w:rsid w:val="0080107E"/>
    <w:rsid w:val="00816EDD"/>
    <w:rsid w:val="008340FE"/>
    <w:rsid w:val="00851224"/>
    <w:rsid w:val="008B58C2"/>
    <w:rsid w:val="008C09D8"/>
    <w:rsid w:val="008C0C39"/>
    <w:rsid w:val="008D6E5C"/>
    <w:rsid w:val="00966F4F"/>
    <w:rsid w:val="009A7E73"/>
    <w:rsid w:val="009C5C1E"/>
    <w:rsid w:val="009F32B9"/>
    <w:rsid w:val="00A257B8"/>
    <w:rsid w:val="00A50692"/>
    <w:rsid w:val="00A933AE"/>
    <w:rsid w:val="00AE4911"/>
    <w:rsid w:val="00B22E99"/>
    <w:rsid w:val="00B4385B"/>
    <w:rsid w:val="00B915BB"/>
    <w:rsid w:val="00BC1BE2"/>
    <w:rsid w:val="00BC32D7"/>
    <w:rsid w:val="00C11CE5"/>
    <w:rsid w:val="00C23F0E"/>
    <w:rsid w:val="00C258E9"/>
    <w:rsid w:val="00C343A0"/>
    <w:rsid w:val="00C410F6"/>
    <w:rsid w:val="00C41C3B"/>
    <w:rsid w:val="00C73358"/>
    <w:rsid w:val="00CF7E50"/>
    <w:rsid w:val="00D62560"/>
    <w:rsid w:val="00E263BF"/>
    <w:rsid w:val="00E35195"/>
    <w:rsid w:val="00E44E8A"/>
    <w:rsid w:val="00E82CA2"/>
    <w:rsid w:val="00ED036B"/>
    <w:rsid w:val="00EE7DDB"/>
    <w:rsid w:val="00F37435"/>
    <w:rsid w:val="00F37B44"/>
    <w:rsid w:val="00F73B5F"/>
    <w:rsid w:val="00F92338"/>
    <w:rsid w:val="00FE3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063F1"/>
  <w15:docId w15:val="{EA6471D7-C0C1-4B6C-BAFC-416086A83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560"/>
    <w:pPr>
      <w:spacing w:line="240" w:lineRule="auto"/>
      <w:jc w:val="left"/>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F35C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CF7E5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CF7E50"/>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417FB"/>
    <w:pPr>
      <w:tabs>
        <w:tab w:val="center" w:pos="4320"/>
        <w:tab w:val="right" w:pos="8640"/>
      </w:tabs>
    </w:pPr>
  </w:style>
  <w:style w:type="character" w:customStyle="1" w:styleId="HeaderChar">
    <w:name w:val="Header Char"/>
    <w:basedOn w:val="DefaultParagraphFont"/>
    <w:link w:val="Header"/>
    <w:rsid w:val="002417FB"/>
    <w:rPr>
      <w:rFonts w:ascii="Times New Roman" w:eastAsia="Times New Roman" w:hAnsi="Times New Roman" w:cs="Times New Roman"/>
      <w:sz w:val="24"/>
      <w:szCs w:val="24"/>
    </w:rPr>
  </w:style>
  <w:style w:type="paragraph" w:styleId="Footer">
    <w:name w:val="footer"/>
    <w:basedOn w:val="Normal"/>
    <w:link w:val="FooterChar"/>
    <w:rsid w:val="002417FB"/>
    <w:pPr>
      <w:tabs>
        <w:tab w:val="center" w:pos="4320"/>
        <w:tab w:val="right" w:pos="8640"/>
      </w:tabs>
    </w:pPr>
  </w:style>
  <w:style w:type="character" w:customStyle="1" w:styleId="FooterChar">
    <w:name w:val="Footer Char"/>
    <w:basedOn w:val="DefaultParagraphFont"/>
    <w:link w:val="Footer"/>
    <w:rsid w:val="002417FB"/>
    <w:rPr>
      <w:rFonts w:ascii="Times New Roman" w:eastAsia="Times New Roman" w:hAnsi="Times New Roman" w:cs="Times New Roman"/>
      <w:sz w:val="24"/>
      <w:szCs w:val="24"/>
    </w:rPr>
  </w:style>
  <w:style w:type="table" w:styleId="TableGrid">
    <w:name w:val="Table Grid"/>
    <w:basedOn w:val="TableNormal"/>
    <w:uiPriority w:val="59"/>
    <w:rsid w:val="002417FB"/>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semiHidden/>
    <w:rsid w:val="00CF7E50"/>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CF7E50"/>
    <w:rPr>
      <w:rFonts w:asciiTheme="majorHAnsi" w:eastAsiaTheme="majorEastAsia" w:hAnsiTheme="majorHAnsi" w:cstheme="majorBidi"/>
      <w:color w:val="243F60" w:themeColor="accent1" w:themeShade="7F"/>
      <w:sz w:val="24"/>
      <w:szCs w:val="24"/>
    </w:rPr>
  </w:style>
  <w:style w:type="paragraph" w:styleId="ListParagraph">
    <w:name w:val="List Paragraph"/>
    <w:basedOn w:val="Normal"/>
    <w:uiPriority w:val="34"/>
    <w:qFormat/>
    <w:rsid w:val="00AE4911"/>
    <w:pPr>
      <w:ind w:left="720"/>
      <w:contextualSpacing/>
    </w:pPr>
  </w:style>
  <w:style w:type="character" w:customStyle="1" w:styleId="Heading1Char">
    <w:name w:val="Heading 1 Char"/>
    <w:basedOn w:val="DefaultParagraphFont"/>
    <w:link w:val="Heading1"/>
    <w:uiPriority w:val="9"/>
    <w:rsid w:val="006F35C7"/>
    <w:rPr>
      <w:rFonts w:asciiTheme="majorHAnsi" w:eastAsiaTheme="majorEastAsia" w:hAnsiTheme="majorHAnsi" w:cstheme="majorBidi"/>
      <w:color w:val="365F91" w:themeColor="accent1" w:themeShade="BF"/>
      <w:sz w:val="32"/>
      <w:szCs w:val="32"/>
    </w:rPr>
  </w:style>
  <w:style w:type="paragraph" w:styleId="NormalWeb">
    <w:name w:val="Normal (Web)"/>
    <w:basedOn w:val="Normal"/>
    <w:uiPriority w:val="99"/>
    <w:semiHidden/>
    <w:unhideWhenUsed/>
    <w:rsid w:val="006F35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9D740-D1C3-4314-B7E7-F9CA4D87C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1376</Words>
  <Characters>7846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dc:creator>
  <cp:lastModifiedBy>devansh goyanka</cp:lastModifiedBy>
  <cp:revision>2</cp:revision>
  <dcterms:created xsi:type="dcterms:W3CDTF">2026-02-24T09:03:00Z</dcterms:created>
  <dcterms:modified xsi:type="dcterms:W3CDTF">2026-02-24T09:03:00Z</dcterms:modified>
</cp:coreProperties>
</file>