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F793B" w14:textId="0E418F9A" w:rsidR="00FB22F8" w:rsidRDefault="00440359" w:rsidP="00440359">
      <w:pPr>
        <w:pStyle w:val="Author"/>
        <w:spacing w:before="100" w:beforeAutospacing="1" w:after="100" w:afterAutospacing="1"/>
        <w:rPr>
          <w:rFonts w:eastAsia="MS Mincho"/>
          <w:kern w:val="48"/>
          <w:sz w:val="48"/>
          <w:szCs w:val="48"/>
          <w:lang w:val="en-IN"/>
        </w:rPr>
      </w:pPr>
      <w:r>
        <w:rPr>
          <w:rFonts w:eastAsia="MS Mincho"/>
          <w:kern w:val="48"/>
          <w:sz w:val="48"/>
          <w:szCs w:val="48"/>
        </w:rPr>
        <w:t xml:space="preserve">   </w:t>
      </w:r>
      <w:r w:rsidR="007E307F" w:rsidRPr="007E307F">
        <w:rPr>
          <w:rFonts w:eastAsia="MS Mincho"/>
          <w:kern w:val="48"/>
          <w:sz w:val="48"/>
          <w:szCs w:val="48"/>
        </w:rPr>
        <w:t>Exploring Advancements in Speech Processing</w:t>
      </w:r>
      <w:r w:rsidR="00154FEC">
        <w:rPr>
          <w:rFonts w:eastAsia="MS Mincho"/>
          <w:kern w:val="48"/>
          <w:sz w:val="48"/>
          <w:szCs w:val="48"/>
        </w:rPr>
        <w:t xml:space="preserve"> </w:t>
      </w:r>
    </w:p>
    <w:p w14:paraId="181AB6FC" w14:textId="77777777" w:rsidR="00FB22F8" w:rsidRDefault="00FB22F8" w:rsidP="00FB22F8">
      <w:pPr>
        <w:pStyle w:val="Author"/>
        <w:spacing w:before="100" w:beforeAutospacing="1" w:after="100" w:afterAutospacing="1" w:line="120" w:lineRule="auto"/>
        <w:rPr>
          <w:sz w:val="16"/>
          <w:szCs w:val="16"/>
        </w:rPr>
      </w:pPr>
    </w:p>
    <w:p w14:paraId="53EAA043" w14:textId="77777777" w:rsidR="00FB22F8" w:rsidRDefault="00FB22F8" w:rsidP="00FB22F8">
      <w:pPr>
        <w:spacing w:line="120" w:lineRule="auto"/>
        <w:jc w:val="left"/>
        <w:rPr>
          <w:noProof/>
          <w:sz w:val="16"/>
          <w:szCs w:val="16"/>
        </w:rPr>
        <w:sectPr w:rsidR="00FB22F8" w:rsidSect="00BA7883">
          <w:pgSz w:w="11906" w:h="16838"/>
          <w:pgMar w:top="540" w:right="893" w:bottom="1440" w:left="893" w:header="720" w:footer="720" w:gutter="0"/>
          <w:cols w:space="720"/>
        </w:sectPr>
      </w:pPr>
    </w:p>
    <w:p w14:paraId="6B130573" w14:textId="31376F57" w:rsidR="00FB22F8" w:rsidRDefault="00FB22F8" w:rsidP="00FB22F8">
      <w:pPr>
        <w:pStyle w:val="Author"/>
        <w:spacing w:before="0" w:after="0"/>
        <w:rPr>
          <w:rFonts w:ascii="Calibri" w:hAnsi="Calibri" w:cs="Calibri"/>
          <w:color w:val="000000"/>
          <w:sz w:val="14"/>
          <w:szCs w:val="14"/>
        </w:rPr>
      </w:pPr>
      <w:r>
        <w:rPr>
          <w:sz w:val="18"/>
          <w:szCs w:val="18"/>
        </w:rPr>
        <w:t xml:space="preserve"> </w:t>
      </w:r>
      <w:r w:rsidR="00116E17">
        <w:rPr>
          <w:color w:val="000000"/>
          <w:sz w:val="18"/>
          <w:szCs w:val="18"/>
        </w:rPr>
        <w:t>Devansh Handa</w:t>
      </w:r>
    </w:p>
    <w:p w14:paraId="53C5082F" w14:textId="77777777" w:rsidR="00FB22F8" w:rsidRDefault="00FB22F8" w:rsidP="00FB22F8">
      <w:pPr>
        <w:jc w:val="left"/>
        <w:rPr>
          <w:rFonts w:eastAsia="Times New Roman"/>
          <w:i/>
          <w:iCs/>
          <w:sz w:val="18"/>
          <w:szCs w:val="18"/>
          <w:lang w:val="en-IN" w:eastAsia="en-IN"/>
        </w:rPr>
      </w:pPr>
      <w:r>
        <w:rPr>
          <w:i/>
          <w:iCs/>
          <w:color w:val="000000"/>
          <w:sz w:val="18"/>
          <w:szCs w:val="18"/>
        </w:rPr>
        <w:t xml:space="preserve">      Department of Computer Science </w:t>
      </w:r>
      <w:r>
        <w:rPr>
          <w:i/>
          <w:iCs/>
          <w:sz w:val="18"/>
          <w:szCs w:val="18"/>
        </w:rPr>
        <w:br/>
      </w:r>
      <w:r>
        <w:rPr>
          <w:rFonts w:eastAsia="Times New Roman"/>
          <w:i/>
          <w:iCs/>
          <w:color w:val="000000"/>
          <w:sz w:val="18"/>
          <w:szCs w:val="18"/>
          <w:lang w:val="en-IN" w:eastAsia="en-IN"/>
        </w:rPr>
        <w:t xml:space="preserve">       Amrita School of Engineering, </w:t>
      </w:r>
    </w:p>
    <w:p w14:paraId="48D7D335" w14:textId="4CB07237" w:rsidR="00FB22F8" w:rsidRDefault="00FB22F8" w:rsidP="00FB22F8">
      <w:pPr>
        <w:pStyle w:val="Author"/>
        <w:spacing w:before="0" w:after="0"/>
        <w:rPr>
          <w:color w:val="000000"/>
          <w:sz w:val="18"/>
          <w:szCs w:val="18"/>
        </w:rPr>
      </w:pPr>
      <w:r>
        <w:rPr>
          <w:rFonts w:eastAsia="Times New Roman"/>
          <w:i/>
          <w:iCs/>
          <w:noProof w:val="0"/>
          <w:color w:val="000000"/>
          <w:sz w:val="18"/>
          <w:szCs w:val="18"/>
          <w:lang w:val="en-IN" w:eastAsia="en-IN"/>
        </w:rPr>
        <w:t xml:space="preserve">Amrita Vishwa Vidyapeetham, </w:t>
      </w:r>
      <w:r>
        <w:rPr>
          <w:rFonts w:eastAsia="Times New Roman"/>
          <w:color w:val="000000"/>
          <w:sz w:val="18"/>
          <w:szCs w:val="18"/>
          <w:lang w:val="en-IN" w:eastAsia="en-IN"/>
        </w:rPr>
        <w:t xml:space="preserve">Bengaluru, </w:t>
      </w:r>
      <w:r>
        <w:rPr>
          <w:rFonts w:eastAsia="Times New Roman"/>
          <w:noProof w:val="0"/>
          <w:color w:val="000000"/>
          <w:sz w:val="18"/>
          <w:szCs w:val="18"/>
          <w:lang w:val="en-IN" w:eastAsia="en-IN"/>
        </w:rPr>
        <w:t>India.</w:t>
      </w:r>
      <w:r>
        <w:rPr>
          <w:sz w:val="18"/>
          <w:szCs w:val="18"/>
        </w:rPr>
        <w:br/>
      </w:r>
      <w:hyperlink r:id="rId8" w:history="1">
        <w:r w:rsidR="00116E17" w:rsidRPr="006E288D">
          <w:rPr>
            <w:rStyle w:val="Hyperlink"/>
            <w:sz w:val="18"/>
            <w:szCs w:val="18"/>
          </w:rPr>
          <w:t>BL.EN.U4AIE21041@bl.students.amrita.edu</w:t>
        </w:r>
      </w:hyperlink>
    </w:p>
    <w:p w14:paraId="1ACE73D2" w14:textId="77777777" w:rsidR="00FB22F8" w:rsidRDefault="00FB22F8" w:rsidP="00FB22F8">
      <w:pPr>
        <w:pStyle w:val="Author"/>
        <w:spacing w:before="0" w:after="0"/>
        <w:rPr>
          <w:sz w:val="18"/>
          <w:szCs w:val="18"/>
        </w:rPr>
      </w:pPr>
    </w:p>
    <w:p w14:paraId="7D3DF16A" w14:textId="1B837C19" w:rsidR="00FB22F8" w:rsidRDefault="00FB22F8" w:rsidP="00FB22F8">
      <w:pPr>
        <w:jc w:val="left"/>
        <w:rPr>
          <w:rFonts w:eastAsia="Times New Roman"/>
          <w:i/>
          <w:iCs/>
          <w:sz w:val="18"/>
          <w:szCs w:val="18"/>
          <w:lang w:val="en-IN" w:eastAsia="en-IN"/>
        </w:rPr>
      </w:pPr>
      <w:r>
        <w:rPr>
          <w:sz w:val="18"/>
          <w:szCs w:val="18"/>
        </w:rPr>
        <w:br w:type="column"/>
      </w:r>
      <w:r>
        <w:rPr>
          <w:sz w:val="18"/>
          <w:szCs w:val="18"/>
        </w:rPr>
        <w:t xml:space="preserve">               </w:t>
      </w:r>
      <w:r w:rsidR="00116E17">
        <w:rPr>
          <w:sz w:val="18"/>
          <w:szCs w:val="18"/>
        </w:rPr>
        <w:t>Kindi Krishna Nikhil</w:t>
      </w:r>
      <w:r>
        <w:rPr>
          <w:color w:val="000000"/>
          <w:sz w:val="18"/>
          <w:szCs w:val="18"/>
        </w:rPr>
        <w:t xml:space="preserve"> </w:t>
      </w:r>
      <w:r>
        <w:rPr>
          <w:sz w:val="18"/>
          <w:szCs w:val="18"/>
        </w:rPr>
        <w:br/>
      </w:r>
      <w:r>
        <w:rPr>
          <w:i/>
          <w:iCs/>
          <w:color w:val="000000"/>
          <w:sz w:val="18"/>
          <w:szCs w:val="18"/>
        </w:rPr>
        <w:t xml:space="preserve">    Department of Computer Science </w:t>
      </w:r>
      <w:r>
        <w:rPr>
          <w:i/>
          <w:iCs/>
          <w:sz w:val="18"/>
          <w:szCs w:val="18"/>
        </w:rPr>
        <w:br/>
      </w:r>
      <w:r>
        <w:rPr>
          <w:rFonts w:eastAsia="Times New Roman"/>
          <w:i/>
          <w:iCs/>
          <w:color w:val="000000"/>
          <w:sz w:val="18"/>
          <w:szCs w:val="18"/>
          <w:lang w:val="en-IN" w:eastAsia="en-IN"/>
        </w:rPr>
        <w:t xml:space="preserve">       Amrita School of Engineering, </w:t>
      </w:r>
    </w:p>
    <w:p w14:paraId="4C635D34" w14:textId="06E7B501" w:rsidR="00FB22F8" w:rsidRDefault="00FB22F8" w:rsidP="00FB22F8">
      <w:pPr>
        <w:pStyle w:val="Author"/>
        <w:spacing w:before="0" w:after="0"/>
        <w:rPr>
          <w:color w:val="000000"/>
          <w:sz w:val="18"/>
          <w:szCs w:val="18"/>
        </w:rPr>
      </w:pPr>
      <w:r>
        <w:rPr>
          <w:rFonts w:eastAsia="Times New Roman"/>
          <w:i/>
          <w:iCs/>
          <w:noProof w:val="0"/>
          <w:color w:val="000000"/>
          <w:sz w:val="18"/>
          <w:szCs w:val="18"/>
          <w:lang w:val="en-IN" w:eastAsia="en-IN"/>
        </w:rPr>
        <w:t xml:space="preserve">Amrita Vishwa Vidyapeetham, </w:t>
      </w:r>
      <w:r>
        <w:rPr>
          <w:rFonts w:eastAsia="Times New Roman"/>
          <w:color w:val="000000"/>
          <w:sz w:val="18"/>
          <w:szCs w:val="18"/>
          <w:lang w:val="en-IN" w:eastAsia="en-IN"/>
        </w:rPr>
        <w:t xml:space="preserve">Bengaluru, </w:t>
      </w:r>
      <w:r>
        <w:rPr>
          <w:rFonts w:eastAsia="Times New Roman"/>
          <w:noProof w:val="0"/>
          <w:color w:val="000000"/>
          <w:sz w:val="18"/>
          <w:szCs w:val="18"/>
          <w:lang w:val="en-IN" w:eastAsia="en-IN"/>
        </w:rPr>
        <w:t>India.</w:t>
      </w:r>
      <w:r>
        <w:rPr>
          <w:i/>
          <w:iCs/>
          <w:sz w:val="18"/>
          <w:szCs w:val="18"/>
        </w:rPr>
        <w:br/>
      </w:r>
      <w:hyperlink r:id="rId9" w:history="1">
        <w:r w:rsidR="00456BC7" w:rsidRPr="006E288D">
          <w:rPr>
            <w:rStyle w:val="Hyperlink"/>
            <w:sz w:val="18"/>
            <w:szCs w:val="18"/>
          </w:rPr>
          <w:t>BL.EN.U4AIE21068@bl.students.amrita.edu</w:t>
        </w:r>
      </w:hyperlink>
    </w:p>
    <w:p w14:paraId="3CD56AF2" w14:textId="164A7F13" w:rsidR="00FB22F8" w:rsidRDefault="00FB22F8" w:rsidP="00FB22F8">
      <w:pPr>
        <w:pStyle w:val="Author"/>
        <w:spacing w:before="0"/>
        <w:jc w:val="both"/>
        <w:rPr>
          <w:rFonts w:ascii="Calibri" w:hAnsi="Calibri" w:cs="Calibri"/>
          <w:color w:val="000000"/>
          <w:sz w:val="14"/>
          <w:szCs w:val="14"/>
        </w:rPr>
      </w:pPr>
      <w:r>
        <w:rPr>
          <w:sz w:val="18"/>
          <w:szCs w:val="18"/>
        </w:rPr>
        <w:br w:type="column"/>
      </w:r>
      <w:r>
        <w:rPr>
          <w:sz w:val="18"/>
          <w:szCs w:val="18"/>
        </w:rPr>
        <w:t xml:space="preserve">              </w:t>
      </w:r>
      <w:r w:rsidR="00356CC8">
        <w:rPr>
          <w:sz w:val="18"/>
          <w:szCs w:val="18"/>
        </w:rPr>
        <w:t xml:space="preserve"> </w:t>
      </w:r>
      <w:r w:rsidR="00116E17" w:rsidRPr="00116E17">
        <w:rPr>
          <w:sz w:val="18"/>
          <w:szCs w:val="18"/>
        </w:rPr>
        <w:t xml:space="preserve">Vaan </w:t>
      </w:r>
      <w:r w:rsidR="00116E17">
        <w:rPr>
          <w:sz w:val="18"/>
          <w:szCs w:val="18"/>
        </w:rPr>
        <w:t>A</w:t>
      </w:r>
      <w:r w:rsidR="00116E17" w:rsidRPr="00116E17">
        <w:rPr>
          <w:sz w:val="18"/>
          <w:szCs w:val="18"/>
        </w:rPr>
        <w:t xml:space="preserve">muthu </w:t>
      </w:r>
      <w:r w:rsidR="00116E17">
        <w:rPr>
          <w:sz w:val="18"/>
          <w:szCs w:val="18"/>
        </w:rPr>
        <w:t>E</w:t>
      </w:r>
      <w:r w:rsidR="00116E17" w:rsidRPr="00116E17">
        <w:rPr>
          <w:sz w:val="18"/>
          <w:szCs w:val="18"/>
        </w:rPr>
        <w:t xml:space="preserve">lango </w:t>
      </w:r>
      <w:r>
        <w:rPr>
          <w:color w:val="000000"/>
          <w:sz w:val="18"/>
          <w:szCs w:val="18"/>
        </w:rPr>
        <w:tab/>
      </w:r>
    </w:p>
    <w:p w14:paraId="62748933" w14:textId="77777777" w:rsidR="00FB22F8" w:rsidRDefault="00FB22F8" w:rsidP="00FB22F8">
      <w:pPr>
        <w:jc w:val="left"/>
        <w:rPr>
          <w:i/>
          <w:iCs/>
          <w:color w:val="000000"/>
          <w:sz w:val="18"/>
          <w:szCs w:val="18"/>
        </w:rPr>
      </w:pPr>
      <w:r>
        <w:rPr>
          <w:i/>
          <w:iCs/>
          <w:color w:val="000000"/>
          <w:sz w:val="18"/>
          <w:szCs w:val="18"/>
        </w:rPr>
        <w:t xml:space="preserve">  Department of Computer Science </w:t>
      </w:r>
      <w:r>
        <w:rPr>
          <w:i/>
          <w:iCs/>
          <w:sz w:val="18"/>
          <w:szCs w:val="18"/>
        </w:rPr>
        <w:br/>
      </w:r>
      <w:r>
        <w:rPr>
          <w:rFonts w:eastAsia="Times New Roman"/>
          <w:i/>
          <w:iCs/>
          <w:color w:val="000000"/>
          <w:sz w:val="18"/>
          <w:szCs w:val="18"/>
          <w:lang w:val="en-IN" w:eastAsia="en-IN"/>
        </w:rPr>
        <w:t xml:space="preserve">       Amrita School of Engineering, </w:t>
      </w:r>
    </w:p>
    <w:p w14:paraId="2BC047B7" w14:textId="15D5DDFC" w:rsidR="00FB22F8" w:rsidRPr="00116E17" w:rsidRDefault="00FB22F8" w:rsidP="00FB22F8">
      <w:pPr>
        <w:pStyle w:val="Author"/>
        <w:spacing w:before="0" w:after="0"/>
        <w:rPr>
          <w:sz w:val="18"/>
          <w:szCs w:val="18"/>
        </w:rPr>
      </w:pPr>
      <w:r>
        <w:rPr>
          <w:rFonts w:eastAsia="Times New Roman"/>
          <w:i/>
          <w:iCs/>
          <w:noProof w:val="0"/>
          <w:color w:val="000000"/>
          <w:sz w:val="18"/>
          <w:szCs w:val="18"/>
          <w:lang w:val="en-IN" w:eastAsia="en-IN"/>
        </w:rPr>
        <w:t xml:space="preserve">Amrita Vishwa Vidyapeetham, </w:t>
      </w:r>
      <w:r>
        <w:rPr>
          <w:rFonts w:eastAsia="Times New Roman"/>
          <w:color w:val="000000"/>
          <w:sz w:val="18"/>
          <w:szCs w:val="18"/>
          <w:lang w:val="en-IN" w:eastAsia="en-IN"/>
        </w:rPr>
        <w:t xml:space="preserve">Bengaluru, </w:t>
      </w:r>
      <w:r>
        <w:rPr>
          <w:rFonts w:eastAsia="Times New Roman"/>
          <w:noProof w:val="0"/>
          <w:color w:val="000000"/>
          <w:sz w:val="18"/>
          <w:szCs w:val="18"/>
          <w:lang w:val="en-IN" w:eastAsia="en-IN"/>
        </w:rPr>
        <w:t>India.</w:t>
      </w:r>
      <w:r>
        <w:rPr>
          <w:sz w:val="18"/>
          <w:szCs w:val="18"/>
        </w:rPr>
        <w:br/>
      </w:r>
      <w:hyperlink r:id="rId10" w:history="1">
        <w:r w:rsidR="00116E17" w:rsidRPr="00116E17">
          <w:rPr>
            <w:rStyle w:val="Hyperlink"/>
            <w:sz w:val="18"/>
            <w:szCs w:val="18"/>
          </w:rPr>
          <w:t>e_vaanamuthu@blr.amrita.edu</w:t>
        </w:r>
      </w:hyperlink>
    </w:p>
    <w:p w14:paraId="7F3319E5" w14:textId="77777777" w:rsidR="00116E17" w:rsidRPr="00116E17" w:rsidRDefault="00116E17" w:rsidP="00FB22F8">
      <w:pPr>
        <w:pStyle w:val="Author"/>
        <w:spacing w:before="0" w:after="0"/>
        <w:rPr>
          <w:color w:val="000000"/>
          <w:sz w:val="14"/>
          <w:szCs w:val="14"/>
        </w:rPr>
      </w:pPr>
    </w:p>
    <w:p w14:paraId="0A8BF753" w14:textId="77777777" w:rsidR="00FB22F8" w:rsidRDefault="00FB22F8" w:rsidP="00FB22F8">
      <w:pPr>
        <w:pStyle w:val="Author"/>
        <w:spacing w:before="0" w:after="0"/>
        <w:rPr>
          <w:sz w:val="18"/>
          <w:szCs w:val="18"/>
        </w:rPr>
      </w:pPr>
    </w:p>
    <w:p w14:paraId="369BD556" w14:textId="77777777" w:rsidR="00FB22F8" w:rsidRDefault="00FB22F8" w:rsidP="00FB22F8">
      <w:pPr>
        <w:pStyle w:val="Author"/>
        <w:spacing w:before="0"/>
        <w:rPr>
          <w:rFonts w:ascii="Calibri" w:hAnsi="Calibri" w:cs="Calibri"/>
          <w:color w:val="000000"/>
          <w:sz w:val="14"/>
          <w:szCs w:val="14"/>
        </w:rPr>
      </w:pPr>
    </w:p>
    <w:p w14:paraId="13542833" w14:textId="77777777" w:rsidR="00FB22F8" w:rsidRDefault="00FB22F8" w:rsidP="00FB22F8">
      <w:pPr>
        <w:jc w:val="left"/>
        <w:sectPr w:rsidR="00FB22F8" w:rsidSect="00BA7883">
          <w:type w:val="continuous"/>
          <w:pgSz w:w="11906" w:h="16838"/>
          <w:pgMar w:top="450" w:right="893" w:bottom="1440" w:left="893" w:header="720" w:footer="720" w:gutter="0"/>
          <w:cols w:num="3" w:space="720"/>
        </w:sectPr>
      </w:pPr>
    </w:p>
    <w:p w14:paraId="1E96EBD8" w14:textId="77777777" w:rsidR="00FB22F8" w:rsidRDefault="00FB22F8" w:rsidP="00FB22F8">
      <w:pPr>
        <w:jc w:val="left"/>
        <w:sectPr w:rsidR="00FB22F8" w:rsidSect="00BA7883">
          <w:type w:val="continuous"/>
          <w:pgSz w:w="11906" w:h="16838"/>
          <w:pgMar w:top="450" w:right="893" w:bottom="1440" w:left="893" w:header="720" w:footer="720" w:gutter="0"/>
          <w:cols w:num="3" w:space="720"/>
        </w:sectPr>
      </w:pPr>
      <w:r>
        <w:rPr>
          <w:sz w:val="24"/>
          <w:szCs w:val="24"/>
          <w:lang w:val="en-IN" w:eastAsia="en-IN"/>
        </w:rPr>
        <w:br w:type="column"/>
      </w:r>
    </w:p>
    <w:p w14:paraId="1EE2839B" w14:textId="10E1E4AC" w:rsidR="00FB22F8" w:rsidRDefault="00FB22F8" w:rsidP="00FB22F8">
      <w:pPr>
        <w:pStyle w:val="Abstract"/>
        <w:rPr>
          <w:i/>
          <w:iCs/>
          <w:sz w:val="20"/>
          <w:szCs w:val="20"/>
        </w:rPr>
      </w:pPr>
      <w:r>
        <w:rPr>
          <w:i/>
          <w:iCs/>
          <w:sz w:val="20"/>
          <w:szCs w:val="20"/>
        </w:rPr>
        <w:t>Abstract</w:t>
      </w:r>
      <w:r w:rsidR="00F401AC">
        <w:rPr>
          <w:i/>
          <w:iCs/>
          <w:sz w:val="20"/>
          <w:szCs w:val="20"/>
        </w:rPr>
        <w:t xml:space="preserve"> </w:t>
      </w:r>
      <w:r w:rsidR="005B0982">
        <w:rPr>
          <w:i/>
          <w:iCs/>
          <w:sz w:val="20"/>
          <w:szCs w:val="20"/>
        </w:rPr>
        <w:t>–</w:t>
      </w:r>
      <w:r w:rsidR="007E307F">
        <w:rPr>
          <w:lang w:val="en-IN"/>
        </w:rPr>
        <w:t xml:space="preserve"> </w:t>
      </w:r>
      <w:r w:rsidR="002C29E8" w:rsidRPr="002C29E8">
        <w:rPr>
          <w:lang w:val="en-IN"/>
        </w:rPr>
        <w:t>The purpose of this work is an inventory of the latest discoveries in speech technology represented in twelve bright works.</w:t>
      </w:r>
      <w:r w:rsidR="002C29E8">
        <w:rPr>
          <w:lang w:val="en-IN"/>
        </w:rPr>
        <w:t xml:space="preserve"> </w:t>
      </w:r>
      <w:r w:rsidR="002C29E8" w:rsidRPr="002C29E8">
        <w:rPr>
          <w:lang w:val="en-IN"/>
        </w:rPr>
        <w:t>They span from emotional voice conversion to speech analytics and language learning and so on and these studies represent the multidirectional nature of modern experiments. This review studies interconnections amongst domains of speech processing synthesizing key insights which leads to a multi-faceted view of the obstacles, inventions and future projections of speech processing.</w:t>
      </w:r>
    </w:p>
    <w:p w14:paraId="72DF8562" w14:textId="4371F0AF" w:rsidR="00FB22F8" w:rsidRDefault="00FB22F8" w:rsidP="00FB22F8">
      <w:pPr>
        <w:pStyle w:val="Keywords"/>
        <w:rPr>
          <w:lang w:val="en-IN"/>
        </w:rPr>
      </w:pPr>
      <w:r>
        <w:rPr>
          <w:sz w:val="20"/>
          <w:szCs w:val="20"/>
        </w:rPr>
        <w:t>Keywords:</w:t>
      </w:r>
      <w:r w:rsidR="007E307F">
        <w:t xml:space="preserve"> </w:t>
      </w:r>
      <w:r w:rsidR="007E307F" w:rsidRPr="007E307F">
        <w:t>Speech processing, emotional voice conversion, speech analytics, language learning</w:t>
      </w:r>
      <w:r w:rsidR="007E307F">
        <w:t xml:space="preserve">, </w:t>
      </w:r>
      <w:r w:rsidR="007E307F" w:rsidRPr="007E307F">
        <w:t>deep learning, machine learning, signal processing,</w:t>
      </w:r>
      <w:r w:rsidR="007E307F">
        <w:t xml:space="preserve"> </w:t>
      </w:r>
      <w:r w:rsidR="007E307F" w:rsidRPr="007E307F">
        <w:t>voice conversion techniques, natural language processing, privacy protection, data security, human-machine interaction, computational intelligence</w:t>
      </w:r>
      <w:r w:rsidR="00173848" w:rsidRPr="00173848">
        <w:t>.</w:t>
      </w:r>
    </w:p>
    <w:p w14:paraId="040CE3A9" w14:textId="77777777" w:rsidR="00FB22F8" w:rsidRDefault="00FB22F8" w:rsidP="00FB22F8">
      <w:pPr>
        <w:pStyle w:val="Keywords"/>
        <w:jc w:val="center"/>
        <w:rPr>
          <w:b w:val="0"/>
          <w:bCs w:val="0"/>
          <w:i w:val="0"/>
          <w:iCs/>
          <w:sz w:val="22"/>
          <w:szCs w:val="22"/>
        </w:rPr>
      </w:pPr>
    </w:p>
    <w:p w14:paraId="07C3EF4C" w14:textId="77777777" w:rsidR="002C29E8" w:rsidRDefault="00FB22F8" w:rsidP="002C29E8">
      <w:pPr>
        <w:rPr>
          <w:iCs/>
        </w:rPr>
      </w:pPr>
      <w:r>
        <w:rPr>
          <w:iCs/>
          <w:sz w:val="22"/>
          <w:szCs w:val="22"/>
        </w:rPr>
        <w:t>I. I</w:t>
      </w:r>
      <w:r>
        <w:rPr>
          <w:iCs/>
        </w:rPr>
        <w:t>NTRODUCTION</w:t>
      </w:r>
    </w:p>
    <w:p w14:paraId="165C8E66" w14:textId="77777777" w:rsidR="002C29E8" w:rsidRDefault="002C29E8" w:rsidP="002C29E8">
      <w:pPr>
        <w:jc w:val="both"/>
        <w:rPr>
          <w:iCs/>
        </w:rPr>
      </w:pPr>
    </w:p>
    <w:p w14:paraId="54FBF153" w14:textId="0DF1F54F" w:rsidR="002C29E8" w:rsidRPr="002C29E8" w:rsidRDefault="002C29E8" w:rsidP="002C29E8">
      <w:pPr>
        <w:ind w:firstLine="274"/>
        <w:jc w:val="both"/>
        <w:rPr>
          <w:sz w:val="18"/>
          <w:szCs w:val="18"/>
          <w:lang w:val="en-IN"/>
        </w:rPr>
      </w:pPr>
      <w:r w:rsidRPr="002C29E8">
        <w:rPr>
          <w:sz w:val="18"/>
          <w:szCs w:val="18"/>
          <w:lang w:val="en-IN"/>
        </w:rPr>
        <w:t>In speech processing field there are rapid technological development with the key contributions being evident in the intersection of signal processing, machine learning and linguistics. Behind the cutting-edge development, what is now visible is beyond the conception only, for the awareness of the intricate relationship between human language and logical computation now strikes hard upon us. Immerse in these dynamic shifting grounds, emotional voice conversion becomes an interesting research field [1]. By revealing of the subtleties that speech signals contain in the area of emotional expression, researchers seek to match machine cognition with human perception of emotion thus ensuring more caring human–machine interaction.</w:t>
      </w:r>
    </w:p>
    <w:p w14:paraId="25D291C0" w14:textId="6065EAB2" w:rsidR="007E307F" w:rsidRPr="007E307F" w:rsidRDefault="007E307F" w:rsidP="002C29E8">
      <w:pPr>
        <w:pStyle w:val="Keywords"/>
        <w:jc w:val="center"/>
        <w:rPr>
          <w:b w:val="0"/>
          <w:bCs w:val="0"/>
          <w:i w:val="0"/>
          <w:lang w:val="en-IN"/>
        </w:rPr>
      </w:pPr>
    </w:p>
    <w:p w14:paraId="79FDAF08" w14:textId="77777777" w:rsidR="002C29E8" w:rsidRPr="002C29E8" w:rsidRDefault="002C29E8" w:rsidP="002C29E8">
      <w:pPr>
        <w:pStyle w:val="Keywords"/>
        <w:rPr>
          <w:b w:val="0"/>
          <w:bCs w:val="0"/>
          <w:i w:val="0"/>
          <w:lang w:val="en-IN"/>
        </w:rPr>
      </w:pPr>
      <w:r w:rsidRPr="002C29E8">
        <w:rPr>
          <w:b w:val="0"/>
          <w:bCs w:val="0"/>
          <w:i w:val="0"/>
          <w:lang w:val="en-IN"/>
        </w:rPr>
        <w:t>Also, the strategic integration of speech analytics into diverse domains has completely changed how we draw inferences from audio data streams [2]. From tracking information streams live to empowering seamless customer service, the introduction of automatic keywords detection systems has brought data driven decision making to a whole new level. In addition, due to the demand for efficient language learning approaches, scholars began to examine deep feature-based clustering algorithms [3]. These methods which employ the potential of machine learning provide personalized feedback and correction mechanisms tailored to suit the distinct learning needs and preference of the individual.</w:t>
      </w:r>
    </w:p>
    <w:p w14:paraId="1430BB9F" w14:textId="77777777" w:rsidR="002C29E8" w:rsidRPr="002C29E8" w:rsidRDefault="002C29E8" w:rsidP="002C29E8">
      <w:pPr>
        <w:pStyle w:val="Keywords"/>
        <w:rPr>
          <w:b w:val="0"/>
          <w:bCs w:val="0"/>
          <w:i w:val="0"/>
          <w:lang w:val="en-IN"/>
        </w:rPr>
      </w:pPr>
    </w:p>
    <w:p w14:paraId="326DB582" w14:textId="5C79F1CC" w:rsidR="002C29E8" w:rsidRPr="002C29E8" w:rsidRDefault="002C29E8" w:rsidP="002C29E8">
      <w:pPr>
        <w:pStyle w:val="Keywords"/>
        <w:rPr>
          <w:b w:val="0"/>
          <w:bCs w:val="0"/>
          <w:i w:val="0"/>
          <w:lang w:val="en-IN"/>
        </w:rPr>
      </w:pPr>
      <w:r w:rsidRPr="002C29E8">
        <w:rPr>
          <w:b w:val="0"/>
          <w:bCs w:val="0"/>
          <w:i w:val="0"/>
          <w:lang w:val="en-IN"/>
        </w:rPr>
        <w:t xml:space="preserve">Simultaneously, the goal of ensuring the protection of the privacy and security of voice data has given rise to voice de-identification techniques [4]. With voice data growing ever omnipresent in our digital arena, the confidentiality and integrity of sensitive information turns out be one of the top items on the agenda. Researchers aim to find a middle ground through innovative voice conversion and anonymization methodologies </w:t>
      </w:r>
      <w:r>
        <w:rPr>
          <w:b w:val="0"/>
          <w:bCs w:val="0"/>
          <w:i w:val="0"/>
          <w:lang w:val="en-IN"/>
        </w:rPr>
        <w:t>u</w:t>
      </w:r>
      <w:r w:rsidRPr="002C29E8">
        <w:rPr>
          <w:b w:val="0"/>
          <w:bCs w:val="0"/>
          <w:i w:val="0"/>
          <w:lang w:val="en-IN"/>
        </w:rPr>
        <w:t>tility and privacy thereby earning trust and an openness in voice-operated systems [5].</w:t>
      </w:r>
    </w:p>
    <w:p w14:paraId="5B7447F9" w14:textId="6C984559" w:rsidR="002C29E8" w:rsidRPr="002C29E8" w:rsidRDefault="002C29E8" w:rsidP="00800CD1">
      <w:pPr>
        <w:pStyle w:val="Keywords"/>
        <w:rPr>
          <w:b w:val="0"/>
          <w:bCs w:val="0"/>
          <w:i w:val="0"/>
          <w:lang w:val="en-IN"/>
        </w:rPr>
      </w:pPr>
      <w:r w:rsidRPr="002C29E8">
        <w:rPr>
          <w:b w:val="0"/>
          <w:bCs w:val="0"/>
          <w:i w:val="0"/>
          <w:lang w:val="en-IN"/>
        </w:rPr>
        <w:t>Recent studies have been directed into speech and prosodic error annotation and detection, for instance, see [6], [7]. This work may thus lead to more accurate language learning methods accompanied with speech enhancement methods. Likewise, recent advancements in voice conversion methods have brought about expressive voice conversion architectures [8], [9], providing speaker-dependent and high-fidelity synthesis opportunities. Although end-to-end frameworks of speech waveform re-construction and clean content extraction have greatly enhanced the quality and robustness of the speech conversions [10], [11]. Thus, the research of anonymization methods which is based on voice conversion has dealt with the privacy issues formatted in protected speaker characteristics [12].</w:t>
      </w:r>
    </w:p>
    <w:p w14:paraId="78A4DC57" w14:textId="729F8402" w:rsidR="00800CD1" w:rsidRDefault="002C29E8" w:rsidP="00800CD1">
      <w:pPr>
        <w:pStyle w:val="Keywords"/>
        <w:rPr>
          <w:b w:val="0"/>
          <w:bCs w:val="0"/>
          <w:i w:val="0"/>
          <w:lang w:val="en-IN"/>
        </w:rPr>
      </w:pPr>
      <w:r w:rsidRPr="002C29E8">
        <w:rPr>
          <w:b w:val="0"/>
          <w:bCs w:val="0"/>
          <w:i w:val="0"/>
          <w:lang w:val="en-IN"/>
        </w:rPr>
        <w:t>This paper attempts to offer a synthesis of such diverse views of speech processing beginning from the perception of speech to the advanced applications, focusing on the milestones and the unanswered questions thus far in the evolving field.</w:t>
      </w:r>
    </w:p>
    <w:p w14:paraId="0321651C" w14:textId="77777777" w:rsidR="00800CD1" w:rsidRDefault="00800CD1" w:rsidP="00800CD1">
      <w:pPr>
        <w:pStyle w:val="Keywords"/>
        <w:rPr>
          <w:b w:val="0"/>
          <w:bCs w:val="0"/>
          <w:i w:val="0"/>
          <w:lang w:val="en-IN"/>
        </w:rPr>
      </w:pPr>
    </w:p>
    <w:p w14:paraId="67A5F91A" w14:textId="77777777" w:rsidR="00800CD1" w:rsidRDefault="00800CD1" w:rsidP="00800CD1">
      <w:pPr>
        <w:pStyle w:val="Heading5"/>
      </w:pPr>
      <w:r w:rsidRPr="005B520E">
        <w:t>References</w:t>
      </w:r>
    </w:p>
    <w:p w14:paraId="65525241" w14:textId="77777777" w:rsidR="00800CD1" w:rsidRDefault="00800CD1" w:rsidP="00800CD1">
      <w:pPr>
        <w:pStyle w:val="references"/>
        <w:ind w:left="354" w:hanging="354"/>
      </w:pPr>
      <w:r w:rsidRPr="00261CB8">
        <w:t>Shah, N., Singh, M., Takahashi, N., &amp; Onoe, N. (</w:t>
      </w:r>
      <w:r>
        <w:t>2023</w:t>
      </w:r>
      <w:r w:rsidRPr="00261CB8">
        <w:t>). Nonparallel Emotional Voice Conversion for Unseen Speaker-Emotion Pairs Using Dual Domain Adversarial Network &amp; Virtual Domain Pairing</w:t>
      </w:r>
      <w:r>
        <w:t>.</w:t>
      </w:r>
    </w:p>
    <w:p w14:paraId="222A7277" w14:textId="77777777" w:rsidR="00800CD1" w:rsidRDefault="00800CD1" w:rsidP="00800CD1">
      <w:pPr>
        <w:pStyle w:val="references"/>
        <w:ind w:left="354" w:hanging="354"/>
      </w:pPr>
      <w:r w:rsidRPr="00261CB8">
        <w:t>Farkhadov, M., Smirnov, V., &amp; Eliseev, A. (</w:t>
      </w:r>
      <w:r>
        <w:t>2017</w:t>
      </w:r>
      <w:r w:rsidRPr="00261CB8">
        <w:t>). Application of Speech Analytics in Information Space Monitoring Systems.</w:t>
      </w:r>
    </w:p>
    <w:p w14:paraId="5175F374" w14:textId="77777777" w:rsidR="00800CD1" w:rsidRDefault="00800CD1" w:rsidP="00800CD1">
      <w:pPr>
        <w:pStyle w:val="references"/>
      </w:pPr>
      <w:r>
        <w:t>Sun, H., Wang, D., Li, L., Chen, C., &amp; Zheng, T. F. (2023). Random Cycle Loss and Its Application to Voice Conversion.</w:t>
      </w:r>
    </w:p>
    <w:p w14:paraId="35099A22" w14:textId="77777777" w:rsidR="00800CD1" w:rsidRDefault="00800CD1" w:rsidP="00800CD1">
      <w:pPr>
        <w:pStyle w:val="references"/>
      </w:pPr>
      <w:r w:rsidRPr="00261CB8">
        <w:t>Li, Y. A., Han, C., &amp; Mesgarani, N. (</w:t>
      </w:r>
      <w:r>
        <w:t>2023</w:t>
      </w:r>
      <w:r w:rsidRPr="00261CB8">
        <w:t>). STYLETTS-VC: One-Shot Voice Conversion by Knowledge Transfer from Style-Based TTS Models.</w:t>
      </w:r>
    </w:p>
    <w:p w14:paraId="4C6AE0E5" w14:textId="77777777" w:rsidR="00800CD1" w:rsidRDefault="00800CD1" w:rsidP="00800CD1">
      <w:pPr>
        <w:pStyle w:val="references"/>
      </w:pPr>
      <w:r w:rsidRPr="00261CB8">
        <w:t>Scheidt, S., &amp; Chung, Q. B. (</w:t>
      </w:r>
      <w:r>
        <w:t>2019</w:t>
      </w:r>
      <w:r w:rsidRPr="00261CB8">
        <w:t>). Making a Case for Speech Analytics to Improve Customer Service Quality: Vision, Implementation, and Evaluation.</w:t>
      </w:r>
    </w:p>
    <w:p w14:paraId="3B42832A" w14:textId="77777777" w:rsidR="00800CD1" w:rsidRDefault="00800CD1" w:rsidP="00800CD1">
      <w:pPr>
        <w:pStyle w:val="references"/>
      </w:pPr>
      <w:r>
        <w:t>Nazir, F., Majeed, M. N., Ghazanfar, M. A., &amp; Maqsood, M. (2023). A Computer-Aided Speech Analytics Approach for Pronunciation Feedback Using Deep Feature Clustering.</w:t>
      </w:r>
    </w:p>
    <w:p w14:paraId="01AEB129" w14:textId="77777777" w:rsidR="00800CD1" w:rsidRDefault="00800CD1" w:rsidP="00800CD1">
      <w:pPr>
        <w:pStyle w:val="references"/>
      </w:pPr>
      <w:r w:rsidRPr="00261CB8">
        <w:t>Hussain, S., Neekhara, P., Huang, J., Li, J., &amp; Ginsburg, B. (</w:t>
      </w:r>
      <w:r>
        <w:t>2023</w:t>
      </w:r>
      <w:r w:rsidRPr="00261CB8">
        <w:t>). ACE-VC: Adaptive and Controllable Voice Conversion Using Explicitly Disentangled Self-Supervised Speech Representations.</w:t>
      </w:r>
    </w:p>
    <w:p w14:paraId="25CF2FA3" w14:textId="77777777" w:rsidR="00800CD1" w:rsidRDefault="00800CD1" w:rsidP="00800CD1">
      <w:pPr>
        <w:pStyle w:val="references"/>
      </w:pPr>
      <w:r w:rsidRPr="00261CB8">
        <w:t>Ning, Z., Xie, Q., Zhu, P., Wang, Z., Xue, L., Yao, J., Bi, M., &amp; Xie, L. (</w:t>
      </w:r>
      <w:r>
        <w:t>2023</w:t>
      </w:r>
      <w:r w:rsidRPr="00261CB8">
        <w:t>). EXPRESSIVE-VC: Highly Expressive Voice Conversion with Attention Fusion of Bottleneck and Perturbation Features.</w:t>
      </w:r>
    </w:p>
    <w:p w14:paraId="18634D79" w14:textId="77777777" w:rsidR="00800CD1" w:rsidRDefault="00800CD1" w:rsidP="00800CD1">
      <w:pPr>
        <w:pStyle w:val="references"/>
      </w:pPr>
      <w:r w:rsidRPr="00261CB8">
        <w:t>Li, J., Tu, W., &amp; Xiao, L. (</w:t>
      </w:r>
      <w:r>
        <w:t>2023</w:t>
      </w:r>
      <w:r w:rsidRPr="00261CB8">
        <w:t>). FREEVC: Towards High-Quality Text-Free One-Shot Voice Conversion.</w:t>
      </w:r>
    </w:p>
    <w:p w14:paraId="349FC97D" w14:textId="77777777" w:rsidR="00800CD1" w:rsidRDefault="00800CD1" w:rsidP="00800CD1">
      <w:pPr>
        <w:pStyle w:val="references"/>
      </w:pPr>
      <w:r w:rsidRPr="00261CB8">
        <w:t>Sisman, B., Yamagishi, J., King, S., &amp; Li, H. (</w:t>
      </w:r>
      <w:r>
        <w:t>2021</w:t>
      </w:r>
      <w:r w:rsidRPr="00261CB8">
        <w:t>). An Overview of Voice Conversion and Its Challenges: From Statistical Modeling to Deep Learning.</w:t>
      </w:r>
    </w:p>
    <w:p w14:paraId="71019287" w14:textId="77777777" w:rsidR="00800CD1" w:rsidRDefault="00800CD1" w:rsidP="00800CD1">
      <w:pPr>
        <w:pStyle w:val="references"/>
      </w:pPr>
      <w:r w:rsidRPr="00B32CA8">
        <w:t>Srivastava, B. M. L., Vauquier, N., Sahidullah, M., Bellet, A., Tommasi, M., &amp; Vincent, E. (</w:t>
      </w:r>
      <w:r>
        <w:t>2020</w:t>
      </w:r>
      <w:r w:rsidRPr="00B32CA8">
        <w:t>). Evaluating Voice Conversion-Based Privacy Protection Against Informed Attackers.</w:t>
      </w:r>
    </w:p>
    <w:p w14:paraId="645F483E" w14:textId="1C2137B5" w:rsidR="00800CD1" w:rsidRDefault="00800CD1" w:rsidP="00256CD1">
      <w:pPr>
        <w:pStyle w:val="references"/>
      </w:pPr>
      <w:r>
        <w:t>Hildebrand, C., Efthymiou, F., Busquet, F., Hampton, W. H., Hoffman, D. L., &amp; Novak, T. P. (2020). Voice Analytics in Business Research: Conceptual Foundations, Acoustic Feature Extraction, and Applications.</w:t>
      </w:r>
    </w:p>
    <w:p w14:paraId="4D4B26A1" w14:textId="36634E76" w:rsidR="00800CD1" w:rsidRPr="00FB22F8" w:rsidRDefault="00800CD1" w:rsidP="00F803B6">
      <w:pPr>
        <w:pStyle w:val="Keywords"/>
        <w:ind w:firstLine="0"/>
      </w:pPr>
      <w:r>
        <w:rPr>
          <w:b w:val="0"/>
          <w:bCs w:val="0"/>
          <w:i w:val="0"/>
          <w:lang w:val="en-IN"/>
        </w:rPr>
        <w:br/>
      </w:r>
    </w:p>
    <w:sectPr w:rsidR="00800CD1" w:rsidRPr="00FB22F8" w:rsidSect="00BA7883">
      <w:footerReference w:type="first" r:id="rId11"/>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1420E" w14:textId="77777777" w:rsidR="00BA7883" w:rsidRDefault="00BA7883" w:rsidP="001A3B3D">
      <w:r>
        <w:separator/>
      </w:r>
    </w:p>
  </w:endnote>
  <w:endnote w:type="continuationSeparator" w:id="0">
    <w:p w14:paraId="4A94C50A" w14:textId="77777777" w:rsidR="00BA7883" w:rsidRDefault="00BA788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70503"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DD559" w14:textId="77777777" w:rsidR="00BA7883" w:rsidRDefault="00BA7883" w:rsidP="001A3B3D">
      <w:r>
        <w:separator/>
      </w:r>
    </w:p>
  </w:footnote>
  <w:footnote w:type="continuationSeparator" w:id="0">
    <w:p w14:paraId="2FC138B0" w14:textId="77777777" w:rsidR="00BA7883" w:rsidRDefault="00BA788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68547C"/>
    <w:multiLevelType w:val="multilevel"/>
    <w:tmpl w:val="A084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A758E6"/>
    <w:multiLevelType w:val="multilevel"/>
    <w:tmpl w:val="55E4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1F8B60BB"/>
    <w:multiLevelType w:val="multilevel"/>
    <w:tmpl w:val="816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A77AF2"/>
    <w:multiLevelType w:val="multilevel"/>
    <w:tmpl w:val="D0E0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4E634A0"/>
    <w:multiLevelType w:val="multilevel"/>
    <w:tmpl w:val="22F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C5273B"/>
    <w:multiLevelType w:val="multilevel"/>
    <w:tmpl w:val="70F2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BE236B5"/>
    <w:multiLevelType w:val="multilevel"/>
    <w:tmpl w:val="0E86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2E2928"/>
    <w:multiLevelType w:val="multilevel"/>
    <w:tmpl w:val="22B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CB3BDF"/>
    <w:multiLevelType w:val="multilevel"/>
    <w:tmpl w:val="322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D45285"/>
    <w:multiLevelType w:val="multilevel"/>
    <w:tmpl w:val="1FA4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15:restartNumberingAfterBreak="0">
    <w:nsid w:val="3D104813"/>
    <w:multiLevelType w:val="multilevel"/>
    <w:tmpl w:val="799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80729A"/>
    <w:multiLevelType w:val="multilevel"/>
    <w:tmpl w:val="BC0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803FD2"/>
    <w:multiLevelType w:val="hybridMultilevel"/>
    <w:tmpl w:val="23F26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5E6B0C7D"/>
    <w:multiLevelType w:val="multilevel"/>
    <w:tmpl w:val="8078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697525"/>
    <w:multiLevelType w:val="multilevel"/>
    <w:tmpl w:val="B5E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6D220E9D"/>
    <w:multiLevelType w:val="hybridMultilevel"/>
    <w:tmpl w:val="80C2F81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7" w15:restartNumberingAfterBreak="0">
    <w:nsid w:val="6E976374"/>
    <w:multiLevelType w:val="multilevel"/>
    <w:tmpl w:val="40F2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181D99"/>
    <w:multiLevelType w:val="multilevel"/>
    <w:tmpl w:val="4776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1205902">
    <w:abstractNumId w:val="24"/>
  </w:num>
  <w:num w:numId="2" w16cid:durableId="1373726434">
    <w:abstractNumId w:val="34"/>
  </w:num>
  <w:num w:numId="3" w16cid:durableId="1854030860">
    <w:abstractNumId w:val="19"/>
  </w:num>
  <w:num w:numId="4" w16cid:durableId="987435535">
    <w:abstractNumId w:val="27"/>
  </w:num>
  <w:num w:numId="5" w16cid:durableId="156380776">
    <w:abstractNumId w:val="27"/>
  </w:num>
  <w:num w:numId="6" w16cid:durableId="967711365">
    <w:abstractNumId w:val="27"/>
  </w:num>
  <w:num w:numId="7" w16cid:durableId="217278518">
    <w:abstractNumId w:val="27"/>
  </w:num>
  <w:num w:numId="8" w16cid:durableId="1645623954">
    <w:abstractNumId w:val="31"/>
  </w:num>
  <w:num w:numId="9" w16cid:durableId="1074281835">
    <w:abstractNumId w:val="35"/>
  </w:num>
  <w:num w:numId="10" w16cid:durableId="1181895822">
    <w:abstractNumId w:val="25"/>
  </w:num>
  <w:num w:numId="11" w16cid:durableId="720978376">
    <w:abstractNumId w:val="16"/>
  </w:num>
  <w:num w:numId="12" w16cid:durableId="645627496">
    <w:abstractNumId w:val="13"/>
  </w:num>
  <w:num w:numId="13" w16cid:durableId="1537961979">
    <w:abstractNumId w:val="0"/>
  </w:num>
  <w:num w:numId="14" w16cid:durableId="1376739245">
    <w:abstractNumId w:val="10"/>
  </w:num>
  <w:num w:numId="15" w16cid:durableId="36046782">
    <w:abstractNumId w:val="8"/>
  </w:num>
  <w:num w:numId="16" w16cid:durableId="1719468862">
    <w:abstractNumId w:val="7"/>
  </w:num>
  <w:num w:numId="17" w16cid:durableId="1325083357">
    <w:abstractNumId w:val="6"/>
  </w:num>
  <w:num w:numId="18" w16cid:durableId="1195801884">
    <w:abstractNumId w:val="5"/>
  </w:num>
  <w:num w:numId="19" w16cid:durableId="2125536796">
    <w:abstractNumId w:val="9"/>
  </w:num>
  <w:num w:numId="20" w16cid:durableId="2115782038">
    <w:abstractNumId w:val="4"/>
  </w:num>
  <w:num w:numId="21" w16cid:durableId="1052390747">
    <w:abstractNumId w:val="3"/>
  </w:num>
  <w:num w:numId="22" w16cid:durableId="609556581">
    <w:abstractNumId w:val="2"/>
  </w:num>
  <w:num w:numId="23" w16cid:durableId="677931157">
    <w:abstractNumId w:val="1"/>
  </w:num>
  <w:num w:numId="24" w16cid:durableId="698360401">
    <w:abstractNumId w:val="28"/>
  </w:num>
  <w:num w:numId="25" w16cid:durableId="272592811">
    <w:abstractNumId w:val="30"/>
  </w:num>
  <w:num w:numId="26" w16cid:durableId="1861579489">
    <w:abstractNumId w:val="36"/>
  </w:num>
  <w:num w:numId="27" w16cid:durableId="1315184931">
    <w:abstractNumId w:val="32"/>
  </w:num>
  <w:num w:numId="28" w16cid:durableId="419713823">
    <w:abstractNumId w:val="20"/>
  </w:num>
  <w:num w:numId="29" w16cid:durableId="1338195929">
    <w:abstractNumId w:val="14"/>
  </w:num>
  <w:num w:numId="30" w16cid:durableId="900408776">
    <w:abstractNumId w:val="33"/>
  </w:num>
  <w:num w:numId="31" w16cid:durableId="746532292">
    <w:abstractNumId w:val="38"/>
  </w:num>
  <w:num w:numId="32" w16cid:durableId="2098210435">
    <w:abstractNumId w:val="29"/>
  </w:num>
  <w:num w:numId="33" w16cid:durableId="540703317">
    <w:abstractNumId w:val="22"/>
  </w:num>
  <w:num w:numId="34" w16cid:durableId="1217662587">
    <w:abstractNumId w:val="18"/>
  </w:num>
  <w:num w:numId="35" w16cid:durableId="883718242">
    <w:abstractNumId w:val="37"/>
  </w:num>
  <w:num w:numId="36" w16cid:durableId="122386283">
    <w:abstractNumId w:val="26"/>
  </w:num>
  <w:num w:numId="37" w16cid:durableId="123275570">
    <w:abstractNumId w:val="15"/>
  </w:num>
  <w:num w:numId="38" w16cid:durableId="1009529039">
    <w:abstractNumId w:val="21"/>
  </w:num>
  <w:num w:numId="39" w16cid:durableId="926426851">
    <w:abstractNumId w:val="17"/>
  </w:num>
  <w:num w:numId="40" w16cid:durableId="841555521">
    <w:abstractNumId w:val="12"/>
  </w:num>
  <w:num w:numId="41" w16cid:durableId="1628049730">
    <w:abstractNumId w:val="11"/>
  </w:num>
  <w:num w:numId="42" w16cid:durableId="5697318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D7C"/>
    <w:rsid w:val="000153F5"/>
    <w:rsid w:val="00037893"/>
    <w:rsid w:val="000410F5"/>
    <w:rsid w:val="00044274"/>
    <w:rsid w:val="00044D3A"/>
    <w:rsid w:val="0004781E"/>
    <w:rsid w:val="00054B31"/>
    <w:rsid w:val="00063FB7"/>
    <w:rsid w:val="0007300A"/>
    <w:rsid w:val="0008758A"/>
    <w:rsid w:val="00091815"/>
    <w:rsid w:val="00094A48"/>
    <w:rsid w:val="000A3DDF"/>
    <w:rsid w:val="000A4B89"/>
    <w:rsid w:val="000A7411"/>
    <w:rsid w:val="000B3CE6"/>
    <w:rsid w:val="000C1A8E"/>
    <w:rsid w:val="000C1E68"/>
    <w:rsid w:val="000F78CE"/>
    <w:rsid w:val="00116E17"/>
    <w:rsid w:val="00127DD8"/>
    <w:rsid w:val="001336E6"/>
    <w:rsid w:val="00135087"/>
    <w:rsid w:val="00143E97"/>
    <w:rsid w:val="00154FEC"/>
    <w:rsid w:val="00173848"/>
    <w:rsid w:val="001A1D08"/>
    <w:rsid w:val="001A2EFD"/>
    <w:rsid w:val="001A3B3D"/>
    <w:rsid w:val="001B4F32"/>
    <w:rsid w:val="001B67DC"/>
    <w:rsid w:val="001F2679"/>
    <w:rsid w:val="001F4CAF"/>
    <w:rsid w:val="001F7C94"/>
    <w:rsid w:val="002254A9"/>
    <w:rsid w:val="00233D97"/>
    <w:rsid w:val="002347A2"/>
    <w:rsid w:val="00242753"/>
    <w:rsid w:val="00251A81"/>
    <w:rsid w:val="00256CD1"/>
    <w:rsid w:val="00283E40"/>
    <w:rsid w:val="002850E3"/>
    <w:rsid w:val="00286053"/>
    <w:rsid w:val="00295D63"/>
    <w:rsid w:val="002B5C5D"/>
    <w:rsid w:val="002C29E8"/>
    <w:rsid w:val="002E5796"/>
    <w:rsid w:val="002E5E79"/>
    <w:rsid w:val="0030010A"/>
    <w:rsid w:val="0030108F"/>
    <w:rsid w:val="003010B3"/>
    <w:rsid w:val="00302795"/>
    <w:rsid w:val="00354FCF"/>
    <w:rsid w:val="00356CC8"/>
    <w:rsid w:val="00357FF6"/>
    <w:rsid w:val="00360286"/>
    <w:rsid w:val="00360F49"/>
    <w:rsid w:val="00362ECC"/>
    <w:rsid w:val="00367873"/>
    <w:rsid w:val="00382140"/>
    <w:rsid w:val="0038235A"/>
    <w:rsid w:val="003A00BD"/>
    <w:rsid w:val="003A19E2"/>
    <w:rsid w:val="003A331F"/>
    <w:rsid w:val="003B2B40"/>
    <w:rsid w:val="003B4E04"/>
    <w:rsid w:val="003D5DBD"/>
    <w:rsid w:val="003E6D46"/>
    <w:rsid w:val="003F11C1"/>
    <w:rsid w:val="003F5A08"/>
    <w:rsid w:val="003F5B85"/>
    <w:rsid w:val="00413DF9"/>
    <w:rsid w:val="00420716"/>
    <w:rsid w:val="0042173D"/>
    <w:rsid w:val="00424197"/>
    <w:rsid w:val="004325FB"/>
    <w:rsid w:val="00440359"/>
    <w:rsid w:val="004432BA"/>
    <w:rsid w:val="0044407E"/>
    <w:rsid w:val="00444C9A"/>
    <w:rsid w:val="0044708C"/>
    <w:rsid w:val="00447BB9"/>
    <w:rsid w:val="004565C8"/>
    <w:rsid w:val="00456BC7"/>
    <w:rsid w:val="0046031D"/>
    <w:rsid w:val="00460EB3"/>
    <w:rsid w:val="00473AC9"/>
    <w:rsid w:val="00483E93"/>
    <w:rsid w:val="004C4B73"/>
    <w:rsid w:val="004D72B5"/>
    <w:rsid w:val="00515200"/>
    <w:rsid w:val="005449F4"/>
    <w:rsid w:val="00551B7F"/>
    <w:rsid w:val="00563452"/>
    <w:rsid w:val="0056610F"/>
    <w:rsid w:val="0057375F"/>
    <w:rsid w:val="00575BCA"/>
    <w:rsid w:val="00580F22"/>
    <w:rsid w:val="005B0344"/>
    <w:rsid w:val="005B0982"/>
    <w:rsid w:val="005B520E"/>
    <w:rsid w:val="005B5768"/>
    <w:rsid w:val="005B5C18"/>
    <w:rsid w:val="005D1B5C"/>
    <w:rsid w:val="005E2800"/>
    <w:rsid w:val="005F64EB"/>
    <w:rsid w:val="00601472"/>
    <w:rsid w:val="00602FAB"/>
    <w:rsid w:val="00605825"/>
    <w:rsid w:val="00607515"/>
    <w:rsid w:val="00613B14"/>
    <w:rsid w:val="00617313"/>
    <w:rsid w:val="00626CC7"/>
    <w:rsid w:val="00645D22"/>
    <w:rsid w:val="00651A08"/>
    <w:rsid w:val="00654204"/>
    <w:rsid w:val="0065590F"/>
    <w:rsid w:val="00662DBA"/>
    <w:rsid w:val="00663639"/>
    <w:rsid w:val="00670434"/>
    <w:rsid w:val="006970A7"/>
    <w:rsid w:val="006A4816"/>
    <w:rsid w:val="006B564A"/>
    <w:rsid w:val="006B6B66"/>
    <w:rsid w:val="006F525B"/>
    <w:rsid w:val="006F6D3D"/>
    <w:rsid w:val="00715BEA"/>
    <w:rsid w:val="00730F0D"/>
    <w:rsid w:val="00740EEA"/>
    <w:rsid w:val="007620C9"/>
    <w:rsid w:val="00767CB3"/>
    <w:rsid w:val="007825F8"/>
    <w:rsid w:val="00783FE4"/>
    <w:rsid w:val="00785545"/>
    <w:rsid w:val="00794804"/>
    <w:rsid w:val="007B33F1"/>
    <w:rsid w:val="007B6DDA"/>
    <w:rsid w:val="007C0308"/>
    <w:rsid w:val="007C2FF2"/>
    <w:rsid w:val="007D6232"/>
    <w:rsid w:val="007D69D7"/>
    <w:rsid w:val="007E0A34"/>
    <w:rsid w:val="007E1AE5"/>
    <w:rsid w:val="007E307F"/>
    <w:rsid w:val="007F1F99"/>
    <w:rsid w:val="007F768F"/>
    <w:rsid w:val="00800CD1"/>
    <w:rsid w:val="00806F06"/>
    <w:rsid w:val="0080791D"/>
    <w:rsid w:val="0082146C"/>
    <w:rsid w:val="00833563"/>
    <w:rsid w:val="00836367"/>
    <w:rsid w:val="00840FA9"/>
    <w:rsid w:val="008449F3"/>
    <w:rsid w:val="00867F86"/>
    <w:rsid w:val="00873603"/>
    <w:rsid w:val="00890309"/>
    <w:rsid w:val="008A2C7D"/>
    <w:rsid w:val="008A4BC8"/>
    <w:rsid w:val="008B6524"/>
    <w:rsid w:val="008C32E5"/>
    <w:rsid w:val="008C3586"/>
    <w:rsid w:val="008C4B23"/>
    <w:rsid w:val="008D30E4"/>
    <w:rsid w:val="008F3901"/>
    <w:rsid w:val="008F470A"/>
    <w:rsid w:val="008F6E2C"/>
    <w:rsid w:val="009040C4"/>
    <w:rsid w:val="009303D9"/>
    <w:rsid w:val="009305BF"/>
    <w:rsid w:val="00932858"/>
    <w:rsid w:val="00933C64"/>
    <w:rsid w:val="00945DDF"/>
    <w:rsid w:val="0095407D"/>
    <w:rsid w:val="00972203"/>
    <w:rsid w:val="009A3D95"/>
    <w:rsid w:val="009A591A"/>
    <w:rsid w:val="009B2ACA"/>
    <w:rsid w:val="009C0147"/>
    <w:rsid w:val="009D1B1E"/>
    <w:rsid w:val="009E331D"/>
    <w:rsid w:val="009F1D79"/>
    <w:rsid w:val="009F711E"/>
    <w:rsid w:val="00A005D8"/>
    <w:rsid w:val="00A059B3"/>
    <w:rsid w:val="00A65D1A"/>
    <w:rsid w:val="00A662CA"/>
    <w:rsid w:val="00A75196"/>
    <w:rsid w:val="00A97C4D"/>
    <w:rsid w:val="00AA64D1"/>
    <w:rsid w:val="00AC16F9"/>
    <w:rsid w:val="00AE3409"/>
    <w:rsid w:val="00AE4B70"/>
    <w:rsid w:val="00AF40F1"/>
    <w:rsid w:val="00B0206E"/>
    <w:rsid w:val="00B11A60"/>
    <w:rsid w:val="00B22613"/>
    <w:rsid w:val="00B24C82"/>
    <w:rsid w:val="00B44A76"/>
    <w:rsid w:val="00B5085D"/>
    <w:rsid w:val="00B7449B"/>
    <w:rsid w:val="00B768D1"/>
    <w:rsid w:val="00BA1025"/>
    <w:rsid w:val="00BA3AC0"/>
    <w:rsid w:val="00BA4AB6"/>
    <w:rsid w:val="00BA7883"/>
    <w:rsid w:val="00BB06CB"/>
    <w:rsid w:val="00BC0E74"/>
    <w:rsid w:val="00BC3420"/>
    <w:rsid w:val="00BD670B"/>
    <w:rsid w:val="00BE7D3C"/>
    <w:rsid w:val="00BF3451"/>
    <w:rsid w:val="00BF5FF6"/>
    <w:rsid w:val="00C0207F"/>
    <w:rsid w:val="00C10621"/>
    <w:rsid w:val="00C16117"/>
    <w:rsid w:val="00C2629A"/>
    <w:rsid w:val="00C3075A"/>
    <w:rsid w:val="00C67D1E"/>
    <w:rsid w:val="00C7557F"/>
    <w:rsid w:val="00C919A4"/>
    <w:rsid w:val="00CA4392"/>
    <w:rsid w:val="00CA6499"/>
    <w:rsid w:val="00CC0600"/>
    <w:rsid w:val="00CC393F"/>
    <w:rsid w:val="00D2176E"/>
    <w:rsid w:val="00D412FA"/>
    <w:rsid w:val="00D41F98"/>
    <w:rsid w:val="00D632BE"/>
    <w:rsid w:val="00D72D06"/>
    <w:rsid w:val="00D7522C"/>
    <w:rsid w:val="00D7536F"/>
    <w:rsid w:val="00D76392"/>
    <w:rsid w:val="00D76668"/>
    <w:rsid w:val="00D831C6"/>
    <w:rsid w:val="00DE3A3B"/>
    <w:rsid w:val="00E04583"/>
    <w:rsid w:val="00E07383"/>
    <w:rsid w:val="00E165BC"/>
    <w:rsid w:val="00E1663F"/>
    <w:rsid w:val="00E25BED"/>
    <w:rsid w:val="00E27CB5"/>
    <w:rsid w:val="00E5005D"/>
    <w:rsid w:val="00E53C09"/>
    <w:rsid w:val="00E61E12"/>
    <w:rsid w:val="00E631FD"/>
    <w:rsid w:val="00E6398B"/>
    <w:rsid w:val="00E643C0"/>
    <w:rsid w:val="00E7596C"/>
    <w:rsid w:val="00E878F2"/>
    <w:rsid w:val="00EA7A9F"/>
    <w:rsid w:val="00ED0149"/>
    <w:rsid w:val="00ED347E"/>
    <w:rsid w:val="00EE05F3"/>
    <w:rsid w:val="00EE3045"/>
    <w:rsid w:val="00EF7DE3"/>
    <w:rsid w:val="00F03103"/>
    <w:rsid w:val="00F178C6"/>
    <w:rsid w:val="00F271DE"/>
    <w:rsid w:val="00F362A0"/>
    <w:rsid w:val="00F401AC"/>
    <w:rsid w:val="00F45749"/>
    <w:rsid w:val="00F51E32"/>
    <w:rsid w:val="00F627DA"/>
    <w:rsid w:val="00F66AD9"/>
    <w:rsid w:val="00F7288F"/>
    <w:rsid w:val="00F72ACC"/>
    <w:rsid w:val="00F803B6"/>
    <w:rsid w:val="00F8101B"/>
    <w:rsid w:val="00F847A6"/>
    <w:rsid w:val="00F90193"/>
    <w:rsid w:val="00F9441B"/>
    <w:rsid w:val="00F94CBD"/>
    <w:rsid w:val="00F959B6"/>
    <w:rsid w:val="00FA2743"/>
    <w:rsid w:val="00FA4969"/>
    <w:rsid w:val="00FA4C32"/>
    <w:rsid w:val="00FB1786"/>
    <w:rsid w:val="00FB22F8"/>
    <w:rsid w:val="00FC0D40"/>
    <w:rsid w:val="00FE7114"/>
    <w:rsid w:val="00FF01D8"/>
    <w:rsid w:val="00FF6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3DC8A"/>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16F9"/>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0F78CE"/>
    <w:rPr>
      <w:color w:val="0563C1" w:themeColor="hyperlink"/>
      <w:u w:val="single"/>
    </w:rPr>
  </w:style>
  <w:style w:type="character" w:styleId="UnresolvedMention">
    <w:name w:val="Unresolved Mention"/>
    <w:basedOn w:val="DefaultParagraphFont"/>
    <w:uiPriority w:val="99"/>
    <w:semiHidden/>
    <w:unhideWhenUsed/>
    <w:rsid w:val="000F78CE"/>
    <w:rPr>
      <w:color w:val="605E5C"/>
      <w:shd w:val="clear" w:color="auto" w:fill="E1DFDD"/>
    </w:rPr>
  </w:style>
  <w:style w:type="table" w:styleId="TableGrid">
    <w:name w:val="Table Grid"/>
    <w:basedOn w:val="TableNormal"/>
    <w:rsid w:val="00A97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602FAB"/>
    <w:rPr>
      <w:sz w:val="24"/>
      <w:szCs w:val="24"/>
    </w:rPr>
  </w:style>
  <w:style w:type="character" w:styleId="Emphasis">
    <w:name w:val="Emphasis"/>
    <w:basedOn w:val="DefaultParagraphFont"/>
    <w:uiPriority w:val="20"/>
    <w:qFormat/>
    <w:rsid w:val="00E5005D"/>
    <w:rPr>
      <w:i/>
      <w:iCs/>
    </w:rPr>
  </w:style>
  <w:style w:type="paragraph" w:styleId="ListParagraph">
    <w:name w:val="List Paragraph"/>
    <w:basedOn w:val="Normal"/>
    <w:uiPriority w:val="34"/>
    <w:qFormat/>
    <w:rsid w:val="002C29E8"/>
    <w:pPr>
      <w:ind w:left="720"/>
      <w:contextualSpacing/>
    </w:pPr>
  </w:style>
  <w:style w:type="character" w:customStyle="1" w:styleId="Heading5Char">
    <w:name w:val="Heading 5 Char"/>
    <w:basedOn w:val="DefaultParagraphFont"/>
    <w:link w:val="Heading5"/>
    <w:rsid w:val="00800CD1"/>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00552">
      <w:bodyDiv w:val="1"/>
      <w:marLeft w:val="0"/>
      <w:marRight w:val="0"/>
      <w:marTop w:val="0"/>
      <w:marBottom w:val="0"/>
      <w:divBdr>
        <w:top w:val="none" w:sz="0" w:space="0" w:color="auto"/>
        <w:left w:val="none" w:sz="0" w:space="0" w:color="auto"/>
        <w:bottom w:val="none" w:sz="0" w:space="0" w:color="auto"/>
        <w:right w:val="none" w:sz="0" w:space="0" w:color="auto"/>
      </w:divBdr>
    </w:div>
    <w:div w:id="132722613">
      <w:bodyDiv w:val="1"/>
      <w:marLeft w:val="0"/>
      <w:marRight w:val="0"/>
      <w:marTop w:val="0"/>
      <w:marBottom w:val="0"/>
      <w:divBdr>
        <w:top w:val="none" w:sz="0" w:space="0" w:color="auto"/>
        <w:left w:val="none" w:sz="0" w:space="0" w:color="auto"/>
        <w:bottom w:val="none" w:sz="0" w:space="0" w:color="auto"/>
        <w:right w:val="none" w:sz="0" w:space="0" w:color="auto"/>
      </w:divBdr>
    </w:div>
    <w:div w:id="133371409">
      <w:bodyDiv w:val="1"/>
      <w:marLeft w:val="0"/>
      <w:marRight w:val="0"/>
      <w:marTop w:val="0"/>
      <w:marBottom w:val="0"/>
      <w:divBdr>
        <w:top w:val="none" w:sz="0" w:space="0" w:color="auto"/>
        <w:left w:val="none" w:sz="0" w:space="0" w:color="auto"/>
        <w:bottom w:val="none" w:sz="0" w:space="0" w:color="auto"/>
        <w:right w:val="none" w:sz="0" w:space="0" w:color="auto"/>
      </w:divBdr>
    </w:div>
    <w:div w:id="140344546">
      <w:bodyDiv w:val="1"/>
      <w:marLeft w:val="0"/>
      <w:marRight w:val="0"/>
      <w:marTop w:val="0"/>
      <w:marBottom w:val="0"/>
      <w:divBdr>
        <w:top w:val="none" w:sz="0" w:space="0" w:color="auto"/>
        <w:left w:val="none" w:sz="0" w:space="0" w:color="auto"/>
        <w:bottom w:val="none" w:sz="0" w:space="0" w:color="auto"/>
        <w:right w:val="none" w:sz="0" w:space="0" w:color="auto"/>
      </w:divBdr>
      <w:divsChild>
        <w:div w:id="38286510">
          <w:marLeft w:val="0"/>
          <w:marRight w:val="0"/>
          <w:marTop w:val="0"/>
          <w:marBottom w:val="0"/>
          <w:divBdr>
            <w:top w:val="none" w:sz="0" w:space="0" w:color="auto"/>
            <w:left w:val="none" w:sz="0" w:space="0" w:color="auto"/>
            <w:bottom w:val="none" w:sz="0" w:space="0" w:color="auto"/>
            <w:right w:val="none" w:sz="0" w:space="0" w:color="auto"/>
          </w:divBdr>
          <w:divsChild>
            <w:div w:id="151167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3906">
      <w:bodyDiv w:val="1"/>
      <w:marLeft w:val="0"/>
      <w:marRight w:val="0"/>
      <w:marTop w:val="0"/>
      <w:marBottom w:val="0"/>
      <w:divBdr>
        <w:top w:val="none" w:sz="0" w:space="0" w:color="auto"/>
        <w:left w:val="none" w:sz="0" w:space="0" w:color="auto"/>
        <w:bottom w:val="none" w:sz="0" w:space="0" w:color="auto"/>
        <w:right w:val="none" w:sz="0" w:space="0" w:color="auto"/>
      </w:divBdr>
    </w:div>
    <w:div w:id="227038137">
      <w:bodyDiv w:val="1"/>
      <w:marLeft w:val="0"/>
      <w:marRight w:val="0"/>
      <w:marTop w:val="0"/>
      <w:marBottom w:val="0"/>
      <w:divBdr>
        <w:top w:val="none" w:sz="0" w:space="0" w:color="auto"/>
        <w:left w:val="none" w:sz="0" w:space="0" w:color="auto"/>
        <w:bottom w:val="none" w:sz="0" w:space="0" w:color="auto"/>
        <w:right w:val="none" w:sz="0" w:space="0" w:color="auto"/>
      </w:divBdr>
    </w:div>
    <w:div w:id="227493670">
      <w:bodyDiv w:val="1"/>
      <w:marLeft w:val="0"/>
      <w:marRight w:val="0"/>
      <w:marTop w:val="0"/>
      <w:marBottom w:val="0"/>
      <w:divBdr>
        <w:top w:val="none" w:sz="0" w:space="0" w:color="auto"/>
        <w:left w:val="none" w:sz="0" w:space="0" w:color="auto"/>
        <w:bottom w:val="none" w:sz="0" w:space="0" w:color="auto"/>
        <w:right w:val="none" w:sz="0" w:space="0" w:color="auto"/>
      </w:divBdr>
      <w:divsChild>
        <w:div w:id="267321963">
          <w:marLeft w:val="0"/>
          <w:marRight w:val="0"/>
          <w:marTop w:val="0"/>
          <w:marBottom w:val="0"/>
          <w:divBdr>
            <w:top w:val="none" w:sz="0" w:space="0" w:color="auto"/>
            <w:left w:val="none" w:sz="0" w:space="0" w:color="auto"/>
            <w:bottom w:val="none" w:sz="0" w:space="0" w:color="auto"/>
            <w:right w:val="none" w:sz="0" w:space="0" w:color="auto"/>
          </w:divBdr>
        </w:div>
      </w:divsChild>
    </w:div>
    <w:div w:id="229508479">
      <w:bodyDiv w:val="1"/>
      <w:marLeft w:val="0"/>
      <w:marRight w:val="0"/>
      <w:marTop w:val="0"/>
      <w:marBottom w:val="0"/>
      <w:divBdr>
        <w:top w:val="none" w:sz="0" w:space="0" w:color="auto"/>
        <w:left w:val="none" w:sz="0" w:space="0" w:color="auto"/>
        <w:bottom w:val="none" w:sz="0" w:space="0" w:color="auto"/>
        <w:right w:val="none" w:sz="0" w:space="0" w:color="auto"/>
      </w:divBdr>
    </w:div>
    <w:div w:id="267547983">
      <w:bodyDiv w:val="1"/>
      <w:marLeft w:val="0"/>
      <w:marRight w:val="0"/>
      <w:marTop w:val="0"/>
      <w:marBottom w:val="0"/>
      <w:divBdr>
        <w:top w:val="none" w:sz="0" w:space="0" w:color="auto"/>
        <w:left w:val="none" w:sz="0" w:space="0" w:color="auto"/>
        <w:bottom w:val="none" w:sz="0" w:space="0" w:color="auto"/>
        <w:right w:val="none" w:sz="0" w:space="0" w:color="auto"/>
      </w:divBdr>
    </w:div>
    <w:div w:id="305860911">
      <w:bodyDiv w:val="1"/>
      <w:marLeft w:val="0"/>
      <w:marRight w:val="0"/>
      <w:marTop w:val="0"/>
      <w:marBottom w:val="0"/>
      <w:divBdr>
        <w:top w:val="none" w:sz="0" w:space="0" w:color="auto"/>
        <w:left w:val="none" w:sz="0" w:space="0" w:color="auto"/>
        <w:bottom w:val="none" w:sz="0" w:space="0" w:color="auto"/>
        <w:right w:val="none" w:sz="0" w:space="0" w:color="auto"/>
      </w:divBdr>
    </w:div>
    <w:div w:id="327096510">
      <w:bodyDiv w:val="1"/>
      <w:marLeft w:val="0"/>
      <w:marRight w:val="0"/>
      <w:marTop w:val="0"/>
      <w:marBottom w:val="0"/>
      <w:divBdr>
        <w:top w:val="none" w:sz="0" w:space="0" w:color="auto"/>
        <w:left w:val="none" w:sz="0" w:space="0" w:color="auto"/>
        <w:bottom w:val="none" w:sz="0" w:space="0" w:color="auto"/>
        <w:right w:val="none" w:sz="0" w:space="0" w:color="auto"/>
      </w:divBdr>
      <w:divsChild>
        <w:div w:id="263154659">
          <w:marLeft w:val="0"/>
          <w:marRight w:val="0"/>
          <w:marTop w:val="0"/>
          <w:marBottom w:val="0"/>
          <w:divBdr>
            <w:top w:val="none" w:sz="0" w:space="0" w:color="auto"/>
            <w:left w:val="none" w:sz="0" w:space="0" w:color="auto"/>
            <w:bottom w:val="none" w:sz="0" w:space="0" w:color="auto"/>
            <w:right w:val="none" w:sz="0" w:space="0" w:color="auto"/>
          </w:divBdr>
          <w:divsChild>
            <w:div w:id="16332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19478">
      <w:bodyDiv w:val="1"/>
      <w:marLeft w:val="0"/>
      <w:marRight w:val="0"/>
      <w:marTop w:val="0"/>
      <w:marBottom w:val="0"/>
      <w:divBdr>
        <w:top w:val="none" w:sz="0" w:space="0" w:color="auto"/>
        <w:left w:val="none" w:sz="0" w:space="0" w:color="auto"/>
        <w:bottom w:val="none" w:sz="0" w:space="0" w:color="auto"/>
        <w:right w:val="none" w:sz="0" w:space="0" w:color="auto"/>
      </w:divBdr>
    </w:div>
    <w:div w:id="496965142">
      <w:bodyDiv w:val="1"/>
      <w:marLeft w:val="0"/>
      <w:marRight w:val="0"/>
      <w:marTop w:val="0"/>
      <w:marBottom w:val="0"/>
      <w:divBdr>
        <w:top w:val="none" w:sz="0" w:space="0" w:color="auto"/>
        <w:left w:val="none" w:sz="0" w:space="0" w:color="auto"/>
        <w:bottom w:val="none" w:sz="0" w:space="0" w:color="auto"/>
        <w:right w:val="none" w:sz="0" w:space="0" w:color="auto"/>
      </w:divBdr>
    </w:div>
    <w:div w:id="544950490">
      <w:bodyDiv w:val="1"/>
      <w:marLeft w:val="0"/>
      <w:marRight w:val="0"/>
      <w:marTop w:val="0"/>
      <w:marBottom w:val="0"/>
      <w:divBdr>
        <w:top w:val="none" w:sz="0" w:space="0" w:color="auto"/>
        <w:left w:val="none" w:sz="0" w:space="0" w:color="auto"/>
        <w:bottom w:val="none" w:sz="0" w:space="0" w:color="auto"/>
        <w:right w:val="none" w:sz="0" w:space="0" w:color="auto"/>
      </w:divBdr>
    </w:div>
    <w:div w:id="650327486">
      <w:bodyDiv w:val="1"/>
      <w:marLeft w:val="0"/>
      <w:marRight w:val="0"/>
      <w:marTop w:val="0"/>
      <w:marBottom w:val="0"/>
      <w:divBdr>
        <w:top w:val="none" w:sz="0" w:space="0" w:color="auto"/>
        <w:left w:val="none" w:sz="0" w:space="0" w:color="auto"/>
        <w:bottom w:val="none" w:sz="0" w:space="0" w:color="auto"/>
        <w:right w:val="none" w:sz="0" w:space="0" w:color="auto"/>
      </w:divBdr>
    </w:div>
    <w:div w:id="653071973">
      <w:bodyDiv w:val="1"/>
      <w:marLeft w:val="0"/>
      <w:marRight w:val="0"/>
      <w:marTop w:val="0"/>
      <w:marBottom w:val="0"/>
      <w:divBdr>
        <w:top w:val="none" w:sz="0" w:space="0" w:color="auto"/>
        <w:left w:val="none" w:sz="0" w:space="0" w:color="auto"/>
        <w:bottom w:val="none" w:sz="0" w:space="0" w:color="auto"/>
        <w:right w:val="none" w:sz="0" w:space="0" w:color="auto"/>
      </w:divBdr>
    </w:div>
    <w:div w:id="667749257">
      <w:bodyDiv w:val="1"/>
      <w:marLeft w:val="0"/>
      <w:marRight w:val="0"/>
      <w:marTop w:val="0"/>
      <w:marBottom w:val="0"/>
      <w:divBdr>
        <w:top w:val="none" w:sz="0" w:space="0" w:color="auto"/>
        <w:left w:val="none" w:sz="0" w:space="0" w:color="auto"/>
        <w:bottom w:val="none" w:sz="0" w:space="0" w:color="auto"/>
        <w:right w:val="none" w:sz="0" w:space="0" w:color="auto"/>
      </w:divBdr>
    </w:div>
    <w:div w:id="700473312">
      <w:bodyDiv w:val="1"/>
      <w:marLeft w:val="0"/>
      <w:marRight w:val="0"/>
      <w:marTop w:val="0"/>
      <w:marBottom w:val="0"/>
      <w:divBdr>
        <w:top w:val="none" w:sz="0" w:space="0" w:color="auto"/>
        <w:left w:val="none" w:sz="0" w:space="0" w:color="auto"/>
        <w:bottom w:val="none" w:sz="0" w:space="0" w:color="auto"/>
        <w:right w:val="none" w:sz="0" w:space="0" w:color="auto"/>
      </w:divBdr>
    </w:div>
    <w:div w:id="725907829">
      <w:bodyDiv w:val="1"/>
      <w:marLeft w:val="0"/>
      <w:marRight w:val="0"/>
      <w:marTop w:val="0"/>
      <w:marBottom w:val="0"/>
      <w:divBdr>
        <w:top w:val="none" w:sz="0" w:space="0" w:color="auto"/>
        <w:left w:val="none" w:sz="0" w:space="0" w:color="auto"/>
        <w:bottom w:val="none" w:sz="0" w:space="0" w:color="auto"/>
        <w:right w:val="none" w:sz="0" w:space="0" w:color="auto"/>
      </w:divBdr>
    </w:div>
    <w:div w:id="732703386">
      <w:bodyDiv w:val="1"/>
      <w:marLeft w:val="0"/>
      <w:marRight w:val="0"/>
      <w:marTop w:val="0"/>
      <w:marBottom w:val="0"/>
      <w:divBdr>
        <w:top w:val="none" w:sz="0" w:space="0" w:color="auto"/>
        <w:left w:val="none" w:sz="0" w:space="0" w:color="auto"/>
        <w:bottom w:val="none" w:sz="0" w:space="0" w:color="auto"/>
        <w:right w:val="none" w:sz="0" w:space="0" w:color="auto"/>
      </w:divBdr>
    </w:div>
    <w:div w:id="733310455">
      <w:bodyDiv w:val="1"/>
      <w:marLeft w:val="0"/>
      <w:marRight w:val="0"/>
      <w:marTop w:val="0"/>
      <w:marBottom w:val="0"/>
      <w:divBdr>
        <w:top w:val="none" w:sz="0" w:space="0" w:color="auto"/>
        <w:left w:val="none" w:sz="0" w:space="0" w:color="auto"/>
        <w:bottom w:val="none" w:sz="0" w:space="0" w:color="auto"/>
        <w:right w:val="none" w:sz="0" w:space="0" w:color="auto"/>
      </w:divBdr>
    </w:div>
    <w:div w:id="743768198">
      <w:bodyDiv w:val="1"/>
      <w:marLeft w:val="0"/>
      <w:marRight w:val="0"/>
      <w:marTop w:val="0"/>
      <w:marBottom w:val="0"/>
      <w:divBdr>
        <w:top w:val="none" w:sz="0" w:space="0" w:color="auto"/>
        <w:left w:val="none" w:sz="0" w:space="0" w:color="auto"/>
        <w:bottom w:val="none" w:sz="0" w:space="0" w:color="auto"/>
        <w:right w:val="none" w:sz="0" w:space="0" w:color="auto"/>
      </w:divBdr>
    </w:div>
    <w:div w:id="758450975">
      <w:bodyDiv w:val="1"/>
      <w:marLeft w:val="0"/>
      <w:marRight w:val="0"/>
      <w:marTop w:val="0"/>
      <w:marBottom w:val="0"/>
      <w:divBdr>
        <w:top w:val="none" w:sz="0" w:space="0" w:color="auto"/>
        <w:left w:val="none" w:sz="0" w:space="0" w:color="auto"/>
        <w:bottom w:val="none" w:sz="0" w:space="0" w:color="auto"/>
        <w:right w:val="none" w:sz="0" w:space="0" w:color="auto"/>
      </w:divBdr>
    </w:div>
    <w:div w:id="774785783">
      <w:bodyDiv w:val="1"/>
      <w:marLeft w:val="0"/>
      <w:marRight w:val="0"/>
      <w:marTop w:val="0"/>
      <w:marBottom w:val="0"/>
      <w:divBdr>
        <w:top w:val="none" w:sz="0" w:space="0" w:color="auto"/>
        <w:left w:val="none" w:sz="0" w:space="0" w:color="auto"/>
        <w:bottom w:val="none" w:sz="0" w:space="0" w:color="auto"/>
        <w:right w:val="none" w:sz="0" w:space="0" w:color="auto"/>
      </w:divBdr>
    </w:div>
    <w:div w:id="862981381">
      <w:bodyDiv w:val="1"/>
      <w:marLeft w:val="0"/>
      <w:marRight w:val="0"/>
      <w:marTop w:val="0"/>
      <w:marBottom w:val="0"/>
      <w:divBdr>
        <w:top w:val="none" w:sz="0" w:space="0" w:color="auto"/>
        <w:left w:val="none" w:sz="0" w:space="0" w:color="auto"/>
        <w:bottom w:val="none" w:sz="0" w:space="0" w:color="auto"/>
        <w:right w:val="none" w:sz="0" w:space="0" w:color="auto"/>
      </w:divBdr>
    </w:div>
    <w:div w:id="875584918">
      <w:bodyDiv w:val="1"/>
      <w:marLeft w:val="0"/>
      <w:marRight w:val="0"/>
      <w:marTop w:val="0"/>
      <w:marBottom w:val="0"/>
      <w:divBdr>
        <w:top w:val="none" w:sz="0" w:space="0" w:color="auto"/>
        <w:left w:val="none" w:sz="0" w:space="0" w:color="auto"/>
        <w:bottom w:val="none" w:sz="0" w:space="0" w:color="auto"/>
        <w:right w:val="none" w:sz="0" w:space="0" w:color="auto"/>
      </w:divBdr>
    </w:div>
    <w:div w:id="923685087">
      <w:bodyDiv w:val="1"/>
      <w:marLeft w:val="0"/>
      <w:marRight w:val="0"/>
      <w:marTop w:val="0"/>
      <w:marBottom w:val="0"/>
      <w:divBdr>
        <w:top w:val="none" w:sz="0" w:space="0" w:color="auto"/>
        <w:left w:val="none" w:sz="0" w:space="0" w:color="auto"/>
        <w:bottom w:val="none" w:sz="0" w:space="0" w:color="auto"/>
        <w:right w:val="none" w:sz="0" w:space="0" w:color="auto"/>
      </w:divBdr>
    </w:div>
    <w:div w:id="952395361">
      <w:bodyDiv w:val="1"/>
      <w:marLeft w:val="0"/>
      <w:marRight w:val="0"/>
      <w:marTop w:val="0"/>
      <w:marBottom w:val="0"/>
      <w:divBdr>
        <w:top w:val="none" w:sz="0" w:space="0" w:color="auto"/>
        <w:left w:val="none" w:sz="0" w:space="0" w:color="auto"/>
        <w:bottom w:val="none" w:sz="0" w:space="0" w:color="auto"/>
        <w:right w:val="none" w:sz="0" w:space="0" w:color="auto"/>
      </w:divBdr>
    </w:div>
    <w:div w:id="956302713">
      <w:bodyDiv w:val="1"/>
      <w:marLeft w:val="0"/>
      <w:marRight w:val="0"/>
      <w:marTop w:val="0"/>
      <w:marBottom w:val="0"/>
      <w:divBdr>
        <w:top w:val="none" w:sz="0" w:space="0" w:color="auto"/>
        <w:left w:val="none" w:sz="0" w:space="0" w:color="auto"/>
        <w:bottom w:val="none" w:sz="0" w:space="0" w:color="auto"/>
        <w:right w:val="none" w:sz="0" w:space="0" w:color="auto"/>
      </w:divBdr>
    </w:div>
    <w:div w:id="986204160">
      <w:bodyDiv w:val="1"/>
      <w:marLeft w:val="0"/>
      <w:marRight w:val="0"/>
      <w:marTop w:val="0"/>
      <w:marBottom w:val="0"/>
      <w:divBdr>
        <w:top w:val="none" w:sz="0" w:space="0" w:color="auto"/>
        <w:left w:val="none" w:sz="0" w:space="0" w:color="auto"/>
        <w:bottom w:val="none" w:sz="0" w:space="0" w:color="auto"/>
        <w:right w:val="none" w:sz="0" w:space="0" w:color="auto"/>
      </w:divBdr>
    </w:div>
    <w:div w:id="1014455682">
      <w:bodyDiv w:val="1"/>
      <w:marLeft w:val="0"/>
      <w:marRight w:val="0"/>
      <w:marTop w:val="0"/>
      <w:marBottom w:val="0"/>
      <w:divBdr>
        <w:top w:val="none" w:sz="0" w:space="0" w:color="auto"/>
        <w:left w:val="none" w:sz="0" w:space="0" w:color="auto"/>
        <w:bottom w:val="none" w:sz="0" w:space="0" w:color="auto"/>
        <w:right w:val="none" w:sz="0" w:space="0" w:color="auto"/>
      </w:divBdr>
    </w:div>
    <w:div w:id="1184901959">
      <w:bodyDiv w:val="1"/>
      <w:marLeft w:val="0"/>
      <w:marRight w:val="0"/>
      <w:marTop w:val="0"/>
      <w:marBottom w:val="0"/>
      <w:divBdr>
        <w:top w:val="none" w:sz="0" w:space="0" w:color="auto"/>
        <w:left w:val="none" w:sz="0" w:space="0" w:color="auto"/>
        <w:bottom w:val="none" w:sz="0" w:space="0" w:color="auto"/>
        <w:right w:val="none" w:sz="0" w:space="0" w:color="auto"/>
      </w:divBdr>
    </w:div>
    <w:div w:id="1226641377">
      <w:bodyDiv w:val="1"/>
      <w:marLeft w:val="0"/>
      <w:marRight w:val="0"/>
      <w:marTop w:val="0"/>
      <w:marBottom w:val="0"/>
      <w:divBdr>
        <w:top w:val="none" w:sz="0" w:space="0" w:color="auto"/>
        <w:left w:val="none" w:sz="0" w:space="0" w:color="auto"/>
        <w:bottom w:val="none" w:sz="0" w:space="0" w:color="auto"/>
        <w:right w:val="none" w:sz="0" w:space="0" w:color="auto"/>
      </w:divBdr>
    </w:div>
    <w:div w:id="1240091666">
      <w:bodyDiv w:val="1"/>
      <w:marLeft w:val="0"/>
      <w:marRight w:val="0"/>
      <w:marTop w:val="0"/>
      <w:marBottom w:val="0"/>
      <w:divBdr>
        <w:top w:val="none" w:sz="0" w:space="0" w:color="auto"/>
        <w:left w:val="none" w:sz="0" w:space="0" w:color="auto"/>
        <w:bottom w:val="none" w:sz="0" w:space="0" w:color="auto"/>
        <w:right w:val="none" w:sz="0" w:space="0" w:color="auto"/>
      </w:divBdr>
    </w:div>
    <w:div w:id="1254704291">
      <w:bodyDiv w:val="1"/>
      <w:marLeft w:val="0"/>
      <w:marRight w:val="0"/>
      <w:marTop w:val="0"/>
      <w:marBottom w:val="0"/>
      <w:divBdr>
        <w:top w:val="none" w:sz="0" w:space="0" w:color="auto"/>
        <w:left w:val="none" w:sz="0" w:space="0" w:color="auto"/>
        <w:bottom w:val="none" w:sz="0" w:space="0" w:color="auto"/>
        <w:right w:val="none" w:sz="0" w:space="0" w:color="auto"/>
      </w:divBdr>
    </w:div>
    <w:div w:id="1255674074">
      <w:bodyDiv w:val="1"/>
      <w:marLeft w:val="0"/>
      <w:marRight w:val="0"/>
      <w:marTop w:val="0"/>
      <w:marBottom w:val="0"/>
      <w:divBdr>
        <w:top w:val="none" w:sz="0" w:space="0" w:color="auto"/>
        <w:left w:val="none" w:sz="0" w:space="0" w:color="auto"/>
        <w:bottom w:val="none" w:sz="0" w:space="0" w:color="auto"/>
        <w:right w:val="none" w:sz="0" w:space="0" w:color="auto"/>
      </w:divBdr>
    </w:div>
    <w:div w:id="1286234763">
      <w:bodyDiv w:val="1"/>
      <w:marLeft w:val="0"/>
      <w:marRight w:val="0"/>
      <w:marTop w:val="0"/>
      <w:marBottom w:val="0"/>
      <w:divBdr>
        <w:top w:val="none" w:sz="0" w:space="0" w:color="auto"/>
        <w:left w:val="none" w:sz="0" w:space="0" w:color="auto"/>
        <w:bottom w:val="none" w:sz="0" w:space="0" w:color="auto"/>
        <w:right w:val="none" w:sz="0" w:space="0" w:color="auto"/>
      </w:divBdr>
    </w:div>
    <w:div w:id="1297251054">
      <w:bodyDiv w:val="1"/>
      <w:marLeft w:val="0"/>
      <w:marRight w:val="0"/>
      <w:marTop w:val="0"/>
      <w:marBottom w:val="0"/>
      <w:divBdr>
        <w:top w:val="none" w:sz="0" w:space="0" w:color="auto"/>
        <w:left w:val="none" w:sz="0" w:space="0" w:color="auto"/>
        <w:bottom w:val="none" w:sz="0" w:space="0" w:color="auto"/>
        <w:right w:val="none" w:sz="0" w:space="0" w:color="auto"/>
      </w:divBdr>
    </w:div>
    <w:div w:id="1344087508">
      <w:bodyDiv w:val="1"/>
      <w:marLeft w:val="0"/>
      <w:marRight w:val="0"/>
      <w:marTop w:val="0"/>
      <w:marBottom w:val="0"/>
      <w:divBdr>
        <w:top w:val="none" w:sz="0" w:space="0" w:color="auto"/>
        <w:left w:val="none" w:sz="0" w:space="0" w:color="auto"/>
        <w:bottom w:val="none" w:sz="0" w:space="0" w:color="auto"/>
        <w:right w:val="none" w:sz="0" w:space="0" w:color="auto"/>
      </w:divBdr>
    </w:div>
    <w:div w:id="1375960105">
      <w:bodyDiv w:val="1"/>
      <w:marLeft w:val="0"/>
      <w:marRight w:val="0"/>
      <w:marTop w:val="0"/>
      <w:marBottom w:val="0"/>
      <w:divBdr>
        <w:top w:val="none" w:sz="0" w:space="0" w:color="auto"/>
        <w:left w:val="none" w:sz="0" w:space="0" w:color="auto"/>
        <w:bottom w:val="none" w:sz="0" w:space="0" w:color="auto"/>
        <w:right w:val="none" w:sz="0" w:space="0" w:color="auto"/>
      </w:divBdr>
    </w:div>
    <w:div w:id="1402632737">
      <w:bodyDiv w:val="1"/>
      <w:marLeft w:val="0"/>
      <w:marRight w:val="0"/>
      <w:marTop w:val="0"/>
      <w:marBottom w:val="0"/>
      <w:divBdr>
        <w:top w:val="none" w:sz="0" w:space="0" w:color="auto"/>
        <w:left w:val="none" w:sz="0" w:space="0" w:color="auto"/>
        <w:bottom w:val="none" w:sz="0" w:space="0" w:color="auto"/>
        <w:right w:val="none" w:sz="0" w:space="0" w:color="auto"/>
      </w:divBdr>
    </w:div>
    <w:div w:id="1476751784">
      <w:bodyDiv w:val="1"/>
      <w:marLeft w:val="0"/>
      <w:marRight w:val="0"/>
      <w:marTop w:val="0"/>
      <w:marBottom w:val="0"/>
      <w:divBdr>
        <w:top w:val="none" w:sz="0" w:space="0" w:color="auto"/>
        <w:left w:val="none" w:sz="0" w:space="0" w:color="auto"/>
        <w:bottom w:val="none" w:sz="0" w:space="0" w:color="auto"/>
        <w:right w:val="none" w:sz="0" w:space="0" w:color="auto"/>
      </w:divBdr>
    </w:div>
    <w:div w:id="1602185168">
      <w:bodyDiv w:val="1"/>
      <w:marLeft w:val="0"/>
      <w:marRight w:val="0"/>
      <w:marTop w:val="0"/>
      <w:marBottom w:val="0"/>
      <w:divBdr>
        <w:top w:val="none" w:sz="0" w:space="0" w:color="auto"/>
        <w:left w:val="none" w:sz="0" w:space="0" w:color="auto"/>
        <w:bottom w:val="none" w:sz="0" w:space="0" w:color="auto"/>
        <w:right w:val="none" w:sz="0" w:space="0" w:color="auto"/>
      </w:divBdr>
    </w:div>
    <w:div w:id="1641375176">
      <w:bodyDiv w:val="1"/>
      <w:marLeft w:val="0"/>
      <w:marRight w:val="0"/>
      <w:marTop w:val="0"/>
      <w:marBottom w:val="0"/>
      <w:divBdr>
        <w:top w:val="none" w:sz="0" w:space="0" w:color="auto"/>
        <w:left w:val="none" w:sz="0" w:space="0" w:color="auto"/>
        <w:bottom w:val="none" w:sz="0" w:space="0" w:color="auto"/>
        <w:right w:val="none" w:sz="0" w:space="0" w:color="auto"/>
      </w:divBdr>
    </w:div>
    <w:div w:id="1666469044">
      <w:bodyDiv w:val="1"/>
      <w:marLeft w:val="0"/>
      <w:marRight w:val="0"/>
      <w:marTop w:val="0"/>
      <w:marBottom w:val="0"/>
      <w:divBdr>
        <w:top w:val="none" w:sz="0" w:space="0" w:color="auto"/>
        <w:left w:val="none" w:sz="0" w:space="0" w:color="auto"/>
        <w:bottom w:val="none" w:sz="0" w:space="0" w:color="auto"/>
        <w:right w:val="none" w:sz="0" w:space="0" w:color="auto"/>
      </w:divBdr>
    </w:div>
    <w:div w:id="1711105889">
      <w:bodyDiv w:val="1"/>
      <w:marLeft w:val="0"/>
      <w:marRight w:val="0"/>
      <w:marTop w:val="0"/>
      <w:marBottom w:val="0"/>
      <w:divBdr>
        <w:top w:val="none" w:sz="0" w:space="0" w:color="auto"/>
        <w:left w:val="none" w:sz="0" w:space="0" w:color="auto"/>
        <w:bottom w:val="none" w:sz="0" w:space="0" w:color="auto"/>
        <w:right w:val="none" w:sz="0" w:space="0" w:color="auto"/>
      </w:divBdr>
    </w:div>
    <w:div w:id="1772162779">
      <w:bodyDiv w:val="1"/>
      <w:marLeft w:val="0"/>
      <w:marRight w:val="0"/>
      <w:marTop w:val="0"/>
      <w:marBottom w:val="0"/>
      <w:divBdr>
        <w:top w:val="none" w:sz="0" w:space="0" w:color="auto"/>
        <w:left w:val="none" w:sz="0" w:space="0" w:color="auto"/>
        <w:bottom w:val="none" w:sz="0" w:space="0" w:color="auto"/>
        <w:right w:val="none" w:sz="0" w:space="0" w:color="auto"/>
      </w:divBdr>
      <w:divsChild>
        <w:div w:id="815877068">
          <w:marLeft w:val="0"/>
          <w:marRight w:val="0"/>
          <w:marTop w:val="75"/>
          <w:marBottom w:val="0"/>
          <w:divBdr>
            <w:top w:val="single" w:sz="6" w:space="0" w:color="CCCCCC"/>
            <w:left w:val="single" w:sz="6" w:space="0" w:color="CCCCCC"/>
            <w:bottom w:val="single" w:sz="6" w:space="0" w:color="CCCCCC"/>
            <w:right w:val="single" w:sz="6" w:space="0" w:color="CCCCCC"/>
          </w:divBdr>
          <w:divsChild>
            <w:div w:id="263658005">
              <w:marLeft w:val="0"/>
              <w:marRight w:val="0"/>
              <w:marTop w:val="0"/>
              <w:marBottom w:val="0"/>
              <w:divBdr>
                <w:top w:val="single" w:sz="2" w:space="9" w:color="E5E7EB"/>
                <w:left w:val="single" w:sz="2" w:space="6" w:color="E5E7EB"/>
                <w:bottom w:val="single" w:sz="2" w:space="9" w:color="E5E7EB"/>
                <w:right w:val="single" w:sz="2" w:space="6" w:color="E5E7EB"/>
              </w:divBdr>
              <w:divsChild>
                <w:div w:id="1347294470">
                  <w:marLeft w:val="0"/>
                  <w:marRight w:val="0"/>
                  <w:marTop w:val="0"/>
                  <w:marBottom w:val="0"/>
                  <w:divBdr>
                    <w:top w:val="single" w:sz="2" w:space="6" w:color="E5E7EB"/>
                    <w:left w:val="single" w:sz="2" w:space="6" w:color="E5E7EB"/>
                    <w:bottom w:val="single" w:sz="2" w:space="6" w:color="E5E7EB"/>
                    <w:right w:val="single" w:sz="2" w:space="6" w:color="E5E7EB"/>
                  </w:divBdr>
                </w:div>
                <w:div w:id="423300972">
                  <w:marLeft w:val="0"/>
                  <w:marRight w:val="0"/>
                  <w:marTop w:val="0"/>
                  <w:marBottom w:val="0"/>
                  <w:divBdr>
                    <w:top w:val="single" w:sz="2" w:space="6" w:color="E5E7EB"/>
                    <w:left w:val="single" w:sz="2" w:space="6" w:color="E5E7EB"/>
                    <w:bottom w:val="single" w:sz="2" w:space="6" w:color="E5E7EB"/>
                    <w:right w:val="single" w:sz="2" w:space="6" w:color="E5E7EB"/>
                  </w:divBdr>
                </w:div>
                <w:div w:id="914896150">
                  <w:marLeft w:val="0"/>
                  <w:marRight w:val="0"/>
                  <w:marTop w:val="0"/>
                  <w:marBottom w:val="0"/>
                  <w:divBdr>
                    <w:top w:val="single" w:sz="2" w:space="6" w:color="E5E7EB"/>
                    <w:left w:val="single" w:sz="2" w:space="6" w:color="E5E7EB"/>
                    <w:bottom w:val="single" w:sz="2" w:space="6" w:color="E5E7EB"/>
                    <w:right w:val="single" w:sz="2" w:space="6" w:color="E5E7EB"/>
                  </w:divBdr>
                </w:div>
                <w:div w:id="855654194">
                  <w:marLeft w:val="0"/>
                  <w:marRight w:val="0"/>
                  <w:marTop w:val="0"/>
                  <w:marBottom w:val="0"/>
                  <w:divBdr>
                    <w:top w:val="single" w:sz="2" w:space="6" w:color="E5E7EB"/>
                    <w:left w:val="single" w:sz="2" w:space="6" w:color="E5E7EB"/>
                    <w:bottom w:val="single" w:sz="2" w:space="6" w:color="E5E7EB"/>
                    <w:right w:val="single" w:sz="2" w:space="6" w:color="E5E7EB"/>
                  </w:divBdr>
                </w:div>
                <w:div w:id="103624264">
                  <w:marLeft w:val="0"/>
                  <w:marRight w:val="0"/>
                  <w:marTop w:val="0"/>
                  <w:marBottom w:val="0"/>
                  <w:divBdr>
                    <w:top w:val="single" w:sz="2" w:space="6" w:color="E5E7EB"/>
                    <w:left w:val="single" w:sz="2" w:space="6" w:color="E5E7EB"/>
                    <w:bottom w:val="single" w:sz="2" w:space="6" w:color="E5E7EB"/>
                    <w:right w:val="single" w:sz="2" w:space="6" w:color="E5E7EB"/>
                  </w:divBdr>
                </w:div>
              </w:divsChild>
            </w:div>
          </w:divsChild>
        </w:div>
      </w:divsChild>
    </w:div>
    <w:div w:id="1808934430">
      <w:bodyDiv w:val="1"/>
      <w:marLeft w:val="0"/>
      <w:marRight w:val="0"/>
      <w:marTop w:val="0"/>
      <w:marBottom w:val="0"/>
      <w:divBdr>
        <w:top w:val="none" w:sz="0" w:space="0" w:color="auto"/>
        <w:left w:val="none" w:sz="0" w:space="0" w:color="auto"/>
        <w:bottom w:val="none" w:sz="0" w:space="0" w:color="auto"/>
        <w:right w:val="none" w:sz="0" w:space="0" w:color="auto"/>
      </w:divBdr>
    </w:div>
    <w:div w:id="1831359652">
      <w:bodyDiv w:val="1"/>
      <w:marLeft w:val="0"/>
      <w:marRight w:val="0"/>
      <w:marTop w:val="0"/>
      <w:marBottom w:val="0"/>
      <w:divBdr>
        <w:top w:val="none" w:sz="0" w:space="0" w:color="auto"/>
        <w:left w:val="none" w:sz="0" w:space="0" w:color="auto"/>
        <w:bottom w:val="none" w:sz="0" w:space="0" w:color="auto"/>
        <w:right w:val="none" w:sz="0" w:space="0" w:color="auto"/>
      </w:divBdr>
    </w:div>
    <w:div w:id="1835216163">
      <w:bodyDiv w:val="1"/>
      <w:marLeft w:val="0"/>
      <w:marRight w:val="0"/>
      <w:marTop w:val="0"/>
      <w:marBottom w:val="0"/>
      <w:divBdr>
        <w:top w:val="none" w:sz="0" w:space="0" w:color="auto"/>
        <w:left w:val="none" w:sz="0" w:space="0" w:color="auto"/>
        <w:bottom w:val="none" w:sz="0" w:space="0" w:color="auto"/>
        <w:right w:val="none" w:sz="0" w:space="0" w:color="auto"/>
      </w:divBdr>
    </w:div>
    <w:div w:id="2024823724">
      <w:bodyDiv w:val="1"/>
      <w:marLeft w:val="0"/>
      <w:marRight w:val="0"/>
      <w:marTop w:val="0"/>
      <w:marBottom w:val="0"/>
      <w:divBdr>
        <w:top w:val="none" w:sz="0" w:space="0" w:color="auto"/>
        <w:left w:val="none" w:sz="0" w:space="0" w:color="auto"/>
        <w:bottom w:val="none" w:sz="0" w:space="0" w:color="auto"/>
        <w:right w:val="none" w:sz="0" w:space="0" w:color="auto"/>
      </w:divBdr>
    </w:div>
    <w:div w:id="2072608195">
      <w:bodyDiv w:val="1"/>
      <w:marLeft w:val="0"/>
      <w:marRight w:val="0"/>
      <w:marTop w:val="0"/>
      <w:marBottom w:val="0"/>
      <w:divBdr>
        <w:top w:val="none" w:sz="0" w:space="0" w:color="auto"/>
        <w:left w:val="none" w:sz="0" w:space="0" w:color="auto"/>
        <w:bottom w:val="none" w:sz="0" w:space="0" w:color="auto"/>
        <w:right w:val="none" w:sz="0" w:space="0" w:color="auto"/>
      </w:divBdr>
    </w:div>
    <w:div w:id="2082293579">
      <w:bodyDiv w:val="1"/>
      <w:marLeft w:val="0"/>
      <w:marRight w:val="0"/>
      <w:marTop w:val="0"/>
      <w:marBottom w:val="0"/>
      <w:divBdr>
        <w:top w:val="none" w:sz="0" w:space="0" w:color="auto"/>
        <w:left w:val="none" w:sz="0" w:space="0" w:color="auto"/>
        <w:bottom w:val="none" w:sz="0" w:space="0" w:color="auto"/>
        <w:right w:val="none" w:sz="0" w:space="0" w:color="auto"/>
      </w:divBdr>
    </w:div>
    <w:div w:id="2098791421">
      <w:bodyDiv w:val="1"/>
      <w:marLeft w:val="0"/>
      <w:marRight w:val="0"/>
      <w:marTop w:val="0"/>
      <w:marBottom w:val="0"/>
      <w:divBdr>
        <w:top w:val="none" w:sz="0" w:space="0" w:color="auto"/>
        <w:left w:val="none" w:sz="0" w:space="0" w:color="auto"/>
        <w:bottom w:val="none" w:sz="0" w:space="0" w:color="auto"/>
        <w:right w:val="none" w:sz="0" w:space="0" w:color="auto"/>
      </w:divBdr>
    </w:div>
    <w:div w:id="214565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L.EN.U4AIE21041@bl.students.amrita.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e_vaanamuthu@blr.amrita.edu" TargetMode="External"/><Relationship Id="rId4" Type="http://schemas.openxmlformats.org/officeDocument/2006/relationships/settings" Target="settings.xml"/><Relationship Id="rId9" Type="http://schemas.openxmlformats.org/officeDocument/2006/relationships/hyperlink" Target="mailto:BL.EN.U4AIE21068@bl.students.amrit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Devansh Handa</cp:lastModifiedBy>
  <cp:revision>7</cp:revision>
  <dcterms:created xsi:type="dcterms:W3CDTF">2024-02-09T18:39:00Z</dcterms:created>
  <dcterms:modified xsi:type="dcterms:W3CDTF">2024-02-09T18:41:00Z</dcterms:modified>
</cp:coreProperties>
</file>