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92" w:dyaOrig="3158">
          <v:rect xmlns:o="urn:schemas-microsoft-com:office:office" xmlns:v="urn:schemas-microsoft-com:vml" id="rectole0000000000" style="width:459.600000pt;height:157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288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ab/>
        <w:tab/>
        <w:tab/>
      </w:r>
    </w:p>
    <w:p>
      <w:pPr>
        <w:spacing w:before="0" w:after="160" w:line="240"/>
        <w:ind w:right="0" w:left="288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TASK-02</w:t>
      </w:r>
    </w:p>
    <w:p>
      <w:pPr>
        <w:spacing w:before="0" w:after="160" w:line="240"/>
        <w:ind w:right="0" w:left="0" w:firstLine="721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PAYTM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MALL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EPURCHASE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ANALYSIS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NAME: Lingamaneni Devansh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E-MAIL: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devansh.lingamaneni@gmail.com</w:t>
        </w:r>
      </w:hyperlink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Linked-in: 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4"/>
          <w:u w:val="single"/>
          <w:shd w:fill="auto" w:val="clear"/>
        </w:rPr>
        <w:t xml:space="preserve">linkedin.com/in/devansh-lingamaneni-26272324a/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tabs>
          <w:tab w:val="left" w:pos="720" w:leader="none"/>
        </w:tabs>
        <w:spacing w:before="0" w:after="160" w:line="248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What does the "Category_Grouped" column represent, and how many</w:t>
      </w: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 unique categories are there?</w:t>
      </w: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DISTINCT(Category_Grouped) FROM paytm_data.paytm;</w:t>
      </w: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28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2227" w:dyaOrig="2105">
          <v:rect xmlns:o="urn:schemas-microsoft-com:office:office" xmlns:v="urn:schemas-microsoft-com:vml" id="rectole0000000001" style="width:111.350000pt;height:105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numPr>
          <w:ilvl w:val="0"/>
          <w:numId w:val="10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Can you list the top 5 shipping cities in terms of the number of orders?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 DISTINCT(shipping_city),COUNT(*) AS Order_Count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FROM paytm_data.paytm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GROUP BY Shipping_city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ORDER BY Order_Count DESC LIMIT 5;</w:t>
      </w: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28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2996" w:dyaOrig="2227">
          <v:rect xmlns:o="urn:schemas-microsoft-com:office:office" xmlns:v="urn:schemas-microsoft-com:vml" id="rectole0000000002" style="width:149.800000pt;height:111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numPr>
          <w:ilvl w:val="0"/>
          <w:numId w:val="14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Show me a table with all the data for products that belong to the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"Electronics" category.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'S.no' as ID,Item_NM FROM paytm_data.paytm WHERE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Category = 'Electronics';</w:t>
      </w: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ab/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ab/>
      </w:r>
      <w:r>
        <w:object w:dxaOrig="2449" w:dyaOrig="1154">
          <v:rect xmlns:o="urn:schemas-microsoft-com:office:office" xmlns:v="urn:schemas-microsoft-com:vml" id="rectole0000000003" style="width:122.450000pt;height:57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Filter the data to show only rows with a "Sale_Flag" of 'Yes'.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* FROM paytm_data.paytm WHERE Sale_Flag='On Sale';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ab/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949" w:dyaOrig="1457">
          <v:rect xmlns:o="urn:schemas-microsoft-com:office:office" xmlns:v="urn:schemas-microsoft-com:vml" id="rectole0000000004" style="width:447.450000pt;height:72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747" w:dyaOrig="344">
          <v:rect xmlns:o="urn:schemas-microsoft-com:office:office" xmlns:v="urn:schemas-microsoft-com:vml" id="rectole0000000005" style="width:437.350000pt;height:17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Sort the data by "Item_Price" in descending order. What is the most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expensive item?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* FROM paytm_data.paytm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WHERE Item_Price = (SELECT MAX(Item_Price) FROM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paytm_data.paytm);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Apply conditional formatting to highlight all products with a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"Special_Price_effective"  value below $50 in red.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Steps: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1) Select Entire "Special_Price_effective" column.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2) In Search Dialog box,Enter Conditional Formatting -&gt; Select </w:t>
        <w:tab/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    Hightlight Cells Rules -&gt; Less than -&gt; Write 4152 (83.04 x $50)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ab/>
      </w:r>
    </w:p>
    <w:p>
      <w:pPr>
        <w:tabs>
          <w:tab w:val="left" w:pos="720" w:leader="none"/>
        </w:tabs>
        <w:spacing w:before="0" w:after="160" w:line="240"/>
        <w:ind w:right="6" w:left="36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032" w:dyaOrig="8180">
          <v:rect xmlns:o="urn:schemas-microsoft-com:office:office" xmlns:v="urn:schemas-microsoft-com:vml" id="rectole0000000006" style="width:51.600000pt;height:409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tabs>
          <w:tab w:val="left" w:pos="720" w:leader="none"/>
        </w:tabs>
        <w:spacing w:before="0" w:after="160" w:line="240"/>
        <w:ind w:right="6" w:left="36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619" w:dyaOrig="931">
          <v:rect xmlns:o="urn:schemas-microsoft-com:office:office" xmlns:v="urn:schemas-microsoft-com:vml" id="rectole0000000007" style="width:80.950000pt;height:46.5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tabs>
          <w:tab w:val="left" w:pos="720" w:leader="none"/>
        </w:tabs>
        <w:spacing w:before="0" w:after="160" w:line="240"/>
        <w:ind w:right="6" w:left="36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8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Create a pivot table to find the total sales value for each category.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Steps: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1) Go to Insert Table -&gt; Click On Pivot Table-&gt;Click OK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2) A pivot table created , select desired fields like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     (category,sum_of_price etc....)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747" w:dyaOrig="3624">
          <v:rect xmlns:o="urn:schemas-microsoft-com:office:office" xmlns:v="urn:schemas-microsoft-com:vml" id="rectole0000000008" style="width:437.350000pt;height:181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2713" w:dyaOrig="3988">
          <v:rect xmlns:o="urn:schemas-microsoft-com:office:office" xmlns:v="urn:schemas-microsoft-com:vml" id="rectole0000000009" style="width:135.650000pt;height:199.4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2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Create a bar chart to visualize the total sales for each category.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Steps: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-&gt;  From created pivot table, In Insert tab-&gt;Recommendations-&gt;Click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     Bar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613" w:dyaOrig="4717">
          <v:rect xmlns:o="urn:schemas-microsoft-com:office:office" xmlns:v="urn:schemas-microsoft-com:vml" id="rectole0000000010" style="width:380.650000pt;height:235.8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6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Create a pie chart to show the distribution of products in the "Family"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 category.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Steps: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1) Go to Insert Table -&gt; Click On Pivot Table-&gt;Click OK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2) A pivot table created , select desired fields like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     (Family,Sum of Quantity)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3) In Insert tab-&gt;Recommendations-&gt;Click Pie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248" w:dyaOrig="4636">
          <v:rect xmlns:o="urn:schemas-microsoft-com:office:office" xmlns:v="urn:schemas-microsoft-com:vml" id="rectole0000000011" style="width:362.400000pt;height:231.8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3"/>
        </w:objec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3948" w:dyaOrig="4778">
          <v:rect xmlns:o="urn:schemas-microsoft-com:office:office" xmlns:v="urn:schemas-microsoft-com:vml" id="rectole0000000012" style="width:197.400000pt;height:238.9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5"/>
        </w:objec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0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Ensure that the "Payment_Method" column only contains valid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paymentmethods (e.g.,Visa, MasterCard).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* FROM paytm_data.paytm WHERE Payment_Method in 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('cod','prepaid');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747" w:dyaOrig="2936">
          <v:rect xmlns:o="urn:schemas-microsoft-com:office:office" xmlns:v="urn:schemas-microsoft-com:vml" id="rectole0000000013" style="width:437.350000pt;height:146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7"/>
        </w:objec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747" w:dyaOrig="404">
          <v:rect xmlns:o="urn:schemas-microsoft-com:office:office" xmlns:v="urn:schemas-microsoft-com:vml" id="rectole0000000014" style="width:437.350000pt;height:20.2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9"/>
        </w:objec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3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Calculate the average "Quantity" sold for products in the "Clothing"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category, grouped by "Product_Gender."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Product_Gender,AVG(Quantity) as Avg_Quantity FROM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paytm_data.paytm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WHERE Category in ('SUNGLASSES','Men Footwear','Women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Footwear','WATCHES','Women Apparel','Men Apparel','Jewellery')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GROUP BY Product_Gender;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3320" w:dyaOrig="1640">
          <v:rect xmlns:o="urn:schemas-microsoft-com:office:office" xmlns:v="urn:schemas-microsoft-com:vml" id="rectole0000000015" style="width:166.000000pt;height:82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1"/>
        </w:objec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</w:p>
    <w:p>
      <w:pPr>
        <w:numPr>
          <w:ilvl w:val="0"/>
          <w:numId w:val="47"/>
        </w:numPr>
        <w:tabs>
          <w:tab w:val="left" w:pos="720" w:leader="none"/>
        </w:tabs>
        <w:spacing w:before="0" w:after="160" w:line="248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Find the top 5 products with the highest "Value_CM1" and</w:t>
      </w: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 "Value_CM2" ratios. Create a chart to visualize this data.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572" w:dyaOrig="4778">
          <v:rect xmlns:o="urn:schemas-microsoft-com:office:office" xmlns:v="urn:schemas-microsoft-com:vml" id="rectole0000000016" style="width:378.600000pt;height:238.9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3"/>
        </w:objec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DISTINCT(Item_NM),(Value_CM1/Value_CM2) AS Ratio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FROM  paytm_data.paytm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ORDER BY Ratio DESC LIMIT 5;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341" w:dyaOrig="2389">
          <v:rect xmlns:o="urn:schemas-microsoft-com:office:office" xmlns:v="urn:schemas-microsoft-com:vml" id="rectole0000000017" style="width:417.050000pt;height:119.4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5"/>
        </w:objec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Identify the top 3 "Class" categories with the highest total sales. Create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a stacked bar chart to represent this data.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532" w:dyaOrig="4656">
          <v:rect xmlns:o="urn:schemas-microsoft-com:office:office" xmlns:v="urn:schemas-microsoft-com:vml" id="rectole0000000018" style="width:376.600000pt;height:232.8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7"/>
        </w:objec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distinct(Class),SUM(Quantity) as Total_sales FROM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paytm_data.paytm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GROUP BY Class ORDER BY Total_Sales DESC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LIMIT 3;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object w:dxaOrig="3037" w:dyaOrig="1741">
          <v:rect xmlns:o="urn:schemas-microsoft-com:office:office" xmlns:v="urn:schemas-microsoft-com:vml" id="rectole0000000019" style="width:151.850000pt;height:87.0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9"/>
        </w:objec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7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Use VLOOKUP or INDEX-MATCH to retrieve the "Color" of a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product with a specific "Item_NM."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=VLOOKUP([@Color], paytm_data.data[[#All],[Item_NM]:[Color]],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2, 0)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</w:p>
    <w:p>
      <w:pPr>
        <w:numPr>
          <w:ilvl w:val="0"/>
          <w:numId w:val="59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Calculate the total "coupon_money_effective" and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"Coupon_Percentage" for products in the "Electronics" category.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Item_NM,SUM(coupon_money_effective) 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Coupon_money,SUM(Coupon_Percentage)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AS Coupon_percentage FROM paytm_data.paytm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WHERE Category='Electronics' GROUP BY Item_NM;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ab/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4717" w:dyaOrig="870">
          <v:rect xmlns:o="urn:schemas-microsoft-com:office:office" xmlns:v="urn:schemas-microsoft-com:vml" id="rectole0000000020" style="width:235.850000pt;height:43.5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1"/>
        </w:objec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025" w:dyaOrig="445">
          <v:rect xmlns:o="urn:schemas-microsoft-com:office:office" xmlns:v="urn:schemas-microsoft-com:vml" id="rectole0000000021" style="width:351.250000pt;height:22.2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3"/>
        </w:objec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2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Perform a time series analysis to identify the month with the highest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total sales.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EXTRACT(MONTH FROM Sale_Flag) AS Month,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EXTRACT(YEAR FROM Sale_Flag) AS Year,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SUM(Paid_pr) AS Total_sales FROM paytm_data.paytm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GROUP BY Month, Year ORDER BY Total_sales DESC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LIMIT 1;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  <w:t xml:space="preserve">--- SINCE THERE IS NO month and year , the respected columns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  <w:t xml:space="preserve">show NULL.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3084" w:dyaOrig="1116">
          <v:rect xmlns:o="urn:schemas-microsoft-com:office:office" xmlns:v="urn:schemas-microsoft-com:vml" id="rectole0000000022" style="width:154.200000pt;height:55.8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5"/>
        </w:object>
      </w:r>
    </w:p>
    <w:p>
      <w:pPr>
        <w:tabs>
          <w:tab w:val="left" w:pos="720" w:leader="none"/>
        </w:tabs>
        <w:spacing w:before="0" w:after="160" w:line="240"/>
        <w:ind w:right="6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5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Calculate the total sales for each "Segment" and create a scatter plot to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visualize the relationship between "Item_Price" and "Quantity" in this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data.</w: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364" w:dyaOrig="5148">
          <v:rect xmlns:o="urn:schemas-microsoft-com:office:office" xmlns:v="urn:schemas-microsoft-com:vml" id="rectole0000000023" style="width:268.200000pt;height:257.4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7"/>
        </w:objec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Segment,SUM(Item_Price*Quantity) as total_sales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FROM paytm_data.paytm</w:t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GROUP BY Segment;</w: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416" w:dyaOrig="4572">
          <v:rect xmlns:o="urn:schemas-microsoft-com:office:office" xmlns:v="urn:schemas-microsoft-com:vml" id="rectole0000000024" style="width:370.800000pt;height:228.6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9"/>
        </w:objec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0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Use the AVERAGEIFS function to find the average "Item_Price" for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roducts that have a "Sale_Flag" of 'Yes.'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= AVERAGEIFS([Item_Price]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00FFFF" w:val="clear"/>
        </w:rPr>
        <w:t xml:space="preserve">,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 [Sale_Flag]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00FFFF" w:val="clear"/>
        </w:rPr>
        <w:t xml:space="preserve">,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 'Yes')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  <w:t xml:space="preserve">SELECT AVG(Item_Price) AS AveragePrice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  <w:t xml:space="preserve">FROM paytm_data.paytm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  <w:t xml:space="preserve">WHERE Sale_Flag = 'On Sale';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28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967" w:dyaOrig="1152">
          <v:rect xmlns:o="urn:schemas-microsoft-com:office:office" xmlns:v="urn:schemas-microsoft-com:vml" id="rectole0000000025" style="width:98.350000pt;height:57.6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1"/>
        </w:object>
      </w:r>
    </w:p>
    <w:p>
      <w:pPr>
        <w:tabs>
          <w:tab w:val="left" w:pos="720" w:leader="none"/>
        </w:tabs>
        <w:spacing w:before="0" w:after="160" w:line="240"/>
        <w:ind w:right="6" w:left="28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3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Identify products with a "Paid_pr" higher than the average in their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respective "Family" and "Brand" groups.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SELECT Family, Brand, Item_NM, Paid_pr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FROM paytm_data.paytm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WHERE Paid_pr &gt; (SELECT AVG(Paid_pr) 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paytm_data.paytm)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GROUP BY Family, Brand, Item_NM, Paid_pr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00FFFF" w:val="clear"/>
        </w:rPr>
        <w:t xml:space="preserve">ORDER BY Paid_pr DESC;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647" w:dyaOrig="4368">
          <v:rect xmlns:o="urn:schemas-microsoft-com:office:office" xmlns:v="urn:schemas-microsoft-com:vml" id="rectole0000000026" style="width:332.350000pt;height:218.4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3"/>
        </w:objec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4884" w:dyaOrig="432">
          <v:rect xmlns:o="urn:schemas-microsoft-com:office:office" xmlns:v="urn:schemas-microsoft-com:vml" id="rectole0000000027" style="width:244.200000pt;height:21.6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5"/>
        </w:object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7"/>
        </w:numPr>
        <w:tabs>
          <w:tab w:val="left" w:pos="720" w:leader="none"/>
        </w:tabs>
        <w:spacing w:before="0" w:after="160" w:line="240"/>
        <w:ind w:right="6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Create a pivot table to show the total sales for each "Color" within the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"Clothing" category and use conditional formatting to highlight the </w: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  highest sales.</w:t>
      </w:r>
    </w:p>
    <w:p>
      <w:pPr>
        <w:tabs>
          <w:tab w:val="left" w:pos="720" w:leader="none"/>
        </w:tabs>
        <w:spacing w:before="0" w:after="160" w:line="240"/>
        <w:ind w:right="6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2856" w:dyaOrig="7308">
          <v:rect xmlns:o="urn:schemas-microsoft-com:office:office" xmlns:v="urn:schemas-microsoft-com:vml" id="rectole0000000028" style="width:142.800000pt;height:365.4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7"/>
        </w:object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ab/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0"/>
        <w:ind w:right="6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0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720" w:leader="none"/>
        </w:tabs>
        <w:spacing w:before="0" w:after="160" w:line="248"/>
        <w:ind w:right="6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  <w:tab/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2160" w:firstLine="72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40"/>
        <w:ind w:right="0" w:left="2160" w:firstLine="72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40"/>
        <w:ind w:right="0" w:left="2160" w:firstLine="72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40"/>
        <w:ind w:right="0" w:left="2160" w:firstLine="72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7">
    <w:abstractNumId w:val="114"/>
  </w:num>
  <w:num w:numId="10">
    <w:abstractNumId w:val="108"/>
  </w:num>
  <w:num w:numId="14">
    <w:abstractNumId w:val="102"/>
  </w:num>
  <w:num w:numId="18">
    <w:abstractNumId w:val="96"/>
  </w:num>
  <w:num w:numId="21">
    <w:abstractNumId w:val="90"/>
  </w:num>
  <w:num w:numId="23">
    <w:abstractNumId w:val="84"/>
  </w:num>
  <w:num w:numId="28">
    <w:abstractNumId w:val="78"/>
  </w:num>
  <w:num w:numId="32">
    <w:abstractNumId w:val="72"/>
  </w:num>
  <w:num w:numId="36">
    <w:abstractNumId w:val="66"/>
  </w:num>
  <w:num w:numId="40">
    <w:abstractNumId w:val="60"/>
  </w:num>
  <w:num w:numId="43">
    <w:abstractNumId w:val="54"/>
  </w:num>
  <w:num w:numId="47">
    <w:abstractNumId w:val="48"/>
  </w:num>
  <w:num w:numId="50">
    <w:abstractNumId w:val="42"/>
  </w:num>
  <w:num w:numId="57">
    <w:abstractNumId w:val="36"/>
  </w:num>
  <w:num w:numId="59">
    <w:abstractNumId w:val="30"/>
  </w:num>
  <w:num w:numId="62">
    <w:abstractNumId w:val="24"/>
  </w:num>
  <w:num w:numId="65">
    <w:abstractNumId w:val="18"/>
  </w:num>
  <w:num w:numId="70">
    <w:abstractNumId w:val="12"/>
  </w:num>
  <w:num w:numId="73">
    <w:abstractNumId w:val="6"/>
  </w:num>
  <w:num w:numId="7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embeddings/oleObject23.bin" Id="docRId47" Type="http://schemas.openxmlformats.org/officeDocument/2006/relationships/oleObject" /><Relationship Target="embeddings/oleObject27.bin" Id="docRId5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embeddings/oleObject24.bin" Id="docRId49" Type="http://schemas.openxmlformats.org/officeDocument/2006/relationships/oleObject" /><Relationship Target="embeddings/oleObject26.bin" Id="docRId53" Type="http://schemas.openxmlformats.org/officeDocument/2006/relationships/oleObject" /><Relationship Target="styles.xml" Id="docRId60" Type="http://schemas.openxmlformats.org/officeDocument/2006/relationships/styles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9.wmf" Id="docRId40" Type="http://schemas.openxmlformats.org/officeDocument/2006/relationships/image" /><Relationship Target="media/image28.wmf" Id="docRId58" Type="http://schemas.openxmlformats.org/officeDocument/2006/relationships/image" /><Relationship Target="media/image8.wmf" Id="docRId18" Type="http://schemas.openxmlformats.org/officeDocument/2006/relationships/image" /><Relationship TargetMode="External" Target="mailto:devansh.lingamaneni@gmail.com" Id="docRId2" Type="http://schemas.openxmlformats.org/officeDocument/2006/relationships/hyperlink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embeddings/oleObject5.bin" Id="docRId11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media/image20.wmf" Id="docRId42" Type="http://schemas.openxmlformats.org/officeDocument/2006/relationships/image" /><Relationship Target="media/image27.wmf" Id="docRId56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media/image3.wmf" Id="docRId8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23.wmf" Id="docRId48" Type="http://schemas.openxmlformats.org/officeDocument/2006/relationships/image" /><Relationship Target="media/image24.wmf" Id="docRId50" Type="http://schemas.openxmlformats.org/officeDocument/2006/relationships/image" /><Relationship Target="media/image4.wmf" Id="docRId10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21.bin" Id="docRId43" Type="http://schemas.openxmlformats.org/officeDocument/2006/relationships/oleObject" /><Relationship Target="numbering.xml" Id="docRId59" Type="http://schemas.openxmlformats.org/officeDocument/2006/relationships/numbering" /><Relationship Target="embeddings/oleObject9.bin" Id="docRId19" Type="http://schemas.openxmlformats.org/officeDocument/2006/relationships/oleObject" /><Relationship Target="embeddings/oleObject19.bin" Id="docRId39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2.bin" Id="docRId45" Type="http://schemas.openxmlformats.org/officeDocument/2006/relationships/oleObject" /><Relationship Target="embeddings/oleObject28.bin" Id="docRId57" Type="http://schemas.openxmlformats.org/officeDocument/2006/relationships/oleObject" /></Relationships>
</file>