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6ACF6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USB Security System: Unified Technical Specification</w:t>
      </w:r>
    </w:p>
    <w:p w14:paraId="0B9645B8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Executive Summary</w:t>
      </w:r>
    </w:p>
    <w:p w14:paraId="1EFD49FC" w14:textId="77777777" w:rsidR="00F15137" w:rsidRPr="00F15137" w:rsidRDefault="00F15137" w:rsidP="00F15137">
      <w:r w:rsidRPr="00F15137">
        <w:t xml:space="preserve">This document specifies a comprehensive USB security system comprising two primary components: a </w:t>
      </w:r>
      <w:r w:rsidRPr="00F15137">
        <w:rPr>
          <w:b/>
          <w:bCs/>
        </w:rPr>
        <w:t>Gateway</w:t>
      </w:r>
      <w:r w:rsidRPr="00F15137">
        <w:t xml:space="preserve"> that securely processes and packages USB content, and an </w:t>
      </w:r>
      <w:r w:rsidRPr="00F15137">
        <w:rPr>
          <w:b/>
          <w:bCs/>
        </w:rPr>
        <w:t>Agent</w:t>
      </w:r>
      <w:r w:rsidRPr="00F15137">
        <w:t xml:space="preserve"> that provides controlled access to encrypted USB data. The system implements </w:t>
      </w:r>
      <w:proofErr w:type="spellStart"/>
      <w:r w:rsidRPr="00F15137">
        <w:t>defense</w:t>
      </w:r>
      <w:proofErr w:type="spellEnd"/>
      <w:r w:rsidRPr="00F15137">
        <w:t>-in-depth security through hardware attestation, encrypted storage, policy-based access control, and comprehensive audit logging.</w:t>
      </w:r>
    </w:p>
    <w:p w14:paraId="760C0D7A" w14:textId="77777777" w:rsidR="00F15137" w:rsidRPr="00F15137" w:rsidRDefault="00F15137" w:rsidP="00F15137">
      <w:r w:rsidRPr="00F15137">
        <w:pict w14:anchorId="057A7CC8">
          <v:rect id="_x0000_i1073" style="width:0;height:1.5pt" o:hralign="center" o:hrstd="t" o:hr="t" fillcolor="#a0a0a0" stroked="f"/>
        </w:pict>
      </w:r>
    </w:p>
    <w:p w14:paraId="476E05B8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1. System Architecture Overview</w:t>
      </w:r>
    </w:p>
    <w:p w14:paraId="62DE3C2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1.1 Core Components</w:t>
      </w:r>
    </w:p>
    <w:p w14:paraId="02B7B6D6" w14:textId="77777777" w:rsidR="00F15137" w:rsidRPr="00F15137" w:rsidRDefault="00F15137" w:rsidP="00F15137">
      <w:pPr>
        <w:numPr>
          <w:ilvl w:val="0"/>
          <w:numId w:val="1"/>
        </w:numPr>
      </w:pPr>
      <w:r w:rsidRPr="00F15137">
        <w:rPr>
          <w:b/>
          <w:bCs/>
        </w:rPr>
        <w:t>Gateway Service</w:t>
      </w:r>
      <w:r w:rsidRPr="00F15137">
        <w:t>: Windows service for USB device processing, encryption, and packaging</w:t>
      </w:r>
    </w:p>
    <w:p w14:paraId="5CEDE876" w14:textId="77777777" w:rsidR="00F15137" w:rsidRPr="00F15137" w:rsidRDefault="00F15137" w:rsidP="00F15137">
      <w:pPr>
        <w:numPr>
          <w:ilvl w:val="0"/>
          <w:numId w:val="1"/>
        </w:numPr>
      </w:pPr>
      <w:r w:rsidRPr="00F15137">
        <w:rPr>
          <w:b/>
          <w:bCs/>
        </w:rPr>
        <w:t>Agent Service</w:t>
      </w:r>
      <w:r w:rsidRPr="00F15137">
        <w:t>: Endpoint service for secure file presentation and user interaction</w:t>
      </w:r>
    </w:p>
    <w:p w14:paraId="2DFBE3F7" w14:textId="77777777" w:rsidR="00F15137" w:rsidRPr="00F15137" w:rsidRDefault="00F15137" w:rsidP="00F15137">
      <w:pPr>
        <w:numPr>
          <w:ilvl w:val="0"/>
          <w:numId w:val="1"/>
        </w:numPr>
      </w:pPr>
      <w:r w:rsidRPr="00F15137">
        <w:rPr>
          <w:b/>
          <w:bCs/>
        </w:rPr>
        <w:t>Key Management System (KMS)</w:t>
      </w:r>
      <w:r w:rsidRPr="00F15137">
        <w:t xml:space="preserve">: </w:t>
      </w:r>
      <w:proofErr w:type="spellStart"/>
      <w:r w:rsidRPr="00F15137">
        <w:t>HashiCorp</w:t>
      </w:r>
      <w:proofErr w:type="spellEnd"/>
      <w:r w:rsidRPr="00F15137">
        <w:t xml:space="preserve"> Vault with HSM integration for cryptographic operations</w:t>
      </w:r>
    </w:p>
    <w:p w14:paraId="33655731" w14:textId="77777777" w:rsidR="00F15137" w:rsidRPr="00F15137" w:rsidRDefault="00F15137" w:rsidP="00F15137">
      <w:pPr>
        <w:numPr>
          <w:ilvl w:val="0"/>
          <w:numId w:val="1"/>
        </w:numPr>
      </w:pPr>
      <w:r w:rsidRPr="00F15137">
        <w:rPr>
          <w:b/>
          <w:bCs/>
        </w:rPr>
        <w:t>Policy Engine</w:t>
      </w:r>
      <w:r w:rsidRPr="00F15137">
        <w:t>: Open Policy Agent (OPA) for dynamic policy enforcement</w:t>
      </w:r>
    </w:p>
    <w:p w14:paraId="51CED22F" w14:textId="77777777" w:rsidR="00F15137" w:rsidRPr="00F15137" w:rsidRDefault="00F15137" w:rsidP="00F15137">
      <w:pPr>
        <w:numPr>
          <w:ilvl w:val="0"/>
          <w:numId w:val="1"/>
        </w:numPr>
      </w:pPr>
      <w:r w:rsidRPr="00F15137">
        <w:rPr>
          <w:b/>
          <w:bCs/>
        </w:rPr>
        <w:t>Attestation Infrastructure</w:t>
      </w:r>
      <w:r w:rsidRPr="00F15137">
        <w:t>: TPM-based device attestation and MDM compliance verification</w:t>
      </w:r>
    </w:p>
    <w:p w14:paraId="066237A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1.2 Security Architecture Principles</w:t>
      </w:r>
    </w:p>
    <w:p w14:paraId="00FEE98D" w14:textId="77777777" w:rsidR="00F15137" w:rsidRPr="00F15137" w:rsidRDefault="00F15137" w:rsidP="00F15137">
      <w:pPr>
        <w:numPr>
          <w:ilvl w:val="0"/>
          <w:numId w:val="2"/>
        </w:numPr>
      </w:pPr>
      <w:r w:rsidRPr="00F15137">
        <w:rPr>
          <w:b/>
          <w:bCs/>
        </w:rPr>
        <w:t>Zero Trust</w:t>
      </w:r>
      <w:r w:rsidRPr="00F15137">
        <w:t>: Every component must authenticate and be authorized for each operation</w:t>
      </w:r>
    </w:p>
    <w:p w14:paraId="4E5289CF" w14:textId="77777777" w:rsidR="00F15137" w:rsidRPr="00F15137" w:rsidRDefault="00F15137" w:rsidP="00F15137">
      <w:pPr>
        <w:numPr>
          <w:ilvl w:val="0"/>
          <w:numId w:val="2"/>
        </w:numPr>
      </w:pPr>
      <w:r w:rsidRPr="00F15137">
        <w:rPr>
          <w:b/>
          <w:bCs/>
        </w:rPr>
        <w:t>Encryption at Rest</w:t>
      </w:r>
      <w:r w:rsidRPr="00F15137">
        <w:t>: All USB content encrypted with ephemeral Content Encryption Keys (CEK)</w:t>
      </w:r>
    </w:p>
    <w:p w14:paraId="4F7D9DE5" w14:textId="77777777" w:rsidR="00F15137" w:rsidRPr="00F15137" w:rsidRDefault="00F15137" w:rsidP="00F15137">
      <w:pPr>
        <w:numPr>
          <w:ilvl w:val="0"/>
          <w:numId w:val="2"/>
        </w:numPr>
      </w:pPr>
      <w:r w:rsidRPr="00F15137">
        <w:rPr>
          <w:b/>
          <w:bCs/>
        </w:rPr>
        <w:t>Hardware Root of Trust</w:t>
      </w:r>
      <w:r w:rsidRPr="00F15137">
        <w:t>: TPM-backed attestation for device and service integrity</w:t>
      </w:r>
    </w:p>
    <w:p w14:paraId="211F3B60" w14:textId="77777777" w:rsidR="00F15137" w:rsidRPr="00F15137" w:rsidRDefault="00F15137" w:rsidP="00F15137">
      <w:pPr>
        <w:numPr>
          <w:ilvl w:val="0"/>
          <w:numId w:val="2"/>
        </w:numPr>
      </w:pPr>
      <w:r w:rsidRPr="00F15137">
        <w:rPr>
          <w:b/>
          <w:bCs/>
        </w:rPr>
        <w:t>Fail-Secure</w:t>
      </w:r>
      <w:r w:rsidRPr="00F15137">
        <w:t>: System defaults to denial of access on any security control failure</w:t>
      </w:r>
    </w:p>
    <w:p w14:paraId="46359BE7" w14:textId="77777777" w:rsidR="00F15137" w:rsidRPr="00F15137" w:rsidRDefault="00F15137" w:rsidP="00F15137">
      <w:pPr>
        <w:numPr>
          <w:ilvl w:val="0"/>
          <w:numId w:val="2"/>
        </w:numPr>
      </w:pPr>
      <w:r w:rsidRPr="00F15137">
        <w:rPr>
          <w:b/>
          <w:bCs/>
        </w:rPr>
        <w:t>Comprehensive Audit</w:t>
      </w:r>
      <w:r w:rsidRPr="00F15137">
        <w:t>: Immutable logging of all security-relevant operations</w:t>
      </w:r>
    </w:p>
    <w:p w14:paraId="11AAD871" w14:textId="77777777" w:rsidR="00F15137" w:rsidRPr="00F15137" w:rsidRDefault="00F15137" w:rsidP="00F15137">
      <w:r w:rsidRPr="00F15137">
        <w:pict w14:anchorId="4711B476">
          <v:rect id="_x0000_i1074" style="width:0;height:1.5pt" o:hralign="center" o:hrstd="t" o:hr="t" fillcolor="#a0a0a0" stroked="f"/>
        </w:pict>
      </w:r>
    </w:p>
    <w:p w14:paraId="623E33A0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 Gateway Flow: USB Processing Pipeline</w:t>
      </w:r>
    </w:p>
    <w:p w14:paraId="074F736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2.1 Device Detection &amp; Hardware Claiming</w:t>
      </w:r>
    </w:p>
    <w:p w14:paraId="0E0A9D3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2.1.1 Detection Mechanism</w:t>
      </w:r>
    </w:p>
    <w:p w14:paraId="483F2C2A" w14:textId="77777777" w:rsidR="00F15137" w:rsidRPr="00F15137" w:rsidRDefault="00F15137" w:rsidP="00F15137">
      <w:pPr>
        <w:numPr>
          <w:ilvl w:val="0"/>
          <w:numId w:val="3"/>
        </w:numPr>
      </w:pPr>
      <w:r w:rsidRPr="00F15137">
        <w:t xml:space="preserve">Deploy </w:t>
      </w:r>
      <w:r w:rsidRPr="00F15137">
        <w:rPr>
          <w:b/>
          <w:bCs/>
        </w:rPr>
        <w:t xml:space="preserve">Windows Filter Manager </w:t>
      </w:r>
      <w:proofErr w:type="spellStart"/>
      <w:r w:rsidRPr="00F15137">
        <w:rPr>
          <w:b/>
          <w:bCs/>
        </w:rPr>
        <w:t>minifilter</w:t>
      </w:r>
      <w:proofErr w:type="spellEnd"/>
      <w:r w:rsidRPr="00F15137">
        <w:rPr>
          <w:b/>
          <w:bCs/>
        </w:rPr>
        <w:t xml:space="preserve"> driver</w:t>
      </w:r>
      <w:r w:rsidRPr="00F15137">
        <w:t xml:space="preserve"> (signed) for reliable volume attach/detach event monitoring</w:t>
      </w:r>
    </w:p>
    <w:p w14:paraId="3A8E1C87" w14:textId="77777777" w:rsidR="00F15137" w:rsidRPr="00F15137" w:rsidRDefault="00F15137" w:rsidP="00F15137">
      <w:pPr>
        <w:numPr>
          <w:ilvl w:val="0"/>
          <w:numId w:val="3"/>
        </w:numPr>
      </w:pPr>
      <w:r w:rsidRPr="00F15137">
        <w:t xml:space="preserve">Monitor Win32_VolumeChangeEvent </w:t>
      </w:r>
      <w:proofErr w:type="spellStart"/>
      <w:r w:rsidRPr="00F15137">
        <w:t>EventType</w:t>
      </w:r>
      <w:proofErr w:type="spellEnd"/>
      <w:r w:rsidRPr="00F15137">
        <w:t>=2 via WMI for USB insertion events</w:t>
      </w:r>
    </w:p>
    <w:p w14:paraId="78E935A4" w14:textId="77777777" w:rsidR="00F15137" w:rsidRPr="00F15137" w:rsidRDefault="00F15137" w:rsidP="00F15137">
      <w:pPr>
        <w:numPr>
          <w:ilvl w:val="0"/>
          <w:numId w:val="3"/>
        </w:numPr>
      </w:pPr>
      <w:r w:rsidRPr="00F15137">
        <w:t>Extract unique device identifiers: Serial Number, Volume GUID, Vendor/Product IDs</w:t>
      </w:r>
    </w:p>
    <w:p w14:paraId="25BBC32D" w14:textId="77777777" w:rsidR="00F15137" w:rsidRPr="00F15137" w:rsidRDefault="00F15137" w:rsidP="00F15137">
      <w:pPr>
        <w:numPr>
          <w:ilvl w:val="0"/>
          <w:numId w:val="3"/>
        </w:numPr>
      </w:pPr>
      <w:r w:rsidRPr="00F15137">
        <w:t>Implement rate limiting per device UID within configurable time windows (default: 30 seconds)</w:t>
      </w:r>
    </w:p>
    <w:p w14:paraId="2F3B4CB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2.1.2 Exclusive Volume Locking</w:t>
      </w:r>
    </w:p>
    <w:p w14:paraId="10FB119A" w14:textId="77777777" w:rsidR="00F15137" w:rsidRPr="00F15137" w:rsidRDefault="00F15137" w:rsidP="00F15137">
      <w:pPr>
        <w:numPr>
          <w:ilvl w:val="0"/>
          <w:numId w:val="4"/>
        </w:numPr>
      </w:pPr>
      <w:r w:rsidRPr="00F15137">
        <w:rPr>
          <w:b/>
          <w:bCs/>
        </w:rPr>
        <w:lastRenderedPageBreak/>
        <w:t>Critical Requirement</w:t>
      </w:r>
      <w:r w:rsidRPr="00F15137">
        <w:t>: Implement hard enforcement device claiming</w:t>
      </w:r>
    </w:p>
    <w:p w14:paraId="0ADF03DC" w14:textId="77777777" w:rsidR="00F15137" w:rsidRPr="00F15137" w:rsidRDefault="00F15137" w:rsidP="00F15137">
      <w:pPr>
        <w:numPr>
          <w:ilvl w:val="0"/>
          <w:numId w:val="4"/>
        </w:numPr>
      </w:pPr>
      <w:r w:rsidRPr="00F15137">
        <w:t>In pre-create callback, execute IRP_MJ_CREATE with deny-share flags to prevent auto-mount</w:t>
      </w:r>
    </w:p>
    <w:p w14:paraId="28A3CA44" w14:textId="77777777" w:rsidR="00F15137" w:rsidRPr="00F15137" w:rsidRDefault="00F15137" w:rsidP="00F15137">
      <w:pPr>
        <w:numPr>
          <w:ilvl w:val="0"/>
          <w:numId w:val="4"/>
        </w:numPr>
      </w:pPr>
      <w:r w:rsidRPr="00F15137">
        <w:t xml:space="preserve">Open device handle with </w:t>
      </w:r>
      <w:r w:rsidRPr="00F15137">
        <w:rPr>
          <w:b/>
          <w:bCs/>
        </w:rPr>
        <w:t>no sharing flags</w:t>
      </w:r>
      <w:r w:rsidRPr="00F15137">
        <w:t xml:space="preserve"> (FILE_SHARE_NONE) for kernel-level exclusive access</w:t>
      </w:r>
    </w:p>
    <w:p w14:paraId="2E936726" w14:textId="77777777" w:rsidR="00F15137" w:rsidRPr="00F15137" w:rsidRDefault="00F15137" w:rsidP="00F15137">
      <w:pPr>
        <w:numPr>
          <w:ilvl w:val="0"/>
          <w:numId w:val="4"/>
        </w:numPr>
      </w:pPr>
      <w:r w:rsidRPr="00F15137">
        <w:t>Maintain exclusive lock throughout entire processing pipeline until job finalization</w:t>
      </w:r>
    </w:p>
    <w:p w14:paraId="67E8EB7A" w14:textId="77777777" w:rsidR="00F15137" w:rsidRPr="00F15137" w:rsidRDefault="00F15137" w:rsidP="00F15137">
      <w:pPr>
        <w:numPr>
          <w:ilvl w:val="0"/>
          <w:numId w:val="4"/>
        </w:numPr>
      </w:pPr>
      <w:r w:rsidRPr="00F15137">
        <w:t>This prevents race conditions, malware access, and user interference during processing</w:t>
      </w:r>
    </w:p>
    <w:p w14:paraId="6D9E9CE1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2.1.3 Device Metadata Collection</w:t>
      </w:r>
    </w:p>
    <w:p w14:paraId="78F563B6" w14:textId="77777777" w:rsidR="00F15137" w:rsidRPr="00F15137" w:rsidRDefault="00F15137" w:rsidP="00F15137">
      <w:r w:rsidRPr="00F15137">
        <w:t>Required Metadata Fields:</w:t>
      </w:r>
    </w:p>
    <w:p w14:paraId="78FF469C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device_serial</w:t>
      </w:r>
      <w:proofErr w:type="spellEnd"/>
      <w:r w:rsidRPr="00F15137">
        <w:t>: USB device serial number</w:t>
      </w:r>
    </w:p>
    <w:p w14:paraId="7444B47F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volume_guid</w:t>
      </w:r>
      <w:proofErr w:type="spellEnd"/>
      <w:r w:rsidRPr="00F15137">
        <w:t>: Windows volume GUID</w:t>
      </w:r>
    </w:p>
    <w:p w14:paraId="0ACD66A6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vendor_id</w:t>
      </w:r>
      <w:proofErr w:type="spellEnd"/>
      <w:r w:rsidRPr="00F15137">
        <w:t xml:space="preserve">: USB vendor identifier  </w:t>
      </w:r>
    </w:p>
    <w:p w14:paraId="04E7A12F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product_id</w:t>
      </w:r>
      <w:proofErr w:type="spellEnd"/>
      <w:r w:rsidRPr="00F15137">
        <w:t>: USB product identifier</w:t>
      </w:r>
    </w:p>
    <w:p w14:paraId="451F485D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device_capacity</w:t>
      </w:r>
      <w:proofErr w:type="spellEnd"/>
      <w:r w:rsidRPr="00F15137">
        <w:t>: Total storage capacity</w:t>
      </w:r>
    </w:p>
    <w:p w14:paraId="5C27EBC7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filesystem_type</w:t>
      </w:r>
      <w:proofErr w:type="spellEnd"/>
      <w:r w:rsidRPr="00F15137">
        <w:t>: NTFS/FAT32/</w:t>
      </w:r>
      <w:proofErr w:type="spellStart"/>
      <w:r w:rsidRPr="00F15137">
        <w:t>exFAT</w:t>
      </w:r>
      <w:proofErr w:type="spellEnd"/>
      <w:r w:rsidRPr="00F15137">
        <w:t xml:space="preserve"> detection</w:t>
      </w:r>
    </w:p>
    <w:p w14:paraId="028D22E3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insertion_timestamp</w:t>
      </w:r>
      <w:proofErr w:type="spellEnd"/>
      <w:r w:rsidRPr="00F15137">
        <w:t>: ISO 8601 UTC timestamp</w:t>
      </w:r>
    </w:p>
    <w:p w14:paraId="7B802006" w14:textId="77777777" w:rsidR="00F15137" w:rsidRPr="00F15137" w:rsidRDefault="00F15137" w:rsidP="00F15137">
      <w:r w:rsidRPr="00F15137">
        <w:t>- hostname: Processing gateway hostname</w:t>
      </w:r>
    </w:p>
    <w:p w14:paraId="7D5983E9" w14:textId="77777777" w:rsidR="00F15137" w:rsidRPr="00F15137" w:rsidRDefault="00F15137" w:rsidP="00F15137">
      <w:r w:rsidRPr="00F15137">
        <w:t xml:space="preserve">- </w:t>
      </w:r>
      <w:proofErr w:type="spellStart"/>
      <w:r w:rsidRPr="00F15137">
        <w:t>gateway_version</w:t>
      </w:r>
      <w:proofErr w:type="spellEnd"/>
      <w:r w:rsidRPr="00F15137">
        <w:t>: Software version identifier</w:t>
      </w:r>
    </w:p>
    <w:p w14:paraId="6E266A9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2.2 Job Lifecycle Management</w:t>
      </w:r>
    </w:p>
    <w:p w14:paraId="52D51BA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2.2.1 Job Initialization</w:t>
      </w:r>
    </w:p>
    <w:p w14:paraId="54935B18" w14:textId="77777777" w:rsidR="00F15137" w:rsidRPr="00F15137" w:rsidRDefault="00F15137" w:rsidP="00F15137">
      <w:pPr>
        <w:numPr>
          <w:ilvl w:val="0"/>
          <w:numId w:val="5"/>
        </w:numPr>
      </w:pPr>
      <w:r w:rsidRPr="00F15137">
        <w:t xml:space="preserve">Generate </w:t>
      </w:r>
      <w:proofErr w:type="spellStart"/>
      <w:r w:rsidRPr="00F15137">
        <w:t>job_id</w:t>
      </w:r>
      <w:proofErr w:type="spellEnd"/>
      <w:r w:rsidRPr="00F15137">
        <w:t xml:space="preserve"> using UUID4 for guaranteed uniqueness</w:t>
      </w:r>
    </w:p>
    <w:p w14:paraId="341A77BE" w14:textId="77777777" w:rsidR="00F15137" w:rsidRPr="00F15137" w:rsidRDefault="00F15137" w:rsidP="00F15137">
      <w:pPr>
        <w:numPr>
          <w:ilvl w:val="0"/>
          <w:numId w:val="5"/>
        </w:numPr>
      </w:pPr>
      <w:r w:rsidRPr="00F15137">
        <w:t>Create job persistence directory: %</w:t>
      </w:r>
      <w:proofErr w:type="spellStart"/>
      <w:r w:rsidRPr="00F15137">
        <w:t>ProgramData</w:t>
      </w:r>
      <w:proofErr w:type="spellEnd"/>
      <w:r w:rsidRPr="00F15137">
        <w:t>%\SMX\Jobs\&lt;</w:t>
      </w:r>
      <w:proofErr w:type="spellStart"/>
      <w:r w:rsidRPr="00F15137">
        <w:t>job_id</w:t>
      </w:r>
      <w:proofErr w:type="spellEnd"/>
      <w:r w:rsidRPr="00F15137">
        <w:t>&gt;\</w:t>
      </w:r>
    </w:p>
    <w:p w14:paraId="76708D8F" w14:textId="77777777" w:rsidR="00F15137" w:rsidRPr="00F15137" w:rsidRDefault="00F15137" w:rsidP="00F15137">
      <w:pPr>
        <w:numPr>
          <w:ilvl w:val="0"/>
          <w:numId w:val="5"/>
        </w:numPr>
      </w:pPr>
      <w:r w:rsidRPr="00F15137">
        <w:t xml:space="preserve">Initialize three core job components: </w:t>
      </w:r>
    </w:p>
    <w:p w14:paraId="56F3A979" w14:textId="77777777" w:rsidR="00F15137" w:rsidRPr="00F15137" w:rsidRDefault="00F15137" w:rsidP="00F15137">
      <w:pPr>
        <w:numPr>
          <w:ilvl w:val="1"/>
          <w:numId w:val="5"/>
        </w:numPr>
      </w:pPr>
      <w:proofErr w:type="spellStart"/>
      <w:proofErr w:type="gramStart"/>
      <w:r w:rsidRPr="00F15137">
        <w:t>metadata.json</w:t>
      </w:r>
      <w:proofErr w:type="spellEnd"/>
      <w:proofErr w:type="gramEnd"/>
      <w:r w:rsidRPr="00F15137">
        <w:t>: Static device and job metadata</w:t>
      </w:r>
    </w:p>
    <w:p w14:paraId="5CB970FB" w14:textId="77777777" w:rsidR="00F15137" w:rsidRPr="00F15137" w:rsidRDefault="00F15137" w:rsidP="00F15137">
      <w:pPr>
        <w:numPr>
          <w:ilvl w:val="1"/>
          <w:numId w:val="5"/>
        </w:numPr>
      </w:pPr>
      <w:proofErr w:type="spellStart"/>
      <w:proofErr w:type="gramStart"/>
      <w:r w:rsidRPr="00F15137">
        <w:t>state.json</w:t>
      </w:r>
      <w:proofErr w:type="spellEnd"/>
      <w:proofErr w:type="gramEnd"/>
      <w:r w:rsidRPr="00F15137">
        <w:t>: Current processing state with transitions</w:t>
      </w:r>
    </w:p>
    <w:p w14:paraId="513027D9" w14:textId="77777777" w:rsidR="00F15137" w:rsidRPr="00F15137" w:rsidRDefault="00F15137" w:rsidP="00F15137">
      <w:pPr>
        <w:numPr>
          <w:ilvl w:val="1"/>
          <w:numId w:val="5"/>
        </w:numPr>
      </w:pPr>
      <w:proofErr w:type="spellStart"/>
      <w:proofErr w:type="gramStart"/>
      <w:r w:rsidRPr="00F15137">
        <w:t>logs.jsonl</w:t>
      </w:r>
      <w:proofErr w:type="spellEnd"/>
      <w:proofErr w:type="gramEnd"/>
      <w:r w:rsidRPr="00F15137">
        <w:t>: Append-only timestamped log entries with sequence numbers</w:t>
      </w:r>
    </w:p>
    <w:p w14:paraId="3F75816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2.2.2 State Management</w:t>
      </w:r>
    </w:p>
    <w:p w14:paraId="19F32B62" w14:textId="77777777" w:rsidR="00F15137" w:rsidRPr="00F15137" w:rsidRDefault="00F15137" w:rsidP="00F15137">
      <w:r w:rsidRPr="00F15137">
        <w:t>Job States:</w:t>
      </w:r>
    </w:p>
    <w:p w14:paraId="20D420F3" w14:textId="77777777" w:rsidR="00F15137" w:rsidRPr="00F15137" w:rsidRDefault="00F15137" w:rsidP="00F15137">
      <w:r w:rsidRPr="00F15137">
        <w:t>- INITIALIZED: Job created, metadata collected</w:t>
      </w:r>
    </w:p>
    <w:p w14:paraId="0500D5A9" w14:textId="77777777" w:rsidR="00F15137" w:rsidRPr="00F15137" w:rsidRDefault="00F15137" w:rsidP="00F15137">
      <w:r w:rsidRPr="00F15137">
        <w:t>- ENUMERATING: File system enumeration in progress</w:t>
      </w:r>
    </w:p>
    <w:p w14:paraId="0C115D89" w14:textId="77777777" w:rsidR="00F15137" w:rsidRPr="00F15137" w:rsidRDefault="00F15137" w:rsidP="00F15137">
      <w:r w:rsidRPr="00F15137">
        <w:t>- POLICY_CHECK: Pre-scan policy validation</w:t>
      </w:r>
    </w:p>
    <w:p w14:paraId="113DF989" w14:textId="77777777" w:rsidR="00F15137" w:rsidRPr="00F15137" w:rsidRDefault="00F15137" w:rsidP="00F15137">
      <w:r w:rsidRPr="00F15137">
        <w:t>- SCANNING: Malware analysis in progress</w:t>
      </w:r>
    </w:p>
    <w:p w14:paraId="119AA90E" w14:textId="77777777" w:rsidR="00F15137" w:rsidRPr="00F15137" w:rsidRDefault="00F15137" w:rsidP="00F15137">
      <w:r w:rsidRPr="00F15137">
        <w:lastRenderedPageBreak/>
        <w:t>- PACKAGING: Encryption and manifest creation</w:t>
      </w:r>
    </w:p>
    <w:p w14:paraId="75543EF9" w14:textId="77777777" w:rsidR="00F15137" w:rsidRPr="00F15137" w:rsidRDefault="00F15137" w:rsidP="00F15137">
      <w:r w:rsidRPr="00F15137">
        <w:t>- SUCCESS: Job completed successfully</w:t>
      </w:r>
    </w:p>
    <w:p w14:paraId="3C00BBD6" w14:textId="77777777" w:rsidR="00F15137" w:rsidRPr="00F15137" w:rsidRDefault="00F15137" w:rsidP="00F15137">
      <w:r w:rsidRPr="00F15137">
        <w:t>- FAILED_POLICY: Policy violation detected</w:t>
      </w:r>
    </w:p>
    <w:p w14:paraId="0332D172" w14:textId="77777777" w:rsidR="00F15137" w:rsidRPr="00F15137" w:rsidRDefault="00F15137" w:rsidP="00F15137">
      <w:r w:rsidRPr="00F15137">
        <w:t>- QUARANTINED: Malware or error detected</w:t>
      </w:r>
    </w:p>
    <w:p w14:paraId="4F99A794" w14:textId="77777777" w:rsidR="00F15137" w:rsidRPr="00F15137" w:rsidRDefault="00F15137" w:rsidP="00F15137">
      <w:r w:rsidRPr="00F15137">
        <w:t>- FAILED: Unrecoverable error occurred</w:t>
      </w:r>
    </w:p>
    <w:p w14:paraId="54BEB634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2.2.3 Atomic Operations &amp; Recovery</w:t>
      </w:r>
    </w:p>
    <w:p w14:paraId="3360C6C7" w14:textId="77777777" w:rsidR="00F15137" w:rsidRPr="00F15137" w:rsidRDefault="00F15137" w:rsidP="00F15137">
      <w:pPr>
        <w:numPr>
          <w:ilvl w:val="0"/>
          <w:numId w:val="6"/>
        </w:numPr>
      </w:pPr>
      <w:r w:rsidRPr="00F15137">
        <w:t>Use temporary files with atomic rename for metadata updates</w:t>
      </w:r>
    </w:p>
    <w:p w14:paraId="22B68AA0" w14:textId="77777777" w:rsidR="00F15137" w:rsidRPr="00F15137" w:rsidRDefault="00F15137" w:rsidP="00F15137">
      <w:pPr>
        <w:numPr>
          <w:ilvl w:val="0"/>
          <w:numId w:val="6"/>
        </w:numPr>
      </w:pPr>
      <w:r w:rsidRPr="00F15137">
        <w:t>Implement write-ahead logging for state transitions</w:t>
      </w:r>
    </w:p>
    <w:p w14:paraId="4FF0D6CB" w14:textId="77777777" w:rsidR="00F15137" w:rsidRPr="00F15137" w:rsidRDefault="00F15137" w:rsidP="00F15137">
      <w:pPr>
        <w:numPr>
          <w:ilvl w:val="0"/>
          <w:numId w:val="6"/>
        </w:numPr>
      </w:pPr>
      <w:r w:rsidRPr="00F15137">
        <w:t xml:space="preserve">On system restart, automatically resume incomplete jobs by reading </w:t>
      </w:r>
      <w:proofErr w:type="spellStart"/>
      <w:proofErr w:type="gramStart"/>
      <w:r w:rsidRPr="00F15137">
        <w:t>state.json</w:t>
      </w:r>
      <w:proofErr w:type="spellEnd"/>
      <w:proofErr w:type="gramEnd"/>
    </w:p>
    <w:p w14:paraId="656D0C33" w14:textId="77777777" w:rsidR="00F15137" w:rsidRPr="00F15137" w:rsidRDefault="00F15137" w:rsidP="00F15137">
      <w:pPr>
        <w:numPr>
          <w:ilvl w:val="0"/>
          <w:numId w:val="6"/>
        </w:numPr>
      </w:pPr>
      <w:r w:rsidRPr="00F15137">
        <w:t>Implement configurable retention policies for completed jobs (default: 90 days)</w:t>
      </w:r>
    </w:p>
    <w:p w14:paraId="2379F44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2.3 File Enumeration &amp; Canonicalization</w:t>
      </w:r>
    </w:p>
    <w:p w14:paraId="189DAD14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2.3.1 Robust Path Processing</w:t>
      </w:r>
    </w:p>
    <w:p w14:paraId="740584D8" w14:textId="77777777" w:rsidR="00F15137" w:rsidRPr="00F15137" w:rsidRDefault="00F15137" w:rsidP="00F15137">
      <w:pPr>
        <w:numPr>
          <w:ilvl w:val="0"/>
          <w:numId w:val="7"/>
        </w:numPr>
      </w:pPr>
      <w:r w:rsidRPr="00F15137">
        <w:t xml:space="preserve">Leverage Windows </w:t>
      </w:r>
      <w:proofErr w:type="spellStart"/>
      <w:r w:rsidRPr="00F15137">
        <w:rPr>
          <w:b/>
          <w:bCs/>
        </w:rPr>
        <w:t>PathCch</w:t>
      </w:r>
      <w:proofErr w:type="spellEnd"/>
      <w:r w:rsidRPr="00F15137">
        <w:rPr>
          <w:b/>
          <w:bCs/>
        </w:rPr>
        <w:t xml:space="preserve"> API</w:t>
      </w:r>
      <w:r w:rsidRPr="00F15137">
        <w:t xml:space="preserve"> for Unicode normalization (NFC/NFKC)</w:t>
      </w:r>
    </w:p>
    <w:p w14:paraId="12C65599" w14:textId="77777777" w:rsidR="00F15137" w:rsidRPr="00F15137" w:rsidRDefault="00F15137" w:rsidP="00F15137">
      <w:pPr>
        <w:numPr>
          <w:ilvl w:val="0"/>
          <w:numId w:val="7"/>
        </w:numPr>
      </w:pPr>
      <w:r w:rsidRPr="00F15137">
        <w:t xml:space="preserve">Resolve </w:t>
      </w:r>
      <w:proofErr w:type="gramStart"/>
      <w:r w:rsidRPr="00F15137">
        <w:t>reparse</w:t>
      </w:r>
      <w:proofErr w:type="gramEnd"/>
      <w:r w:rsidRPr="00F15137">
        <w:t xml:space="preserve"> points safely with circular reference detection</w:t>
      </w:r>
    </w:p>
    <w:p w14:paraId="5DCE7D43" w14:textId="77777777" w:rsidR="00F15137" w:rsidRPr="00F15137" w:rsidRDefault="00F15137" w:rsidP="00F15137">
      <w:pPr>
        <w:numPr>
          <w:ilvl w:val="0"/>
          <w:numId w:val="7"/>
        </w:numPr>
      </w:pPr>
      <w:r w:rsidRPr="00F15137">
        <w:t>Sanitize paths: remove ".." traversal attempts, illegal characters, reserved names</w:t>
      </w:r>
    </w:p>
    <w:p w14:paraId="55A85366" w14:textId="77777777" w:rsidR="00F15137" w:rsidRPr="00F15137" w:rsidRDefault="00F15137" w:rsidP="00F15137">
      <w:pPr>
        <w:numPr>
          <w:ilvl w:val="0"/>
          <w:numId w:val="7"/>
        </w:numPr>
      </w:pPr>
      <w:r w:rsidRPr="00F15137">
        <w:t>Generate deterministic, sorted file listing for reproducible processing</w:t>
      </w:r>
    </w:p>
    <w:p w14:paraId="359444A6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2.3.2 NTFS Alternate Data Streams (ADS) Handling</w:t>
      </w:r>
    </w:p>
    <w:p w14:paraId="141A70EB" w14:textId="77777777" w:rsidR="00F15137" w:rsidRPr="00F15137" w:rsidRDefault="00F15137" w:rsidP="00F15137">
      <w:pPr>
        <w:numPr>
          <w:ilvl w:val="0"/>
          <w:numId w:val="8"/>
        </w:numPr>
      </w:pPr>
      <w:r w:rsidRPr="00F15137">
        <w:rPr>
          <w:b/>
          <w:bCs/>
        </w:rPr>
        <w:t>Security Critical</w:t>
      </w:r>
      <w:r w:rsidRPr="00F15137">
        <w:t xml:space="preserve">: Use </w:t>
      </w:r>
      <w:proofErr w:type="spellStart"/>
      <w:r w:rsidRPr="00F15137">
        <w:t>BackupRead</w:t>
      </w:r>
      <w:proofErr w:type="spellEnd"/>
      <w:r w:rsidRPr="00F15137">
        <w:t xml:space="preserve"> API to enumerate all ADS</w:t>
      </w:r>
    </w:p>
    <w:p w14:paraId="556AAE54" w14:textId="77777777" w:rsidR="00F15137" w:rsidRPr="00F15137" w:rsidRDefault="00F15137" w:rsidP="00F15137">
      <w:pPr>
        <w:numPr>
          <w:ilvl w:val="0"/>
          <w:numId w:val="8"/>
        </w:numPr>
      </w:pPr>
      <w:r w:rsidRPr="00F15137">
        <w:t xml:space="preserve">Implement ADS whitelist for known legitimate streams </w:t>
      </w:r>
      <w:proofErr w:type="gramStart"/>
      <w:r w:rsidRPr="00F15137">
        <w:t>(:$</w:t>
      </w:r>
      <w:proofErr w:type="gramEnd"/>
      <w:r w:rsidRPr="00F15137">
        <w:t>DATA</w:t>
      </w:r>
      <w:proofErr w:type="gramStart"/>
      <w:r w:rsidRPr="00F15137">
        <w:t>, :</w:t>
      </w:r>
      <w:proofErr w:type="spellStart"/>
      <w:proofErr w:type="gramEnd"/>
      <w:r w:rsidRPr="00F15137">
        <w:t>Zone.Identifier</w:t>
      </w:r>
      <w:proofErr w:type="spellEnd"/>
      <w:r w:rsidRPr="00F15137">
        <w:t>)</w:t>
      </w:r>
    </w:p>
    <w:p w14:paraId="78AEA6E0" w14:textId="77777777" w:rsidR="00F15137" w:rsidRPr="00F15137" w:rsidRDefault="00F15137" w:rsidP="00F15137">
      <w:pPr>
        <w:numPr>
          <w:ilvl w:val="0"/>
          <w:numId w:val="8"/>
        </w:numPr>
      </w:pPr>
      <w:r w:rsidRPr="00F15137">
        <w:rPr>
          <w:b/>
          <w:bCs/>
        </w:rPr>
        <w:t>Default Deny</w:t>
      </w:r>
      <w:r w:rsidRPr="00F15137">
        <w:t>: Drop all unknown ADS to prevent hidden payload execution</w:t>
      </w:r>
    </w:p>
    <w:p w14:paraId="5F44E1D3" w14:textId="77777777" w:rsidR="00F15137" w:rsidRPr="00F15137" w:rsidRDefault="00F15137" w:rsidP="00F15137">
      <w:pPr>
        <w:numPr>
          <w:ilvl w:val="0"/>
          <w:numId w:val="8"/>
        </w:numPr>
      </w:pPr>
      <w:r w:rsidRPr="00F15137">
        <w:t>Log all ADS discoveries with stream names and sizes</w:t>
      </w:r>
    </w:p>
    <w:p w14:paraId="70983EA1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2.3.3 File System Edge Cases</w:t>
      </w:r>
    </w:p>
    <w:p w14:paraId="1BA7A4AC" w14:textId="77777777" w:rsidR="00F15137" w:rsidRPr="00F15137" w:rsidRDefault="00F15137" w:rsidP="00F15137">
      <w:pPr>
        <w:numPr>
          <w:ilvl w:val="0"/>
          <w:numId w:val="9"/>
        </w:numPr>
      </w:pPr>
      <w:r w:rsidRPr="00F15137">
        <w:t>Handle maximum path length limitations (260 chars standard, 32K with long path support)</w:t>
      </w:r>
    </w:p>
    <w:p w14:paraId="09650978" w14:textId="77777777" w:rsidR="00F15137" w:rsidRPr="00F15137" w:rsidRDefault="00F15137" w:rsidP="00F15137">
      <w:pPr>
        <w:numPr>
          <w:ilvl w:val="0"/>
          <w:numId w:val="9"/>
        </w:numPr>
      </w:pPr>
      <w:r w:rsidRPr="00F15137">
        <w:t>Process symbolic links and junctions with target validation</w:t>
      </w:r>
    </w:p>
    <w:p w14:paraId="0428EFCD" w14:textId="77777777" w:rsidR="00F15137" w:rsidRPr="00F15137" w:rsidRDefault="00F15137" w:rsidP="00F15137">
      <w:pPr>
        <w:numPr>
          <w:ilvl w:val="0"/>
          <w:numId w:val="9"/>
        </w:numPr>
      </w:pPr>
      <w:r w:rsidRPr="00F15137">
        <w:t>Identify and exclude device nodes, named pipes, and special file types</w:t>
      </w:r>
    </w:p>
    <w:p w14:paraId="31844F95" w14:textId="77777777" w:rsidR="00F15137" w:rsidRPr="00F15137" w:rsidRDefault="00F15137" w:rsidP="00F15137">
      <w:pPr>
        <w:numPr>
          <w:ilvl w:val="0"/>
          <w:numId w:val="9"/>
        </w:numPr>
      </w:pPr>
      <w:r w:rsidRPr="00F15137">
        <w:t>Implement size-based filtering for extremely large files (configurable threshold)</w:t>
      </w:r>
    </w:p>
    <w:p w14:paraId="3BEDE53D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2.4 Policy Enforcement Engine</w:t>
      </w:r>
    </w:p>
    <w:p w14:paraId="3080346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2.4.1 Open Policy Agent (OPA) Integration</w:t>
      </w:r>
    </w:p>
    <w:p w14:paraId="4166DB5C" w14:textId="77777777" w:rsidR="00F15137" w:rsidRPr="00F15137" w:rsidRDefault="00F15137" w:rsidP="00F15137">
      <w:pPr>
        <w:numPr>
          <w:ilvl w:val="0"/>
          <w:numId w:val="10"/>
        </w:numPr>
      </w:pPr>
      <w:r w:rsidRPr="00F15137">
        <w:t>Deploy OPA as sidecar service with signed Rego policy bundles</w:t>
      </w:r>
    </w:p>
    <w:p w14:paraId="21FA3C01" w14:textId="77777777" w:rsidR="00F15137" w:rsidRPr="00F15137" w:rsidRDefault="00F15137" w:rsidP="00F15137">
      <w:pPr>
        <w:numPr>
          <w:ilvl w:val="0"/>
          <w:numId w:val="10"/>
        </w:numPr>
      </w:pPr>
      <w:r w:rsidRPr="00F15137">
        <w:t>Implement policy signature verification using Ed25519 signatures</w:t>
      </w:r>
    </w:p>
    <w:p w14:paraId="17DCB534" w14:textId="77777777" w:rsidR="00F15137" w:rsidRPr="00F15137" w:rsidRDefault="00F15137" w:rsidP="00F15137">
      <w:pPr>
        <w:numPr>
          <w:ilvl w:val="0"/>
          <w:numId w:val="10"/>
        </w:numPr>
      </w:pPr>
      <w:r w:rsidRPr="00F15137">
        <w:t xml:space="preserve">Support live policy updates via </w:t>
      </w:r>
      <w:proofErr w:type="spellStart"/>
      <w:r w:rsidRPr="00F15137">
        <w:t>GitOps</w:t>
      </w:r>
      <w:proofErr w:type="spellEnd"/>
      <w:r w:rsidRPr="00F15137">
        <w:t xml:space="preserve"> with version-based rollback protection</w:t>
      </w:r>
    </w:p>
    <w:p w14:paraId="09204045" w14:textId="77777777" w:rsidR="00F15137" w:rsidRPr="00F15137" w:rsidRDefault="00F15137" w:rsidP="00F15137">
      <w:pPr>
        <w:numPr>
          <w:ilvl w:val="0"/>
          <w:numId w:val="10"/>
        </w:numPr>
      </w:pPr>
      <w:r w:rsidRPr="00F15137">
        <w:lastRenderedPageBreak/>
        <w:t>Cache policies in memory only; fail-closed on cache miss</w:t>
      </w:r>
    </w:p>
    <w:p w14:paraId="354E494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2.4.2 Policy Decision Points</w:t>
      </w:r>
    </w:p>
    <w:p w14:paraId="175DAA5F" w14:textId="77777777" w:rsidR="00F15137" w:rsidRPr="00F15137" w:rsidRDefault="00F15137" w:rsidP="00F15137">
      <w:r w:rsidRPr="00F15137">
        <w:t>Evaluated Policies:</w:t>
      </w:r>
    </w:p>
    <w:p w14:paraId="7F5DAADE" w14:textId="77777777" w:rsidR="00F15137" w:rsidRPr="00F15137" w:rsidRDefault="00F15137" w:rsidP="00F15137">
      <w:r w:rsidRPr="00F15137">
        <w:t>- Total file count limits</w:t>
      </w:r>
    </w:p>
    <w:p w14:paraId="4770F4DE" w14:textId="77777777" w:rsidR="00F15137" w:rsidRPr="00F15137" w:rsidRDefault="00F15137" w:rsidP="00F15137">
      <w:r w:rsidRPr="00F15137">
        <w:t xml:space="preserve">- Individual file size limits  </w:t>
      </w:r>
    </w:p>
    <w:p w14:paraId="536EC9FB" w14:textId="77777777" w:rsidR="00F15137" w:rsidRPr="00F15137" w:rsidRDefault="00F15137" w:rsidP="00F15137">
      <w:r w:rsidRPr="00F15137">
        <w:t>- Total USB capacity limits</w:t>
      </w:r>
    </w:p>
    <w:p w14:paraId="5C477A26" w14:textId="77777777" w:rsidR="00F15137" w:rsidRPr="00F15137" w:rsidRDefault="00F15137" w:rsidP="00F15137">
      <w:r w:rsidRPr="00F15137">
        <w:t>- File extension blacklist/whitelist</w:t>
      </w:r>
    </w:p>
    <w:p w14:paraId="3D25E716" w14:textId="77777777" w:rsidR="00F15137" w:rsidRPr="00F15137" w:rsidRDefault="00F15137" w:rsidP="00F15137">
      <w:r w:rsidRPr="00F15137">
        <w:t>- Archive depth restrictions (ZIP, RAR, 7z)</w:t>
      </w:r>
    </w:p>
    <w:p w14:paraId="721F0451" w14:textId="77777777" w:rsidR="00F15137" w:rsidRPr="00F15137" w:rsidRDefault="00F15137" w:rsidP="00F15137">
      <w:r w:rsidRPr="00F15137">
        <w:t>- Device reputation scoring</w:t>
      </w:r>
    </w:p>
    <w:p w14:paraId="2AF582A6" w14:textId="77777777" w:rsidR="00F15137" w:rsidRPr="00F15137" w:rsidRDefault="00F15137" w:rsidP="00F15137">
      <w:r w:rsidRPr="00F15137">
        <w:t>- User-Based Access Control (UBAC) rules</w:t>
      </w:r>
    </w:p>
    <w:p w14:paraId="27A1F173" w14:textId="77777777" w:rsidR="00F15137" w:rsidRPr="00F15137" w:rsidRDefault="00F15137" w:rsidP="00F15137">
      <w:r w:rsidRPr="00F15137">
        <w:t>- Time-based access restrictions</w:t>
      </w:r>
    </w:p>
    <w:p w14:paraId="0AB885C6" w14:textId="77777777" w:rsidR="00F15137" w:rsidRPr="00F15137" w:rsidRDefault="00F15137" w:rsidP="00F15137">
      <w:r w:rsidRPr="00F15137">
        <w:t>- Content-based classification rules</w:t>
      </w:r>
    </w:p>
    <w:p w14:paraId="63F0AADC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2.4.3 Policy Violation Handling</w:t>
      </w:r>
    </w:p>
    <w:p w14:paraId="22D7A106" w14:textId="77777777" w:rsidR="00F15137" w:rsidRPr="00F15137" w:rsidRDefault="00F15137" w:rsidP="00F15137">
      <w:pPr>
        <w:numPr>
          <w:ilvl w:val="0"/>
          <w:numId w:val="11"/>
        </w:numPr>
      </w:pPr>
      <w:r w:rsidRPr="00F15137">
        <w:t xml:space="preserve">On policy failure, immediately update </w:t>
      </w:r>
      <w:proofErr w:type="spellStart"/>
      <w:proofErr w:type="gramStart"/>
      <w:r w:rsidRPr="00F15137">
        <w:t>state.json</w:t>
      </w:r>
      <w:proofErr w:type="spellEnd"/>
      <w:proofErr w:type="gramEnd"/>
      <w:r w:rsidRPr="00F15137">
        <w:t xml:space="preserve"> to FAILED_POLICY</w:t>
      </w:r>
    </w:p>
    <w:p w14:paraId="45493A9F" w14:textId="77777777" w:rsidR="00F15137" w:rsidRPr="00F15137" w:rsidRDefault="00F15137" w:rsidP="00F15137">
      <w:pPr>
        <w:numPr>
          <w:ilvl w:val="0"/>
          <w:numId w:val="11"/>
        </w:numPr>
      </w:pPr>
      <w:r w:rsidRPr="00F15137">
        <w:t>Log detailed policy violation information including rule name and violation details</w:t>
      </w:r>
    </w:p>
    <w:p w14:paraId="255ABEA1" w14:textId="77777777" w:rsidR="00F15137" w:rsidRPr="00F15137" w:rsidRDefault="00F15137" w:rsidP="00F15137">
      <w:pPr>
        <w:numPr>
          <w:ilvl w:val="0"/>
          <w:numId w:val="11"/>
        </w:numPr>
      </w:pPr>
      <w:r w:rsidRPr="00F15137">
        <w:t>Maintain device lock for potential remediation or VM-based analysis</w:t>
      </w:r>
    </w:p>
    <w:p w14:paraId="254FEA4D" w14:textId="77777777" w:rsidR="00F15137" w:rsidRPr="00F15137" w:rsidRDefault="00F15137" w:rsidP="00F15137">
      <w:pPr>
        <w:numPr>
          <w:ilvl w:val="0"/>
          <w:numId w:val="11"/>
        </w:numPr>
      </w:pPr>
      <w:r w:rsidRPr="00F15137">
        <w:t>Generate user-friendly policy violation notifications</w:t>
      </w:r>
    </w:p>
    <w:p w14:paraId="05DC4E3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2.5 Malware Analysis Pipeline</w:t>
      </w:r>
    </w:p>
    <w:p w14:paraId="6FB136F8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2.5.1 Static Analysis</w:t>
      </w:r>
    </w:p>
    <w:p w14:paraId="7C96C1A0" w14:textId="77777777" w:rsidR="00F15137" w:rsidRPr="00F15137" w:rsidRDefault="00F15137" w:rsidP="00F15137">
      <w:pPr>
        <w:numPr>
          <w:ilvl w:val="0"/>
          <w:numId w:val="12"/>
        </w:numPr>
      </w:pPr>
      <w:r w:rsidRPr="00F15137">
        <w:rPr>
          <w:b/>
          <w:bCs/>
        </w:rPr>
        <w:t>Primary Engine</w:t>
      </w:r>
      <w:r w:rsidRPr="00F15137">
        <w:t>: Microsoft Defender integration via Windows Defender APIs</w:t>
      </w:r>
    </w:p>
    <w:p w14:paraId="3E8F08F1" w14:textId="77777777" w:rsidR="00F15137" w:rsidRPr="00F15137" w:rsidRDefault="00F15137" w:rsidP="00F15137">
      <w:pPr>
        <w:numPr>
          <w:ilvl w:val="0"/>
          <w:numId w:val="12"/>
        </w:numPr>
      </w:pPr>
      <w:r w:rsidRPr="00F15137">
        <w:rPr>
          <w:b/>
          <w:bCs/>
        </w:rPr>
        <w:t>Secondary Engine</w:t>
      </w:r>
      <w:r w:rsidRPr="00F15137">
        <w:t xml:space="preserve">: </w:t>
      </w:r>
      <w:proofErr w:type="spellStart"/>
      <w:r w:rsidRPr="00F15137">
        <w:t>ClamAV</w:t>
      </w:r>
      <w:proofErr w:type="spellEnd"/>
      <w:r w:rsidRPr="00F15137">
        <w:t xml:space="preserve"> for additional coverage</w:t>
      </w:r>
    </w:p>
    <w:p w14:paraId="1056DC19" w14:textId="77777777" w:rsidR="00F15137" w:rsidRPr="00F15137" w:rsidRDefault="00F15137" w:rsidP="00F15137">
      <w:pPr>
        <w:numPr>
          <w:ilvl w:val="0"/>
          <w:numId w:val="12"/>
        </w:numPr>
      </w:pPr>
      <w:r w:rsidRPr="00F15137">
        <w:t xml:space="preserve">Record comprehensive scan results: </w:t>
      </w:r>
    </w:p>
    <w:p w14:paraId="6F4656B0" w14:textId="77777777" w:rsidR="00F15137" w:rsidRPr="00F15137" w:rsidRDefault="00F15137" w:rsidP="00F15137">
      <w:pPr>
        <w:numPr>
          <w:ilvl w:val="1"/>
          <w:numId w:val="12"/>
        </w:numPr>
      </w:pPr>
      <w:r w:rsidRPr="00F15137">
        <w:t>Verdict: CLEAN/INFECTED/ERROR/TIMEOUT</w:t>
      </w:r>
    </w:p>
    <w:p w14:paraId="78789332" w14:textId="77777777" w:rsidR="00F15137" w:rsidRPr="00F15137" w:rsidRDefault="00F15137" w:rsidP="00F15137">
      <w:pPr>
        <w:numPr>
          <w:ilvl w:val="1"/>
          <w:numId w:val="12"/>
        </w:numPr>
      </w:pPr>
      <w:r w:rsidRPr="00F15137">
        <w:t>Engine name and signature version</w:t>
      </w:r>
    </w:p>
    <w:p w14:paraId="44B3EFB5" w14:textId="77777777" w:rsidR="00F15137" w:rsidRPr="00F15137" w:rsidRDefault="00F15137" w:rsidP="00F15137">
      <w:pPr>
        <w:numPr>
          <w:ilvl w:val="1"/>
          <w:numId w:val="12"/>
        </w:numPr>
      </w:pPr>
      <w:r w:rsidRPr="00F15137">
        <w:t>Threat names and affected file paths</w:t>
      </w:r>
    </w:p>
    <w:p w14:paraId="45FFC70C" w14:textId="77777777" w:rsidR="00F15137" w:rsidRPr="00F15137" w:rsidRDefault="00F15137" w:rsidP="00F15137">
      <w:pPr>
        <w:numPr>
          <w:ilvl w:val="1"/>
          <w:numId w:val="12"/>
        </w:numPr>
      </w:pPr>
      <w:r w:rsidRPr="00F15137">
        <w:t>Scan duration and resource usage</w:t>
      </w:r>
    </w:p>
    <w:p w14:paraId="0083FE7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2.5.2 Dynamic Analysis (Advanced Configuration)</w:t>
      </w:r>
    </w:p>
    <w:p w14:paraId="62C5CC4F" w14:textId="77777777" w:rsidR="00F15137" w:rsidRPr="00F15137" w:rsidRDefault="00F15137" w:rsidP="00F15137">
      <w:pPr>
        <w:numPr>
          <w:ilvl w:val="0"/>
          <w:numId w:val="13"/>
        </w:numPr>
      </w:pPr>
      <w:r w:rsidRPr="00F15137">
        <w:t xml:space="preserve">Submit suspicious files to Cuckoo Sandbox for </w:t>
      </w:r>
      <w:proofErr w:type="spellStart"/>
      <w:r w:rsidRPr="00F15137">
        <w:t>behavioral</w:t>
      </w:r>
      <w:proofErr w:type="spellEnd"/>
      <w:r w:rsidRPr="00F15137">
        <w:t xml:space="preserve"> analysis</w:t>
      </w:r>
    </w:p>
    <w:p w14:paraId="593BCB90" w14:textId="77777777" w:rsidR="00F15137" w:rsidRPr="00F15137" w:rsidRDefault="00F15137" w:rsidP="00F15137">
      <w:pPr>
        <w:numPr>
          <w:ilvl w:val="0"/>
          <w:numId w:val="13"/>
        </w:numPr>
      </w:pPr>
      <w:r w:rsidRPr="00F15137">
        <w:t xml:space="preserve">Integration with </w:t>
      </w:r>
      <w:proofErr w:type="spellStart"/>
      <w:r w:rsidRPr="00F15137">
        <w:t>VirusTotal</w:t>
      </w:r>
      <w:proofErr w:type="spellEnd"/>
      <w:r w:rsidRPr="00F15137">
        <w:t xml:space="preserve"> API for reputation checking</w:t>
      </w:r>
    </w:p>
    <w:p w14:paraId="65FD48F3" w14:textId="77777777" w:rsidR="00F15137" w:rsidRPr="00F15137" w:rsidRDefault="00F15137" w:rsidP="00F15137">
      <w:pPr>
        <w:numPr>
          <w:ilvl w:val="0"/>
          <w:numId w:val="13"/>
        </w:numPr>
      </w:pPr>
      <w:r w:rsidRPr="00F15137">
        <w:t>Implement file upload size limits and timeout controls</w:t>
      </w:r>
    </w:p>
    <w:p w14:paraId="40E472DC" w14:textId="77777777" w:rsidR="00F15137" w:rsidRPr="00F15137" w:rsidRDefault="00F15137" w:rsidP="00F15137">
      <w:pPr>
        <w:numPr>
          <w:ilvl w:val="0"/>
          <w:numId w:val="13"/>
        </w:numPr>
      </w:pPr>
      <w:r w:rsidRPr="00F15137">
        <w:t>Support air-gapped environments with offline analysis capabilities</w:t>
      </w:r>
    </w:p>
    <w:p w14:paraId="171740E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lastRenderedPageBreak/>
        <w:t>2.5.3 Threat Response</w:t>
      </w:r>
    </w:p>
    <w:p w14:paraId="7222D096" w14:textId="77777777" w:rsidR="00F15137" w:rsidRPr="00F15137" w:rsidRDefault="00F15137" w:rsidP="00F15137">
      <w:pPr>
        <w:numPr>
          <w:ilvl w:val="0"/>
          <w:numId w:val="14"/>
        </w:numPr>
      </w:pPr>
      <w:r w:rsidRPr="00F15137">
        <w:t>On malware detection, transition to QUARANTINED state</w:t>
      </w:r>
    </w:p>
    <w:p w14:paraId="3CA8FA70" w14:textId="77777777" w:rsidR="00F15137" w:rsidRPr="00F15137" w:rsidRDefault="00F15137" w:rsidP="00F15137">
      <w:pPr>
        <w:numPr>
          <w:ilvl w:val="0"/>
          <w:numId w:val="14"/>
        </w:numPr>
      </w:pPr>
      <w:r w:rsidRPr="00F15137">
        <w:t>Preserve device lock for optional VM-based detonation</w:t>
      </w:r>
    </w:p>
    <w:p w14:paraId="399C5C8D" w14:textId="77777777" w:rsidR="00F15137" w:rsidRPr="00F15137" w:rsidRDefault="00F15137" w:rsidP="00F15137">
      <w:pPr>
        <w:numPr>
          <w:ilvl w:val="0"/>
          <w:numId w:val="14"/>
        </w:numPr>
      </w:pPr>
      <w:r w:rsidRPr="00F15137">
        <w:t>Generate detailed incident reports with file hashes and detection metadata</w:t>
      </w:r>
    </w:p>
    <w:p w14:paraId="3E975A19" w14:textId="77777777" w:rsidR="00F15137" w:rsidRPr="00F15137" w:rsidRDefault="00F15137" w:rsidP="00F15137">
      <w:pPr>
        <w:numPr>
          <w:ilvl w:val="0"/>
          <w:numId w:val="14"/>
        </w:numPr>
      </w:pPr>
      <w:r w:rsidRPr="00F15137">
        <w:t>Support integration with SIEM systems for threat intelligence</w:t>
      </w:r>
    </w:p>
    <w:p w14:paraId="4F6858D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2.6 Cryptographic Packaging</w:t>
      </w:r>
    </w:p>
    <w:p w14:paraId="7125B95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2.6.1 Content Encryption Key (CEK) Operations</w:t>
      </w:r>
    </w:p>
    <w:p w14:paraId="4F448BD5" w14:textId="77777777" w:rsidR="00F15137" w:rsidRPr="00F15137" w:rsidRDefault="00F15137" w:rsidP="00F15137">
      <w:pPr>
        <w:numPr>
          <w:ilvl w:val="0"/>
          <w:numId w:val="15"/>
        </w:numPr>
      </w:pPr>
      <w:r w:rsidRPr="00F15137">
        <w:t>Generate ephemeral AES-256-GCM CEK for each job using cryptographically secure RNG</w:t>
      </w:r>
    </w:p>
    <w:p w14:paraId="13B55801" w14:textId="77777777" w:rsidR="00F15137" w:rsidRPr="00F15137" w:rsidRDefault="00F15137" w:rsidP="00F15137">
      <w:pPr>
        <w:numPr>
          <w:ilvl w:val="0"/>
          <w:numId w:val="15"/>
        </w:numPr>
      </w:pPr>
      <w:r w:rsidRPr="00F15137">
        <w:t>Encrypt all file content with generated CEK</w:t>
      </w:r>
    </w:p>
    <w:p w14:paraId="2EFDC7E0" w14:textId="77777777" w:rsidR="00F15137" w:rsidRPr="00F15137" w:rsidRDefault="00F15137" w:rsidP="00F15137">
      <w:pPr>
        <w:numPr>
          <w:ilvl w:val="0"/>
          <w:numId w:val="15"/>
        </w:numPr>
      </w:pPr>
      <w:r w:rsidRPr="00F15137">
        <w:rPr>
          <w:b/>
          <w:bCs/>
        </w:rPr>
        <w:t>Immediate Wrapping</w:t>
      </w:r>
      <w:r w:rsidRPr="00F15137">
        <w:t xml:space="preserve">: Send CEK to </w:t>
      </w:r>
      <w:proofErr w:type="spellStart"/>
      <w:r w:rsidRPr="00F15137">
        <w:t>HashiCorp</w:t>
      </w:r>
      <w:proofErr w:type="spellEnd"/>
      <w:r w:rsidRPr="00F15137">
        <w:t xml:space="preserve"> Vault Transit engine for HSM-based wrapping</w:t>
      </w:r>
    </w:p>
    <w:p w14:paraId="58E9A7FA" w14:textId="77777777" w:rsidR="00F15137" w:rsidRPr="00F15137" w:rsidRDefault="00F15137" w:rsidP="00F15137">
      <w:pPr>
        <w:numPr>
          <w:ilvl w:val="0"/>
          <w:numId w:val="15"/>
        </w:numPr>
      </w:pPr>
      <w:r w:rsidRPr="00F15137">
        <w:t>Use PKCS#11 HSM integration for Key Encryption Key (KEK) operations</w:t>
      </w:r>
    </w:p>
    <w:p w14:paraId="16DE063A" w14:textId="77777777" w:rsidR="00F15137" w:rsidRPr="00F15137" w:rsidRDefault="00F15137" w:rsidP="00F15137">
      <w:pPr>
        <w:numPr>
          <w:ilvl w:val="0"/>
          <w:numId w:val="15"/>
        </w:numPr>
      </w:pPr>
      <w:r w:rsidRPr="00F15137">
        <w:t>Securely wipe plaintext CEK from memory immediately after wrapping</w:t>
      </w:r>
    </w:p>
    <w:p w14:paraId="5EA1A1D4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2.6.2 Manifest Creation &amp; Integrity</w:t>
      </w:r>
    </w:p>
    <w:p w14:paraId="79CA3C25" w14:textId="77777777" w:rsidR="00F15137" w:rsidRPr="00F15137" w:rsidRDefault="00F15137" w:rsidP="00F15137">
      <w:pPr>
        <w:numPr>
          <w:ilvl w:val="0"/>
          <w:numId w:val="16"/>
        </w:numPr>
      </w:pPr>
      <w:r w:rsidRPr="00F15137">
        <w:t>Generate SHA-256 digest for each encrypted file blob</w:t>
      </w:r>
    </w:p>
    <w:p w14:paraId="5E725A7D" w14:textId="77777777" w:rsidR="00F15137" w:rsidRPr="00F15137" w:rsidRDefault="00F15137" w:rsidP="00F15137">
      <w:pPr>
        <w:numPr>
          <w:ilvl w:val="0"/>
          <w:numId w:val="16"/>
        </w:numPr>
      </w:pPr>
      <w:r w:rsidRPr="00F15137">
        <w:t xml:space="preserve">Create comprehensive manifest including: </w:t>
      </w:r>
    </w:p>
    <w:p w14:paraId="640661C6" w14:textId="77777777" w:rsidR="00F15137" w:rsidRPr="00F15137" w:rsidRDefault="00F15137" w:rsidP="00F15137">
      <w:pPr>
        <w:numPr>
          <w:ilvl w:val="1"/>
          <w:numId w:val="16"/>
        </w:numPr>
      </w:pPr>
      <w:r w:rsidRPr="00F15137">
        <w:t>File paths and original metadata</w:t>
      </w:r>
    </w:p>
    <w:p w14:paraId="63E1C623" w14:textId="77777777" w:rsidR="00F15137" w:rsidRPr="00F15137" w:rsidRDefault="00F15137" w:rsidP="00F15137">
      <w:pPr>
        <w:numPr>
          <w:ilvl w:val="1"/>
          <w:numId w:val="16"/>
        </w:numPr>
      </w:pPr>
      <w:r w:rsidRPr="00F15137">
        <w:t>SHA-256 digests of encrypted content</w:t>
      </w:r>
    </w:p>
    <w:p w14:paraId="677B2B6B" w14:textId="77777777" w:rsidR="00F15137" w:rsidRPr="00F15137" w:rsidRDefault="00F15137" w:rsidP="00F15137">
      <w:pPr>
        <w:numPr>
          <w:ilvl w:val="1"/>
          <w:numId w:val="16"/>
        </w:numPr>
      </w:pPr>
      <w:r w:rsidRPr="00F15137">
        <w:t>File sequence numbers for ordering</w:t>
      </w:r>
    </w:p>
    <w:p w14:paraId="7B3D87A0" w14:textId="77777777" w:rsidR="00F15137" w:rsidRPr="00F15137" w:rsidRDefault="00F15137" w:rsidP="00F15137">
      <w:pPr>
        <w:numPr>
          <w:ilvl w:val="1"/>
          <w:numId w:val="16"/>
        </w:numPr>
      </w:pPr>
      <w:r w:rsidRPr="00F15137">
        <w:t>Encryption parameters and CEK identifiers</w:t>
      </w:r>
    </w:p>
    <w:p w14:paraId="02890A94" w14:textId="77777777" w:rsidR="00F15137" w:rsidRPr="00F15137" w:rsidRDefault="00F15137" w:rsidP="00F15137">
      <w:pPr>
        <w:numPr>
          <w:ilvl w:val="1"/>
          <w:numId w:val="16"/>
        </w:numPr>
      </w:pPr>
      <w:r w:rsidRPr="00F15137">
        <w:t>Job metadata and processing timestamps</w:t>
      </w:r>
    </w:p>
    <w:p w14:paraId="5E67703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2.6.3 Digital Signing</w:t>
      </w:r>
    </w:p>
    <w:p w14:paraId="4148940C" w14:textId="77777777" w:rsidR="00F15137" w:rsidRPr="00F15137" w:rsidRDefault="00F15137" w:rsidP="00F15137">
      <w:pPr>
        <w:numPr>
          <w:ilvl w:val="0"/>
          <w:numId w:val="17"/>
        </w:numPr>
      </w:pPr>
      <w:r w:rsidRPr="00F15137">
        <w:t xml:space="preserve">Sign </w:t>
      </w:r>
      <w:proofErr w:type="spellStart"/>
      <w:proofErr w:type="gramStart"/>
      <w:r w:rsidRPr="00F15137">
        <w:t>manifest.json</w:t>
      </w:r>
      <w:proofErr w:type="spellEnd"/>
      <w:proofErr w:type="gramEnd"/>
      <w:r w:rsidRPr="00F15137">
        <w:t xml:space="preserve"> using Ed25519 private key stored in </w:t>
      </w:r>
      <w:proofErr w:type="spellStart"/>
      <w:r w:rsidRPr="00F15137">
        <w:t>HashiCorp</w:t>
      </w:r>
      <w:proofErr w:type="spellEnd"/>
      <w:r w:rsidRPr="00F15137">
        <w:t xml:space="preserve"> Vault PKI engine</w:t>
      </w:r>
    </w:p>
    <w:p w14:paraId="18646555" w14:textId="77777777" w:rsidR="00F15137" w:rsidRPr="00F15137" w:rsidRDefault="00F15137" w:rsidP="00F15137">
      <w:pPr>
        <w:numPr>
          <w:ilvl w:val="0"/>
          <w:numId w:val="17"/>
        </w:numPr>
      </w:pPr>
      <w:r w:rsidRPr="00F15137">
        <w:t>Include signing certificate with OCSP stapling for real-time revocation checking</w:t>
      </w:r>
    </w:p>
    <w:p w14:paraId="5E90209B" w14:textId="77777777" w:rsidR="00F15137" w:rsidRPr="00F15137" w:rsidRDefault="00F15137" w:rsidP="00F15137">
      <w:pPr>
        <w:numPr>
          <w:ilvl w:val="0"/>
          <w:numId w:val="17"/>
        </w:numPr>
      </w:pPr>
      <w:r w:rsidRPr="00F15137">
        <w:t>Implement certificate auto-renewal (30-day validity) via TPM-based attestation</w:t>
      </w:r>
    </w:p>
    <w:p w14:paraId="5A3FB306" w14:textId="77777777" w:rsidR="00F15137" w:rsidRPr="00F15137" w:rsidRDefault="00F15137" w:rsidP="00F15137">
      <w:pPr>
        <w:numPr>
          <w:ilvl w:val="0"/>
          <w:numId w:val="17"/>
        </w:numPr>
      </w:pPr>
      <w:r w:rsidRPr="00F15137">
        <w:t>Support signature verification downstream with certificate chain validation</w:t>
      </w:r>
    </w:p>
    <w:p w14:paraId="58C3C96A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2.7 Job Finalization</w:t>
      </w:r>
    </w:p>
    <w:p w14:paraId="6A12D859" w14:textId="77777777" w:rsidR="00F15137" w:rsidRPr="00F15137" w:rsidRDefault="00F15137" w:rsidP="00F15137">
      <w:pPr>
        <w:numPr>
          <w:ilvl w:val="0"/>
          <w:numId w:val="18"/>
        </w:numPr>
      </w:pPr>
      <w:r w:rsidRPr="00F15137">
        <w:t>Write final manifest and wrapped CEK data to job directory</w:t>
      </w:r>
    </w:p>
    <w:p w14:paraId="7002BD4C" w14:textId="77777777" w:rsidR="00F15137" w:rsidRPr="00F15137" w:rsidRDefault="00F15137" w:rsidP="00F15137">
      <w:pPr>
        <w:numPr>
          <w:ilvl w:val="0"/>
          <w:numId w:val="18"/>
        </w:numPr>
      </w:pPr>
      <w:r w:rsidRPr="00F15137">
        <w:t xml:space="preserve">Update </w:t>
      </w:r>
      <w:proofErr w:type="spellStart"/>
      <w:proofErr w:type="gramStart"/>
      <w:r w:rsidRPr="00F15137">
        <w:t>state.json</w:t>
      </w:r>
      <w:proofErr w:type="spellEnd"/>
      <w:proofErr w:type="gramEnd"/>
      <w:r w:rsidRPr="00F15137">
        <w:t xml:space="preserve"> to SUCCESS with completion timestamp</w:t>
      </w:r>
    </w:p>
    <w:p w14:paraId="34250D30" w14:textId="77777777" w:rsidR="00F15137" w:rsidRPr="00F15137" w:rsidRDefault="00F15137" w:rsidP="00F15137">
      <w:pPr>
        <w:numPr>
          <w:ilvl w:val="0"/>
          <w:numId w:val="18"/>
        </w:numPr>
      </w:pPr>
      <w:r w:rsidRPr="00F15137">
        <w:rPr>
          <w:b/>
          <w:bCs/>
        </w:rPr>
        <w:t>Critical</w:t>
      </w:r>
      <w:r w:rsidRPr="00F15137">
        <w:t>: Release exclusive device lock to allow user access</w:t>
      </w:r>
    </w:p>
    <w:p w14:paraId="0C77B897" w14:textId="77777777" w:rsidR="00F15137" w:rsidRPr="00F15137" w:rsidRDefault="00F15137" w:rsidP="00F15137">
      <w:pPr>
        <w:numPr>
          <w:ilvl w:val="0"/>
          <w:numId w:val="18"/>
        </w:numPr>
      </w:pPr>
      <w:r w:rsidRPr="00F15137">
        <w:t>Archive job data according to retention policies</w:t>
      </w:r>
    </w:p>
    <w:p w14:paraId="67F13DA3" w14:textId="77777777" w:rsidR="00F15137" w:rsidRPr="00F15137" w:rsidRDefault="00F15137" w:rsidP="00F15137">
      <w:pPr>
        <w:numPr>
          <w:ilvl w:val="0"/>
          <w:numId w:val="18"/>
        </w:numPr>
      </w:pPr>
      <w:r w:rsidRPr="00F15137">
        <w:t>Generate job completion notifications with summary statistics</w:t>
      </w:r>
    </w:p>
    <w:p w14:paraId="2CD68CAE" w14:textId="77777777" w:rsidR="00F15137" w:rsidRPr="00F15137" w:rsidRDefault="00F15137" w:rsidP="00F15137">
      <w:r w:rsidRPr="00F15137">
        <w:lastRenderedPageBreak/>
        <w:pict w14:anchorId="0D44E85D">
          <v:rect id="_x0000_i1075" style="width:0;height:1.5pt" o:hralign="center" o:hrstd="t" o:hr="t" fillcolor="#a0a0a0" stroked="f"/>
        </w:pict>
      </w:r>
    </w:p>
    <w:p w14:paraId="3DDFA95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 Agent Flow: Secure File Presentation</w:t>
      </w:r>
    </w:p>
    <w:p w14:paraId="4870E01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3.1 Secure Execution Environment</w:t>
      </w:r>
    </w:p>
    <w:p w14:paraId="2D52095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3.1.1 Enclave-Based Architecture</w:t>
      </w:r>
    </w:p>
    <w:p w14:paraId="3F3CCB16" w14:textId="77777777" w:rsidR="00F15137" w:rsidRPr="00F15137" w:rsidRDefault="00F15137" w:rsidP="00F15137">
      <w:pPr>
        <w:numPr>
          <w:ilvl w:val="0"/>
          <w:numId w:val="19"/>
        </w:numPr>
      </w:pPr>
      <w:r w:rsidRPr="00F15137">
        <w:rPr>
          <w:b/>
          <w:bCs/>
        </w:rPr>
        <w:t>Split Architecture</w:t>
      </w:r>
      <w:r w:rsidRPr="00F15137">
        <w:t>: Untrusted shim process + trusted enclave core</w:t>
      </w:r>
    </w:p>
    <w:p w14:paraId="1A47D03B" w14:textId="77777777" w:rsidR="00F15137" w:rsidRPr="00F15137" w:rsidRDefault="00F15137" w:rsidP="00F15137">
      <w:pPr>
        <w:numPr>
          <w:ilvl w:val="0"/>
          <w:numId w:val="19"/>
        </w:numPr>
      </w:pPr>
      <w:r w:rsidRPr="00F15137">
        <w:t xml:space="preserve">Use </w:t>
      </w:r>
      <w:r w:rsidRPr="00F15137">
        <w:rPr>
          <w:b/>
          <w:bCs/>
        </w:rPr>
        <w:t>Open Enclave SDK</w:t>
      </w:r>
      <w:r w:rsidRPr="00F15137">
        <w:t xml:space="preserve"> for cross-platform enclave development</w:t>
      </w:r>
    </w:p>
    <w:p w14:paraId="500C149D" w14:textId="77777777" w:rsidR="00F15137" w:rsidRPr="00F15137" w:rsidRDefault="00F15137" w:rsidP="00F15137">
      <w:pPr>
        <w:numPr>
          <w:ilvl w:val="0"/>
          <w:numId w:val="19"/>
        </w:numPr>
      </w:pPr>
      <w:r w:rsidRPr="00F15137">
        <w:t>Shim handles I/O operations and user interface</w:t>
      </w:r>
    </w:p>
    <w:p w14:paraId="7A7FB92D" w14:textId="77777777" w:rsidR="00F15137" w:rsidRPr="00F15137" w:rsidRDefault="00F15137" w:rsidP="00F15137">
      <w:pPr>
        <w:numPr>
          <w:ilvl w:val="0"/>
          <w:numId w:val="19"/>
        </w:numPr>
      </w:pPr>
      <w:r w:rsidRPr="00F15137">
        <w:t>Enclave performs all cryptographic operations and policy enforcement</w:t>
      </w:r>
    </w:p>
    <w:p w14:paraId="10EFF401" w14:textId="77777777" w:rsidR="00F15137" w:rsidRPr="00F15137" w:rsidRDefault="00F15137" w:rsidP="00F15137">
      <w:pPr>
        <w:numPr>
          <w:ilvl w:val="0"/>
          <w:numId w:val="19"/>
        </w:numPr>
      </w:pPr>
      <w:r w:rsidRPr="00F15137">
        <w:t>Implement secure channel between shim and enclave for data transfer</w:t>
      </w:r>
    </w:p>
    <w:p w14:paraId="60707931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3.1.2 Hardware Attestation</w:t>
      </w:r>
    </w:p>
    <w:p w14:paraId="55E63ACB" w14:textId="77777777" w:rsidR="00F15137" w:rsidRPr="00F15137" w:rsidRDefault="00F15137" w:rsidP="00F15137">
      <w:pPr>
        <w:numPr>
          <w:ilvl w:val="0"/>
          <w:numId w:val="20"/>
        </w:numPr>
      </w:pPr>
      <w:r w:rsidRPr="00F15137">
        <w:t>On startup, generate TPM Quote for platform integrity measurement</w:t>
      </w:r>
    </w:p>
    <w:p w14:paraId="7C6A7075" w14:textId="77777777" w:rsidR="00F15137" w:rsidRPr="00F15137" w:rsidRDefault="00F15137" w:rsidP="00F15137">
      <w:pPr>
        <w:numPr>
          <w:ilvl w:val="0"/>
          <w:numId w:val="20"/>
        </w:numPr>
      </w:pPr>
      <w:r w:rsidRPr="00F15137">
        <w:t>Obtain MDM compliance token for device policy compliance verification</w:t>
      </w:r>
    </w:p>
    <w:p w14:paraId="1A693C3B" w14:textId="77777777" w:rsidR="00F15137" w:rsidRPr="00F15137" w:rsidRDefault="00F15137" w:rsidP="00F15137">
      <w:pPr>
        <w:numPr>
          <w:ilvl w:val="0"/>
          <w:numId w:val="20"/>
        </w:numPr>
      </w:pPr>
      <w:r w:rsidRPr="00F15137">
        <w:t xml:space="preserve">Present attestation evidence to </w:t>
      </w:r>
      <w:proofErr w:type="spellStart"/>
      <w:r w:rsidRPr="00F15137">
        <w:t>HashiCorp</w:t>
      </w:r>
      <w:proofErr w:type="spellEnd"/>
      <w:r w:rsidRPr="00F15137">
        <w:t xml:space="preserve"> Vault for authentication</w:t>
      </w:r>
    </w:p>
    <w:p w14:paraId="5238637F" w14:textId="77777777" w:rsidR="00F15137" w:rsidRPr="00F15137" w:rsidRDefault="00F15137" w:rsidP="00F15137">
      <w:pPr>
        <w:numPr>
          <w:ilvl w:val="0"/>
          <w:numId w:val="20"/>
        </w:numPr>
      </w:pPr>
      <w:r w:rsidRPr="00F15137">
        <w:t>Implement periodic re-attestation (configurable interval, default: 24 hours)</w:t>
      </w:r>
    </w:p>
    <w:p w14:paraId="584DE49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3.2 Key Management &amp; Unwrapping</w:t>
      </w:r>
    </w:p>
    <w:p w14:paraId="3F474C72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3.2.1 Vault Authentication</w:t>
      </w:r>
    </w:p>
    <w:p w14:paraId="2D4C9838" w14:textId="77777777" w:rsidR="00F15137" w:rsidRPr="00F15137" w:rsidRDefault="00F15137" w:rsidP="00F15137">
      <w:pPr>
        <w:numPr>
          <w:ilvl w:val="0"/>
          <w:numId w:val="21"/>
        </w:numPr>
      </w:pPr>
      <w:r w:rsidRPr="00F15137">
        <w:t xml:space="preserve">Use TPM-bound </w:t>
      </w:r>
      <w:proofErr w:type="spellStart"/>
      <w:r w:rsidRPr="00F15137">
        <w:t>AppRole</w:t>
      </w:r>
      <w:proofErr w:type="spellEnd"/>
      <w:r w:rsidRPr="00F15137">
        <w:t xml:space="preserve"> authentication for initial service authentication</w:t>
      </w:r>
    </w:p>
    <w:p w14:paraId="6E7857E9" w14:textId="77777777" w:rsidR="00F15137" w:rsidRPr="00F15137" w:rsidRDefault="00F15137" w:rsidP="00F15137">
      <w:pPr>
        <w:numPr>
          <w:ilvl w:val="0"/>
          <w:numId w:val="21"/>
        </w:numPr>
      </w:pPr>
      <w:r w:rsidRPr="00F15137">
        <w:t xml:space="preserve">Implement short-lived token rotation (default: </w:t>
      </w:r>
      <w:proofErr w:type="gramStart"/>
      <w:r w:rsidRPr="00F15137">
        <w:t>1 hour</w:t>
      </w:r>
      <w:proofErr w:type="gramEnd"/>
      <w:r w:rsidRPr="00F15137">
        <w:t xml:space="preserve"> TTL)</w:t>
      </w:r>
    </w:p>
    <w:p w14:paraId="19D16EFF" w14:textId="77777777" w:rsidR="00F15137" w:rsidRPr="00F15137" w:rsidRDefault="00F15137" w:rsidP="00F15137">
      <w:pPr>
        <w:numPr>
          <w:ilvl w:val="0"/>
          <w:numId w:val="21"/>
        </w:numPr>
      </w:pPr>
      <w:r w:rsidRPr="00F15137">
        <w:rPr>
          <w:b/>
          <w:bCs/>
        </w:rPr>
        <w:t>No Persistent Storage</w:t>
      </w:r>
      <w:r w:rsidRPr="00F15137">
        <w:t>: Enforce -cache=false flag to prevent token caching</w:t>
      </w:r>
    </w:p>
    <w:p w14:paraId="129BEF1A" w14:textId="77777777" w:rsidR="00F15137" w:rsidRPr="00F15137" w:rsidRDefault="00F15137" w:rsidP="00F15137">
      <w:pPr>
        <w:numPr>
          <w:ilvl w:val="0"/>
          <w:numId w:val="21"/>
        </w:numPr>
      </w:pPr>
      <w:r w:rsidRPr="00F15137">
        <w:t>Support offline operation with limited cached policy decisions</w:t>
      </w:r>
    </w:p>
    <w:p w14:paraId="0330705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3.2.2 Secure CEK Unwrapping</w:t>
      </w:r>
    </w:p>
    <w:p w14:paraId="7452A6C6" w14:textId="77777777" w:rsidR="00F15137" w:rsidRPr="00F15137" w:rsidRDefault="00F15137" w:rsidP="00F15137">
      <w:pPr>
        <w:numPr>
          <w:ilvl w:val="0"/>
          <w:numId w:val="22"/>
        </w:numPr>
      </w:pPr>
      <w:r w:rsidRPr="00F15137">
        <w:rPr>
          <w:b/>
          <w:bCs/>
        </w:rPr>
        <w:t>Mutual ECDH Key Exchange</w:t>
      </w:r>
      <w:r w:rsidRPr="00F15137">
        <w:t>: Establish ephemeral shared secret between agent enclave and Vault</w:t>
      </w:r>
    </w:p>
    <w:p w14:paraId="21D4ECB9" w14:textId="77777777" w:rsidR="00F15137" w:rsidRPr="00F15137" w:rsidRDefault="00F15137" w:rsidP="00F15137">
      <w:pPr>
        <w:numPr>
          <w:ilvl w:val="0"/>
          <w:numId w:val="22"/>
        </w:numPr>
      </w:pPr>
      <w:r w:rsidRPr="00F15137">
        <w:t xml:space="preserve">Agent requests CEK unwrap with job context: </w:t>
      </w:r>
      <w:proofErr w:type="spellStart"/>
      <w:r w:rsidRPr="00F15137">
        <w:t>job_id</w:t>
      </w:r>
      <w:proofErr w:type="spellEnd"/>
      <w:r w:rsidRPr="00F15137">
        <w:t xml:space="preserve">, </w:t>
      </w:r>
      <w:proofErr w:type="spellStart"/>
      <w:r w:rsidRPr="00F15137">
        <w:t>manifest_hash</w:t>
      </w:r>
      <w:proofErr w:type="spellEnd"/>
      <w:r w:rsidRPr="00F15137">
        <w:t xml:space="preserve">, </w:t>
      </w:r>
      <w:proofErr w:type="spellStart"/>
      <w:r w:rsidRPr="00F15137">
        <w:t>user_identity</w:t>
      </w:r>
      <w:proofErr w:type="spellEnd"/>
      <w:r w:rsidRPr="00F15137">
        <w:t>, timestamp</w:t>
      </w:r>
    </w:p>
    <w:p w14:paraId="008A4A41" w14:textId="77777777" w:rsidR="00F15137" w:rsidRPr="00F15137" w:rsidRDefault="00F15137" w:rsidP="00F15137">
      <w:pPr>
        <w:numPr>
          <w:ilvl w:val="0"/>
          <w:numId w:val="22"/>
        </w:numPr>
      </w:pPr>
      <w:r w:rsidRPr="00F15137">
        <w:t>Vault returns CEK encrypted with ECDH-derived key</w:t>
      </w:r>
    </w:p>
    <w:p w14:paraId="544F594F" w14:textId="77777777" w:rsidR="00F15137" w:rsidRPr="00F15137" w:rsidRDefault="00F15137" w:rsidP="00F15137">
      <w:pPr>
        <w:numPr>
          <w:ilvl w:val="0"/>
          <w:numId w:val="22"/>
        </w:numPr>
      </w:pPr>
      <w:r w:rsidRPr="00F15137">
        <w:rPr>
          <w:b/>
          <w:bCs/>
        </w:rPr>
        <w:t>Enclave-Only Unwrapping</w:t>
      </w:r>
      <w:r w:rsidRPr="00F15137">
        <w:t>: Perform final CEK decryption entirely within enclave memory</w:t>
      </w:r>
    </w:p>
    <w:p w14:paraId="0322004C" w14:textId="77777777" w:rsidR="00F15137" w:rsidRPr="00F15137" w:rsidRDefault="00F15137" w:rsidP="00F15137">
      <w:pPr>
        <w:numPr>
          <w:ilvl w:val="0"/>
          <w:numId w:val="22"/>
        </w:numPr>
      </w:pPr>
      <w:r w:rsidRPr="00F15137">
        <w:t>Immediately discard wrapped CEK data after successful unwrap</w:t>
      </w:r>
    </w:p>
    <w:p w14:paraId="4A722552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3.2.3 User-Based Access Control (UBAC)</w:t>
      </w:r>
    </w:p>
    <w:p w14:paraId="180EA019" w14:textId="77777777" w:rsidR="00F15137" w:rsidRPr="00F15137" w:rsidRDefault="00F15137" w:rsidP="00F15137">
      <w:pPr>
        <w:numPr>
          <w:ilvl w:val="0"/>
          <w:numId w:val="23"/>
        </w:numPr>
      </w:pPr>
      <w:r w:rsidRPr="00F15137">
        <w:t xml:space="preserve">Issue </w:t>
      </w:r>
      <w:proofErr w:type="gramStart"/>
      <w:r w:rsidRPr="00F15137">
        <w:t>unwrap</w:t>
      </w:r>
      <w:proofErr w:type="gramEnd"/>
      <w:r w:rsidRPr="00F15137">
        <w:t xml:space="preserve"> tokens scoped to user identity via Vault OIDC integration</w:t>
      </w:r>
    </w:p>
    <w:p w14:paraId="04209961" w14:textId="77777777" w:rsidR="00F15137" w:rsidRPr="00F15137" w:rsidRDefault="00F15137" w:rsidP="00F15137">
      <w:pPr>
        <w:numPr>
          <w:ilvl w:val="0"/>
          <w:numId w:val="23"/>
        </w:numPr>
      </w:pPr>
      <w:r w:rsidRPr="00F15137">
        <w:t>Agent queries Active Directory LDAP for user group membership</w:t>
      </w:r>
    </w:p>
    <w:p w14:paraId="71A8DDDA" w14:textId="77777777" w:rsidR="00F15137" w:rsidRPr="00F15137" w:rsidRDefault="00F15137" w:rsidP="00F15137">
      <w:pPr>
        <w:numPr>
          <w:ilvl w:val="0"/>
          <w:numId w:val="23"/>
        </w:numPr>
      </w:pPr>
      <w:r w:rsidRPr="00F15137">
        <w:t>Cache group membership with short TTL (default: 15 minutes)</w:t>
      </w:r>
    </w:p>
    <w:p w14:paraId="7653D633" w14:textId="77777777" w:rsidR="00F15137" w:rsidRPr="00F15137" w:rsidRDefault="00F15137" w:rsidP="00F15137">
      <w:pPr>
        <w:numPr>
          <w:ilvl w:val="0"/>
          <w:numId w:val="23"/>
        </w:numPr>
      </w:pPr>
      <w:r w:rsidRPr="00F15137">
        <w:lastRenderedPageBreak/>
        <w:t>Enclave verifies user claims against manifest access policies before unwrap</w:t>
      </w:r>
    </w:p>
    <w:p w14:paraId="094D52D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3.3 Controlled File Presentation</w:t>
      </w:r>
    </w:p>
    <w:p w14:paraId="76700D18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3.3.1 Windows Projected File System (</w:t>
      </w:r>
      <w:proofErr w:type="spellStart"/>
      <w:r w:rsidRPr="00F15137">
        <w:rPr>
          <w:b/>
          <w:bCs/>
        </w:rPr>
        <w:t>ProjFS</w:t>
      </w:r>
      <w:proofErr w:type="spellEnd"/>
      <w:r w:rsidRPr="00F15137">
        <w:rPr>
          <w:b/>
          <w:bCs/>
        </w:rPr>
        <w:t>) Integration</w:t>
      </w:r>
    </w:p>
    <w:p w14:paraId="43B34FC0" w14:textId="77777777" w:rsidR="00F15137" w:rsidRPr="00F15137" w:rsidRDefault="00F15137" w:rsidP="00F15137">
      <w:pPr>
        <w:numPr>
          <w:ilvl w:val="0"/>
          <w:numId w:val="24"/>
        </w:numPr>
      </w:pPr>
      <w:r w:rsidRPr="00F15137">
        <w:rPr>
          <w:b/>
          <w:bCs/>
        </w:rPr>
        <w:t>Memory-Only Decryption</w:t>
      </w:r>
      <w:r w:rsidRPr="00F15137">
        <w:t>: Files remain encrypted at rest, decrypted on-demand in memory</w:t>
      </w:r>
    </w:p>
    <w:p w14:paraId="5107404E" w14:textId="77777777" w:rsidR="00F15137" w:rsidRPr="00F15137" w:rsidRDefault="00F15137" w:rsidP="00F15137">
      <w:pPr>
        <w:numPr>
          <w:ilvl w:val="0"/>
          <w:numId w:val="24"/>
        </w:numPr>
      </w:pPr>
      <w:r w:rsidRPr="00F15137">
        <w:t xml:space="preserve">Implement </w:t>
      </w:r>
      <w:proofErr w:type="spellStart"/>
      <w:r w:rsidRPr="00F15137">
        <w:t>ProjFS</w:t>
      </w:r>
      <w:proofErr w:type="spellEnd"/>
      <w:r w:rsidRPr="00F15137">
        <w:t xml:space="preserve"> provider for seamless user experience</w:t>
      </w:r>
    </w:p>
    <w:p w14:paraId="1E3ADC16" w14:textId="77777777" w:rsidR="00F15137" w:rsidRPr="00F15137" w:rsidRDefault="00F15137" w:rsidP="00F15137">
      <w:pPr>
        <w:numPr>
          <w:ilvl w:val="0"/>
          <w:numId w:val="24"/>
        </w:numPr>
      </w:pPr>
      <w:r w:rsidRPr="00F15137">
        <w:t>Integrate with Windows Data Loss Prevention (DLP) and Endpoint Detection &amp; Response (EDR)</w:t>
      </w:r>
    </w:p>
    <w:p w14:paraId="5319F31C" w14:textId="77777777" w:rsidR="00F15137" w:rsidRPr="00F15137" w:rsidRDefault="00F15137" w:rsidP="00F15137">
      <w:pPr>
        <w:numPr>
          <w:ilvl w:val="0"/>
          <w:numId w:val="24"/>
        </w:numPr>
      </w:pPr>
      <w:r w:rsidRPr="00F15137">
        <w:t>Restrict memory paging for decrypted content to prevent disk-based recovery</w:t>
      </w:r>
    </w:p>
    <w:p w14:paraId="25905F14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3.3.2 File Access Controls</w:t>
      </w:r>
    </w:p>
    <w:p w14:paraId="2E9C36F1" w14:textId="77777777" w:rsidR="00F15137" w:rsidRPr="00F15137" w:rsidRDefault="00F15137" w:rsidP="00F15137">
      <w:pPr>
        <w:numPr>
          <w:ilvl w:val="0"/>
          <w:numId w:val="25"/>
        </w:numPr>
      </w:pPr>
      <w:r w:rsidRPr="00F15137">
        <w:t>Enforce read-only access by default with explicit write permissions</w:t>
      </w:r>
    </w:p>
    <w:p w14:paraId="39F489A0" w14:textId="77777777" w:rsidR="00F15137" w:rsidRPr="00F15137" w:rsidRDefault="00F15137" w:rsidP="00F15137">
      <w:pPr>
        <w:numPr>
          <w:ilvl w:val="0"/>
          <w:numId w:val="25"/>
        </w:numPr>
      </w:pPr>
      <w:r w:rsidRPr="00F15137">
        <w:t>Implement file-level access controls based on user group membership</w:t>
      </w:r>
    </w:p>
    <w:p w14:paraId="7550A34D" w14:textId="77777777" w:rsidR="00F15137" w:rsidRPr="00F15137" w:rsidRDefault="00F15137" w:rsidP="00F15137">
      <w:pPr>
        <w:numPr>
          <w:ilvl w:val="0"/>
          <w:numId w:val="25"/>
        </w:numPr>
      </w:pPr>
      <w:r w:rsidRPr="00F15137">
        <w:t xml:space="preserve">Support watermarking and classification </w:t>
      </w:r>
      <w:proofErr w:type="spellStart"/>
      <w:r w:rsidRPr="00F15137">
        <w:t>labeling</w:t>
      </w:r>
      <w:proofErr w:type="spellEnd"/>
      <w:r w:rsidRPr="00F15137">
        <w:t xml:space="preserve"> integration</w:t>
      </w:r>
    </w:p>
    <w:p w14:paraId="3195BB8E" w14:textId="77777777" w:rsidR="00F15137" w:rsidRPr="00F15137" w:rsidRDefault="00F15137" w:rsidP="00F15137">
      <w:pPr>
        <w:numPr>
          <w:ilvl w:val="0"/>
          <w:numId w:val="25"/>
        </w:numPr>
      </w:pPr>
      <w:r w:rsidRPr="00F15137">
        <w:t>Log all file access attempts with user identity and access patterns</w:t>
      </w:r>
    </w:p>
    <w:p w14:paraId="584916B8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3.4 Secure Write Operations</w:t>
      </w:r>
    </w:p>
    <w:p w14:paraId="06F96C6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3.4.1 Write Intent Processing</w:t>
      </w:r>
    </w:p>
    <w:p w14:paraId="29C0AA46" w14:textId="77777777" w:rsidR="00F15137" w:rsidRPr="00F15137" w:rsidRDefault="00F15137" w:rsidP="00F15137">
      <w:pPr>
        <w:numPr>
          <w:ilvl w:val="0"/>
          <w:numId w:val="26"/>
        </w:numPr>
      </w:pPr>
      <w:r w:rsidRPr="00F15137">
        <w:t xml:space="preserve">Intercept write operations through </w:t>
      </w:r>
      <w:proofErr w:type="spellStart"/>
      <w:r w:rsidRPr="00F15137">
        <w:t>ProjFS</w:t>
      </w:r>
      <w:proofErr w:type="spellEnd"/>
      <w:r w:rsidRPr="00F15137">
        <w:t xml:space="preserve"> write hooks</w:t>
      </w:r>
    </w:p>
    <w:p w14:paraId="5F5106C3" w14:textId="77777777" w:rsidR="00F15137" w:rsidRPr="00F15137" w:rsidRDefault="00F15137" w:rsidP="00F15137">
      <w:pPr>
        <w:numPr>
          <w:ilvl w:val="0"/>
          <w:numId w:val="26"/>
        </w:numPr>
      </w:pPr>
      <w:r w:rsidRPr="00F15137">
        <w:t>Validate write permissions against current user policy</w:t>
      </w:r>
    </w:p>
    <w:p w14:paraId="427D3DAF" w14:textId="77777777" w:rsidR="00F15137" w:rsidRPr="00F15137" w:rsidRDefault="00F15137" w:rsidP="00F15137">
      <w:pPr>
        <w:numPr>
          <w:ilvl w:val="0"/>
          <w:numId w:val="26"/>
        </w:numPr>
      </w:pPr>
      <w:r w:rsidRPr="00F15137">
        <w:t>Generate new CEK for modified content within enclave</w:t>
      </w:r>
    </w:p>
    <w:p w14:paraId="59B42A0E" w14:textId="77777777" w:rsidR="00F15137" w:rsidRPr="00F15137" w:rsidRDefault="00F15137" w:rsidP="00F15137">
      <w:pPr>
        <w:numPr>
          <w:ilvl w:val="0"/>
          <w:numId w:val="26"/>
        </w:numPr>
      </w:pPr>
      <w:r w:rsidRPr="00F15137">
        <w:t>Re-encrypt modified files with new CEK immediately</w:t>
      </w:r>
    </w:p>
    <w:p w14:paraId="6FBE3FDD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3.4.2 Policy Re-validation</w:t>
      </w:r>
    </w:p>
    <w:p w14:paraId="70A4E6E3" w14:textId="77777777" w:rsidR="00F15137" w:rsidRPr="00F15137" w:rsidRDefault="00F15137" w:rsidP="00F15137">
      <w:pPr>
        <w:numPr>
          <w:ilvl w:val="0"/>
          <w:numId w:val="27"/>
        </w:numPr>
      </w:pPr>
      <w:r w:rsidRPr="00F15137">
        <w:t>Submit modified content to OPA for policy compliance checking</w:t>
      </w:r>
    </w:p>
    <w:p w14:paraId="013A77FF" w14:textId="77777777" w:rsidR="00F15137" w:rsidRPr="00F15137" w:rsidRDefault="00F15137" w:rsidP="00F15137">
      <w:pPr>
        <w:numPr>
          <w:ilvl w:val="0"/>
          <w:numId w:val="27"/>
        </w:numPr>
      </w:pPr>
      <w:r w:rsidRPr="00F15137">
        <w:t>Abort write operations on policy violations with detailed error messages</w:t>
      </w:r>
    </w:p>
    <w:p w14:paraId="3B1A29E9" w14:textId="77777777" w:rsidR="00F15137" w:rsidRPr="00F15137" w:rsidRDefault="00F15137" w:rsidP="00F15137">
      <w:pPr>
        <w:numPr>
          <w:ilvl w:val="0"/>
          <w:numId w:val="27"/>
        </w:numPr>
      </w:pPr>
      <w:r w:rsidRPr="00F15137">
        <w:t>Maintain audit trail of all modification attempts and policy decisions</w:t>
      </w:r>
    </w:p>
    <w:p w14:paraId="75C692E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3.4.3 Two-Phase Commit Protocol</w:t>
      </w:r>
    </w:p>
    <w:p w14:paraId="5DFF9E1C" w14:textId="77777777" w:rsidR="00F15137" w:rsidRPr="00F15137" w:rsidRDefault="00F15137" w:rsidP="00F15137">
      <w:pPr>
        <w:numPr>
          <w:ilvl w:val="0"/>
          <w:numId w:val="28"/>
        </w:numPr>
      </w:pPr>
      <w:r w:rsidRPr="00F15137">
        <w:rPr>
          <w:b/>
          <w:bCs/>
        </w:rPr>
        <w:t>Staging Phase</w:t>
      </w:r>
      <w:r w:rsidRPr="00F15137">
        <w:t>: Store encrypted modifications in memory-based staging area</w:t>
      </w:r>
    </w:p>
    <w:p w14:paraId="32617682" w14:textId="77777777" w:rsidR="00F15137" w:rsidRPr="00F15137" w:rsidRDefault="00F15137" w:rsidP="00F15137">
      <w:pPr>
        <w:numPr>
          <w:ilvl w:val="0"/>
          <w:numId w:val="28"/>
        </w:numPr>
      </w:pPr>
      <w:r w:rsidRPr="00F15137">
        <w:rPr>
          <w:b/>
          <w:bCs/>
        </w:rPr>
        <w:t>Commit Phase</w:t>
      </w:r>
      <w:r w:rsidRPr="00F15137">
        <w:t>: Atomically write new manifest and encrypted blobs</w:t>
      </w:r>
    </w:p>
    <w:p w14:paraId="600C2700" w14:textId="77777777" w:rsidR="00F15137" w:rsidRPr="00F15137" w:rsidRDefault="00F15137" w:rsidP="00F15137">
      <w:pPr>
        <w:numPr>
          <w:ilvl w:val="0"/>
          <w:numId w:val="28"/>
        </w:numPr>
      </w:pPr>
      <w:r w:rsidRPr="00F15137">
        <w:t>Implement conflict detection via manifest version comparison</w:t>
      </w:r>
    </w:p>
    <w:p w14:paraId="4D4119AB" w14:textId="77777777" w:rsidR="00F15137" w:rsidRPr="00F15137" w:rsidRDefault="00F15137" w:rsidP="00F15137">
      <w:pPr>
        <w:numPr>
          <w:ilvl w:val="0"/>
          <w:numId w:val="28"/>
        </w:numPr>
      </w:pPr>
      <w:r w:rsidRPr="00F15137">
        <w:t>Provide user resolution interface for concurrent modification conflicts</w:t>
      </w:r>
    </w:p>
    <w:p w14:paraId="558299D3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3.5 Audit &amp; Logging</w:t>
      </w:r>
    </w:p>
    <w:p w14:paraId="0E54124A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3.5.1 Immutable Log Chain</w:t>
      </w:r>
    </w:p>
    <w:p w14:paraId="4A4E642B" w14:textId="77777777" w:rsidR="00F15137" w:rsidRPr="00F15137" w:rsidRDefault="00F15137" w:rsidP="00F15137">
      <w:pPr>
        <w:numPr>
          <w:ilvl w:val="0"/>
          <w:numId w:val="29"/>
        </w:numPr>
      </w:pPr>
      <w:r w:rsidRPr="00F15137">
        <w:t xml:space="preserve">Generate hash-linked audit logs within enclave: </w:t>
      </w:r>
      <w:proofErr w:type="spellStart"/>
      <w:r w:rsidRPr="00F15137">
        <w:t>prev_hash</w:t>
      </w:r>
      <w:proofErr w:type="spellEnd"/>
      <w:r w:rsidRPr="00F15137">
        <w:t xml:space="preserve"> || </w:t>
      </w:r>
      <w:proofErr w:type="spellStart"/>
      <w:r w:rsidRPr="00F15137">
        <w:t>entry_data</w:t>
      </w:r>
      <w:proofErr w:type="spellEnd"/>
      <w:r w:rsidRPr="00F15137">
        <w:t xml:space="preserve"> → SHA-256</w:t>
      </w:r>
    </w:p>
    <w:p w14:paraId="3C65A3CE" w14:textId="77777777" w:rsidR="00F15137" w:rsidRPr="00F15137" w:rsidRDefault="00F15137" w:rsidP="00F15137">
      <w:pPr>
        <w:numPr>
          <w:ilvl w:val="0"/>
          <w:numId w:val="29"/>
        </w:numPr>
      </w:pPr>
      <w:r w:rsidRPr="00F15137">
        <w:lastRenderedPageBreak/>
        <w:t>Include sequence numbers and cryptographic timestamps</w:t>
      </w:r>
    </w:p>
    <w:p w14:paraId="2249FC0A" w14:textId="77777777" w:rsidR="00F15137" w:rsidRPr="00F15137" w:rsidRDefault="00F15137" w:rsidP="00F15137">
      <w:pPr>
        <w:numPr>
          <w:ilvl w:val="0"/>
          <w:numId w:val="29"/>
        </w:numPr>
      </w:pPr>
      <w:r w:rsidRPr="00F15137">
        <w:t xml:space="preserve">Write tamper-evident logs to </w:t>
      </w:r>
      <w:proofErr w:type="spellStart"/>
      <w:proofErr w:type="gramStart"/>
      <w:r w:rsidRPr="00F15137">
        <w:t>logs.jsonl</w:t>
      </w:r>
      <w:proofErr w:type="spellEnd"/>
      <w:proofErr w:type="gramEnd"/>
      <w:r w:rsidRPr="00F15137">
        <w:t xml:space="preserve"> with regular integrity verification</w:t>
      </w:r>
    </w:p>
    <w:p w14:paraId="0B56DC2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3.5.2 External Audit Integration</w:t>
      </w:r>
    </w:p>
    <w:p w14:paraId="1E49B4AB" w14:textId="77777777" w:rsidR="00F15137" w:rsidRPr="00F15137" w:rsidRDefault="00F15137" w:rsidP="00F15137">
      <w:pPr>
        <w:numPr>
          <w:ilvl w:val="0"/>
          <w:numId w:val="30"/>
        </w:numPr>
      </w:pPr>
      <w:r w:rsidRPr="00F15137">
        <w:t xml:space="preserve">Push log digests to </w:t>
      </w:r>
      <w:proofErr w:type="spellStart"/>
      <w:r w:rsidRPr="00F15137">
        <w:t>ImmuDB</w:t>
      </w:r>
      <w:proofErr w:type="spellEnd"/>
      <w:r w:rsidRPr="00F15137">
        <w:t xml:space="preserve"> or WORM storage for external tamper evidence</w:t>
      </w:r>
    </w:p>
    <w:p w14:paraId="0CA4C370" w14:textId="77777777" w:rsidR="00F15137" w:rsidRPr="00F15137" w:rsidRDefault="00F15137" w:rsidP="00F15137">
      <w:pPr>
        <w:numPr>
          <w:ilvl w:val="0"/>
          <w:numId w:val="30"/>
        </w:numPr>
      </w:pPr>
      <w:r w:rsidRPr="00F15137">
        <w:t>Support integration with SIEM systems (Splunk, ELK Stack, Azure Sentinel)</w:t>
      </w:r>
    </w:p>
    <w:p w14:paraId="27EA65D2" w14:textId="77777777" w:rsidR="00F15137" w:rsidRPr="00F15137" w:rsidRDefault="00F15137" w:rsidP="00F15137">
      <w:pPr>
        <w:numPr>
          <w:ilvl w:val="0"/>
          <w:numId w:val="30"/>
        </w:numPr>
      </w:pPr>
      <w:r w:rsidRPr="00F15137">
        <w:t>Generate compliance reports for regulatory requirements (GDPR, HIPAA, SOX)</w:t>
      </w:r>
    </w:p>
    <w:p w14:paraId="665103BA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 xml:space="preserve">3.5.3 Fail-Safe </w:t>
      </w:r>
      <w:proofErr w:type="spellStart"/>
      <w:r w:rsidRPr="00F15137">
        <w:rPr>
          <w:b/>
          <w:bCs/>
        </w:rPr>
        <w:t>Behavior</w:t>
      </w:r>
      <w:proofErr w:type="spellEnd"/>
    </w:p>
    <w:p w14:paraId="4D08D9A0" w14:textId="77777777" w:rsidR="00F15137" w:rsidRPr="00F15137" w:rsidRDefault="00F15137" w:rsidP="00F15137">
      <w:pPr>
        <w:numPr>
          <w:ilvl w:val="0"/>
          <w:numId w:val="31"/>
        </w:numPr>
      </w:pPr>
      <w:r w:rsidRPr="00F15137">
        <w:rPr>
          <w:b/>
          <w:bCs/>
        </w:rPr>
        <w:t>Fail-Closed Policy</w:t>
      </w:r>
      <w:r w:rsidRPr="00F15137">
        <w:t>: If Vault/OPA unreachable, deny all unwrap and write operations</w:t>
      </w:r>
    </w:p>
    <w:p w14:paraId="6791ADE8" w14:textId="77777777" w:rsidR="00F15137" w:rsidRPr="00F15137" w:rsidRDefault="00F15137" w:rsidP="00F15137">
      <w:pPr>
        <w:numPr>
          <w:ilvl w:val="0"/>
          <w:numId w:val="31"/>
        </w:numPr>
      </w:pPr>
      <w:r w:rsidRPr="00F15137">
        <w:t>Maintain clear error state indicators for users and administrators</w:t>
      </w:r>
    </w:p>
    <w:p w14:paraId="5AC994DE" w14:textId="77777777" w:rsidR="00F15137" w:rsidRPr="00F15137" w:rsidRDefault="00F15137" w:rsidP="00F15137">
      <w:pPr>
        <w:numPr>
          <w:ilvl w:val="0"/>
          <w:numId w:val="31"/>
        </w:numPr>
      </w:pPr>
      <w:r w:rsidRPr="00F15137">
        <w:t>Implement graceful degradation with cached policy decisions when appropriate</w:t>
      </w:r>
    </w:p>
    <w:p w14:paraId="0260DE98" w14:textId="77777777" w:rsidR="00F15137" w:rsidRPr="00F15137" w:rsidRDefault="00F15137" w:rsidP="00F15137">
      <w:r w:rsidRPr="00F15137">
        <w:pict w14:anchorId="2792F4EE">
          <v:rect id="_x0000_i1076" style="width:0;height:1.5pt" o:hralign="center" o:hrstd="t" o:hr="t" fillcolor="#a0a0a0" stroked="f"/>
        </w:pict>
      </w:r>
    </w:p>
    <w:p w14:paraId="59482DC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 Key Management Infrastructure</w:t>
      </w:r>
    </w:p>
    <w:p w14:paraId="411227B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 xml:space="preserve">4.1 </w:t>
      </w:r>
      <w:proofErr w:type="spellStart"/>
      <w:r w:rsidRPr="00F15137">
        <w:rPr>
          <w:b/>
          <w:bCs/>
        </w:rPr>
        <w:t>HashiCorp</w:t>
      </w:r>
      <w:proofErr w:type="spellEnd"/>
      <w:r w:rsidRPr="00F15137">
        <w:rPr>
          <w:b/>
          <w:bCs/>
        </w:rPr>
        <w:t xml:space="preserve"> Vault Configuration</w:t>
      </w:r>
    </w:p>
    <w:p w14:paraId="708A1C7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4.1.1 Transit Engine (Cryptographic Operations)</w:t>
      </w:r>
    </w:p>
    <w:p w14:paraId="7D743ADB" w14:textId="77777777" w:rsidR="00F15137" w:rsidRPr="00F15137" w:rsidRDefault="00F15137" w:rsidP="00F15137">
      <w:pPr>
        <w:numPr>
          <w:ilvl w:val="0"/>
          <w:numId w:val="32"/>
        </w:numPr>
      </w:pPr>
      <w:r w:rsidRPr="00F15137">
        <w:rPr>
          <w:b/>
          <w:bCs/>
        </w:rPr>
        <w:t>HSM Integration</w:t>
      </w:r>
      <w:r w:rsidRPr="00F15137">
        <w:t xml:space="preserve">: Configure PKCS#11 integration with certified HSM (Luna SA, </w:t>
      </w:r>
      <w:proofErr w:type="spellStart"/>
      <w:r w:rsidRPr="00F15137">
        <w:t>nShield</w:t>
      </w:r>
      <w:proofErr w:type="spellEnd"/>
      <w:r w:rsidRPr="00F15137">
        <w:t>)</w:t>
      </w:r>
    </w:p>
    <w:p w14:paraId="6F02D42C" w14:textId="77777777" w:rsidR="00F15137" w:rsidRPr="00F15137" w:rsidRDefault="00F15137" w:rsidP="00F15137">
      <w:pPr>
        <w:numPr>
          <w:ilvl w:val="0"/>
          <w:numId w:val="32"/>
        </w:numPr>
      </w:pPr>
      <w:r w:rsidRPr="00F15137">
        <w:rPr>
          <w:b/>
          <w:bCs/>
        </w:rPr>
        <w:t>Key Hierarchy</w:t>
      </w:r>
      <w:r w:rsidRPr="00F15137">
        <w:t>: Root KEK in HSM, derived KEKs for different security domains</w:t>
      </w:r>
    </w:p>
    <w:p w14:paraId="5A929C7C" w14:textId="77777777" w:rsidR="00F15137" w:rsidRPr="00F15137" w:rsidRDefault="00F15137" w:rsidP="00F15137">
      <w:pPr>
        <w:numPr>
          <w:ilvl w:val="0"/>
          <w:numId w:val="32"/>
        </w:numPr>
      </w:pPr>
      <w:r w:rsidRPr="00F15137">
        <w:t>Support key rotation with backward compatibility for existing encrypted content</w:t>
      </w:r>
    </w:p>
    <w:p w14:paraId="458A2EAB" w14:textId="77777777" w:rsidR="00F15137" w:rsidRPr="00F15137" w:rsidRDefault="00F15137" w:rsidP="00F15137">
      <w:pPr>
        <w:numPr>
          <w:ilvl w:val="0"/>
          <w:numId w:val="32"/>
        </w:numPr>
      </w:pPr>
      <w:r w:rsidRPr="00F15137">
        <w:t>Implement key escrow capabilities for regulatory compliance requirements</w:t>
      </w:r>
    </w:p>
    <w:p w14:paraId="612D25F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4.1.2 PKI Engine (Certificate Management)</w:t>
      </w:r>
    </w:p>
    <w:p w14:paraId="1C17733E" w14:textId="77777777" w:rsidR="00F15137" w:rsidRPr="00F15137" w:rsidRDefault="00F15137" w:rsidP="00F15137">
      <w:pPr>
        <w:numPr>
          <w:ilvl w:val="0"/>
          <w:numId w:val="33"/>
        </w:numPr>
      </w:pPr>
      <w:r w:rsidRPr="00F15137">
        <w:t>Issue short-lived certificates (30-day validity) for gateway and agent signing</w:t>
      </w:r>
    </w:p>
    <w:p w14:paraId="4AACCF90" w14:textId="77777777" w:rsidR="00F15137" w:rsidRPr="00F15137" w:rsidRDefault="00F15137" w:rsidP="00F15137">
      <w:pPr>
        <w:numPr>
          <w:ilvl w:val="0"/>
          <w:numId w:val="33"/>
        </w:numPr>
      </w:pPr>
      <w:r w:rsidRPr="00F15137">
        <w:t>Implement automated certificate renewal via TPM-based attestation</w:t>
      </w:r>
    </w:p>
    <w:p w14:paraId="62A3B06F" w14:textId="77777777" w:rsidR="00F15137" w:rsidRPr="00F15137" w:rsidRDefault="00F15137" w:rsidP="00F15137">
      <w:pPr>
        <w:numPr>
          <w:ilvl w:val="0"/>
          <w:numId w:val="33"/>
        </w:numPr>
      </w:pPr>
      <w:r w:rsidRPr="00F15137">
        <w:t>Support certificate revocation with OCSP and CRL distribution</w:t>
      </w:r>
    </w:p>
    <w:p w14:paraId="3CB48C75" w14:textId="77777777" w:rsidR="00F15137" w:rsidRPr="00F15137" w:rsidRDefault="00F15137" w:rsidP="00F15137">
      <w:pPr>
        <w:numPr>
          <w:ilvl w:val="0"/>
          <w:numId w:val="33"/>
        </w:numPr>
      </w:pPr>
      <w:r w:rsidRPr="00F15137">
        <w:t>Maintain certificate transparency logging for audit requirements</w:t>
      </w:r>
    </w:p>
    <w:p w14:paraId="757D4130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4.1.3 Identity &amp; Access Management</w:t>
      </w:r>
    </w:p>
    <w:p w14:paraId="613AC2B9" w14:textId="77777777" w:rsidR="00F15137" w:rsidRPr="00F15137" w:rsidRDefault="00F15137" w:rsidP="00F15137">
      <w:pPr>
        <w:numPr>
          <w:ilvl w:val="0"/>
          <w:numId w:val="34"/>
        </w:numPr>
      </w:pPr>
      <w:r w:rsidRPr="00F15137">
        <w:rPr>
          <w:b/>
          <w:bCs/>
        </w:rPr>
        <w:t>OIDC Integration</w:t>
      </w:r>
      <w:r w:rsidRPr="00F15137">
        <w:t>: Connect with enterprise identity providers (Azure AD, Okta)</w:t>
      </w:r>
    </w:p>
    <w:p w14:paraId="264D2FD1" w14:textId="77777777" w:rsidR="00F15137" w:rsidRPr="00F15137" w:rsidRDefault="00F15137" w:rsidP="00F15137">
      <w:pPr>
        <w:numPr>
          <w:ilvl w:val="0"/>
          <w:numId w:val="34"/>
        </w:numPr>
      </w:pPr>
      <w:proofErr w:type="spellStart"/>
      <w:r w:rsidRPr="00F15137">
        <w:rPr>
          <w:b/>
          <w:bCs/>
        </w:rPr>
        <w:t>AppRole</w:t>
      </w:r>
      <w:proofErr w:type="spellEnd"/>
      <w:r w:rsidRPr="00F15137">
        <w:rPr>
          <w:b/>
          <w:bCs/>
        </w:rPr>
        <w:t xml:space="preserve"> Authentication</w:t>
      </w:r>
      <w:r w:rsidRPr="00F15137">
        <w:t>: For service-to-service authentication</w:t>
      </w:r>
    </w:p>
    <w:p w14:paraId="7A301B05" w14:textId="77777777" w:rsidR="00F15137" w:rsidRPr="00F15137" w:rsidRDefault="00F15137" w:rsidP="00F15137">
      <w:pPr>
        <w:numPr>
          <w:ilvl w:val="0"/>
          <w:numId w:val="34"/>
        </w:numPr>
      </w:pPr>
      <w:r w:rsidRPr="00F15137">
        <w:rPr>
          <w:b/>
          <w:bCs/>
        </w:rPr>
        <w:t>User-Based Policies</w:t>
      </w:r>
      <w:r w:rsidRPr="00F15137">
        <w:t>: Dynamic policy assignment based on user attributes</w:t>
      </w:r>
    </w:p>
    <w:p w14:paraId="22899491" w14:textId="77777777" w:rsidR="00F15137" w:rsidRPr="00F15137" w:rsidRDefault="00F15137" w:rsidP="00F15137">
      <w:pPr>
        <w:numPr>
          <w:ilvl w:val="0"/>
          <w:numId w:val="34"/>
        </w:numPr>
      </w:pPr>
      <w:r w:rsidRPr="00F15137">
        <w:t>Implement just-in-time access provisioning for administrative operations</w:t>
      </w:r>
    </w:p>
    <w:p w14:paraId="13153AFF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4.2 Open Policy Agent (OPA) Configuration</w:t>
      </w:r>
    </w:p>
    <w:p w14:paraId="30850495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4.2.1 Policy Bundle Management</w:t>
      </w:r>
    </w:p>
    <w:p w14:paraId="7A0D8797" w14:textId="77777777" w:rsidR="00F15137" w:rsidRPr="00F15137" w:rsidRDefault="00F15137" w:rsidP="00F15137">
      <w:pPr>
        <w:numPr>
          <w:ilvl w:val="0"/>
          <w:numId w:val="35"/>
        </w:numPr>
      </w:pPr>
      <w:r w:rsidRPr="00F15137">
        <w:t>Implement signed policy bundles with Ed25519 signature verification</w:t>
      </w:r>
    </w:p>
    <w:p w14:paraId="7417A649" w14:textId="77777777" w:rsidR="00F15137" w:rsidRPr="00F15137" w:rsidRDefault="00F15137" w:rsidP="00F15137">
      <w:pPr>
        <w:numPr>
          <w:ilvl w:val="0"/>
          <w:numId w:val="35"/>
        </w:numPr>
      </w:pPr>
      <w:r w:rsidRPr="00F15137">
        <w:lastRenderedPageBreak/>
        <w:t xml:space="preserve">Support </w:t>
      </w:r>
      <w:proofErr w:type="spellStart"/>
      <w:r w:rsidRPr="00F15137">
        <w:t>GitOps</w:t>
      </w:r>
      <w:proofErr w:type="spellEnd"/>
      <w:r w:rsidRPr="00F15137">
        <w:t>-based policy deployment with version control</w:t>
      </w:r>
    </w:p>
    <w:p w14:paraId="4A53373B" w14:textId="77777777" w:rsidR="00F15137" w:rsidRPr="00F15137" w:rsidRDefault="00F15137" w:rsidP="00F15137">
      <w:pPr>
        <w:numPr>
          <w:ilvl w:val="0"/>
          <w:numId w:val="35"/>
        </w:numPr>
      </w:pPr>
      <w:r w:rsidRPr="00F15137">
        <w:t>Enforce policy rollback protection to prevent downgrade attacks</w:t>
      </w:r>
    </w:p>
    <w:p w14:paraId="757A9DE2" w14:textId="77777777" w:rsidR="00F15137" w:rsidRPr="00F15137" w:rsidRDefault="00F15137" w:rsidP="00F15137">
      <w:pPr>
        <w:numPr>
          <w:ilvl w:val="0"/>
          <w:numId w:val="35"/>
        </w:numPr>
      </w:pPr>
      <w:r w:rsidRPr="00F15137">
        <w:t>Maintain policy decision audit logs with full request/response context</w:t>
      </w:r>
    </w:p>
    <w:p w14:paraId="7C07E3E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4.2.2 Decision Caching &amp; Performance</w:t>
      </w:r>
    </w:p>
    <w:p w14:paraId="55C012FA" w14:textId="77777777" w:rsidR="00F15137" w:rsidRPr="00F15137" w:rsidRDefault="00F15137" w:rsidP="00F15137">
      <w:pPr>
        <w:numPr>
          <w:ilvl w:val="0"/>
          <w:numId w:val="36"/>
        </w:numPr>
      </w:pPr>
      <w:r w:rsidRPr="00F15137">
        <w:rPr>
          <w:b/>
          <w:bCs/>
        </w:rPr>
        <w:t>Memory-Only Caching</w:t>
      </w:r>
      <w:r w:rsidRPr="00F15137">
        <w:t>: Sidecar cache permitted only in volatile memory</w:t>
      </w:r>
    </w:p>
    <w:p w14:paraId="44A4E1DA" w14:textId="77777777" w:rsidR="00F15137" w:rsidRPr="00F15137" w:rsidRDefault="00F15137" w:rsidP="00F15137">
      <w:pPr>
        <w:numPr>
          <w:ilvl w:val="0"/>
          <w:numId w:val="36"/>
        </w:numPr>
      </w:pPr>
      <w:r w:rsidRPr="00F15137">
        <w:t xml:space="preserve">Implement policy decision </w:t>
      </w:r>
      <w:proofErr w:type="spellStart"/>
      <w:r w:rsidRPr="00F15137">
        <w:t>memoization</w:t>
      </w:r>
      <w:proofErr w:type="spellEnd"/>
      <w:r w:rsidRPr="00F15137">
        <w:t xml:space="preserve"> for repeated queries</w:t>
      </w:r>
    </w:p>
    <w:p w14:paraId="04794AA8" w14:textId="77777777" w:rsidR="00F15137" w:rsidRPr="00F15137" w:rsidRDefault="00F15137" w:rsidP="00F15137">
      <w:pPr>
        <w:numPr>
          <w:ilvl w:val="0"/>
          <w:numId w:val="36"/>
        </w:numPr>
      </w:pPr>
      <w:r w:rsidRPr="00F15137">
        <w:rPr>
          <w:b/>
          <w:bCs/>
        </w:rPr>
        <w:t xml:space="preserve">Fail-Closed </w:t>
      </w:r>
      <w:proofErr w:type="spellStart"/>
      <w:r w:rsidRPr="00F15137">
        <w:rPr>
          <w:b/>
          <w:bCs/>
        </w:rPr>
        <w:t>Behavior</w:t>
      </w:r>
      <w:proofErr w:type="spellEnd"/>
      <w:r w:rsidRPr="00F15137">
        <w:t>: Deny operations on cache miss or policy engine unavailability</w:t>
      </w:r>
    </w:p>
    <w:p w14:paraId="3C31B612" w14:textId="77777777" w:rsidR="00F15137" w:rsidRPr="00F15137" w:rsidRDefault="00F15137" w:rsidP="00F15137">
      <w:pPr>
        <w:numPr>
          <w:ilvl w:val="0"/>
          <w:numId w:val="36"/>
        </w:numPr>
      </w:pPr>
      <w:r w:rsidRPr="00F15137">
        <w:t>Support policy simulation and testing modes for safe policy updates</w:t>
      </w:r>
    </w:p>
    <w:p w14:paraId="5A229C5D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4.3 Hardware Security Module (HSM) Integration</w:t>
      </w:r>
    </w:p>
    <w:p w14:paraId="7CD5951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4.3.1 HSM Requirements</w:t>
      </w:r>
    </w:p>
    <w:p w14:paraId="28C5967B" w14:textId="77777777" w:rsidR="00F15137" w:rsidRPr="00F15137" w:rsidRDefault="00F15137" w:rsidP="00F15137">
      <w:pPr>
        <w:numPr>
          <w:ilvl w:val="0"/>
          <w:numId w:val="37"/>
        </w:numPr>
      </w:pPr>
      <w:r w:rsidRPr="00F15137">
        <w:rPr>
          <w:b/>
          <w:bCs/>
        </w:rPr>
        <w:t>Certification</w:t>
      </w:r>
      <w:r w:rsidRPr="00F15137">
        <w:t>: FIPS 140-2 Level 3 or Common Criteria EAL4+ certified</w:t>
      </w:r>
    </w:p>
    <w:p w14:paraId="3F2AC1BA" w14:textId="77777777" w:rsidR="00F15137" w:rsidRPr="00F15137" w:rsidRDefault="00F15137" w:rsidP="00F15137">
      <w:pPr>
        <w:numPr>
          <w:ilvl w:val="0"/>
          <w:numId w:val="37"/>
        </w:numPr>
      </w:pPr>
      <w:r w:rsidRPr="00F15137">
        <w:rPr>
          <w:b/>
          <w:bCs/>
        </w:rPr>
        <w:t>High Availability</w:t>
      </w:r>
      <w:r w:rsidRPr="00F15137">
        <w:t>: Clustered HSM deployment with automatic failover</w:t>
      </w:r>
    </w:p>
    <w:p w14:paraId="6656DCA0" w14:textId="77777777" w:rsidR="00F15137" w:rsidRPr="00F15137" w:rsidRDefault="00F15137" w:rsidP="00F15137">
      <w:pPr>
        <w:numPr>
          <w:ilvl w:val="0"/>
          <w:numId w:val="37"/>
        </w:numPr>
      </w:pPr>
      <w:r w:rsidRPr="00F15137">
        <w:rPr>
          <w:b/>
          <w:bCs/>
        </w:rPr>
        <w:t>Key Management</w:t>
      </w:r>
      <w:r w:rsidRPr="00F15137">
        <w:t>: Support for key generation, wrapping, and secure key storage</w:t>
      </w:r>
    </w:p>
    <w:p w14:paraId="2D5AE115" w14:textId="77777777" w:rsidR="00F15137" w:rsidRPr="00F15137" w:rsidRDefault="00F15137" w:rsidP="00F15137">
      <w:pPr>
        <w:numPr>
          <w:ilvl w:val="0"/>
          <w:numId w:val="37"/>
        </w:numPr>
      </w:pPr>
      <w:r w:rsidRPr="00F15137">
        <w:rPr>
          <w:b/>
          <w:bCs/>
        </w:rPr>
        <w:t>Audit Logging</w:t>
      </w:r>
      <w:r w:rsidRPr="00F15137">
        <w:t>: Comprehensive HSM operation logging with tamper detection</w:t>
      </w:r>
    </w:p>
    <w:p w14:paraId="1279BF3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4.3.2 Key Lifecycle Management</w:t>
      </w:r>
    </w:p>
    <w:p w14:paraId="63AA747B" w14:textId="77777777" w:rsidR="00F15137" w:rsidRPr="00F15137" w:rsidRDefault="00F15137" w:rsidP="00F15137">
      <w:pPr>
        <w:numPr>
          <w:ilvl w:val="0"/>
          <w:numId w:val="38"/>
        </w:numPr>
      </w:pPr>
      <w:r w:rsidRPr="00F15137">
        <w:t>Automated key generation with cryptographically secure entropy sources</w:t>
      </w:r>
    </w:p>
    <w:p w14:paraId="1D436D0D" w14:textId="77777777" w:rsidR="00F15137" w:rsidRPr="00F15137" w:rsidRDefault="00F15137" w:rsidP="00F15137">
      <w:pPr>
        <w:numPr>
          <w:ilvl w:val="0"/>
          <w:numId w:val="38"/>
        </w:numPr>
      </w:pPr>
      <w:r w:rsidRPr="00F15137">
        <w:t>Key backup and recovery procedures with split-knowledge controls</w:t>
      </w:r>
    </w:p>
    <w:p w14:paraId="3EBB4172" w14:textId="77777777" w:rsidR="00F15137" w:rsidRPr="00F15137" w:rsidRDefault="00F15137" w:rsidP="00F15137">
      <w:pPr>
        <w:numPr>
          <w:ilvl w:val="0"/>
          <w:numId w:val="38"/>
        </w:numPr>
      </w:pPr>
      <w:r w:rsidRPr="00F15137">
        <w:t>Regular key rotation schedules based on cryptographic best practices</w:t>
      </w:r>
    </w:p>
    <w:p w14:paraId="30CA9552" w14:textId="77777777" w:rsidR="00F15137" w:rsidRPr="00F15137" w:rsidRDefault="00F15137" w:rsidP="00F15137">
      <w:pPr>
        <w:numPr>
          <w:ilvl w:val="0"/>
          <w:numId w:val="38"/>
        </w:numPr>
      </w:pPr>
      <w:r w:rsidRPr="00F15137">
        <w:t>Secure key destruction with certified media sanitization</w:t>
      </w:r>
    </w:p>
    <w:p w14:paraId="66CF3BA2" w14:textId="77777777" w:rsidR="00F15137" w:rsidRPr="00F15137" w:rsidRDefault="00F15137" w:rsidP="00F15137">
      <w:r w:rsidRPr="00F15137">
        <w:pict w14:anchorId="4BCB0A54">
          <v:rect id="_x0000_i1077" style="width:0;height:1.5pt" o:hralign="center" o:hrstd="t" o:hr="t" fillcolor="#a0a0a0" stroked="f"/>
        </w:pict>
      </w:r>
    </w:p>
    <w:p w14:paraId="372FB5A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 Security &amp; Compliance Framework</w:t>
      </w:r>
    </w:p>
    <w:p w14:paraId="3C59A968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5.1 Threat Model &amp; Mitigations</w:t>
      </w:r>
    </w:p>
    <w:p w14:paraId="56C4C26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5.1.1 Insider Threats</w:t>
      </w:r>
    </w:p>
    <w:p w14:paraId="556328DC" w14:textId="77777777" w:rsidR="00F15137" w:rsidRPr="00F15137" w:rsidRDefault="00F15137" w:rsidP="00F15137">
      <w:pPr>
        <w:numPr>
          <w:ilvl w:val="0"/>
          <w:numId w:val="39"/>
        </w:numPr>
      </w:pPr>
      <w:r w:rsidRPr="00F15137">
        <w:rPr>
          <w:b/>
          <w:bCs/>
        </w:rPr>
        <w:t>Mitigation</w:t>
      </w:r>
      <w:r w:rsidRPr="00F15137">
        <w:t>: Privileged access management with just-in-time elevation</w:t>
      </w:r>
    </w:p>
    <w:p w14:paraId="58235D48" w14:textId="77777777" w:rsidR="00F15137" w:rsidRPr="00F15137" w:rsidRDefault="00F15137" w:rsidP="00F15137">
      <w:pPr>
        <w:numPr>
          <w:ilvl w:val="0"/>
          <w:numId w:val="39"/>
        </w:numPr>
      </w:pPr>
      <w:r w:rsidRPr="00F15137">
        <w:t>Comprehensive audit logging of all administrative actions</w:t>
      </w:r>
    </w:p>
    <w:p w14:paraId="5FBE796F" w14:textId="77777777" w:rsidR="00F15137" w:rsidRPr="00F15137" w:rsidRDefault="00F15137" w:rsidP="00F15137">
      <w:pPr>
        <w:numPr>
          <w:ilvl w:val="0"/>
          <w:numId w:val="39"/>
        </w:numPr>
      </w:pPr>
      <w:r w:rsidRPr="00F15137">
        <w:t>Separation of duties for critical operations</w:t>
      </w:r>
    </w:p>
    <w:p w14:paraId="29456ED8" w14:textId="77777777" w:rsidR="00F15137" w:rsidRPr="00F15137" w:rsidRDefault="00F15137" w:rsidP="00F15137">
      <w:pPr>
        <w:numPr>
          <w:ilvl w:val="0"/>
          <w:numId w:val="39"/>
        </w:numPr>
      </w:pPr>
      <w:r w:rsidRPr="00F15137">
        <w:t>Regular access reviews and automated deprovisioning</w:t>
      </w:r>
    </w:p>
    <w:p w14:paraId="67BA0DF0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5.1.2 Malware &amp; Advanced Persistent Threats</w:t>
      </w:r>
    </w:p>
    <w:p w14:paraId="67B5963D" w14:textId="77777777" w:rsidR="00F15137" w:rsidRPr="00F15137" w:rsidRDefault="00F15137" w:rsidP="00F15137">
      <w:pPr>
        <w:numPr>
          <w:ilvl w:val="0"/>
          <w:numId w:val="40"/>
        </w:numPr>
      </w:pPr>
      <w:r w:rsidRPr="00F15137">
        <w:rPr>
          <w:b/>
          <w:bCs/>
        </w:rPr>
        <w:t>Mitigation</w:t>
      </w:r>
      <w:r w:rsidRPr="00F15137">
        <w:t>: Multi-layered malware detection with static and dynamic analysis</w:t>
      </w:r>
    </w:p>
    <w:p w14:paraId="3C518B23" w14:textId="77777777" w:rsidR="00F15137" w:rsidRPr="00F15137" w:rsidRDefault="00F15137" w:rsidP="00F15137">
      <w:pPr>
        <w:numPr>
          <w:ilvl w:val="0"/>
          <w:numId w:val="40"/>
        </w:numPr>
      </w:pPr>
      <w:r w:rsidRPr="00F15137">
        <w:t>Application whitelisting and code signing enforcement</w:t>
      </w:r>
    </w:p>
    <w:p w14:paraId="1F53838D" w14:textId="77777777" w:rsidR="00F15137" w:rsidRPr="00F15137" w:rsidRDefault="00F15137" w:rsidP="00F15137">
      <w:pPr>
        <w:numPr>
          <w:ilvl w:val="0"/>
          <w:numId w:val="40"/>
        </w:numPr>
      </w:pPr>
      <w:r w:rsidRPr="00F15137">
        <w:t>Network segmentation with micro-segmentation policies</w:t>
      </w:r>
    </w:p>
    <w:p w14:paraId="61EA76C9" w14:textId="77777777" w:rsidR="00F15137" w:rsidRPr="00F15137" w:rsidRDefault="00F15137" w:rsidP="00F15137">
      <w:pPr>
        <w:numPr>
          <w:ilvl w:val="0"/>
          <w:numId w:val="40"/>
        </w:numPr>
      </w:pPr>
      <w:proofErr w:type="spellStart"/>
      <w:r w:rsidRPr="00F15137">
        <w:lastRenderedPageBreak/>
        <w:t>Behavioral</w:t>
      </w:r>
      <w:proofErr w:type="spellEnd"/>
      <w:r w:rsidRPr="00F15137">
        <w:t xml:space="preserve"> analysis and anomaly detection</w:t>
      </w:r>
    </w:p>
    <w:p w14:paraId="7ADBF08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5.1.3 Cryptographic Attacks</w:t>
      </w:r>
    </w:p>
    <w:p w14:paraId="62A87B3C" w14:textId="77777777" w:rsidR="00F15137" w:rsidRPr="00F15137" w:rsidRDefault="00F15137" w:rsidP="00F15137">
      <w:pPr>
        <w:numPr>
          <w:ilvl w:val="0"/>
          <w:numId w:val="41"/>
        </w:numPr>
      </w:pPr>
      <w:r w:rsidRPr="00F15137">
        <w:rPr>
          <w:b/>
          <w:bCs/>
        </w:rPr>
        <w:t>Mitigation</w:t>
      </w:r>
      <w:r w:rsidRPr="00F15137">
        <w:t>: Use of established cryptographic algorithms (AES-256, Ed25519, SHA-256)</w:t>
      </w:r>
    </w:p>
    <w:p w14:paraId="748C8C2D" w14:textId="77777777" w:rsidR="00F15137" w:rsidRPr="00F15137" w:rsidRDefault="00F15137" w:rsidP="00F15137">
      <w:pPr>
        <w:numPr>
          <w:ilvl w:val="0"/>
          <w:numId w:val="41"/>
        </w:numPr>
      </w:pPr>
      <w:r w:rsidRPr="00F15137">
        <w:t>Regular cryptographic library updates and vulnerability management</w:t>
      </w:r>
    </w:p>
    <w:p w14:paraId="4EEAA351" w14:textId="77777777" w:rsidR="00F15137" w:rsidRPr="00F15137" w:rsidRDefault="00F15137" w:rsidP="00F15137">
      <w:pPr>
        <w:numPr>
          <w:ilvl w:val="0"/>
          <w:numId w:val="41"/>
        </w:numPr>
      </w:pPr>
      <w:r w:rsidRPr="00F15137">
        <w:t>Quantum-resistant algorithm evaluation and migration planning</w:t>
      </w:r>
    </w:p>
    <w:p w14:paraId="1A8835C4" w14:textId="77777777" w:rsidR="00F15137" w:rsidRPr="00F15137" w:rsidRDefault="00F15137" w:rsidP="00F15137">
      <w:pPr>
        <w:numPr>
          <w:ilvl w:val="0"/>
          <w:numId w:val="41"/>
        </w:numPr>
      </w:pPr>
      <w:r w:rsidRPr="00F15137">
        <w:t>Hardware-based key protection with HSM integration</w:t>
      </w:r>
    </w:p>
    <w:p w14:paraId="768363C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5.2 Compliance Requirements</w:t>
      </w:r>
    </w:p>
    <w:p w14:paraId="29981014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5.2.1 Data Protection Regulations</w:t>
      </w:r>
    </w:p>
    <w:p w14:paraId="49ADA50F" w14:textId="77777777" w:rsidR="00F15137" w:rsidRPr="00F15137" w:rsidRDefault="00F15137" w:rsidP="00F15137">
      <w:pPr>
        <w:numPr>
          <w:ilvl w:val="0"/>
          <w:numId w:val="42"/>
        </w:numPr>
      </w:pPr>
      <w:r w:rsidRPr="00F15137">
        <w:rPr>
          <w:b/>
          <w:bCs/>
        </w:rPr>
        <w:t>GDPR Compliance</w:t>
      </w:r>
      <w:r w:rsidRPr="00F15137">
        <w:t>: Data minimization, purpose limitation, and user consent management</w:t>
      </w:r>
    </w:p>
    <w:p w14:paraId="25A20977" w14:textId="77777777" w:rsidR="00F15137" w:rsidRPr="00F15137" w:rsidRDefault="00F15137" w:rsidP="00F15137">
      <w:pPr>
        <w:numPr>
          <w:ilvl w:val="0"/>
          <w:numId w:val="42"/>
        </w:numPr>
      </w:pPr>
      <w:r w:rsidRPr="00F15137">
        <w:rPr>
          <w:b/>
          <w:bCs/>
        </w:rPr>
        <w:t>CCPA Compliance</w:t>
      </w:r>
      <w:r w:rsidRPr="00F15137">
        <w:t>: Consumer rights management and data disclosure tracking</w:t>
      </w:r>
    </w:p>
    <w:p w14:paraId="5451EBFA" w14:textId="77777777" w:rsidR="00F15137" w:rsidRPr="00F15137" w:rsidRDefault="00F15137" w:rsidP="00F15137">
      <w:pPr>
        <w:numPr>
          <w:ilvl w:val="0"/>
          <w:numId w:val="42"/>
        </w:numPr>
      </w:pPr>
      <w:r w:rsidRPr="00F15137">
        <w:rPr>
          <w:b/>
          <w:bCs/>
        </w:rPr>
        <w:t>HIPAA Compliance</w:t>
      </w:r>
      <w:r w:rsidRPr="00F15137">
        <w:t>: Administrative, physical, and technical safeguards for PHI</w:t>
      </w:r>
    </w:p>
    <w:p w14:paraId="65D6B62D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5.2.2 Industry Standards</w:t>
      </w:r>
    </w:p>
    <w:p w14:paraId="7917CCD0" w14:textId="77777777" w:rsidR="00F15137" w:rsidRPr="00F15137" w:rsidRDefault="00F15137" w:rsidP="00F15137">
      <w:pPr>
        <w:numPr>
          <w:ilvl w:val="0"/>
          <w:numId w:val="43"/>
        </w:numPr>
      </w:pPr>
      <w:r w:rsidRPr="00F15137">
        <w:rPr>
          <w:b/>
          <w:bCs/>
        </w:rPr>
        <w:t>NIST Cybersecurity Framework</w:t>
      </w:r>
      <w:r w:rsidRPr="00F15137">
        <w:t>: Implementation of Identify, Protect, Detect, Respond, Recover</w:t>
      </w:r>
    </w:p>
    <w:p w14:paraId="21193A0E" w14:textId="77777777" w:rsidR="00F15137" w:rsidRPr="00F15137" w:rsidRDefault="00F15137" w:rsidP="00F15137">
      <w:pPr>
        <w:numPr>
          <w:ilvl w:val="0"/>
          <w:numId w:val="43"/>
        </w:numPr>
      </w:pPr>
      <w:r w:rsidRPr="00F15137">
        <w:rPr>
          <w:b/>
          <w:bCs/>
        </w:rPr>
        <w:t>ISO 27001</w:t>
      </w:r>
      <w:r w:rsidRPr="00F15137">
        <w:t>: Information security management system controls</w:t>
      </w:r>
    </w:p>
    <w:p w14:paraId="5FD4F38A" w14:textId="77777777" w:rsidR="00F15137" w:rsidRPr="00F15137" w:rsidRDefault="00F15137" w:rsidP="00F15137">
      <w:pPr>
        <w:numPr>
          <w:ilvl w:val="0"/>
          <w:numId w:val="43"/>
        </w:numPr>
      </w:pPr>
      <w:r w:rsidRPr="00F15137">
        <w:rPr>
          <w:b/>
          <w:bCs/>
        </w:rPr>
        <w:t>SOC 2 Type II</w:t>
      </w:r>
      <w:r w:rsidRPr="00F15137">
        <w:t>: Security, availability, and confidentiality controls</w:t>
      </w:r>
    </w:p>
    <w:p w14:paraId="078FE7C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5.3 Monitoring &amp; Incident Response</w:t>
      </w:r>
    </w:p>
    <w:p w14:paraId="36BB6D53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5.3.1 Security Monitoring</w:t>
      </w:r>
    </w:p>
    <w:p w14:paraId="4F5DCD30" w14:textId="77777777" w:rsidR="00F15137" w:rsidRPr="00F15137" w:rsidRDefault="00F15137" w:rsidP="00F15137">
      <w:pPr>
        <w:numPr>
          <w:ilvl w:val="0"/>
          <w:numId w:val="44"/>
        </w:numPr>
      </w:pPr>
      <w:r w:rsidRPr="00F15137">
        <w:rPr>
          <w:b/>
          <w:bCs/>
        </w:rPr>
        <w:t>SIEM Integration</w:t>
      </w:r>
      <w:r w:rsidRPr="00F15137">
        <w:t>: Real-time log analysis and correlation</w:t>
      </w:r>
    </w:p>
    <w:p w14:paraId="5C958194" w14:textId="77777777" w:rsidR="00F15137" w:rsidRPr="00F15137" w:rsidRDefault="00F15137" w:rsidP="00F15137">
      <w:pPr>
        <w:numPr>
          <w:ilvl w:val="0"/>
          <w:numId w:val="44"/>
        </w:numPr>
      </w:pPr>
      <w:r w:rsidRPr="00F15137">
        <w:rPr>
          <w:b/>
          <w:bCs/>
        </w:rPr>
        <w:t>Metrics Collection</w:t>
      </w:r>
      <w:r w:rsidRPr="00F15137">
        <w:t>: Prometheus metrics with Grafana dashboards</w:t>
      </w:r>
    </w:p>
    <w:p w14:paraId="6E98EE1E" w14:textId="77777777" w:rsidR="00F15137" w:rsidRPr="00F15137" w:rsidRDefault="00F15137" w:rsidP="00F15137">
      <w:pPr>
        <w:numPr>
          <w:ilvl w:val="0"/>
          <w:numId w:val="44"/>
        </w:numPr>
      </w:pPr>
      <w:r w:rsidRPr="00F15137">
        <w:rPr>
          <w:b/>
          <w:bCs/>
        </w:rPr>
        <w:t>Alerting</w:t>
      </w:r>
      <w:r w:rsidRPr="00F15137">
        <w:t>: Automated incident detection and notification</w:t>
      </w:r>
    </w:p>
    <w:p w14:paraId="7BF3EF8D" w14:textId="77777777" w:rsidR="00F15137" w:rsidRPr="00F15137" w:rsidRDefault="00F15137" w:rsidP="00F15137">
      <w:pPr>
        <w:numPr>
          <w:ilvl w:val="0"/>
          <w:numId w:val="44"/>
        </w:numPr>
      </w:pPr>
      <w:r w:rsidRPr="00F15137">
        <w:rPr>
          <w:b/>
          <w:bCs/>
        </w:rPr>
        <w:t>Threat Intelligence</w:t>
      </w:r>
      <w:r w:rsidRPr="00F15137">
        <w:t>: Integration with external threat feeds</w:t>
      </w:r>
    </w:p>
    <w:p w14:paraId="583A01C3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5.3.2 Incident Response</w:t>
      </w:r>
    </w:p>
    <w:p w14:paraId="44627453" w14:textId="77777777" w:rsidR="00F15137" w:rsidRPr="00F15137" w:rsidRDefault="00F15137" w:rsidP="00F15137">
      <w:pPr>
        <w:numPr>
          <w:ilvl w:val="0"/>
          <w:numId w:val="45"/>
        </w:numPr>
      </w:pPr>
      <w:r w:rsidRPr="00F15137">
        <w:rPr>
          <w:b/>
          <w:bCs/>
        </w:rPr>
        <w:t>Automated Response</w:t>
      </w:r>
      <w:r w:rsidRPr="00F15137">
        <w:t>: Immediate containment actions for detected threats</w:t>
      </w:r>
    </w:p>
    <w:p w14:paraId="10156FDE" w14:textId="77777777" w:rsidR="00F15137" w:rsidRPr="00F15137" w:rsidRDefault="00F15137" w:rsidP="00F15137">
      <w:pPr>
        <w:numPr>
          <w:ilvl w:val="0"/>
          <w:numId w:val="45"/>
        </w:numPr>
      </w:pPr>
      <w:r w:rsidRPr="00F15137">
        <w:rPr>
          <w:b/>
          <w:bCs/>
        </w:rPr>
        <w:t>Forensic Capabilities</w:t>
      </w:r>
      <w:r w:rsidRPr="00F15137">
        <w:t>: Comprehensive audit trails and evidence preservation</w:t>
      </w:r>
    </w:p>
    <w:p w14:paraId="217157B7" w14:textId="77777777" w:rsidR="00F15137" w:rsidRPr="00F15137" w:rsidRDefault="00F15137" w:rsidP="00F15137">
      <w:pPr>
        <w:numPr>
          <w:ilvl w:val="0"/>
          <w:numId w:val="45"/>
        </w:numPr>
      </w:pPr>
      <w:r w:rsidRPr="00F15137">
        <w:rPr>
          <w:b/>
          <w:bCs/>
        </w:rPr>
        <w:t>Recovery Procedures</w:t>
      </w:r>
      <w:r w:rsidRPr="00F15137">
        <w:t>: System restoration and business continuity planning</w:t>
      </w:r>
    </w:p>
    <w:p w14:paraId="143EC693" w14:textId="77777777" w:rsidR="00F15137" w:rsidRPr="00F15137" w:rsidRDefault="00F15137" w:rsidP="00F15137">
      <w:pPr>
        <w:numPr>
          <w:ilvl w:val="0"/>
          <w:numId w:val="45"/>
        </w:numPr>
      </w:pPr>
      <w:r w:rsidRPr="00F15137">
        <w:rPr>
          <w:b/>
          <w:bCs/>
        </w:rPr>
        <w:t>Lessons Learned</w:t>
      </w:r>
      <w:r w:rsidRPr="00F15137">
        <w:t>: Post-incident analysis and process improvement</w:t>
      </w:r>
    </w:p>
    <w:p w14:paraId="4754A6A1" w14:textId="77777777" w:rsidR="00F15137" w:rsidRPr="00F15137" w:rsidRDefault="00F15137" w:rsidP="00F15137">
      <w:r w:rsidRPr="00F15137">
        <w:pict w14:anchorId="47581760">
          <v:rect id="_x0000_i1078" style="width:0;height:1.5pt" o:hralign="center" o:hrstd="t" o:hr="t" fillcolor="#a0a0a0" stroked="f"/>
        </w:pict>
      </w:r>
    </w:p>
    <w:p w14:paraId="1589554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 Implementation Considerations</w:t>
      </w:r>
    </w:p>
    <w:p w14:paraId="5099D9D0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6.1 Development Requirements</w:t>
      </w:r>
    </w:p>
    <w:p w14:paraId="3945E9EA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6.1.1 Technology Stack</w:t>
      </w:r>
    </w:p>
    <w:p w14:paraId="4A2B7852" w14:textId="77777777" w:rsidR="00F15137" w:rsidRPr="00F15137" w:rsidRDefault="00F15137" w:rsidP="00F15137">
      <w:pPr>
        <w:numPr>
          <w:ilvl w:val="0"/>
          <w:numId w:val="46"/>
        </w:numPr>
      </w:pPr>
      <w:r w:rsidRPr="00F15137">
        <w:rPr>
          <w:b/>
          <w:bCs/>
        </w:rPr>
        <w:lastRenderedPageBreak/>
        <w:t>Gateway</w:t>
      </w:r>
      <w:r w:rsidRPr="00F15137">
        <w:t>: Windows Service (C# .NET Framework 4.8 or .NET 6+)</w:t>
      </w:r>
    </w:p>
    <w:p w14:paraId="00B3B21E" w14:textId="77777777" w:rsidR="00F15137" w:rsidRPr="00F15137" w:rsidRDefault="00F15137" w:rsidP="00F15137">
      <w:pPr>
        <w:numPr>
          <w:ilvl w:val="0"/>
          <w:numId w:val="46"/>
        </w:numPr>
      </w:pPr>
      <w:r w:rsidRPr="00F15137">
        <w:rPr>
          <w:b/>
          <w:bCs/>
        </w:rPr>
        <w:t>Filter Driver</w:t>
      </w:r>
      <w:r w:rsidRPr="00F15137">
        <w:t>: Windows Filter Manager (C/C++ with WDK)</w:t>
      </w:r>
    </w:p>
    <w:p w14:paraId="08C4D197" w14:textId="77777777" w:rsidR="00F15137" w:rsidRPr="00F15137" w:rsidRDefault="00F15137" w:rsidP="00F15137">
      <w:pPr>
        <w:numPr>
          <w:ilvl w:val="0"/>
          <w:numId w:val="46"/>
        </w:numPr>
      </w:pPr>
      <w:r w:rsidRPr="00F15137">
        <w:rPr>
          <w:b/>
          <w:bCs/>
        </w:rPr>
        <w:t>Agent</w:t>
      </w:r>
      <w:r w:rsidRPr="00F15137">
        <w:t xml:space="preserve">: Windows Service with </w:t>
      </w:r>
      <w:proofErr w:type="spellStart"/>
      <w:r w:rsidRPr="00F15137">
        <w:t>ProjFS</w:t>
      </w:r>
      <w:proofErr w:type="spellEnd"/>
      <w:r w:rsidRPr="00F15137">
        <w:t xml:space="preserve"> integration</w:t>
      </w:r>
    </w:p>
    <w:p w14:paraId="01A9332D" w14:textId="77777777" w:rsidR="00F15137" w:rsidRPr="00F15137" w:rsidRDefault="00F15137" w:rsidP="00F15137">
      <w:pPr>
        <w:numPr>
          <w:ilvl w:val="0"/>
          <w:numId w:val="46"/>
        </w:numPr>
      </w:pPr>
      <w:r w:rsidRPr="00F15137">
        <w:rPr>
          <w:b/>
          <w:bCs/>
        </w:rPr>
        <w:t>Enclave</w:t>
      </w:r>
      <w:r w:rsidRPr="00F15137">
        <w:t xml:space="preserve">: Open Enclave SDK with Intel SGX or ARM </w:t>
      </w:r>
      <w:proofErr w:type="spellStart"/>
      <w:r w:rsidRPr="00F15137">
        <w:t>TrustZone</w:t>
      </w:r>
      <w:proofErr w:type="spellEnd"/>
      <w:r w:rsidRPr="00F15137">
        <w:t xml:space="preserve"> support</w:t>
      </w:r>
    </w:p>
    <w:p w14:paraId="531CEF7E" w14:textId="77777777" w:rsidR="00F15137" w:rsidRPr="00F15137" w:rsidRDefault="00F15137" w:rsidP="00F15137">
      <w:pPr>
        <w:numPr>
          <w:ilvl w:val="0"/>
          <w:numId w:val="46"/>
        </w:numPr>
      </w:pPr>
      <w:r w:rsidRPr="00F15137">
        <w:rPr>
          <w:b/>
          <w:bCs/>
        </w:rPr>
        <w:t>Database</w:t>
      </w:r>
      <w:r w:rsidRPr="00F15137">
        <w:t>: SQLite for local job storage, PostgreSQL for centralized logging</w:t>
      </w:r>
    </w:p>
    <w:p w14:paraId="181CA86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6.1.2 Testing Strategy</w:t>
      </w:r>
    </w:p>
    <w:p w14:paraId="1E763DA8" w14:textId="77777777" w:rsidR="00F15137" w:rsidRPr="00F15137" w:rsidRDefault="00F15137" w:rsidP="00F15137">
      <w:pPr>
        <w:numPr>
          <w:ilvl w:val="0"/>
          <w:numId w:val="47"/>
        </w:numPr>
      </w:pPr>
      <w:r w:rsidRPr="00F15137">
        <w:rPr>
          <w:b/>
          <w:bCs/>
        </w:rPr>
        <w:t>Unit Testing</w:t>
      </w:r>
      <w:r w:rsidRPr="00F15137">
        <w:t>: Comprehensive test coverage with mocking for external dependencies</w:t>
      </w:r>
    </w:p>
    <w:p w14:paraId="39282AA0" w14:textId="77777777" w:rsidR="00F15137" w:rsidRPr="00F15137" w:rsidRDefault="00F15137" w:rsidP="00F15137">
      <w:pPr>
        <w:numPr>
          <w:ilvl w:val="0"/>
          <w:numId w:val="47"/>
        </w:numPr>
      </w:pPr>
      <w:r w:rsidRPr="00F15137">
        <w:rPr>
          <w:b/>
          <w:bCs/>
        </w:rPr>
        <w:t>Integration Testing</w:t>
      </w:r>
      <w:r w:rsidRPr="00F15137">
        <w:t>: End-to-end workflow testing with real USB devices</w:t>
      </w:r>
    </w:p>
    <w:p w14:paraId="54F818BC" w14:textId="77777777" w:rsidR="00F15137" w:rsidRPr="00F15137" w:rsidRDefault="00F15137" w:rsidP="00F15137">
      <w:pPr>
        <w:numPr>
          <w:ilvl w:val="0"/>
          <w:numId w:val="47"/>
        </w:numPr>
      </w:pPr>
      <w:r w:rsidRPr="00F15137">
        <w:rPr>
          <w:b/>
          <w:bCs/>
        </w:rPr>
        <w:t>Security Testing</w:t>
      </w:r>
      <w:r w:rsidRPr="00F15137">
        <w:t>: Penetration testing, fuzzing, and vulnerability assessment</w:t>
      </w:r>
    </w:p>
    <w:p w14:paraId="4CD9D19E" w14:textId="77777777" w:rsidR="00F15137" w:rsidRPr="00F15137" w:rsidRDefault="00F15137" w:rsidP="00F15137">
      <w:pPr>
        <w:numPr>
          <w:ilvl w:val="0"/>
          <w:numId w:val="47"/>
        </w:numPr>
      </w:pPr>
      <w:r w:rsidRPr="00F15137">
        <w:rPr>
          <w:b/>
          <w:bCs/>
        </w:rPr>
        <w:t>Performance Testing</w:t>
      </w:r>
      <w:r w:rsidRPr="00F15137">
        <w:t>: Load testing with concurrent USB operations</w:t>
      </w:r>
    </w:p>
    <w:p w14:paraId="5B4B74C3" w14:textId="77777777" w:rsidR="00F15137" w:rsidRPr="00F15137" w:rsidRDefault="00F15137" w:rsidP="00F15137">
      <w:pPr>
        <w:numPr>
          <w:ilvl w:val="0"/>
          <w:numId w:val="47"/>
        </w:numPr>
      </w:pPr>
      <w:r w:rsidRPr="00F15137">
        <w:rPr>
          <w:b/>
          <w:bCs/>
        </w:rPr>
        <w:t>Compatibility Testing</w:t>
      </w:r>
      <w:r w:rsidRPr="00F15137">
        <w:t>: Multi-platform and multi-device testing</w:t>
      </w:r>
    </w:p>
    <w:p w14:paraId="78CB38EC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6.1.3 Quality Assurance</w:t>
      </w:r>
    </w:p>
    <w:p w14:paraId="2753BF01" w14:textId="77777777" w:rsidR="00F15137" w:rsidRPr="00F15137" w:rsidRDefault="00F15137" w:rsidP="00F15137">
      <w:pPr>
        <w:numPr>
          <w:ilvl w:val="0"/>
          <w:numId w:val="48"/>
        </w:numPr>
      </w:pPr>
      <w:r w:rsidRPr="00F15137">
        <w:rPr>
          <w:b/>
          <w:bCs/>
        </w:rPr>
        <w:t>Code Reviews</w:t>
      </w:r>
      <w:r w:rsidRPr="00F15137">
        <w:t>: Mandatory peer review for all security-critical code</w:t>
      </w:r>
    </w:p>
    <w:p w14:paraId="52D35A36" w14:textId="77777777" w:rsidR="00F15137" w:rsidRPr="00F15137" w:rsidRDefault="00F15137" w:rsidP="00F15137">
      <w:pPr>
        <w:numPr>
          <w:ilvl w:val="0"/>
          <w:numId w:val="48"/>
        </w:numPr>
      </w:pPr>
      <w:r w:rsidRPr="00F15137">
        <w:rPr>
          <w:b/>
          <w:bCs/>
        </w:rPr>
        <w:t>Static Analysis</w:t>
      </w:r>
      <w:r w:rsidRPr="00F15137">
        <w:t>: Automated SAST scanning with SonarQube or similar</w:t>
      </w:r>
    </w:p>
    <w:p w14:paraId="1138A316" w14:textId="77777777" w:rsidR="00F15137" w:rsidRPr="00F15137" w:rsidRDefault="00F15137" w:rsidP="00F15137">
      <w:pPr>
        <w:numPr>
          <w:ilvl w:val="0"/>
          <w:numId w:val="48"/>
        </w:numPr>
      </w:pPr>
      <w:r w:rsidRPr="00F15137">
        <w:rPr>
          <w:b/>
          <w:bCs/>
        </w:rPr>
        <w:t>Dynamic Analysis</w:t>
      </w:r>
      <w:r w:rsidRPr="00F15137">
        <w:t>: Runtime security testing with tools like Veracode</w:t>
      </w:r>
    </w:p>
    <w:p w14:paraId="44D531D3" w14:textId="77777777" w:rsidR="00F15137" w:rsidRPr="00F15137" w:rsidRDefault="00F15137" w:rsidP="00F15137">
      <w:pPr>
        <w:numPr>
          <w:ilvl w:val="0"/>
          <w:numId w:val="48"/>
        </w:numPr>
      </w:pPr>
      <w:r w:rsidRPr="00F15137">
        <w:rPr>
          <w:b/>
          <w:bCs/>
        </w:rPr>
        <w:t>Dependency Scanning</w:t>
      </w:r>
      <w:r w:rsidRPr="00F15137">
        <w:t>: Regular scanning for vulnerable third-party libraries</w:t>
      </w:r>
    </w:p>
    <w:p w14:paraId="41E5334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6.2 Deployment Architecture</w:t>
      </w:r>
    </w:p>
    <w:p w14:paraId="10ED43E0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6.2.1 Enterprise Deployment</w:t>
      </w:r>
    </w:p>
    <w:p w14:paraId="79519F5F" w14:textId="77777777" w:rsidR="00F15137" w:rsidRPr="00F15137" w:rsidRDefault="00F15137" w:rsidP="00F15137">
      <w:pPr>
        <w:numPr>
          <w:ilvl w:val="0"/>
          <w:numId w:val="49"/>
        </w:numPr>
      </w:pPr>
      <w:r w:rsidRPr="00F15137">
        <w:rPr>
          <w:b/>
          <w:bCs/>
        </w:rPr>
        <w:t>Group Policy Integration</w:t>
      </w:r>
      <w:r w:rsidRPr="00F15137">
        <w:t>: Automated deployment via Active Directory GPO</w:t>
      </w:r>
    </w:p>
    <w:p w14:paraId="4B5BE5CA" w14:textId="77777777" w:rsidR="00F15137" w:rsidRPr="00F15137" w:rsidRDefault="00F15137" w:rsidP="00F15137">
      <w:pPr>
        <w:numPr>
          <w:ilvl w:val="0"/>
          <w:numId w:val="49"/>
        </w:numPr>
      </w:pPr>
      <w:r w:rsidRPr="00F15137">
        <w:rPr>
          <w:b/>
          <w:bCs/>
        </w:rPr>
        <w:t>Configuration Management</w:t>
      </w:r>
      <w:r w:rsidRPr="00F15137">
        <w:t>: Centralized configuration with Ansible/Puppet</w:t>
      </w:r>
    </w:p>
    <w:p w14:paraId="1F8B4DFA" w14:textId="77777777" w:rsidR="00F15137" w:rsidRPr="00F15137" w:rsidRDefault="00F15137" w:rsidP="00F15137">
      <w:pPr>
        <w:numPr>
          <w:ilvl w:val="0"/>
          <w:numId w:val="49"/>
        </w:numPr>
      </w:pPr>
      <w:r w:rsidRPr="00F15137">
        <w:rPr>
          <w:b/>
          <w:bCs/>
        </w:rPr>
        <w:t>Update Management</w:t>
      </w:r>
      <w:r w:rsidRPr="00F15137">
        <w:t>: Automated updates with rollback capabilities</w:t>
      </w:r>
    </w:p>
    <w:p w14:paraId="3E3B3042" w14:textId="77777777" w:rsidR="00F15137" w:rsidRPr="00F15137" w:rsidRDefault="00F15137" w:rsidP="00F15137">
      <w:pPr>
        <w:numPr>
          <w:ilvl w:val="0"/>
          <w:numId w:val="49"/>
        </w:numPr>
      </w:pPr>
      <w:r w:rsidRPr="00F15137">
        <w:rPr>
          <w:b/>
          <w:bCs/>
        </w:rPr>
        <w:t>Monitoring Integration</w:t>
      </w:r>
      <w:r w:rsidRPr="00F15137">
        <w:t>: Enterprise monitoring system integration</w:t>
      </w:r>
    </w:p>
    <w:p w14:paraId="7FB735E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6.2.2 Cloud Integration</w:t>
      </w:r>
    </w:p>
    <w:p w14:paraId="329BEEA2" w14:textId="77777777" w:rsidR="00F15137" w:rsidRPr="00F15137" w:rsidRDefault="00F15137" w:rsidP="00F15137">
      <w:pPr>
        <w:numPr>
          <w:ilvl w:val="0"/>
          <w:numId w:val="50"/>
        </w:numPr>
      </w:pPr>
      <w:r w:rsidRPr="00F15137">
        <w:rPr>
          <w:b/>
          <w:bCs/>
        </w:rPr>
        <w:t>Hybrid Architecture</w:t>
      </w:r>
      <w:r w:rsidRPr="00F15137">
        <w:t>: Support for cloud-hosted Vault and OPA instances</w:t>
      </w:r>
    </w:p>
    <w:p w14:paraId="231E7F51" w14:textId="77777777" w:rsidR="00F15137" w:rsidRPr="00F15137" w:rsidRDefault="00F15137" w:rsidP="00F15137">
      <w:pPr>
        <w:numPr>
          <w:ilvl w:val="0"/>
          <w:numId w:val="50"/>
        </w:numPr>
      </w:pPr>
      <w:r w:rsidRPr="00F15137">
        <w:rPr>
          <w:b/>
          <w:bCs/>
        </w:rPr>
        <w:t>Multi-Region Deployment</w:t>
      </w:r>
      <w:r w:rsidRPr="00F15137">
        <w:t>: Geographic distribution for performance and resilience</w:t>
      </w:r>
    </w:p>
    <w:p w14:paraId="6406FE52" w14:textId="77777777" w:rsidR="00F15137" w:rsidRPr="00F15137" w:rsidRDefault="00F15137" w:rsidP="00F15137">
      <w:pPr>
        <w:numPr>
          <w:ilvl w:val="0"/>
          <w:numId w:val="50"/>
        </w:numPr>
      </w:pPr>
      <w:r w:rsidRPr="00F15137">
        <w:rPr>
          <w:b/>
          <w:bCs/>
        </w:rPr>
        <w:t>Disaster Recovery</w:t>
      </w:r>
      <w:r w:rsidRPr="00F15137">
        <w:t>: Cross-region backup and recovery capabilities</w:t>
      </w:r>
    </w:p>
    <w:p w14:paraId="7B577CF5" w14:textId="77777777" w:rsidR="00F15137" w:rsidRPr="00F15137" w:rsidRDefault="00F15137" w:rsidP="00F15137">
      <w:pPr>
        <w:numPr>
          <w:ilvl w:val="0"/>
          <w:numId w:val="50"/>
        </w:numPr>
      </w:pPr>
      <w:r w:rsidRPr="00F15137">
        <w:rPr>
          <w:b/>
          <w:bCs/>
        </w:rPr>
        <w:t>Compliance</w:t>
      </w:r>
      <w:r w:rsidRPr="00F15137">
        <w:t>: Cloud security posture management and compliance monitoring</w:t>
      </w:r>
    </w:p>
    <w:p w14:paraId="6661B5C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6.3 Performance &amp; Scalability</w:t>
      </w:r>
    </w:p>
    <w:p w14:paraId="4D881113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6.3.1 Performance Requirements</w:t>
      </w:r>
    </w:p>
    <w:p w14:paraId="7803E80E" w14:textId="77777777" w:rsidR="00F15137" w:rsidRPr="00F15137" w:rsidRDefault="00F15137" w:rsidP="00F15137">
      <w:pPr>
        <w:numPr>
          <w:ilvl w:val="0"/>
          <w:numId w:val="51"/>
        </w:numPr>
      </w:pPr>
      <w:r w:rsidRPr="00F15137">
        <w:rPr>
          <w:b/>
          <w:bCs/>
        </w:rPr>
        <w:t>USB Processing</w:t>
      </w:r>
      <w:r w:rsidRPr="00F15137">
        <w:t>: Complete processing within 2 minutes for typical 32GB device</w:t>
      </w:r>
    </w:p>
    <w:p w14:paraId="48EA5F57" w14:textId="77777777" w:rsidR="00F15137" w:rsidRPr="00F15137" w:rsidRDefault="00F15137" w:rsidP="00F15137">
      <w:pPr>
        <w:numPr>
          <w:ilvl w:val="0"/>
          <w:numId w:val="51"/>
        </w:numPr>
      </w:pPr>
      <w:r w:rsidRPr="00F15137">
        <w:rPr>
          <w:b/>
          <w:bCs/>
        </w:rPr>
        <w:t>File Access</w:t>
      </w:r>
      <w:r w:rsidRPr="00F15137">
        <w:t xml:space="preserve">: Sub-100ms latency for file access through </w:t>
      </w:r>
      <w:proofErr w:type="spellStart"/>
      <w:r w:rsidRPr="00F15137">
        <w:t>ProjFS</w:t>
      </w:r>
      <w:proofErr w:type="spellEnd"/>
    </w:p>
    <w:p w14:paraId="625868FE" w14:textId="77777777" w:rsidR="00F15137" w:rsidRPr="00F15137" w:rsidRDefault="00F15137" w:rsidP="00F15137">
      <w:pPr>
        <w:numPr>
          <w:ilvl w:val="0"/>
          <w:numId w:val="51"/>
        </w:numPr>
      </w:pPr>
      <w:r w:rsidRPr="00F15137">
        <w:rPr>
          <w:b/>
          <w:bCs/>
        </w:rPr>
        <w:lastRenderedPageBreak/>
        <w:t>Concurrent Operations</w:t>
      </w:r>
      <w:r w:rsidRPr="00F15137">
        <w:t>: Support 10+ simultaneous USB device processing</w:t>
      </w:r>
    </w:p>
    <w:p w14:paraId="74C0B0B0" w14:textId="77777777" w:rsidR="00F15137" w:rsidRPr="00F15137" w:rsidRDefault="00F15137" w:rsidP="00F15137">
      <w:pPr>
        <w:numPr>
          <w:ilvl w:val="0"/>
          <w:numId w:val="51"/>
        </w:numPr>
      </w:pPr>
      <w:r w:rsidRPr="00F15137">
        <w:rPr>
          <w:b/>
          <w:bCs/>
        </w:rPr>
        <w:t>Memory Usage</w:t>
      </w:r>
      <w:r w:rsidRPr="00F15137">
        <w:t>: Maximum 512MB per gateway instance, 256MB per agent</w:t>
      </w:r>
    </w:p>
    <w:p w14:paraId="1F4736A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6.3.2 Scalability Considerations</w:t>
      </w:r>
    </w:p>
    <w:p w14:paraId="0A08F2CD" w14:textId="77777777" w:rsidR="00F15137" w:rsidRPr="00F15137" w:rsidRDefault="00F15137" w:rsidP="00F15137">
      <w:pPr>
        <w:numPr>
          <w:ilvl w:val="0"/>
          <w:numId w:val="52"/>
        </w:numPr>
      </w:pPr>
      <w:r w:rsidRPr="00F15137">
        <w:rPr>
          <w:b/>
          <w:bCs/>
        </w:rPr>
        <w:t>Horizontal Scaling</w:t>
      </w:r>
      <w:r w:rsidRPr="00F15137">
        <w:t>: Support multiple gateway instances per organization</w:t>
      </w:r>
    </w:p>
    <w:p w14:paraId="14574A30" w14:textId="77777777" w:rsidR="00F15137" w:rsidRPr="00F15137" w:rsidRDefault="00F15137" w:rsidP="00F15137">
      <w:pPr>
        <w:numPr>
          <w:ilvl w:val="0"/>
          <w:numId w:val="52"/>
        </w:numPr>
      </w:pPr>
      <w:r w:rsidRPr="00F15137">
        <w:rPr>
          <w:b/>
          <w:bCs/>
        </w:rPr>
        <w:t>Load Balancing</w:t>
      </w:r>
      <w:r w:rsidRPr="00F15137">
        <w:t>: Distribute Vault and OPA requests across multiple instances</w:t>
      </w:r>
    </w:p>
    <w:p w14:paraId="73C5D140" w14:textId="77777777" w:rsidR="00F15137" w:rsidRPr="00F15137" w:rsidRDefault="00F15137" w:rsidP="00F15137">
      <w:pPr>
        <w:numPr>
          <w:ilvl w:val="0"/>
          <w:numId w:val="52"/>
        </w:numPr>
      </w:pPr>
      <w:r w:rsidRPr="00F15137">
        <w:rPr>
          <w:b/>
          <w:bCs/>
        </w:rPr>
        <w:t>Caching Strategy</w:t>
      </w:r>
      <w:r w:rsidRPr="00F15137">
        <w:t>: Intelligent caching to reduce backend load</w:t>
      </w:r>
    </w:p>
    <w:p w14:paraId="06F97ED6" w14:textId="77777777" w:rsidR="00F15137" w:rsidRPr="00F15137" w:rsidRDefault="00F15137" w:rsidP="00F15137">
      <w:pPr>
        <w:numPr>
          <w:ilvl w:val="0"/>
          <w:numId w:val="52"/>
        </w:numPr>
      </w:pPr>
      <w:r w:rsidRPr="00F15137">
        <w:rPr>
          <w:b/>
          <w:bCs/>
        </w:rPr>
        <w:t>Resource Management</w:t>
      </w:r>
      <w:r w:rsidRPr="00F15137">
        <w:t>: Automatic resource cleanup and garbage collection</w:t>
      </w:r>
    </w:p>
    <w:p w14:paraId="2C839183" w14:textId="77777777" w:rsidR="00F15137" w:rsidRPr="00F15137" w:rsidRDefault="00F15137" w:rsidP="00F15137">
      <w:r w:rsidRPr="00F15137">
        <w:pict w14:anchorId="19859611">
          <v:rect id="_x0000_i1079" style="width:0;height:1.5pt" o:hralign="center" o:hrstd="t" o:hr="t" fillcolor="#a0a0a0" stroked="f"/>
        </w:pict>
      </w:r>
    </w:p>
    <w:p w14:paraId="4E722A2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 Risk Assessment &amp; Mitigation</w:t>
      </w:r>
    </w:p>
    <w:p w14:paraId="0CC7F2A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7.1 Technical Risks</w:t>
      </w:r>
    </w:p>
    <w:p w14:paraId="6DB504B9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7.1.1 Single Points of Failure</w:t>
      </w:r>
    </w:p>
    <w:p w14:paraId="54832A69" w14:textId="77777777" w:rsidR="00F15137" w:rsidRPr="00F15137" w:rsidRDefault="00F15137" w:rsidP="00F15137">
      <w:pPr>
        <w:numPr>
          <w:ilvl w:val="0"/>
          <w:numId w:val="53"/>
        </w:numPr>
      </w:pPr>
      <w:r w:rsidRPr="00F15137">
        <w:rPr>
          <w:b/>
          <w:bCs/>
        </w:rPr>
        <w:t>Risk</w:t>
      </w:r>
      <w:r w:rsidRPr="00F15137">
        <w:t>: Vault or HSM unavailability prevents all operations</w:t>
      </w:r>
    </w:p>
    <w:p w14:paraId="46FEEC10" w14:textId="77777777" w:rsidR="00F15137" w:rsidRPr="00F15137" w:rsidRDefault="00F15137" w:rsidP="00F15137">
      <w:pPr>
        <w:numPr>
          <w:ilvl w:val="0"/>
          <w:numId w:val="53"/>
        </w:numPr>
      </w:pPr>
      <w:r w:rsidRPr="00F15137">
        <w:rPr>
          <w:b/>
          <w:bCs/>
        </w:rPr>
        <w:t>Mitigation</w:t>
      </w:r>
      <w:r w:rsidRPr="00F15137">
        <w:t>: High-availability clustering with automatic failover</w:t>
      </w:r>
    </w:p>
    <w:p w14:paraId="3CB30D8F" w14:textId="77777777" w:rsidR="00F15137" w:rsidRPr="00F15137" w:rsidRDefault="00F15137" w:rsidP="00F15137">
      <w:pPr>
        <w:numPr>
          <w:ilvl w:val="0"/>
          <w:numId w:val="53"/>
        </w:numPr>
      </w:pPr>
      <w:r w:rsidRPr="00F15137">
        <w:rPr>
          <w:b/>
          <w:bCs/>
        </w:rPr>
        <w:t>Contingency</w:t>
      </w:r>
      <w:r w:rsidRPr="00F15137">
        <w:t>: Offline emergency access procedures for critical situations</w:t>
      </w:r>
    </w:p>
    <w:p w14:paraId="3C1C086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7.1.2 Performance Bottlenecks</w:t>
      </w:r>
    </w:p>
    <w:p w14:paraId="1A7C49DE" w14:textId="77777777" w:rsidR="00F15137" w:rsidRPr="00F15137" w:rsidRDefault="00F15137" w:rsidP="00F15137">
      <w:pPr>
        <w:numPr>
          <w:ilvl w:val="0"/>
          <w:numId w:val="54"/>
        </w:numPr>
      </w:pPr>
      <w:r w:rsidRPr="00F15137">
        <w:rPr>
          <w:b/>
          <w:bCs/>
        </w:rPr>
        <w:t>Risk</w:t>
      </w:r>
      <w:r w:rsidRPr="00F15137">
        <w:t>: Large file processing causes system performance degradation</w:t>
      </w:r>
    </w:p>
    <w:p w14:paraId="2D2A7E53" w14:textId="77777777" w:rsidR="00F15137" w:rsidRPr="00F15137" w:rsidRDefault="00F15137" w:rsidP="00F15137">
      <w:pPr>
        <w:numPr>
          <w:ilvl w:val="0"/>
          <w:numId w:val="54"/>
        </w:numPr>
      </w:pPr>
      <w:r w:rsidRPr="00F15137">
        <w:rPr>
          <w:b/>
          <w:bCs/>
        </w:rPr>
        <w:t>Mitigation</w:t>
      </w:r>
      <w:r w:rsidRPr="00F15137">
        <w:t>: Streaming encryption, chunked processing, and resource throttling</w:t>
      </w:r>
    </w:p>
    <w:p w14:paraId="523D043A" w14:textId="77777777" w:rsidR="00F15137" w:rsidRPr="00F15137" w:rsidRDefault="00F15137" w:rsidP="00F15137">
      <w:pPr>
        <w:numPr>
          <w:ilvl w:val="0"/>
          <w:numId w:val="54"/>
        </w:numPr>
      </w:pPr>
      <w:r w:rsidRPr="00F15137">
        <w:rPr>
          <w:b/>
          <w:bCs/>
        </w:rPr>
        <w:t>Monitoring</w:t>
      </w:r>
      <w:r w:rsidRPr="00F15137">
        <w:t>: Real-time performance metrics with automatic alerts</w:t>
      </w:r>
    </w:p>
    <w:p w14:paraId="09D80941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7.1.3 Compatibility Issues</w:t>
      </w:r>
    </w:p>
    <w:p w14:paraId="3FE7B078" w14:textId="77777777" w:rsidR="00F15137" w:rsidRPr="00F15137" w:rsidRDefault="00F15137" w:rsidP="00F15137">
      <w:pPr>
        <w:numPr>
          <w:ilvl w:val="0"/>
          <w:numId w:val="55"/>
        </w:numPr>
      </w:pPr>
      <w:r w:rsidRPr="00F15137">
        <w:rPr>
          <w:b/>
          <w:bCs/>
        </w:rPr>
        <w:t>Risk</w:t>
      </w:r>
      <w:r w:rsidRPr="00F15137">
        <w:t>: Filter driver incompatibility with security software</w:t>
      </w:r>
    </w:p>
    <w:p w14:paraId="3669CBBA" w14:textId="77777777" w:rsidR="00F15137" w:rsidRPr="00F15137" w:rsidRDefault="00F15137" w:rsidP="00F15137">
      <w:pPr>
        <w:numPr>
          <w:ilvl w:val="0"/>
          <w:numId w:val="55"/>
        </w:numPr>
      </w:pPr>
      <w:r w:rsidRPr="00F15137">
        <w:rPr>
          <w:b/>
          <w:bCs/>
        </w:rPr>
        <w:t>Mitigation</w:t>
      </w:r>
      <w:r w:rsidRPr="00F15137">
        <w:t>: Extensive compatibility testing and whitelisting procedures</w:t>
      </w:r>
    </w:p>
    <w:p w14:paraId="13B97A23" w14:textId="77777777" w:rsidR="00F15137" w:rsidRPr="00F15137" w:rsidRDefault="00F15137" w:rsidP="00F15137">
      <w:pPr>
        <w:numPr>
          <w:ilvl w:val="0"/>
          <w:numId w:val="55"/>
        </w:numPr>
      </w:pPr>
      <w:r w:rsidRPr="00F15137">
        <w:rPr>
          <w:b/>
          <w:bCs/>
        </w:rPr>
        <w:t>Support</w:t>
      </w:r>
      <w:r w:rsidRPr="00F15137">
        <w:t>: Technical support processes for compatibility resolution</w:t>
      </w:r>
    </w:p>
    <w:p w14:paraId="4D8F42D7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7.2 Security Risks</w:t>
      </w:r>
    </w:p>
    <w:p w14:paraId="0C041FC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7.2.1 Key Compromise</w:t>
      </w:r>
    </w:p>
    <w:p w14:paraId="1544D251" w14:textId="77777777" w:rsidR="00F15137" w:rsidRPr="00F15137" w:rsidRDefault="00F15137" w:rsidP="00F15137">
      <w:pPr>
        <w:numPr>
          <w:ilvl w:val="0"/>
          <w:numId w:val="56"/>
        </w:numPr>
      </w:pPr>
      <w:r w:rsidRPr="00F15137">
        <w:rPr>
          <w:b/>
          <w:bCs/>
        </w:rPr>
        <w:t>Risk</w:t>
      </w:r>
      <w:r w:rsidRPr="00F15137">
        <w:t>: CEK or KEK compromise leads to data exposure</w:t>
      </w:r>
    </w:p>
    <w:p w14:paraId="0C4534E9" w14:textId="77777777" w:rsidR="00F15137" w:rsidRPr="00F15137" w:rsidRDefault="00F15137" w:rsidP="00F15137">
      <w:pPr>
        <w:numPr>
          <w:ilvl w:val="0"/>
          <w:numId w:val="56"/>
        </w:numPr>
      </w:pPr>
      <w:r w:rsidRPr="00F15137">
        <w:rPr>
          <w:b/>
          <w:bCs/>
        </w:rPr>
        <w:t>Mitigation</w:t>
      </w:r>
      <w:r w:rsidRPr="00F15137">
        <w:t>: Hardware-based key protection, regular rotation, and compromise detection</w:t>
      </w:r>
    </w:p>
    <w:p w14:paraId="560B8D0F" w14:textId="77777777" w:rsidR="00F15137" w:rsidRPr="00F15137" w:rsidRDefault="00F15137" w:rsidP="00F15137">
      <w:pPr>
        <w:numPr>
          <w:ilvl w:val="0"/>
          <w:numId w:val="56"/>
        </w:numPr>
      </w:pPr>
      <w:r w:rsidRPr="00F15137">
        <w:rPr>
          <w:b/>
          <w:bCs/>
        </w:rPr>
        <w:t>Response</w:t>
      </w:r>
      <w:r w:rsidRPr="00F15137">
        <w:t>: Automated key revocation and re-encryption procedures</w:t>
      </w:r>
    </w:p>
    <w:p w14:paraId="142F5E0E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7.2.2 Policy Bypass</w:t>
      </w:r>
    </w:p>
    <w:p w14:paraId="7837FE3F" w14:textId="77777777" w:rsidR="00F15137" w:rsidRPr="00F15137" w:rsidRDefault="00F15137" w:rsidP="00F15137">
      <w:pPr>
        <w:numPr>
          <w:ilvl w:val="0"/>
          <w:numId w:val="57"/>
        </w:numPr>
      </w:pPr>
      <w:r w:rsidRPr="00F15137">
        <w:rPr>
          <w:b/>
          <w:bCs/>
        </w:rPr>
        <w:t>Risk</w:t>
      </w:r>
      <w:r w:rsidRPr="00F15137">
        <w:t>: Users find ways to bypass security controls</w:t>
      </w:r>
    </w:p>
    <w:p w14:paraId="1721BBD0" w14:textId="77777777" w:rsidR="00F15137" w:rsidRPr="00F15137" w:rsidRDefault="00F15137" w:rsidP="00F15137">
      <w:pPr>
        <w:numPr>
          <w:ilvl w:val="0"/>
          <w:numId w:val="57"/>
        </w:numPr>
      </w:pPr>
      <w:r w:rsidRPr="00F15137">
        <w:rPr>
          <w:b/>
          <w:bCs/>
        </w:rPr>
        <w:t>Mitigation</w:t>
      </w:r>
      <w:r w:rsidRPr="00F15137">
        <w:t xml:space="preserve">: </w:t>
      </w:r>
      <w:proofErr w:type="spellStart"/>
      <w:r w:rsidRPr="00F15137">
        <w:t>Defense</w:t>
      </w:r>
      <w:proofErr w:type="spellEnd"/>
      <w:r w:rsidRPr="00F15137">
        <w:t>-in-depth architecture with multiple policy enforcement points</w:t>
      </w:r>
    </w:p>
    <w:p w14:paraId="042ED709" w14:textId="77777777" w:rsidR="00F15137" w:rsidRPr="00F15137" w:rsidRDefault="00F15137" w:rsidP="00F15137">
      <w:pPr>
        <w:numPr>
          <w:ilvl w:val="0"/>
          <w:numId w:val="57"/>
        </w:numPr>
      </w:pPr>
      <w:r w:rsidRPr="00F15137">
        <w:rPr>
          <w:b/>
          <w:bCs/>
        </w:rPr>
        <w:t>Detection</w:t>
      </w:r>
      <w:r w:rsidRPr="00F15137">
        <w:t xml:space="preserve">: </w:t>
      </w:r>
      <w:proofErr w:type="spellStart"/>
      <w:r w:rsidRPr="00F15137">
        <w:t>Behavioral</w:t>
      </w:r>
      <w:proofErr w:type="spellEnd"/>
      <w:r w:rsidRPr="00F15137">
        <w:t xml:space="preserve"> analysis and anomaly detection for bypass attempts</w:t>
      </w:r>
    </w:p>
    <w:p w14:paraId="13FC17CA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lastRenderedPageBreak/>
        <w:t>7.3 Operational Risks</w:t>
      </w:r>
    </w:p>
    <w:p w14:paraId="4929579B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7.3.1 Administrative Errors</w:t>
      </w:r>
    </w:p>
    <w:p w14:paraId="5212AA20" w14:textId="77777777" w:rsidR="00F15137" w:rsidRPr="00F15137" w:rsidRDefault="00F15137" w:rsidP="00F15137">
      <w:pPr>
        <w:numPr>
          <w:ilvl w:val="0"/>
          <w:numId w:val="58"/>
        </w:numPr>
      </w:pPr>
      <w:r w:rsidRPr="00F15137">
        <w:rPr>
          <w:b/>
          <w:bCs/>
        </w:rPr>
        <w:t>Risk</w:t>
      </w:r>
      <w:r w:rsidRPr="00F15137">
        <w:t>: Misconfiguration leads to security gaps or service outages</w:t>
      </w:r>
    </w:p>
    <w:p w14:paraId="31157F25" w14:textId="77777777" w:rsidR="00F15137" w:rsidRPr="00F15137" w:rsidRDefault="00F15137" w:rsidP="00F15137">
      <w:pPr>
        <w:numPr>
          <w:ilvl w:val="0"/>
          <w:numId w:val="58"/>
        </w:numPr>
      </w:pPr>
      <w:r w:rsidRPr="00F15137">
        <w:rPr>
          <w:b/>
          <w:bCs/>
        </w:rPr>
        <w:t>Mitigation</w:t>
      </w:r>
      <w:r w:rsidRPr="00F15137">
        <w:t>: Configuration validation, change management processes, and rollback capabilities</w:t>
      </w:r>
    </w:p>
    <w:p w14:paraId="20BB690A" w14:textId="77777777" w:rsidR="00F15137" w:rsidRPr="00F15137" w:rsidRDefault="00F15137" w:rsidP="00F15137">
      <w:pPr>
        <w:numPr>
          <w:ilvl w:val="0"/>
          <w:numId w:val="58"/>
        </w:numPr>
      </w:pPr>
      <w:r w:rsidRPr="00F15137">
        <w:rPr>
          <w:b/>
          <w:bCs/>
        </w:rPr>
        <w:t>Training</w:t>
      </w:r>
      <w:r w:rsidRPr="00F15137">
        <w:t>: Comprehensive administrator training and certification</w:t>
      </w:r>
    </w:p>
    <w:p w14:paraId="50B959C2" w14:textId="77777777" w:rsidR="00F15137" w:rsidRPr="00F15137" w:rsidRDefault="00F15137" w:rsidP="00F15137">
      <w:pPr>
        <w:rPr>
          <w:b/>
          <w:bCs/>
        </w:rPr>
      </w:pPr>
      <w:r w:rsidRPr="00F15137">
        <w:rPr>
          <w:b/>
          <w:bCs/>
        </w:rPr>
        <w:t>7.3.2 Vendor Dependencies</w:t>
      </w:r>
    </w:p>
    <w:p w14:paraId="71B538FF" w14:textId="77777777" w:rsidR="00F15137" w:rsidRPr="00F15137" w:rsidRDefault="00F15137" w:rsidP="00F15137">
      <w:pPr>
        <w:numPr>
          <w:ilvl w:val="0"/>
          <w:numId w:val="59"/>
        </w:numPr>
      </w:pPr>
      <w:r w:rsidRPr="00F15137">
        <w:rPr>
          <w:b/>
          <w:bCs/>
        </w:rPr>
        <w:t>Risk</w:t>
      </w:r>
      <w:r w:rsidRPr="00F15137">
        <w:t>: Third-party component vulnerabilities or discontinuation</w:t>
      </w:r>
    </w:p>
    <w:p w14:paraId="50588074" w14:textId="77777777" w:rsidR="00F15137" w:rsidRPr="00F15137" w:rsidRDefault="00F15137" w:rsidP="00F15137">
      <w:pPr>
        <w:numPr>
          <w:ilvl w:val="0"/>
          <w:numId w:val="59"/>
        </w:numPr>
      </w:pPr>
      <w:r w:rsidRPr="00F15137">
        <w:rPr>
          <w:b/>
          <w:bCs/>
        </w:rPr>
        <w:t>Mitigation</w:t>
      </w:r>
      <w:r w:rsidRPr="00F15137">
        <w:t>: Vendor security assessment, alternative vendor evaluation, and escape planning</w:t>
      </w:r>
    </w:p>
    <w:p w14:paraId="6E44B8AE" w14:textId="77777777" w:rsidR="00F15137" w:rsidRPr="00F15137" w:rsidRDefault="00F15137" w:rsidP="00F15137">
      <w:pPr>
        <w:numPr>
          <w:ilvl w:val="0"/>
          <w:numId w:val="59"/>
        </w:numPr>
      </w:pPr>
      <w:r w:rsidRPr="00F15137">
        <w:rPr>
          <w:b/>
          <w:bCs/>
        </w:rPr>
        <w:t>Monitoring</w:t>
      </w:r>
      <w:r w:rsidRPr="00F15137">
        <w:t>: Continuous vulnerability monitoring and update management</w:t>
      </w:r>
    </w:p>
    <w:p w14:paraId="5D6DE38B" w14:textId="77777777" w:rsidR="00F15137" w:rsidRPr="00F15137" w:rsidRDefault="00F15137" w:rsidP="00F15137">
      <w:r w:rsidRPr="00F15137">
        <w:pict w14:anchorId="34DADC00">
          <v:rect id="_x0000_i1091" style="width:0;height:1.5pt" o:hralign="center" o:hrstd="t" o:hr="t" fillcolor="#a0a0a0" stroked="f"/>
        </w:pict>
      </w:r>
    </w:p>
    <w:p w14:paraId="18D3372E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USB Security System: Unified Technical Specification</w:t>
      </w:r>
    </w:p>
    <w:p w14:paraId="79F898BA" w14:textId="77777777" w:rsidR="00840E61" w:rsidRPr="00840E61" w:rsidRDefault="00840E61" w:rsidP="00840E61">
      <w:r w:rsidRPr="00840E61">
        <w:rPr>
          <w:i/>
          <w:iCs/>
        </w:rPr>
        <w:t>[Previous content remains unchanged through Section 6.3]</w:t>
      </w:r>
    </w:p>
    <w:p w14:paraId="5108208A" w14:textId="77777777" w:rsidR="00840E61" w:rsidRPr="00840E61" w:rsidRDefault="00840E61" w:rsidP="00840E61">
      <w:r w:rsidRPr="00840E61">
        <w:pict w14:anchorId="5E6DA5CF">
          <v:rect id="_x0000_i1128" style="width:0;height:1.5pt" o:hralign="center" o:hrstd="t" o:hr="t" fillcolor="#a0a0a0" stroked="f"/>
        </w:pict>
      </w:r>
    </w:p>
    <w:p w14:paraId="3FD52979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 Revocation Flow &amp; Access Termination</w:t>
      </w:r>
    </w:p>
    <w:p w14:paraId="6FA4CA8A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8.1 Revocation Scenarios</w:t>
      </w:r>
    </w:p>
    <w:p w14:paraId="1FFB0A31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8.1.1 Immediate Revocation Triggers</w:t>
      </w:r>
    </w:p>
    <w:p w14:paraId="7CC2CF97" w14:textId="77777777" w:rsidR="00840E61" w:rsidRPr="00840E61" w:rsidRDefault="00840E61" w:rsidP="00840E61">
      <w:pPr>
        <w:numPr>
          <w:ilvl w:val="0"/>
          <w:numId w:val="60"/>
        </w:numPr>
      </w:pPr>
      <w:r w:rsidRPr="00840E61">
        <w:t>User termination or role change</w:t>
      </w:r>
    </w:p>
    <w:p w14:paraId="58A2D33B" w14:textId="77777777" w:rsidR="00840E61" w:rsidRPr="00840E61" w:rsidRDefault="00840E61" w:rsidP="00840E61">
      <w:pPr>
        <w:numPr>
          <w:ilvl w:val="0"/>
          <w:numId w:val="60"/>
        </w:numPr>
      </w:pPr>
      <w:r w:rsidRPr="00840E61">
        <w:t>Device compromise or theft</w:t>
      </w:r>
    </w:p>
    <w:p w14:paraId="798E768A" w14:textId="77777777" w:rsidR="00840E61" w:rsidRPr="00840E61" w:rsidRDefault="00840E61" w:rsidP="00840E61">
      <w:pPr>
        <w:numPr>
          <w:ilvl w:val="0"/>
          <w:numId w:val="60"/>
        </w:numPr>
      </w:pPr>
      <w:r w:rsidRPr="00840E61">
        <w:t>Policy violation detection</w:t>
      </w:r>
    </w:p>
    <w:p w14:paraId="696692DA" w14:textId="77777777" w:rsidR="00840E61" w:rsidRPr="00840E61" w:rsidRDefault="00840E61" w:rsidP="00840E61">
      <w:pPr>
        <w:numPr>
          <w:ilvl w:val="0"/>
          <w:numId w:val="60"/>
        </w:numPr>
      </w:pPr>
      <w:r w:rsidRPr="00840E61">
        <w:t>Certificate expiration or revocation</w:t>
      </w:r>
    </w:p>
    <w:p w14:paraId="1F1CA5D1" w14:textId="77777777" w:rsidR="00840E61" w:rsidRPr="00840E61" w:rsidRDefault="00840E61" w:rsidP="00840E61">
      <w:pPr>
        <w:numPr>
          <w:ilvl w:val="0"/>
          <w:numId w:val="60"/>
        </w:numPr>
      </w:pPr>
      <w:r w:rsidRPr="00840E61">
        <w:t>Administrative security incident response</w:t>
      </w:r>
    </w:p>
    <w:p w14:paraId="2911F6A1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8.1.2 Revocation Flow Diagram</w:t>
      </w:r>
    </w:p>
    <w:p w14:paraId="312F3EB4" w14:textId="77777777" w:rsidR="00840E61" w:rsidRPr="00840E61" w:rsidRDefault="00840E61" w:rsidP="00840E61">
      <w:r w:rsidRPr="00840E61">
        <w:t>Revocation Event Detected</w:t>
      </w:r>
    </w:p>
    <w:p w14:paraId="7C854C6A" w14:textId="77777777" w:rsidR="00840E61" w:rsidRPr="00840E61" w:rsidRDefault="00840E61" w:rsidP="00840E61">
      <w:r w:rsidRPr="00840E61">
        <w:t xml:space="preserve">         ↓</w:t>
      </w:r>
    </w:p>
    <w:p w14:paraId="20D17439" w14:textId="77777777" w:rsidR="00840E61" w:rsidRPr="00840E61" w:rsidRDefault="00840E61" w:rsidP="00840E61">
      <w:r w:rsidRPr="00840E61">
        <w:t xml:space="preserve">    [Administrative Action Required?]</w:t>
      </w:r>
    </w:p>
    <w:p w14:paraId="1E646FF9" w14:textId="77777777" w:rsidR="00840E61" w:rsidRPr="00840E61" w:rsidRDefault="00840E61" w:rsidP="00840E61">
      <w:r w:rsidRPr="00840E61">
        <w:t xml:space="preserve">         ↓ YES                    ↓ NO</w:t>
      </w:r>
    </w:p>
    <w:p w14:paraId="0E285EF4" w14:textId="77777777" w:rsidR="00840E61" w:rsidRPr="00840E61" w:rsidRDefault="00840E61" w:rsidP="00840E61">
      <w:r w:rsidRPr="00840E61">
        <w:t xml:space="preserve">   Manual Revocation      Automatic Revocation</w:t>
      </w:r>
    </w:p>
    <w:p w14:paraId="3DCF72A9" w14:textId="77777777" w:rsidR="00840E61" w:rsidRPr="00840E61" w:rsidRDefault="00840E61" w:rsidP="00840E61">
      <w:r w:rsidRPr="00840E61">
        <w:t xml:space="preserve">         ↓                        ↓</w:t>
      </w:r>
    </w:p>
    <w:p w14:paraId="5A6E83D3" w14:textId="77777777" w:rsidR="00840E61" w:rsidRPr="00840E61" w:rsidRDefault="00840E61" w:rsidP="00840E61">
      <w:r w:rsidRPr="00840E61">
        <w:t xml:space="preserve">    ┌─────────────────────────────────────┐</w:t>
      </w:r>
    </w:p>
    <w:p w14:paraId="5CC42BF6" w14:textId="77777777" w:rsidR="00840E61" w:rsidRPr="00840E61" w:rsidRDefault="00840E61" w:rsidP="00840E61">
      <w:r w:rsidRPr="00840E61">
        <w:t xml:space="preserve">    │         Vault Operations            │</w:t>
      </w:r>
    </w:p>
    <w:p w14:paraId="6CD7754D" w14:textId="77777777" w:rsidR="00840E61" w:rsidRPr="00840E61" w:rsidRDefault="00840E61" w:rsidP="00840E61">
      <w:r w:rsidRPr="00840E61">
        <w:lastRenderedPageBreak/>
        <w:t xml:space="preserve">    </w:t>
      </w:r>
      <w:proofErr w:type="gramStart"/>
      <w:r w:rsidRPr="00840E61">
        <w:t>│  1</w:t>
      </w:r>
      <w:proofErr w:type="gramEnd"/>
      <w:r w:rsidRPr="00840E61">
        <w:t xml:space="preserve">. Revoke </w:t>
      </w:r>
      <w:proofErr w:type="spellStart"/>
      <w:r w:rsidRPr="00840E61">
        <w:t>AppRole</w:t>
      </w:r>
      <w:proofErr w:type="spellEnd"/>
      <w:r w:rsidRPr="00840E61">
        <w:t xml:space="preserve"> credentials      │</w:t>
      </w:r>
    </w:p>
    <w:p w14:paraId="20BBEB42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2</w:t>
      </w:r>
      <w:proofErr w:type="gramEnd"/>
      <w:r w:rsidRPr="00840E61">
        <w:t>. Revoke issued leases/tokens     │</w:t>
      </w:r>
    </w:p>
    <w:p w14:paraId="643D062F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3</w:t>
      </w:r>
      <w:proofErr w:type="gramEnd"/>
      <w:r w:rsidRPr="00840E61">
        <w:t>. Add user/device to deny list    │</w:t>
      </w:r>
    </w:p>
    <w:p w14:paraId="142336A8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4</w:t>
      </w:r>
      <w:proofErr w:type="gramEnd"/>
      <w:r w:rsidRPr="00840E61">
        <w:t>. Increment policy version        │</w:t>
      </w:r>
    </w:p>
    <w:p w14:paraId="25F48EFE" w14:textId="77777777" w:rsidR="00840E61" w:rsidRPr="00840E61" w:rsidRDefault="00840E61" w:rsidP="00840E61">
      <w:r w:rsidRPr="00840E61">
        <w:t xml:space="preserve">    └─────────────────────────────────────┘</w:t>
      </w:r>
    </w:p>
    <w:p w14:paraId="321E7673" w14:textId="77777777" w:rsidR="00840E61" w:rsidRPr="00840E61" w:rsidRDefault="00840E61" w:rsidP="00840E61">
      <w:r w:rsidRPr="00840E61">
        <w:t xml:space="preserve">         ↓</w:t>
      </w:r>
    </w:p>
    <w:p w14:paraId="55B2DAE4" w14:textId="77777777" w:rsidR="00840E61" w:rsidRPr="00840E61" w:rsidRDefault="00840E61" w:rsidP="00840E61">
      <w:r w:rsidRPr="00840E61">
        <w:t xml:space="preserve">    ┌─────────────────────────────────────┐</w:t>
      </w:r>
    </w:p>
    <w:p w14:paraId="498430BF" w14:textId="77777777" w:rsidR="00840E61" w:rsidRPr="00840E61" w:rsidRDefault="00840E61" w:rsidP="00840E61">
      <w:r w:rsidRPr="00840E61">
        <w:t xml:space="preserve">    │         OPA Policy Update           │</w:t>
      </w:r>
    </w:p>
    <w:p w14:paraId="6F4EFA02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1</w:t>
      </w:r>
      <w:proofErr w:type="gramEnd"/>
      <w:r w:rsidRPr="00840E61">
        <w:t>. Push updated deny list          │</w:t>
      </w:r>
    </w:p>
    <w:p w14:paraId="43DA0AC6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2</w:t>
      </w:r>
      <w:proofErr w:type="gramEnd"/>
      <w:r w:rsidRPr="00840E61">
        <w:t>. Increment policy bundle version │</w:t>
      </w:r>
    </w:p>
    <w:p w14:paraId="1EDC2513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3</w:t>
      </w:r>
      <w:proofErr w:type="gramEnd"/>
      <w:r w:rsidRPr="00840E61">
        <w:t>. Distribute to all agents        │</w:t>
      </w:r>
    </w:p>
    <w:p w14:paraId="7E8706E4" w14:textId="77777777" w:rsidR="00840E61" w:rsidRPr="00840E61" w:rsidRDefault="00840E61" w:rsidP="00840E61">
      <w:r w:rsidRPr="00840E61">
        <w:t xml:space="preserve">    └─────────────────────────────────────┘</w:t>
      </w:r>
    </w:p>
    <w:p w14:paraId="1D20537D" w14:textId="77777777" w:rsidR="00840E61" w:rsidRPr="00840E61" w:rsidRDefault="00840E61" w:rsidP="00840E61">
      <w:r w:rsidRPr="00840E61">
        <w:t xml:space="preserve">         ↓</w:t>
      </w:r>
    </w:p>
    <w:p w14:paraId="7C2FA338" w14:textId="77777777" w:rsidR="00840E61" w:rsidRPr="00840E61" w:rsidRDefault="00840E61" w:rsidP="00840E61">
      <w:r w:rsidRPr="00840E61">
        <w:t xml:space="preserve">    ┌─────────────────────────────────────┐</w:t>
      </w:r>
    </w:p>
    <w:p w14:paraId="4A95A01E" w14:textId="77777777" w:rsidR="00840E61" w:rsidRPr="00840E61" w:rsidRDefault="00840E61" w:rsidP="00840E61">
      <w:r w:rsidRPr="00840E61">
        <w:t xml:space="preserve">    │        Agent Enforcement            │</w:t>
      </w:r>
    </w:p>
    <w:p w14:paraId="692C73A4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1</w:t>
      </w:r>
      <w:proofErr w:type="gramEnd"/>
      <w:r w:rsidRPr="00840E61">
        <w:t>. Policy cache invalidation       │</w:t>
      </w:r>
    </w:p>
    <w:p w14:paraId="695D4520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2</w:t>
      </w:r>
      <w:proofErr w:type="gramEnd"/>
      <w:r w:rsidRPr="00840E61">
        <w:t>. Force re-authentication         │</w:t>
      </w:r>
    </w:p>
    <w:p w14:paraId="3A31C1B4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3</w:t>
      </w:r>
      <w:proofErr w:type="gramEnd"/>
      <w:r w:rsidRPr="00840E61">
        <w:t>. Terminate active sessions       │</w:t>
      </w:r>
    </w:p>
    <w:p w14:paraId="21E0F181" w14:textId="77777777" w:rsidR="00840E61" w:rsidRPr="00840E61" w:rsidRDefault="00840E61" w:rsidP="00840E61">
      <w:r w:rsidRPr="00840E61">
        <w:t xml:space="preserve">    </w:t>
      </w:r>
      <w:proofErr w:type="gramStart"/>
      <w:r w:rsidRPr="00840E61">
        <w:t>│  4</w:t>
      </w:r>
      <w:proofErr w:type="gramEnd"/>
      <w:r w:rsidRPr="00840E61">
        <w:t>. Clear in-memory CEKs            │</w:t>
      </w:r>
    </w:p>
    <w:p w14:paraId="4D9DB6E8" w14:textId="77777777" w:rsidR="00840E61" w:rsidRPr="00840E61" w:rsidRDefault="00840E61" w:rsidP="00840E61">
      <w:r w:rsidRPr="00840E61">
        <w:t xml:space="preserve">    └─────────────────────────────────────┘</w:t>
      </w:r>
    </w:p>
    <w:p w14:paraId="367EC257" w14:textId="77777777" w:rsidR="00840E61" w:rsidRPr="00840E61" w:rsidRDefault="00840E61" w:rsidP="00840E61">
      <w:r w:rsidRPr="00840E61">
        <w:t xml:space="preserve">         ↓</w:t>
      </w:r>
    </w:p>
    <w:p w14:paraId="37F25833" w14:textId="77777777" w:rsidR="00840E61" w:rsidRPr="00840E61" w:rsidRDefault="00840E61" w:rsidP="00840E61">
      <w:r w:rsidRPr="00840E61">
        <w:t xml:space="preserve">    [Verification &amp; Audit Logging]</w:t>
      </w:r>
    </w:p>
    <w:p w14:paraId="672E7923" w14:textId="77777777" w:rsidR="00840E61" w:rsidRPr="00840E61" w:rsidRDefault="00840E61" w:rsidP="00840E61">
      <w:r w:rsidRPr="00840E61">
        <w:t xml:space="preserve">         ↓</w:t>
      </w:r>
    </w:p>
    <w:p w14:paraId="7CEA2108" w14:textId="77777777" w:rsidR="00840E61" w:rsidRPr="00840E61" w:rsidRDefault="00840E61" w:rsidP="00840E61">
      <w:r w:rsidRPr="00840E61">
        <w:t xml:space="preserve">    [Revocation Complete]</w:t>
      </w:r>
    </w:p>
    <w:p w14:paraId="3D0230A2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8.2 Technical Implementation</w:t>
      </w:r>
    </w:p>
    <w:p w14:paraId="18109317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8.2.1 Short-Lived Token Strategy</w:t>
      </w:r>
    </w:p>
    <w:p w14:paraId="4EE7A3D5" w14:textId="77777777" w:rsidR="00840E61" w:rsidRPr="00840E61" w:rsidRDefault="00840E61" w:rsidP="00840E61">
      <w:pPr>
        <w:numPr>
          <w:ilvl w:val="0"/>
          <w:numId w:val="61"/>
        </w:numPr>
      </w:pPr>
      <w:r w:rsidRPr="00840E61">
        <w:rPr>
          <w:b/>
          <w:bCs/>
        </w:rPr>
        <w:t>CEK Unwrap Tokens</w:t>
      </w:r>
      <w:r w:rsidRPr="00840E61">
        <w:t>: Maximum TTL of 15 minutes (configurable: 5-30 minutes)</w:t>
      </w:r>
    </w:p>
    <w:p w14:paraId="27851159" w14:textId="77777777" w:rsidR="00840E61" w:rsidRPr="00840E61" w:rsidRDefault="00840E61" w:rsidP="00840E61">
      <w:pPr>
        <w:numPr>
          <w:ilvl w:val="0"/>
          <w:numId w:val="61"/>
        </w:numPr>
      </w:pPr>
      <w:proofErr w:type="spellStart"/>
      <w:r w:rsidRPr="00840E61">
        <w:rPr>
          <w:b/>
          <w:bCs/>
        </w:rPr>
        <w:t>AppRole</w:t>
      </w:r>
      <w:proofErr w:type="spellEnd"/>
      <w:r w:rsidRPr="00840E61">
        <w:rPr>
          <w:b/>
          <w:bCs/>
        </w:rPr>
        <w:t xml:space="preserve"> Tokens</w:t>
      </w:r>
      <w:r w:rsidRPr="00840E61">
        <w:t>: Maximum TTL of 1 hour with automatic renewal</w:t>
      </w:r>
    </w:p>
    <w:p w14:paraId="36F75D8C" w14:textId="77777777" w:rsidR="00840E61" w:rsidRPr="00840E61" w:rsidRDefault="00840E61" w:rsidP="00840E61">
      <w:pPr>
        <w:numPr>
          <w:ilvl w:val="0"/>
          <w:numId w:val="61"/>
        </w:numPr>
      </w:pPr>
      <w:r w:rsidRPr="00840E61">
        <w:rPr>
          <w:b/>
          <w:bCs/>
        </w:rPr>
        <w:t>Policy Tokens</w:t>
      </w:r>
      <w:r w:rsidRPr="00840E61">
        <w:t>: Maximum TTL of 2 hours with forced refresh on policy version mismatch</w:t>
      </w:r>
    </w:p>
    <w:p w14:paraId="4ACC9202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8.2.2 Vault Lease Revocation</w:t>
      </w:r>
    </w:p>
    <w:p w14:paraId="250A41E0" w14:textId="77777777" w:rsidR="00840E61" w:rsidRPr="00840E61" w:rsidRDefault="00840E61" w:rsidP="00840E61">
      <w:r w:rsidRPr="00840E61">
        <w:t>Revocation API Call:</w:t>
      </w:r>
    </w:p>
    <w:p w14:paraId="158DFE7A" w14:textId="77777777" w:rsidR="00840E61" w:rsidRPr="00840E61" w:rsidRDefault="00840E61" w:rsidP="00840E61">
      <w:r w:rsidRPr="00840E61">
        <w:lastRenderedPageBreak/>
        <w:t>POST /v1/sys/leases/revoke-prefix</w:t>
      </w:r>
    </w:p>
    <w:p w14:paraId="03684878" w14:textId="77777777" w:rsidR="00840E61" w:rsidRPr="00840E61" w:rsidRDefault="00840E61" w:rsidP="00840E61">
      <w:r w:rsidRPr="00840E61">
        <w:t>{</w:t>
      </w:r>
    </w:p>
    <w:p w14:paraId="52B0D545" w14:textId="77777777" w:rsidR="00840E61" w:rsidRPr="00840E61" w:rsidRDefault="00840E61" w:rsidP="00840E61">
      <w:r w:rsidRPr="00840E61">
        <w:t xml:space="preserve">  "</w:t>
      </w:r>
      <w:proofErr w:type="spellStart"/>
      <w:proofErr w:type="gramStart"/>
      <w:r w:rsidRPr="00840E61">
        <w:t>lease</w:t>
      </w:r>
      <w:proofErr w:type="gramEnd"/>
      <w:r w:rsidRPr="00840E61">
        <w:t>_id</w:t>
      </w:r>
      <w:proofErr w:type="spellEnd"/>
      <w:r w:rsidRPr="00840E61">
        <w:t>": "auth/</w:t>
      </w:r>
      <w:proofErr w:type="spellStart"/>
      <w:r w:rsidRPr="00840E61">
        <w:t>approle</w:t>
      </w:r>
      <w:proofErr w:type="spellEnd"/>
      <w:r w:rsidRPr="00840E61">
        <w:t>/login/&lt;</w:t>
      </w:r>
      <w:proofErr w:type="spellStart"/>
      <w:r w:rsidRPr="00840E61">
        <w:t>user_identifier</w:t>
      </w:r>
      <w:proofErr w:type="spellEnd"/>
      <w:r w:rsidRPr="00840E61">
        <w:t>&gt;/*"</w:t>
      </w:r>
    </w:p>
    <w:p w14:paraId="64F2A250" w14:textId="77777777" w:rsidR="00840E61" w:rsidRPr="00840E61" w:rsidRDefault="00840E61" w:rsidP="00840E61">
      <w:r w:rsidRPr="00840E61">
        <w:t>}</w:t>
      </w:r>
    </w:p>
    <w:p w14:paraId="4B49C6A1" w14:textId="77777777" w:rsidR="00840E61" w:rsidRPr="00840E61" w:rsidRDefault="00840E61" w:rsidP="00840E61"/>
    <w:p w14:paraId="6855FA15" w14:textId="77777777" w:rsidR="00840E61" w:rsidRPr="00840E61" w:rsidRDefault="00840E61" w:rsidP="00840E61">
      <w:r w:rsidRPr="00840E61">
        <w:t>Response Processing:</w:t>
      </w:r>
    </w:p>
    <w:p w14:paraId="4567F18A" w14:textId="77777777" w:rsidR="00840E61" w:rsidRPr="00840E61" w:rsidRDefault="00840E61" w:rsidP="00840E61">
      <w:r w:rsidRPr="00840E61">
        <w:t>- HTTP 200: Revocation successful</w:t>
      </w:r>
    </w:p>
    <w:p w14:paraId="3FAA02EA" w14:textId="77777777" w:rsidR="00840E61" w:rsidRPr="00840E61" w:rsidRDefault="00840E61" w:rsidP="00840E61">
      <w:r w:rsidRPr="00840E61">
        <w:t>- HTTP 204: No active leases found</w:t>
      </w:r>
    </w:p>
    <w:p w14:paraId="783EA54B" w14:textId="77777777" w:rsidR="00840E61" w:rsidRPr="00840E61" w:rsidRDefault="00840E61" w:rsidP="00840E61">
      <w:r w:rsidRPr="00840E61">
        <w:t>- HTTP 500: Partial revocation (requires retry)</w:t>
      </w:r>
    </w:p>
    <w:p w14:paraId="165829BB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8.2.3 Policy Version Enforcement</w:t>
      </w:r>
    </w:p>
    <w:p w14:paraId="4F45AB99" w14:textId="77777777" w:rsidR="00840E61" w:rsidRPr="00840E61" w:rsidRDefault="00840E61" w:rsidP="00840E61">
      <w:pPr>
        <w:numPr>
          <w:ilvl w:val="0"/>
          <w:numId w:val="62"/>
        </w:numPr>
      </w:pPr>
      <w:r w:rsidRPr="00840E61">
        <w:rPr>
          <w:b/>
          <w:bCs/>
        </w:rPr>
        <w:t>Version Bump</w:t>
      </w:r>
      <w:r w:rsidRPr="00840E61">
        <w:t>: Increment global policy version number</w:t>
      </w:r>
    </w:p>
    <w:p w14:paraId="3ED4DD0E" w14:textId="77777777" w:rsidR="00840E61" w:rsidRPr="00840E61" w:rsidRDefault="00840E61" w:rsidP="00840E61">
      <w:pPr>
        <w:numPr>
          <w:ilvl w:val="0"/>
          <w:numId w:val="62"/>
        </w:numPr>
      </w:pPr>
      <w:r w:rsidRPr="00840E61">
        <w:rPr>
          <w:b/>
          <w:bCs/>
        </w:rPr>
        <w:t>Agent Validation</w:t>
      </w:r>
      <w:r w:rsidRPr="00840E61">
        <w:t>: Agents verify policy version on each unwrap request</w:t>
      </w:r>
    </w:p>
    <w:p w14:paraId="07313F13" w14:textId="77777777" w:rsidR="00840E61" w:rsidRPr="00840E61" w:rsidRDefault="00840E61" w:rsidP="00840E61">
      <w:pPr>
        <w:numPr>
          <w:ilvl w:val="0"/>
          <w:numId w:val="62"/>
        </w:numPr>
      </w:pPr>
      <w:r w:rsidRPr="00840E61">
        <w:rPr>
          <w:b/>
          <w:bCs/>
        </w:rPr>
        <w:t>Forced Re-wrap</w:t>
      </w:r>
      <w:r w:rsidRPr="00840E61">
        <w:t>: Version mismatch triggers complete session termination and re-authentication</w:t>
      </w:r>
    </w:p>
    <w:p w14:paraId="074D7F57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8.3 Revocation Verification</w:t>
      </w:r>
    </w:p>
    <w:p w14:paraId="431AF25D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8.3.1 Immediate Effects (&lt; 30 seconds)</w:t>
      </w:r>
    </w:p>
    <w:p w14:paraId="7BD0B7BE" w14:textId="77777777" w:rsidR="00840E61" w:rsidRPr="00840E61" w:rsidRDefault="00840E61" w:rsidP="00840E61">
      <w:pPr>
        <w:numPr>
          <w:ilvl w:val="0"/>
          <w:numId w:val="63"/>
        </w:numPr>
      </w:pPr>
      <w:r w:rsidRPr="00840E61">
        <w:t>Active Agent sessions terminated</w:t>
      </w:r>
    </w:p>
    <w:p w14:paraId="1125EBB0" w14:textId="77777777" w:rsidR="00840E61" w:rsidRPr="00840E61" w:rsidRDefault="00840E61" w:rsidP="00840E61">
      <w:pPr>
        <w:numPr>
          <w:ilvl w:val="0"/>
          <w:numId w:val="63"/>
        </w:numPr>
      </w:pPr>
      <w:r w:rsidRPr="00840E61">
        <w:t>In-memory CEKs cleared from all endpoints</w:t>
      </w:r>
    </w:p>
    <w:p w14:paraId="76CF758F" w14:textId="77777777" w:rsidR="00840E61" w:rsidRPr="00840E61" w:rsidRDefault="00840E61" w:rsidP="00840E61">
      <w:pPr>
        <w:numPr>
          <w:ilvl w:val="0"/>
          <w:numId w:val="63"/>
        </w:numPr>
      </w:pPr>
      <w:r w:rsidRPr="00840E61">
        <w:t>New authentication attempts denied</w:t>
      </w:r>
    </w:p>
    <w:p w14:paraId="0FDDD8C0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8.3.2 Propagation Timeline</w:t>
      </w:r>
    </w:p>
    <w:p w14:paraId="4CD10382" w14:textId="77777777" w:rsidR="00840E61" w:rsidRPr="00840E61" w:rsidRDefault="00840E61" w:rsidP="00840E61">
      <w:pPr>
        <w:numPr>
          <w:ilvl w:val="0"/>
          <w:numId w:val="64"/>
        </w:numPr>
      </w:pPr>
      <w:r w:rsidRPr="00840E61">
        <w:rPr>
          <w:b/>
          <w:bCs/>
        </w:rPr>
        <w:t>Vault revocation</w:t>
      </w:r>
      <w:r w:rsidRPr="00840E61">
        <w:t>: Immediate (&lt; 5 seconds)</w:t>
      </w:r>
    </w:p>
    <w:p w14:paraId="09807031" w14:textId="77777777" w:rsidR="00840E61" w:rsidRPr="00840E61" w:rsidRDefault="00840E61" w:rsidP="00840E61">
      <w:pPr>
        <w:numPr>
          <w:ilvl w:val="0"/>
          <w:numId w:val="64"/>
        </w:numPr>
      </w:pPr>
      <w:r w:rsidRPr="00840E61">
        <w:rPr>
          <w:b/>
          <w:bCs/>
        </w:rPr>
        <w:t>OPA policy distribution</w:t>
      </w:r>
      <w:r w:rsidRPr="00840E61">
        <w:t>: Within 1 minute</w:t>
      </w:r>
    </w:p>
    <w:p w14:paraId="1F5CB2BD" w14:textId="77777777" w:rsidR="00840E61" w:rsidRPr="00840E61" w:rsidRDefault="00840E61" w:rsidP="00840E61">
      <w:pPr>
        <w:numPr>
          <w:ilvl w:val="0"/>
          <w:numId w:val="64"/>
        </w:numPr>
      </w:pPr>
      <w:r w:rsidRPr="00840E61">
        <w:rPr>
          <w:b/>
          <w:bCs/>
        </w:rPr>
        <w:t>Agent policy refresh</w:t>
      </w:r>
      <w:r w:rsidRPr="00840E61">
        <w:t>: Within 2 minutes</w:t>
      </w:r>
    </w:p>
    <w:p w14:paraId="4241B335" w14:textId="77777777" w:rsidR="00840E61" w:rsidRPr="00840E61" w:rsidRDefault="00840E61" w:rsidP="00840E61">
      <w:pPr>
        <w:numPr>
          <w:ilvl w:val="0"/>
          <w:numId w:val="64"/>
        </w:numPr>
      </w:pPr>
      <w:r w:rsidRPr="00840E61">
        <w:rPr>
          <w:b/>
          <w:bCs/>
        </w:rPr>
        <w:t>Full system consistency</w:t>
      </w:r>
      <w:r w:rsidRPr="00840E61">
        <w:t>: Within 5 minutes</w:t>
      </w:r>
    </w:p>
    <w:p w14:paraId="6D84DB15" w14:textId="77777777" w:rsidR="00840E61" w:rsidRPr="00840E61" w:rsidRDefault="00840E61" w:rsidP="00840E61">
      <w:r w:rsidRPr="00840E61">
        <w:pict w14:anchorId="2F7EDF53">
          <v:rect id="_x0000_i1129" style="width:0;height:1.5pt" o:hralign="center" o:hrstd="t" o:hr="t" fillcolor="#a0a0a0" stroked="f"/>
        </w:pict>
      </w:r>
    </w:p>
    <w:p w14:paraId="1CD5A4E0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 Offline Mode &amp; Grace Periods</w:t>
      </w:r>
    </w:p>
    <w:p w14:paraId="4B22DCBF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9.1 Offline Grace Configuration</w:t>
      </w:r>
    </w:p>
    <w:p w14:paraId="137B6E25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9.1.1 Policy Cache Validity</w:t>
      </w:r>
    </w:p>
    <w:p w14:paraId="013D445B" w14:textId="77777777" w:rsidR="00840E61" w:rsidRPr="00840E61" w:rsidRDefault="00840E61" w:rsidP="00840E61">
      <w:pPr>
        <w:numPr>
          <w:ilvl w:val="0"/>
          <w:numId w:val="65"/>
        </w:numPr>
      </w:pPr>
      <w:r w:rsidRPr="00840E61">
        <w:rPr>
          <w:b/>
          <w:bCs/>
        </w:rPr>
        <w:t>Default Grace Period</w:t>
      </w:r>
      <w:r w:rsidRPr="00840E61">
        <w:t>: 2 hours for cached policy decisions</w:t>
      </w:r>
    </w:p>
    <w:p w14:paraId="26741267" w14:textId="77777777" w:rsidR="00840E61" w:rsidRPr="00840E61" w:rsidRDefault="00840E61" w:rsidP="00840E61">
      <w:pPr>
        <w:numPr>
          <w:ilvl w:val="0"/>
          <w:numId w:val="65"/>
        </w:numPr>
      </w:pPr>
      <w:r w:rsidRPr="00840E61">
        <w:rPr>
          <w:b/>
          <w:bCs/>
        </w:rPr>
        <w:t>Maximum Grace Period</w:t>
      </w:r>
      <w:r w:rsidRPr="00840E61">
        <w:t>: 8 hours (configurable per security policy)</w:t>
      </w:r>
    </w:p>
    <w:p w14:paraId="4DF2CDDD" w14:textId="77777777" w:rsidR="00840E61" w:rsidRPr="00840E61" w:rsidRDefault="00840E61" w:rsidP="00840E61">
      <w:pPr>
        <w:numPr>
          <w:ilvl w:val="0"/>
          <w:numId w:val="65"/>
        </w:numPr>
      </w:pPr>
      <w:r w:rsidRPr="00840E61">
        <w:rPr>
          <w:b/>
          <w:bCs/>
        </w:rPr>
        <w:t>Grace Period Scope</w:t>
      </w:r>
      <w:r w:rsidRPr="00840E61">
        <w:t>: Read-only operations only; write operations require online validation</w:t>
      </w:r>
    </w:p>
    <w:p w14:paraId="76D07175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lastRenderedPageBreak/>
        <w:t>9.1.2 Token Caching Strategy</w:t>
      </w:r>
    </w:p>
    <w:p w14:paraId="359D99AE" w14:textId="77777777" w:rsidR="00840E61" w:rsidRPr="00840E61" w:rsidRDefault="00840E61" w:rsidP="00840E61">
      <w:r w:rsidRPr="00840E61">
        <w:t>Cached Components (Memory Only):</w:t>
      </w:r>
    </w:p>
    <w:p w14:paraId="7A1D6B91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✓</w:t>
      </w:r>
      <w:r w:rsidRPr="00840E61">
        <w:t xml:space="preserve"> </w:t>
      </w:r>
      <w:proofErr w:type="spellStart"/>
      <w:r w:rsidRPr="00840E61">
        <w:t>AppRole</w:t>
      </w:r>
      <w:proofErr w:type="spellEnd"/>
      <w:r w:rsidRPr="00840E61">
        <w:t xml:space="preserve"> authentication tokens (</w:t>
      </w:r>
      <w:proofErr w:type="gramStart"/>
      <w:r w:rsidRPr="00840E61">
        <w:t>1 hour</w:t>
      </w:r>
      <w:proofErr w:type="gramEnd"/>
      <w:r w:rsidRPr="00840E61">
        <w:t xml:space="preserve"> TTL)</w:t>
      </w:r>
    </w:p>
    <w:p w14:paraId="55B4A531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✓</w:t>
      </w:r>
      <w:r w:rsidRPr="00840E61">
        <w:t xml:space="preserve"> Policy bundles with signatures (</w:t>
      </w:r>
      <w:proofErr w:type="gramStart"/>
      <w:r w:rsidRPr="00840E61">
        <w:t>2 hour</w:t>
      </w:r>
      <w:proofErr w:type="gramEnd"/>
      <w:r w:rsidRPr="00840E61">
        <w:t xml:space="preserve"> TTL)  </w:t>
      </w:r>
    </w:p>
    <w:p w14:paraId="0E322B09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✓</w:t>
      </w:r>
      <w:r w:rsidRPr="00840E61">
        <w:t xml:space="preserve"> User group memberships (</w:t>
      </w:r>
      <w:proofErr w:type="gramStart"/>
      <w:r w:rsidRPr="00840E61">
        <w:t>15 minute</w:t>
      </w:r>
      <w:proofErr w:type="gramEnd"/>
      <w:r w:rsidRPr="00840E61">
        <w:t xml:space="preserve"> TTL)</w:t>
      </w:r>
    </w:p>
    <w:p w14:paraId="35A9B0C4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✓</w:t>
      </w:r>
      <w:r w:rsidRPr="00840E61">
        <w:t xml:space="preserve"> Device attestation status (</w:t>
      </w:r>
      <w:proofErr w:type="gramStart"/>
      <w:r w:rsidRPr="00840E61">
        <w:t>4 hour</w:t>
      </w:r>
      <w:proofErr w:type="gramEnd"/>
      <w:r w:rsidRPr="00840E61">
        <w:t xml:space="preserve"> TTL)</w:t>
      </w:r>
    </w:p>
    <w:p w14:paraId="49EF2765" w14:textId="77777777" w:rsidR="00840E61" w:rsidRPr="00840E61" w:rsidRDefault="00840E61" w:rsidP="00840E61"/>
    <w:p w14:paraId="76C71F83" w14:textId="77777777" w:rsidR="00840E61" w:rsidRPr="00840E61" w:rsidRDefault="00840E61" w:rsidP="00840E61">
      <w:r w:rsidRPr="00840E61">
        <w:t>Never Cached:</w:t>
      </w:r>
    </w:p>
    <w:p w14:paraId="5010CBEA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✗</w:t>
      </w:r>
      <w:r w:rsidRPr="00840E61">
        <w:t xml:space="preserve"> Content Encryption Keys (CEKs)</w:t>
      </w:r>
    </w:p>
    <w:p w14:paraId="2F6BBC6E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✗</w:t>
      </w:r>
      <w:r w:rsidRPr="00840E61">
        <w:t xml:space="preserve"> Key Encryption Keys (KEKs)  </w:t>
      </w:r>
    </w:p>
    <w:p w14:paraId="53289B6E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✗</w:t>
      </w:r>
      <w:r w:rsidRPr="00840E61">
        <w:t xml:space="preserve"> Private signing keys</w:t>
      </w:r>
    </w:p>
    <w:p w14:paraId="57DFB223" w14:textId="77777777" w:rsidR="00840E61" w:rsidRPr="00840E61" w:rsidRDefault="00840E61" w:rsidP="00840E61">
      <w:r w:rsidRPr="00840E61">
        <w:rPr>
          <w:rFonts w:ascii="Segoe UI Symbol" w:hAnsi="Segoe UI Symbol" w:cs="Segoe UI Symbol"/>
        </w:rPr>
        <w:t>✗</w:t>
      </w:r>
      <w:r w:rsidRPr="00840E61">
        <w:t xml:space="preserve"> Unwrap tokens beyond active session</w:t>
      </w:r>
    </w:p>
    <w:p w14:paraId="3BC1C720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9.2 Offline Operation Modes</w:t>
      </w:r>
    </w:p>
    <w:p w14:paraId="1400EB5F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9.2.1 Connected Mode (Default)</w:t>
      </w:r>
    </w:p>
    <w:p w14:paraId="02525FB3" w14:textId="77777777" w:rsidR="00840E61" w:rsidRPr="00840E61" w:rsidRDefault="00840E61" w:rsidP="00840E61">
      <w:pPr>
        <w:numPr>
          <w:ilvl w:val="0"/>
          <w:numId w:val="66"/>
        </w:numPr>
      </w:pPr>
      <w:r w:rsidRPr="00840E61">
        <w:t>Real-time policy validation for all operations</w:t>
      </w:r>
    </w:p>
    <w:p w14:paraId="2D2E14BE" w14:textId="77777777" w:rsidR="00840E61" w:rsidRPr="00840E61" w:rsidRDefault="00840E61" w:rsidP="00840E61">
      <w:pPr>
        <w:numPr>
          <w:ilvl w:val="0"/>
          <w:numId w:val="66"/>
        </w:numPr>
      </w:pPr>
      <w:r w:rsidRPr="00840E61">
        <w:t>Immediate revocation enforcement</w:t>
      </w:r>
    </w:p>
    <w:p w14:paraId="5BDE9823" w14:textId="77777777" w:rsidR="00840E61" w:rsidRPr="00840E61" w:rsidRDefault="00840E61" w:rsidP="00840E61">
      <w:pPr>
        <w:numPr>
          <w:ilvl w:val="0"/>
          <w:numId w:val="66"/>
        </w:numPr>
      </w:pPr>
      <w:r w:rsidRPr="00840E61">
        <w:t>Full audit logging to central systems</w:t>
      </w:r>
    </w:p>
    <w:p w14:paraId="057F62C4" w14:textId="77777777" w:rsidR="00840E61" w:rsidRPr="00840E61" w:rsidRDefault="00840E61" w:rsidP="00840E61">
      <w:pPr>
        <w:numPr>
          <w:ilvl w:val="0"/>
          <w:numId w:val="66"/>
        </w:numPr>
      </w:pPr>
      <w:r w:rsidRPr="00840E61">
        <w:t>Dynamic policy updates</w:t>
      </w:r>
    </w:p>
    <w:p w14:paraId="02FCA9D6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9.2.2 Degraded Mode (Network Issues)</w:t>
      </w:r>
    </w:p>
    <w:p w14:paraId="320C25CC" w14:textId="77777777" w:rsidR="00840E61" w:rsidRPr="00840E61" w:rsidRDefault="00840E61" w:rsidP="00840E61">
      <w:pPr>
        <w:numPr>
          <w:ilvl w:val="0"/>
          <w:numId w:val="67"/>
        </w:numPr>
      </w:pPr>
      <w:r w:rsidRPr="00840E61">
        <w:rPr>
          <w:b/>
          <w:bCs/>
        </w:rPr>
        <w:t>Duration</w:t>
      </w:r>
      <w:r w:rsidRPr="00840E61">
        <w:t>: Up to 2 hours with cached policies</w:t>
      </w:r>
    </w:p>
    <w:p w14:paraId="1712DFA7" w14:textId="77777777" w:rsidR="00840E61" w:rsidRPr="00840E61" w:rsidRDefault="00840E61" w:rsidP="00840E61">
      <w:pPr>
        <w:numPr>
          <w:ilvl w:val="0"/>
          <w:numId w:val="67"/>
        </w:numPr>
      </w:pPr>
      <w:r w:rsidRPr="00840E61">
        <w:rPr>
          <w:b/>
          <w:bCs/>
        </w:rPr>
        <w:t>Restrictions</w:t>
      </w:r>
      <w:r w:rsidRPr="00840E61">
        <w:t>: Read-only access to previously validated content</w:t>
      </w:r>
    </w:p>
    <w:p w14:paraId="4A1ABA4C" w14:textId="77777777" w:rsidR="00840E61" w:rsidRPr="00840E61" w:rsidRDefault="00840E61" w:rsidP="00840E61">
      <w:pPr>
        <w:numPr>
          <w:ilvl w:val="0"/>
          <w:numId w:val="67"/>
        </w:numPr>
      </w:pPr>
      <w:r w:rsidRPr="00840E61">
        <w:rPr>
          <w:b/>
          <w:bCs/>
        </w:rPr>
        <w:t>Logging</w:t>
      </w:r>
      <w:r w:rsidRPr="00840E61">
        <w:t>: Local logging with sync on reconnection</w:t>
      </w:r>
    </w:p>
    <w:p w14:paraId="7E69CB06" w14:textId="77777777" w:rsidR="00840E61" w:rsidRPr="00840E61" w:rsidRDefault="00840E61" w:rsidP="00840E61">
      <w:pPr>
        <w:numPr>
          <w:ilvl w:val="0"/>
          <w:numId w:val="67"/>
        </w:numPr>
      </w:pPr>
      <w:r w:rsidRPr="00840E61">
        <w:rPr>
          <w:b/>
          <w:bCs/>
        </w:rPr>
        <w:t>User Notification</w:t>
      </w:r>
      <w:r w:rsidRPr="00840E61">
        <w:t>: "Operating in offline mode" indicator</w:t>
      </w:r>
    </w:p>
    <w:p w14:paraId="3B9EA814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9.2.3 Offline Mode (Extended Outage)</w:t>
      </w:r>
    </w:p>
    <w:p w14:paraId="50A2EDB1" w14:textId="77777777" w:rsidR="00840E61" w:rsidRPr="00840E61" w:rsidRDefault="00840E61" w:rsidP="00840E61">
      <w:pPr>
        <w:numPr>
          <w:ilvl w:val="0"/>
          <w:numId w:val="68"/>
        </w:numPr>
      </w:pPr>
      <w:r w:rsidRPr="00840E61">
        <w:rPr>
          <w:b/>
          <w:bCs/>
        </w:rPr>
        <w:t>Duration</w:t>
      </w:r>
      <w:r w:rsidRPr="00840E61">
        <w:t>: Beyond 2-hour grace period</w:t>
      </w:r>
    </w:p>
    <w:p w14:paraId="158584C2" w14:textId="77777777" w:rsidR="00840E61" w:rsidRPr="00840E61" w:rsidRDefault="00840E61" w:rsidP="00840E61">
      <w:pPr>
        <w:numPr>
          <w:ilvl w:val="0"/>
          <w:numId w:val="68"/>
        </w:numPr>
      </w:pPr>
      <w:proofErr w:type="spellStart"/>
      <w:r w:rsidRPr="00840E61">
        <w:rPr>
          <w:b/>
          <w:bCs/>
        </w:rPr>
        <w:t>Behavior</w:t>
      </w:r>
      <w:proofErr w:type="spellEnd"/>
      <w:r w:rsidRPr="00840E61">
        <w:t xml:space="preserve">: </w:t>
      </w:r>
      <w:r w:rsidRPr="00840E61">
        <w:rPr>
          <w:b/>
          <w:bCs/>
        </w:rPr>
        <w:t>Fail-closed</w:t>
      </w:r>
      <w:r w:rsidRPr="00840E61">
        <w:t xml:space="preserve"> - Deny all unwrap requests</w:t>
      </w:r>
    </w:p>
    <w:p w14:paraId="3E42B7B4" w14:textId="77777777" w:rsidR="00840E61" w:rsidRPr="00840E61" w:rsidRDefault="00840E61" w:rsidP="00840E61">
      <w:pPr>
        <w:numPr>
          <w:ilvl w:val="0"/>
          <w:numId w:val="68"/>
        </w:numPr>
      </w:pPr>
      <w:r w:rsidRPr="00840E61">
        <w:rPr>
          <w:b/>
          <w:bCs/>
        </w:rPr>
        <w:t>Exception</w:t>
      </w:r>
      <w:r w:rsidRPr="00840E61">
        <w:t>: Emergency access procedures (if configured)</w:t>
      </w:r>
    </w:p>
    <w:p w14:paraId="208E5B32" w14:textId="77777777" w:rsidR="00840E61" w:rsidRPr="00840E61" w:rsidRDefault="00840E61" w:rsidP="00840E61">
      <w:pPr>
        <w:numPr>
          <w:ilvl w:val="0"/>
          <w:numId w:val="68"/>
        </w:numPr>
      </w:pPr>
      <w:r w:rsidRPr="00840E61">
        <w:rPr>
          <w:b/>
          <w:bCs/>
        </w:rPr>
        <w:t>Recovery</w:t>
      </w:r>
      <w:r w:rsidRPr="00840E61">
        <w:t>: Full re-authentication required on reconnection</w:t>
      </w:r>
    </w:p>
    <w:p w14:paraId="104D48BC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9.3 Reconnection Procedures</w:t>
      </w:r>
    </w:p>
    <w:p w14:paraId="7FEC1747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9.3.1 Automatic Recovery</w:t>
      </w:r>
    </w:p>
    <w:p w14:paraId="1F460DD5" w14:textId="77777777" w:rsidR="00840E61" w:rsidRPr="00840E61" w:rsidRDefault="00840E61" w:rsidP="00840E61">
      <w:r w:rsidRPr="00840E61">
        <w:lastRenderedPageBreak/>
        <w:t>Network Connectivity Restored</w:t>
      </w:r>
    </w:p>
    <w:p w14:paraId="5D8D74C7" w14:textId="77777777" w:rsidR="00840E61" w:rsidRPr="00840E61" w:rsidRDefault="00840E61" w:rsidP="00840E61">
      <w:r w:rsidRPr="00840E61">
        <w:t xml:space="preserve">         ↓</w:t>
      </w:r>
    </w:p>
    <w:p w14:paraId="16C5CC50" w14:textId="77777777" w:rsidR="00840E61" w:rsidRPr="00840E61" w:rsidRDefault="00840E61" w:rsidP="00840E61">
      <w:r w:rsidRPr="00840E61">
        <w:t>[Verify Vault/OPA Connectivity]</w:t>
      </w:r>
    </w:p>
    <w:p w14:paraId="3D3BE09F" w14:textId="77777777" w:rsidR="00840E61" w:rsidRPr="00840E61" w:rsidRDefault="00840E61" w:rsidP="00840E61">
      <w:r w:rsidRPr="00840E61">
        <w:t xml:space="preserve">         ↓</w:t>
      </w:r>
    </w:p>
    <w:p w14:paraId="3D24F925" w14:textId="77777777" w:rsidR="00840E61" w:rsidRPr="00840E61" w:rsidRDefault="00840E61" w:rsidP="00840E61">
      <w:r w:rsidRPr="00840E61">
        <w:t>[Validate Cached Token Status]</w:t>
      </w:r>
    </w:p>
    <w:p w14:paraId="4E76E1EC" w14:textId="77777777" w:rsidR="00840E61" w:rsidRPr="00840E61" w:rsidRDefault="00840E61" w:rsidP="00840E61">
      <w:r w:rsidRPr="00840E61">
        <w:t xml:space="preserve">         ↓</w:t>
      </w:r>
    </w:p>
    <w:p w14:paraId="41C600A3" w14:textId="77777777" w:rsidR="00840E61" w:rsidRPr="00840E61" w:rsidRDefault="00840E61" w:rsidP="00840E61">
      <w:r w:rsidRPr="00840E61">
        <w:t>[Sync Pending Audit Logs]</w:t>
      </w:r>
    </w:p>
    <w:p w14:paraId="64134840" w14:textId="77777777" w:rsidR="00840E61" w:rsidRPr="00840E61" w:rsidRDefault="00840E61" w:rsidP="00840E61">
      <w:r w:rsidRPr="00840E61">
        <w:t xml:space="preserve">         ↓</w:t>
      </w:r>
    </w:p>
    <w:p w14:paraId="52C7B3B0" w14:textId="77777777" w:rsidR="00840E61" w:rsidRPr="00840E61" w:rsidRDefault="00840E61" w:rsidP="00840E61">
      <w:r w:rsidRPr="00840E61">
        <w:t>[Refresh Policy Bundles]</w:t>
      </w:r>
    </w:p>
    <w:p w14:paraId="52454B1E" w14:textId="77777777" w:rsidR="00840E61" w:rsidRPr="00840E61" w:rsidRDefault="00840E61" w:rsidP="00840E61">
      <w:r w:rsidRPr="00840E61">
        <w:t xml:space="preserve">         ↓</w:t>
      </w:r>
    </w:p>
    <w:p w14:paraId="475F921E" w14:textId="77777777" w:rsidR="00840E61" w:rsidRPr="00840E61" w:rsidRDefault="00840E61" w:rsidP="00840E61">
      <w:r w:rsidRPr="00840E61">
        <w:t>[Resume Normal Operation]</w:t>
      </w:r>
    </w:p>
    <w:p w14:paraId="38756908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9.3.2 Manual Recovery (Post-Incident)</w:t>
      </w:r>
    </w:p>
    <w:p w14:paraId="0B4B3379" w14:textId="77777777" w:rsidR="00840E61" w:rsidRPr="00840E61" w:rsidRDefault="00840E61" w:rsidP="00840E61">
      <w:pPr>
        <w:numPr>
          <w:ilvl w:val="0"/>
          <w:numId w:val="69"/>
        </w:numPr>
      </w:pPr>
      <w:r w:rsidRPr="00840E61">
        <w:t>Force full re-authentication for all users</w:t>
      </w:r>
    </w:p>
    <w:p w14:paraId="5F025B15" w14:textId="77777777" w:rsidR="00840E61" w:rsidRPr="00840E61" w:rsidRDefault="00840E61" w:rsidP="00840E61">
      <w:pPr>
        <w:numPr>
          <w:ilvl w:val="0"/>
          <w:numId w:val="69"/>
        </w:numPr>
      </w:pPr>
      <w:r w:rsidRPr="00840E61">
        <w:t>Invalidate all cached credentials and policies</w:t>
      </w:r>
    </w:p>
    <w:p w14:paraId="786D2252" w14:textId="77777777" w:rsidR="00840E61" w:rsidRPr="00840E61" w:rsidRDefault="00840E61" w:rsidP="00840E61">
      <w:pPr>
        <w:numPr>
          <w:ilvl w:val="0"/>
          <w:numId w:val="69"/>
        </w:numPr>
      </w:pPr>
      <w:r w:rsidRPr="00840E61">
        <w:t>Require fresh device attestation</w:t>
      </w:r>
    </w:p>
    <w:p w14:paraId="0DCAA0FF" w14:textId="77777777" w:rsidR="00840E61" w:rsidRPr="00840E61" w:rsidRDefault="00840E61" w:rsidP="00840E61">
      <w:pPr>
        <w:numPr>
          <w:ilvl w:val="0"/>
          <w:numId w:val="69"/>
        </w:numPr>
      </w:pPr>
      <w:r w:rsidRPr="00840E61">
        <w:t>Complete audit log reconciliation</w:t>
      </w:r>
    </w:p>
    <w:p w14:paraId="318F1E32" w14:textId="77777777" w:rsidR="00840E61" w:rsidRPr="00840E61" w:rsidRDefault="00840E61" w:rsidP="00840E61">
      <w:r w:rsidRPr="00840E61">
        <w:pict w14:anchorId="314A46EC">
          <v:rect id="_x0000_i1130" style="width:0;height:1.5pt" o:hralign="center" o:hrstd="t" o:hr="t" fillcolor="#a0a0a0" stroked="f"/>
        </w:pict>
      </w:r>
    </w:p>
    <w:p w14:paraId="5A86298C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 Enclave Strategy &amp; Fallback Architecture</w:t>
      </w:r>
    </w:p>
    <w:p w14:paraId="67F4C157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10.1 Primary Enclave Technologies</w:t>
      </w:r>
    </w:p>
    <w:p w14:paraId="33AA0C82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10.1.1 Intel SGX (Preferred)</w:t>
      </w:r>
    </w:p>
    <w:p w14:paraId="1DAEB244" w14:textId="77777777" w:rsidR="00840E61" w:rsidRPr="00840E61" w:rsidRDefault="00840E61" w:rsidP="00840E61">
      <w:pPr>
        <w:numPr>
          <w:ilvl w:val="0"/>
          <w:numId w:val="70"/>
        </w:numPr>
      </w:pPr>
      <w:r w:rsidRPr="00840E61">
        <w:rPr>
          <w:b/>
          <w:bCs/>
        </w:rPr>
        <w:t>Requirements</w:t>
      </w:r>
      <w:r w:rsidRPr="00840E61">
        <w:t>: Intel processors with SGX support (6th gen and later)</w:t>
      </w:r>
    </w:p>
    <w:p w14:paraId="51F9A8C7" w14:textId="77777777" w:rsidR="00840E61" w:rsidRPr="00840E61" w:rsidRDefault="00840E61" w:rsidP="00840E61">
      <w:pPr>
        <w:numPr>
          <w:ilvl w:val="0"/>
          <w:numId w:val="70"/>
        </w:numPr>
      </w:pPr>
      <w:r w:rsidRPr="00840E61">
        <w:rPr>
          <w:b/>
          <w:bCs/>
        </w:rPr>
        <w:t>Benefits</w:t>
      </w:r>
      <w:r w:rsidRPr="00840E61">
        <w:t>: Hardware-enforced memory encryption and attestation</w:t>
      </w:r>
    </w:p>
    <w:p w14:paraId="71CCBE78" w14:textId="77777777" w:rsidR="00840E61" w:rsidRPr="00840E61" w:rsidRDefault="00840E61" w:rsidP="00840E61">
      <w:pPr>
        <w:numPr>
          <w:ilvl w:val="0"/>
          <w:numId w:val="70"/>
        </w:numPr>
      </w:pPr>
      <w:r w:rsidRPr="00840E61">
        <w:rPr>
          <w:b/>
          <w:bCs/>
        </w:rPr>
        <w:t>Limitations</w:t>
      </w:r>
      <w:r w:rsidRPr="00840E61">
        <w:t>: Limited EPC memory, driver dependencies</w:t>
      </w:r>
    </w:p>
    <w:p w14:paraId="56B3FC2D" w14:textId="77777777" w:rsidR="00840E61" w:rsidRPr="00840E61" w:rsidRDefault="00840E61" w:rsidP="00840E61">
      <w:pPr>
        <w:numPr>
          <w:ilvl w:val="0"/>
          <w:numId w:val="70"/>
        </w:numPr>
      </w:pPr>
      <w:r w:rsidRPr="00840E61">
        <w:rPr>
          <w:b/>
          <w:bCs/>
        </w:rPr>
        <w:t>Use Case</w:t>
      </w:r>
      <w:r w:rsidRPr="00840E61">
        <w:t>: High-security environments with compatible hardware</w:t>
      </w:r>
    </w:p>
    <w:p w14:paraId="51DE2A7B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 xml:space="preserve">10.1.2 ARM </w:t>
      </w:r>
      <w:proofErr w:type="spellStart"/>
      <w:r w:rsidRPr="00840E61">
        <w:rPr>
          <w:b/>
          <w:bCs/>
        </w:rPr>
        <w:t>TrustZone</w:t>
      </w:r>
      <w:proofErr w:type="spellEnd"/>
      <w:r w:rsidRPr="00840E61">
        <w:rPr>
          <w:b/>
          <w:bCs/>
        </w:rPr>
        <w:t xml:space="preserve"> (Alternative)</w:t>
      </w:r>
    </w:p>
    <w:p w14:paraId="53108C3F" w14:textId="77777777" w:rsidR="00840E61" w:rsidRPr="00840E61" w:rsidRDefault="00840E61" w:rsidP="00840E61">
      <w:pPr>
        <w:numPr>
          <w:ilvl w:val="0"/>
          <w:numId w:val="71"/>
        </w:numPr>
      </w:pPr>
      <w:r w:rsidRPr="00840E61">
        <w:rPr>
          <w:b/>
          <w:bCs/>
        </w:rPr>
        <w:t>Requirements</w:t>
      </w:r>
      <w:r w:rsidRPr="00840E61">
        <w:t xml:space="preserve">: ARM processors with </w:t>
      </w:r>
      <w:proofErr w:type="spellStart"/>
      <w:r w:rsidRPr="00840E61">
        <w:t>TrustZone</w:t>
      </w:r>
      <w:proofErr w:type="spellEnd"/>
      <w:r w:rsidRPr="00840E61">
        <w:t xml:space="preserve"> technology</w:t>
      </w:r>
    </w:p>
    <w:p w14:paraId="3CE12561" w14:textId="77777777" w:rsidR="00840E61" w:rsidRPr="00840E61" w:rsidRDefault="00840E61" w:rsidP="00840E61">
      <w:pPr>
        <w:numPr>
          <w:ilvl w:val="0"/>
          <w:numId w:val="71"/>
        </w:numPr>
      </w:pPr>
      <w:r w:rsidRPr="00840E61">
        <w:rPr>
          <w:b/>
          <w:bCs/>
        </w:rPr>
        <w:t>Benefits</w:t>
      </w:r>
      <w:r w:rsidRPr="00840E61">
        <w:t>: Secure world isolation, lower overhead than SGX</w:t>
      </w:r>
    </w:p>
    <w:p w14:paraId="2463C192" w14:textId="77777777" w:rsidR="00840E61" w:rsidRPr="00840E61" w:rsidRDefault="00840E61" w:rsidP="00840E61">
      <w:pPr>
        <w:numPr>
          <w:ilvl w:val="0"/>
          <w:numId w:val="71"/>
        </w:numPr>
      </w:pPr>
      <w:r w:rsidRPr="00840E61">
        <w:rPr>
          <w:b/>
          <w:bCs/>
        </w:rPr>
        <w:t>Limitations</w:t>
      </w:r>
      <w:r w:rsidRPr="00840E61">
        <w:t>: Platform-specific implementation</w:t>
      </w:r>
    </w:p>
    <w:p w14:paraId="2205D4E2" w14:textId="77777777" w:rsidR="00840E61" w:rsidRPr="00840E61" w:rsidRDefault="00840E61" w:rsidP="00840E61">
      <w:pPr>
        <w:numPr>
          <w:ilvl w:val="0"/>
          <w:numId w:val="71"/>
        </w:numPr>
      </w:pPr>
      <w:r w:rsidRPr="00840E61">
        <w:rPr>
          <w:b/>
          <w:bCs/>
        </w:rPr>
        <w:t>Use Case</w:t>
      </w:r>
      <w:r w:rsidRPr="00840E61">
        <w:t>: ARM-based Windows devices (Surface Pro X, etc.)</w:t>
      </w:r>
    </w:p>
    <w:p w14:paraId="54C4A995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10.2 Fallback Architecture</w:t>
      </w:r>
    </w:p>
    <w:p w14:paraId="17AA9DE9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10.2.1 Windows Virtualization-Based Security (VBS)</w:t>
      </w:r>
    </w:p>
    <w:p w14:paraId="0778B2E3" w14:textId="77777777" w:rsidR="00840E61" w:rsidRPr="00840E61" w:rsidRDefault="00840E61" w:rsidP="00840E61">
      <w:r w:rsidRPr="00840E61">
        <w:lastRenderedPageBreak/>
        <w:t>Fallback Decision Tree:</w:t>
      </w:r>
    </w:p>
    <w:p w14:paraId="3C736DA1" w14:textId="77777777" w:rsidR="00840E61" w:rsidRPr="00840E61" w:rsidRDefault="00840E61" w:rsidP="00840E61">
      <w:r w:rsidRPr="00840E61">
        <w:t>SGX Available? → YES → Use Intel SGX</w:t>
      </w:r>
    </w:p>
    <w:p w14:paraId="3341980D" w14:textId="77777777" w:rsidR="00840E61" w:rsidRPr="00840E61" w:rsidRDefault="00840E61" w:rsidP="00840E61">
      <w:r w:rsidRPr="00840E61">
        <w:t xml:space="preserve">       ↓ NO</w:t>
      </w:r>
    </w:p>
    <w:p w14:paraId="7672E709" w14:textId="77777777" w:rsidR="00840E61" w:rsidRPr="00840E61" w:rsidRDefault="00840E61" w:rsidP="00840E61">
      <w:proofErr w:type="spellStart"/>
      <w:r w:rsidRPr="00840E61">
        <w:t>TrustZone</w:t>
      </w:r>
      <w:proofErr w:type="spellEnd"/>
      <w:r w:rsidRPr="00840E61">
        <w:t xml:space="preserve"> Available? → YES → Use ARM </w:t>
      </w:r>
      <w:proofErr w:type="spellStart"/>
      <w:r w:rsidRPr="00840E61">
        <w:t>TrustZone</w:t>
      </w:r>
      <w:proofErr w:type="spellEnd"/>
      <w:r w:rsidRPr="00840E61">
        <w:t xml:space="preserve">  </w:t>
      </w:r>
    </w:p>
    <w:p w14:paraId="31164CF1" w14:textId="77777777" w:rsidR="00840E61" w:rsidRPr="00840E61" w:rsidRDefault="00840E61" w:rsidP="00840E61">
      <w:r w:rsidRPr="00840E61">
        <w:t xml:space="preserve">       ↓ NO</w:t>
      </w:r>
    </w:p>
    <w:p w14:paraId="3F927904" w14:textId="77777777" w:rsidR="00840E61" w:rsidRPr="00840E61" w:rsidRDefault="00840E61" w:rsidP="00840E61">
      <w:r w:rsidRPr="00840E61">
        <w:t>VBS Compatible? → YES → Use VBS Enclaves</w:t>
      </w:r>
    </w:p>
    <w:p w14:paraId="71396285" w14:textId="77777777" w:rsidR="00840E61" w:rsidRPr="00840E61" w:rsidRDefault="00840E61" w:rsidP="00840E61">
      <w:r w:rsidRPr="00840E61">
        <w:t xml:space="preserve">       ↓ NO</w:t>
      </w:r>
    </w:p>
    <w:p w14:paraId="418580E0" w14:textId="77777777" w:rsidR="00840E61" w:rsidRPr="00840E61" w:rsidRDefault="00840E61" w:rsidP="00840E61">
      <w:r w:rsidRPr="00840E61">
        <w:t>Use Process Isolation + DLP</w:t>
      </w:r>
    </w:p>
    <w:p w14:paraId="39ADF541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10.2.2 VBS Enclave Implementation</w:t>
      </w:r>
    </w:p>
    <w:p w14:paraId="61A69D52" w14:textId="77777777" w:rsidR="00840E61" w:rsidRPr="00840E61" w:rsidRDefault="00840E61" w:rsidP="00840E61">
      <w:pPr>
        <w:numPr>
          <w:ilvl w:val="0"/>
          <w:numId w:val="72"/>
        </w:numPr>
      </w:pPr>
      <w:r w:rsidRPr="00840E61">
        <w:rPr>
          <w:b/>
          <w:bCs/>
        </w:rPr>
        <w:t>Secure Kernel</w:t>
      </w:r>
      <w:r w:rsidRPr="00840E61">
        <w:t>: Leverage Windows Hypervisor Code Integrity (HVCI)</w:t>
      </w:r>
    </w:p>
    <w:p w14:paraId="4FEE4368" w14:textId="77777777" w:rsidR="00840E61" w:rsidRPr="00840E61" w:rsidRDefault="00840E61" w:rsidP="00840E61">
      <w:pPr>
        <w:numPr>
          <w:ilvl w:val="0"/>
          <w:numId w:val="72"/>
        </w:numPr>
      </w:pPr>
      <w:r w:rsidRPr="00840E61">
        <w:rPr>
          <w:b/>
          <w:bCs/>
        </w:rPr>
        <w:t>Memory Protection</w:t>
      </w:r>
      <w:r w:rsidRPr="00840E61">
        <w:t>: Use Virtual Secure Mode (VSM) for crypto operations</w:t>
      </w:r>
    </w:p>
    <w:p w14:paraId="029CC6D9" w14:textId="77777777" w:rsidR="00840E61" w:rsidRPr="00840E61" w:rsidRDefault="00840E61" w:rsidP="00840E61">
      <w:pPr>
        <w:numPr>
          <w:ilvl w:val="0"/>
          <w:numId w:val="72"/>
        </w:numPr>
      </w:pPr>
      <w:r w:rsidRPr="00840E61">
        <w:rPr>
          <w:b/>
          <w:bCs/>
        </w:rPr>
        <w:t>Attestation</w:t>
      </w:r>
      <w:r w:rsidRPr="00840E61">
        <w:t>: TPM-based attestation with Platform Configuration Registers (PCR)</w:t>
      </w:r>
    </w:p>
    <w:p w14:paraId="5385330B" w14:textId="77777777" w:rsidR="00840E61" w:rsidRPr="00840E61" w:rsidRDefault="00840E61" w:rsidP="00840E61">
      <w:pPr>
        <w:numPr>
          <w:ilvl w:val="0"/>
          <w:numId w:val="72"/>
        </w:numPr>
      </w:pPr>
      <w:r w:rsidRPr="00840E61">
        <w:rPr>
          <w:b/>
          <w:bCs/>
        </w:rPr>
        <w:t>Performance</w:t>
      </w:r>
      <w:r w:rsidRPr="00840E61">
        <w:t>: Higher overhead than SGX but broadly compatible</w:t>
      </w:r>
    </w:p>
    <w:p w14:paraId="38042064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10.2.3 Process Isolation + DLP (Minimum Security)</w:t>
      </w:r>
    </w:p>
    <w:p w14:paraId="115B5C52" w14:textId="77777777" w:rsidR="00840E61" w:rsidRPr="00840E61" w:rsidRDefault="00840E61" w:rsidP="00840E61">
      <w:pPr>
        <w:numPr>
          <w:ilvl w:val="0"/>
          <w:numId w:val="73"/>
        </w:numPr>
      </w:pPr>
      <w:r w:rsidRPr="00840E61">
        <w:rPr>
          <w:b/>
          <w:bCs/>
        </w:rPr>
        <w:t>Process Hardening</w:t>
      </w:r>
      <w:r w:rsidRPr="00840E61">
        <w:t>: Run agent in sandboxed process with limited privileges</w:t>
      </w:r>
    </w:p>
    <w:p w14:paraId="78F16DE8" w14:textId="77777777" w:rsidR="00840E61" w:rsidRPr="00840E61" w:rsidRDefault="00840E61" w:rsidP="00840E61">
      <w:pPr>
        <w:numPr>
          <w:ilvl w:val="0"/>
          <w:numId w:val="73"/>
        </w:numPr>
      </w:pPr>
      <w:r w:rsidRPr="00840E61">
        <w:rPr>
          <w:b/>
          <w:bCs/>
        </w:rPr>
        <w:t>Memory Protection</w:t>
      </w:r>
      <w:r w:rsidRPr="00840E61">
        <w:t xml:space="preserve">: Use </w:t>
      </w:r>
      <w:proofErr w:type="spellStart"/>
      <w:r w:rsidRPr="00840E61">
        <w:t>VirtualLock</w:t>
      </w:r>
      <w:proofErr w:type="spellEnd"/>
      <w:r w:rsidRPr="00840E61">
        <w:t xml:space="preserve"> to prevent memory paging</w:t>
      </w:r>
    </w:p>
    <w:p w14:paraId="61125F5B" w14:textId="77777777" w:rsidR="00840E61" w:rsidRPr="00840E61" w:rsidRDefault="00840E61" w:rsidP="00840E61">
      <w:pPr>
        <w:numPr>
          <w:ilvl w:val="0"/>
          <w:numId w:val="73"/>
        </w:numPr>
      </w:pPr>
      <w:r w:rsidRPr="00840E61">
        <w:rPr>
          <w:b/>
          <w:bCs/>
        </w:rPr>
        <w:t>DLP Integration</w:t>
      </w:r>
      <w:r w:rsidRPr="00840E61">
        <w:t>: Enforce Windows Information Protection (WIP) policies</w:t>
      </w:r>
    </w:p>
    <w:p w14:paraId="18E10C7D" w14:textId="77777777" w:rsidR="00840E61" w:rsidRPr="00840E61" w:rsidRDefault="00840E61" w:rsidP="00840E61">
      <w:pPr>
        <w:numPr>
          <w:ilvl w:val="0"/>
          <w:numId w:val="73"/>
        </w:numPr>
      </w:pPr>
      <w:r w:rsidRPr="00840E61">
        <w:rPr>
          <w:b/>
          <w:bCs/>
        </w:rPr>
        <w:t>Monitoring</w:t>
      </w:r>
      <w:r w:rsidRPr="00840E61">
        <w:t xml:space="preserve">: Enhanced logging and </w:t>
      </w:r>
      <w:proofErr w:type="spellStart"/>
      <w:r w:rsidRPr="00840E61">
        <w:t>behavioral</w:t>
      </w:r>
      <w:proofErr w:type="spellEnd"/>
      <w:r w:rsidRPr="00840E61">
        <w:t xml:space="preserve"> analysis for anomaly detection</w:t>
      </w:r>
    </w:p>
    <w:p w14:paraId="0CA8D681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10.3 Enclave Detection &amp; Selection</w:t>
      </w:r>
    </w:p>
    <w:p w14:paraId="4439C417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10.3.1 Runtime Capability Detection</w:t>
      </w:r>
    </w:p>
    <w:p w14:paraId="77248D27" w14:textId="77777777" w:rsidR="00840E61" w:rsidRPr="00840E61" w:rsidRDefault="00840E61" w:rsidP="00840E61">
      <w:r w:rsidRPr="00840E61">
        <w:t>Agent Startup Sequence:</w:t>
      </w:r>
    </w:p>
    <w:p w14:paraId="50481976" w14:textId="77777777" w:rsidR="00840E61" w:rsidRPr="00840E61" w:rsidRDefault="00840E61" w:rsidP="00840E61">
      <w:r w:rsidRPr="00840E61">
        <w:t>1. Query CPU capabilities (CPUID for SGX, ARM features)</w:t>
      </w:r>
    </w:p>
    <w:p w14:paraId="7905AD4A" w14:textId="77777777" w:rsidR="00840E61" w:rsidRPr="00840E61" w:rsidRDefault="00840E61" w:rsidP="00840E61">
      <w:r w:rsidRPr="00840E61">
        <w:t>2. Test enclave creation (handle failures gracefully)</w:t>
      </w:r>
    </w:p>
    <w:p w14:paraId="69D5DF86" w14:textId="77777777" w:rsidR="00840E61" w:rsidRPr="00840E61" w:rsidRDefault="00840E61" w:rsidP="00840E61">
      <w:r w:rsidRPr="00840E61">
        <w:t>3. Validate TPM availability and attestation capability</w:t>
      </w:r>
    </w:p>
    <w:p w14:paraId="4CED0A65" w14:textId="77777777" w:rsidR="00840E61" w:rsidRPr="00840E61" w:rsidRDefault="00840E61" w:rsidP="00840E61">
      <w:r w:rsidRPr="00840E61">
        <w:t>4. Select highest security mode available</w:t>
      </w:r>
    </w:p>
    <w:p w14:paraId="3CB4A20D" w14:textId="77777777" w:rsidR="00840E61" w:rsidRPr="00840E61" w:rsidRDefault="00840E61" w:rsidP="00840E61">
      <w:r w:rsidRPr="00840E61">
        <w:t>5. Log selected security mode for audit</w:t>
      </w:r>
    </w:p>
    <w:p w14:paraId="78B9B2FF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10.3.2 Security Mode Indicators</w:t>
      </w:r>
    </w:p>
    <w:p w14:paraId="0714DE85" w14:textId="77777777" w:rsidR="00840E61" w:rsidRPr="00840E61" w:rsidRDefault="00840E61" w:rsidP="00840E61">
      <w:pPr>
        <w:numPr>
          <w:ilvl w:val="0"/>
          <w:numId w:val="74"/>
        </w:numPr>
      </w:pPr>
      <w:r w:rsidRPr="00840E61">
        <w:rPr>
          <w:b/>
          <w:bCs/>
        </w:rPr>
        <w:t>High Security</w:t>
      </w:r>
      <w:r w:rsidRPr="00840E61">
        <w:t xml:space="preserve">: SGX or </w:t>
      </w:r>
      <w:proofErr w:type="spellStart"/>
      <w:r w:rsidRPr="00840E61">
        <w:t>TrustZone</w:t>
      </w:r>
      <w:proofErr w:type="spellEnd"/>
      <w:r w:rsidRPr="00840E61">
        <w:t xml:space="preserve"> with hardware attestation</w:t>
      </w:r>
    </w:p>
    <w:p w14:paraId="46A94DC9" w14:textId="77777777" w:rsidR="00840E61" w:rsidRPr="00840E61" w:rsidRDefault="00840E61" w:rsidP="00840E61">
      <w:pPr>
        <w:numPr>
          <w:ilvl w:val="0"/>
          <w:numId w:val="74"/>
        </w:numPr>
      </w:pPr>
      <w:r w:rsidRPr="00840E61">
        <w:rPr>
          <w:b/>
          <w:bCs/>
        </w:rPr>
        <w:t>Medium Security</w:t>
      </w:r>
      <w:r w:rsidRPr="00840E61">
        <w:t>: VBS enclaves with TPM attestation</w:t>
      </w:r>
    </w:p>
    <w:p w14:paraId="6819FE12" w14:textId="77777777" w:rsidR="00840E61" w:rsidRPr="00840E61" w:rsidRDefault="00840E61" w:rsidP="00840E61">
      <w:pPr>
        <w:numPr>
          <w:ilvl w:val="0"/>
          <w:numId w:val="74"/>
        </w:numPr>
      </w:pPr>
      <w:r w:rsidRPr="00840E61">
        <w:rPr>
          <w:b/>
          <w:bCs/>
        </w:rPr>
        <w:t>Basic Security</w:t>
      </w:r>
      <w:r w:rsidRPr="00840E61">
        <w:t>: Process isolation with DLP controls</w:t>
      </w:r>
    </w:p>
    <w:p w14:paraId="4834E183" w14:textId="77777777" w:rsidR="00840E61" w:rsidRPr="00840E61" w:rsidRDefault="00840E61" w:rsidP="00840E61">
      <w:pPr>
        <w:numPr>
          <w:ilvl w:val="0"/>
          <w:numId w:val="74"/>
        </w:numPr>
      </w:pPr>
      <w:r w:rsidRPr="00840E61">
        <w:rPr>
          <w:b/>
          <w:bCs/>
        </w:rPr>
        <w:t>Insufficient Security</w:t>
      </w:r>
      <w:r w:rsidRPr="00840E61">
        <w:t>: Fail deployment, require remediation</w:t>
      </w:r>
    </w:p>
    <w:p w14:paraId="2FBC4ACA" w14:textId="77777777" w:rsidR="00840E61" w:rsidRPr="00840E61" w:rsidRDefault="00840E61" w:rsidP="00840E61">
      <w:r w:rsidRPr="00840E61">
        <w:lastRenderedPageBreak/>
        <w:pict w14:anchorId="098FA86D">
          <v:rect id="_x0000_i1131" style="width:0;height:1.5pt" o:hralign="center" o:hrstd="t" o:hr="t" fillcolor="#a0a0a0" stroked="f"/>
        </w:pict>
      </w:r>
    </w:p>
    <w:p w14:paraId="658DE5F2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 Operational Model &amp; Ownership</w:t>
      </w:r>
    </w:p>
    <w:p w14:paraId="0FBB6875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11.1 Organizational Responsibilities</w:t>
      </w:r>
    </w:p>
    <w:p w14:paraId="23A3076E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11.1.1 Security Operations Team</w:t>
      </w:r>
    </w:p>
    <w:p w14:paraId="4060BFE8" w14:textId="77777777" w:rsidR="00840E61" w:rsidRPr="00840E61" w:rsidRDefault="00840E61" w:rsidP="00840E61">
      <w:r w:rsidRPr="00840E61">
        <w:rPr>
          <w:b/>
          <w:bCs/>
        </w:rPr>
        <w:t>Primary Owner</w:t>
      </w:r>
      <w:r w:rsidRPr="00840E61">
        <w:t>: Chief Information Security Officer (CISO) organization</w:t>
      </w:r>
    </w:p>
    <w:p w14:paraId="5AAF02EB" w14:textId="77777777" w:rsidR="00840E61" w:rsidRPr="00840E61" w:rsidRDefault="00840E61" w:rsidP="00840E61">
      <w:r w:rsidRPr="00840E61">
        <w:rPr>
          <w:b/>
          <w:bCs/>
        </w:rPr>
        <w:t>Responsibilities</w:t>
      </w:r>
      <w:r w:rsidRPr="00840E61">
        <w:t>:</w:t>
      </w:r>
    </w:p>
    <w:p w14:paraId="070FD0D5" w14:textId="77777777" w:rsidR="00840E61" w:rsidRPr="00840E61" w:rsidRDefault="00840E61" w:rsidP="00840E61">
      <w:pPr>
        <w:numPr>
          <w:ilvl w:val="0"/>
          <w:numId w:val="75"/>
        </w:numPr>
      </w:pPr>
      <w:proofErr w:type="spellStart"/>
      <w:r w:rsidRPr="00840E61">
        <w:t>HashiCorp</w:t>
      </w:r>
      <w:proofErr w:type="spellEnd"/>
      <w:r w:rsidRPr="00840E61">
        <w:t xml:space="preserve"> Vault cluster management and monitoring</w:t>
      </w:r>
    </w:p>
    <w:p w14:paraId="04CB3E98" w14:textId="77777777" w:rsidR="00840E61" w:rsidRPr="00840E61" w:rsidRDefault="00840E61" w:rsidP="00840E61">
      <w:pPr>
        <w:numPr>
          <w:ilvl w:val="0"/>
          <w:numId w:val="75"/>
        </w:numPr>
      </w:pPr>
      <w:r w:rsidRPr="00840E61">
        <w:t>HSM lifecycle management (key rotation, backup, disaster recovery)</w:t>
      </w:r>
    </w:p>
    <w:p w14:paraId="042CFE13" w14:textId="77777777" w:rsidR="00840E61" w:rsidRPr="00840E61" w:rsidRDefault="00840E61" w:rsidP="00840E61">
      <w:pPr>
        <w:numPr>
          <w:ilvl w:val="0"/>
          <w:numId w:val="75"/>
        </w:numPr>
      </w:pPr>
      <w:r w:rsidRPr="00840E61">
        <w:t>Security policy definition and governance</w:t>
      </w:r>
    </w:p>
    <w:p w14:paraId="4D1BE2DD" w14:textId="77777777" w:rsidR="00840E61" w:rsidRPr="00840E61" w:rsidRDefault="00840E61" w:rsidP="00840E61">
      <w:pPr>
        <w:numPr>
          <w:ilvl w:val="0"/>
          <w:numId w:val="75"/>
        </w:numPr>
      </w:pPr>
      <w:r w:rsidRPr="00840E61">
        <w:t>Incident response and forensic analysis</w:t>
      </w:r>
    </w:p>
    <w:p w14:paraId="41DB0875" w14:textId="77777777" w:rsidR="00840E61" w:rsidRPr="00840E61" w:rsidRDefault="00840E61" w:rsidP="00840E61">
      <w:pPr>
        <w:numPr>
          <w:ilvl w:val="0"/>
          <w:numId w:val="75"/>
        </w:numPr>
      </w:pPr>
      <w:r w:rsidRPr="00840E61">
        <w:t>Compliance reporting and audit coordination</w:t>
      </w:r>
    </w:p>
    <w:p w14:paraId="0AE057FC" w14:textId="77777777" w:rsidR="00840E61" w:rsidRPr="00840E61" w:rsidRDefault="00840E61" w:rsidP="00840E61">
      <w:r w:rsidRPr="00840E61">
        <w:rPr>
          <w:b/>
          <w:bCs/>
        </w:rPr>
        <w:t>Staffing Requirements</w:t>
      </w:r>
      <w:r w:rsidRPr="00840E61">
        <w:t>:</w:t>
      </w:r>
    </w:p>
    <w:p w14:paraId="5B9C0C1A" w14:textId="77777777" w:rsidR="00840E61" w:rsidRPr="00840E61" w:rsidRDefault="00840E61" w:rsidP="00840E61">
      <w:pPr>
        <w:numPr>
          <w:ilvl w:val="0"/>
          <w:numId w:val="76"/>
        </w:numPr>
      </w:pPr>
      <w:r w:rsidRPr="00840E61">
        <w:t xml:space="preserve">2+ Vault administrators with </w:t>
      </w:r>
      <w:proofErr w:type="spellStart"/>
      <w:r w:rsidRPr="00840E61">
        <w:t>HashiCorp</w:t>
      </w:r>
      <w:proofErr w:type="spellEnd"/>
      <w:r w:rsidRPr="00840E61">
        <w:t xml:space="preserve"> certifications</w:t>
      </w:r>
    </w:p>
    <w:p w14:paraId="0C892C12" w14:textId="77777777" w:rsidR="00840E61" w:rsidRPr="00840E61" w:rsidRDefault="00840E61" w:rsidP="00840E61">
      <w:pPr>
        <w:numPr>
          <w:ilvl w:val="0"/>
          <w:numId w:val="76"/>
        </w:numPr>
      </w:pPr>
      <w:r w:rsidRPr="00840E61">
        <w:t>1+ HSM specialist with vendor certifications</w:t>
      </w:r>
    </w:p>
    <w:p w14:paraId="056C743A" w14:textId="77777777" w:rsidR="00840E61" w:rsidRPr="00840E61" w:rsidRDefault="00840E61" w:rsidP="00840E61">
      <w:pPr>
        <w:numPr>
          <w:ilvl w:val="0"/>
          <w:numId w:val="76"/>
        </w:numPr>
      </w:pPr>
      <w:r w:rsidRPr="00840E61">
        <w:t>24/7 on-call rotation for security incidents</w:t>
      </w:r>
    </w:p>
    <w:p w14:paraId="2CB385B3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11.1.2 Platform Engineering Team</w:t>
      </w:r>
    </w:p>
    <w:p w14:paraId="7E1CF971" w14:textId="77777777" w:rsidR="00840E61" w:rsidRPr="00840E61" w:rsidRDefault="00840E61" w:rsidP="00840E61">
      <w:r w:rsidRPr="00840E61">
        <w:rPr>
          <w:b/>
          <w:bCs/>
        </w:rPr>
        <w:t>Primary Owner</w:t>
      </w:r>
      <w:r w:rsidRPr="00840E61">
        <w:t>: Chief Technology Officer (CTO) organization</w:t>
      </w:r>
    </w:p>
    <w:p w14:paraId="389A66F4" w14:textId="77777777" w:rsidR="00840E61" w:rsidRPr="00840E61" w:rsidRDefault="00840E61" w:rsidP="00840E61">
      <w:r w:rsidRPr="00840E61">
        <w:rPr>
          <w:b/>
          <w:bCs/>
        </w:rPr>
        <w:t>Responsibilities</w:t>
      </w:r>
      <w:r w:rsidRPr="00840E61">
        <w:t>:</w:t>
      </w:r>
    </w:p>
    <w:p w14:paraId="166C5EB5" w14:textId="77777777" w:rsidR="00840E61" w:rsidRPr="00840E61" w:rsidRDefault="00840E61" w:rsidP="00840E61">
      <w:pPr>
        <w:numPr>
          <w:ilvl w:val="0"/>
          <w:numId w:val="77"/>
        </w:numPr>
      </w:pPr>
      <w:r w:rsidRPr="00840E61">
        <w:t>Open Policy Agent (OPA) cluster deployment and scaling</w:t>
      </w:r>
    </w:p>
    <w:p w14:paraId="567A04D8" w14:textId="77777777" w:rsidR="00840E61" w:rsidRPr="00840E61" w:rsidRDefault="00840E61" w:rsidP="00840E61">
      <w:pPr>
        <w:numPr>
          <w:ilvl w:val="0"/>
          <w:numId w:val="77"/>
        </w:numPr>
      </w:pPr>
      <w:r w:rsidRPr="00840E61">
        <w:t>Gateway and Agent software deployment automation</w:t>
      </w:r>
    </w:p>
    <w:p w14:paraId="2218AA10" w14:textId="77777777" w:rsidR="00840E61" w:rsidRPr="00840E61" w:rsidRDefault="00840E61" w:rsidP="00840E61">
      <w:pPr>
        <w:numPr>
          <w:ilvl w:val="0"/>
          <w:numId w:val="77"/>
        </w:numPr>
      </w:pPr>
      <w:r w:rsidRPr="00840E61">
        <w:t>Infrastructure monitoring and performance optimization</w:t>
      </w:r>
    </w:p>
    <w:p w14:paraId="2740E841" w14:textId="77777777" w:rsidR="00840E61" w:rsidRPr="00840E61" w:rsidRDefault="00840E61" w:rsidP="00840E61">
      <w:pPr>
        <w:numPr>
          <w:ilvl w:val="0"/>
          <w:numId w:val="77"/>
        </w:numPr>
      </w:pPr>
      <w:r w:rsidRPr="00840E61">
        <w:t xml:space="preserve">Configuration management via </w:t>
      </w:r>
      <w:proofErr w:type="spellStart"/>
      <w:r w:rsidRPr="00840E61">
        <w:t>GitOps</w:t>
      </w:r>
      <w:proofErr w:type="spellEnd"/>
      <w:r w:rsidRPr="00840E61">
        <w:t xml:space="preserve"> pipelines</w:t>
      </w:r>
    </w:p>
    <w:p w14:paraId="001AC12F" w14:textId="77777777" w:rsidR="00840E61" w:rsidRPr="00840E61" w:rsidRDefault="00840E61" w:rsidP="00840E61">
      <w:pPr>
        <w:numPr>
          <w:ilvl w:val="0"/>
          <w:numId w:val="77"/>
        </w:numPr>
      </w:pPr>
      <w:r w:rsidRPr="00840E61">
        <w:t>Integration with enterprise systems (AD, MDM, SIEM)</w:t>
      </w:r>
    </w:p>
    <w:p w14:paraId="1D71EB10" w14:textId="77777777" w:rsidR="00840E61" w:rsidRPr="00840E61" w:rsidRDefault="00840E61" w:rsidP="00840E61">
      <w:r w:rsidRPr="00840E61">
        <w:rPr>
          <w:b/>
          <w:bCs/>
        </w:rPr>
        <w:t>Staffing Requirements</w:t>
      </w:r>
      <w:r w:rsidRPr="00840E61">
        <w:t>:</w:t>
      </w:r>
    </w:p>
    <w:p w14:paraId="36538720" w14:textId="77777777" w:rsidR="00840E61" w:rsidRPr="00840E61" w:rsidRDefault="00840E61" w:rsidP="00840E61">
      <w:pPr>
        <w:numPr>
          <w:ilvl w:val="0"/>
          <w:numId w:val="78"/>
        </w:numPr>
      </w:pPr>
      <w:r w:rsidRPr="00840E61">
        <w:t>2+ Platform engineers with Kubernetes/container expertise</w:t>
      </w:r>
    </w:p>
    <w:p w14:paraId="3D73B556" w14:textId="77777777" w:rsidR="00840E61" w:rsidRPr="00840E61" w:rsidRDefault="00840E61" w:rsidP="00840E61">
      <w:pPr>
        <w:numPr>
          <w:ilvl w:val="0"/>
          <w:numId w:val="78"/>
        </w:numPr>
      </w:pPr>
      <w:r w:rsidRPr="00840E61">
        <w:t>1+ Windows systems specialist for filter driver support</w:t>
      </w:r>
    </w:p>
    <w:p w14:paraId="1B006E80" w14:textId="77777777" w:rsidR="00840E61" w:rsidRPr="00840E61" w:rsidRDefault="00840E61" w:rsidP="00840E61">
      <w:pPr>
        <w:numPr>
          <w:ilvl w:val="0"/>
          <w:numId w:val="78"/>
        </w:numPr>
      </w:pPr>
      <w:r w:rsidRPr="00840E61">
        <w:t>DevOps engineers for CI/CD pipeline maintenance</w:t>
      </w:r>
    </w:p>
    <w:p w14:paraId="7A9BD833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11.1.3 End-User Computing Team</w:t>
      </w:r>
    </w:p>
    <w:p w14:paraId="47C2031B" w14:textId="77777777" w:rsidR="00840E61" w:rsidRPr="00840E61" w:rsidRDefault="00840E61" w:rsidP="00840E61">
      <w:r w:rsidRPr="00840E61">
        <w:rPr>
          <w:b/>
          <w:bCs/>
        </w:rPr>
        <w:t>Primary Owner</w:t>
      </w:r>
      <w:r w:rsidRPr="00840E61">
        <w:t>: Chief Information Officer (CIO) organization</w:t>
      </w:r>
    </w:p>
    <w:p w14:paraId="78FDEFE8" w14:textId="77777777" w:rsidR="00840E61" w:rsidRPr="00840E61" w:rsidRDefault="00840E61" w:rsidP="00840E61">
      <w:r w:rsidRPr="00840E61">
        <w:rPr>
          <w:b/>
          <w:bCs/>
        </w:rPr>
        <w:t>Responsibilities</w:t>
      </w:r>
      <w:r w:rsidRPr="00840E61">
        <w:t>:</w:t>
      </w:r>
    </w:p>
    <w:p w14:paraId="40E993F6" w14:textId="77777777" w:rsidR="00840E61" w:rsidRPr="00840E61" w:rsidRDefault="00840E61" w:rsidP="00840E61">
      <w:pPr>
        <w:numPr>
          <w:ilvl w:val="0"/>
          <w:numId w:val="79"/>
        </w:numPr>
      </w:pPr>
      <w:r w:rsidRPr="00840E61">
        <w:t>Endpoint deployment via Group Policy or MDM</w:t>
      </w:r>
    </w:p>
    <w:p w14:paraId="5BDE27CC" w14:textId="77777777" w:rsidR="00840E61" w:rsidRPr="00840E61" w:rsidRDefault="00840E61" w:rsidP="00840E61">
      <w:pPr>
        <w:numPr>
          <w:ilvl w:val="0"/>
          <w:numId w:val="79"/>
        </w:numPr>
      </w:pPr>
      <w:r w:rsidRPr="00840E61">
        <w:lastRenderedPageBreak/>
        <w:t>End-user support and training programs</w:t>
      </w:r>
    </w:p>
    <w:p w14:paraId="74A9985F" w14:textId="77777777" w:rsidR="00840E61" w:rsidRPr="00840E61" w:rsidRDefault="00840E61" w:rsidP="00840E61">
      <w:pPr>
        <w:numPr>
          <w:ilvl w:val="0"/>
          <w:numId w:val="79"/>
        </w:numPr>
      </w:pPr>
      <w:r w:rsidRPr="00840E61">
        <w:t>Hardware compatibility testing and validation</w:t>
      </w:r>
    </w:p>
    <w:p w14:paraId="2947577E" w14:textId="77777777" w:rsidR="00840E61" w:rsidRPr="00840E61" w:rsidRDefault="00840E61" w:rsidP="00840E61">
      <w:pPr>
        <w:numPr>
          <w:ilvl w:val="0"/>
          <w:numId w:val="79"/>
        </w:numPr>
      </w:pPr>
      <w:r w:rsidRPr="00840E61">
        <w:t>Performance monitoring and capacity planning</w:t>
      </w:r>
    </w:p>
    <w:p w14:paraId="30F454AA" w14:textId="77777777" w:rsidR="00840E61" w:rsidRPr="00840E61" w:rsidRDefault="00840E61" w:rsidP="00840E61">
      <w:pPr>
        <w:numPr>
          <w:ilvl w:val="0"/>
          <w:numId w:val="79"/>
        </w:numPr>
      </w:pPr>
      <w:r w:rsidRPr="00840E61">
        <w:t>Change management and rollout coordination</w:t>
      </w:r>
    </w:p>
    <w:p w14:paraId="2860DA12" w14:textId="77777777" w:rsidR="00840E61" w:rsidRPr="00840E61" w:rsidRDefault="00840E61" w:rsidP="00840E61">
      <w:r w:rsidRPr="00840E61">
        <w:rPr>
          <w:b/>
          <w:bCs/>
        </w:rPr>
        <w:t>Staffing Requirements</w:t>
      </w:r>
      <w:r w:rsidRPr="00840E61">
        <w:t>:</w:t>
      </w:r>
    </w:p>
    <w:p w14:paraId="269AB5FD" w14:textId="77777777" w:rsidR="00840E61" w:rsidRPr="00840E61" w:rsidRDefault="00840E61" w:rsidP="00840E61">
      <w:pPr>
        <w:numPr>
          <w:ilvl w:val="0"/>
          <w:numId w:val="80"/>
        </w:numPr>
      </w:pPr>
      <w:r w:rsidRPr="00840E61">
        <w:t>Desktop support technicians for L1/L2 support</w:t>
      </w:r>
    </w:p>
    <w:p w14:paraId="18446F66" w14:textId="77777777" w:rsidR="00840E61" w:rsidRPr="00840E61" w:rsidRDefault="00840E61" w:rsidP="00840E61">
      <w:pPr>
        <w:numPr>
          <w:ilvl w:val="0"/>
          <w:numId w:val="80"/>
        </w:numPr>
      </w:pPr>
      <w:r w:rsidRPr="00840E61">
        <w:t>System administrators for Group Policy management</w:t>
      </w:r>
    </w:p>
    <w:p w14:paraId="14725048" w14:textId="77777777" w:rsidR="00840E61" w:rsidRPr="00840E61" w:rsidRDefault="00840E61" w:rsidP="00840E61">
      <w:pPr>
        <w:numPr>
          <w:ilvl w:val="0"/>
          <w:numId w:val="80"/>
        </w:numPr>
      </w:pPr>
      <w:r w:rsidRPr="00840E61">
        <w:t>Training specialists for user education programs</w:t>
      </w:r>
    </w:p>
    <w:p w14:paraId="007EA4CA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11.2 Service Level Agreements (SLAs)</w:t>
      </w:r>
    </w:p>
    <w:p w14:paraId="15848991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11.2.1 Availability Targets</w:t>
      </w:r>
    </w:p>
    <w:p w14:paraId="189E2B4A" w14:textId="77777777" w:rsidR="00840E61" w:rsidRPr="00840E61" w:rsidRDefault="00840E61" w:rsidP="00840E61">
      <w:pPr>
        <w:numPr>
          <w:ilvl w:val="0"/>
          <w:numId w:val="81"/>
        </w:numPr>
      </w:pPr>
      <w:r w:rsidRPr="00840E61">
        <w:rPr>
          <w:b/>
          <w:bCs/>
        </w:rPr>
        <w:t>Vault/HSM Availability</w:t>
      </w:r>
      <w:r w:rsidRPr="00840E61">
        <w:t>: 99.9% uptime (8.76 hours downtime/year)</w:t>
      </w:r>
    </w:p>
    <w:p w14:paraId="06EF69ED" w14:textId="77777777" w:rsidR="00840E61" w:rsidRPr="00840E61" w:rsidRDefault="00840E61" w:rsidP="00840E61">
      <w:pPr>
        <w:numPr>
          <w:ilvl w:val="0"/>
          <w:numId w:val="81"/>
        </w:numPr>
      </w:pPr>
      <w:r w:rsidRPr="00840E61">
        <w:rPr>
          <w:b/>
          <w:bCs/>
        </w:rPr>
        <w:t>OPA Policy Engine</w:t>
      </w:r>
      <w:r w:rsidRPr="00840E61">
        <w:t>: 99.95% uptime (4.38 hours downtime/year)</w:t>
      </w:r>
    </w:p>
    <w:p w14:paraId="29BF4F20" w14:textId="77777777" w:rsidR="00840E61" w:rsidRPr="00840E61" w:rsidRDefault="00840E61" w:rsidP="00840E61">
      <w:pPr>
        <w:numPr>
          <w:ilvl w:val="0"/>
          <w:numId w:val="81"/>
        </w:numPr>
      </w:pPr>
      <w:r w:rsidRPr="00840E61">
        <w:rPr>
          <w:b/>
          <w:bCs/>
        </w:rPr>
        <w:t>Gateway Processing</w:t>
      </w:r>
      <w:r w:rsidRPr="00840E61">
        <w:t>: 99.5% success rate for standard USB operations</w:t>
      </w:r>
    </w:p>
    <w:p w14:paraId="2B4B4C4A" w14:textId="77777777" w:rsidR="00840E61" w:rsidRPr="00840E61" w:rsidRDefault="00840E61" w:rsidP="00840E61">
      <w:pPr>
        <w:numPr>
          <w:ilvl w:val="0"/>
          <w:numId w:val="81"/>
        </w:numPr>
      </w:pPr>
      <w:r w:rsidRPr="00840E61">
        <w:rPr>
          <w:b/>
          <w:bCs/>
        </w:rPr>
        <w:t>Agent File Access</w:t>
      </w:r>
      <w:r w:rsidRPr="00840E61">
        <w:t>: 99.9% availability during business hours</w:t>
      </w:r>
    </w:p>
    <w:p w14:paraId="02BA83EC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11.2.2 Performance Targets</w:t>
      </w:r>
    </w:p>
    <w:p w14:paraId="4863A613" w14:textId="77777777" w:rsidR="00840E61" w:rsidRPr="00840E61" w:rsidRDefault="00840E61" w:rsidP="00840E61">
      <w:pPr>
        <w:numPr>
          <w:ilvl w:val="0"/>
          <w:numId w:val="82"/>
        </w:numPr>
      </w:pPr>
      <w:r w:rsidRPr="00840E61">
        <w:rPr>
          <w:b/>
          <w:bCs/>
        </w:rPr>
        <w:t>USB Processing Time</w:t>
      </w:r>
      <w:r w:rsidRPr="00840E61">
        <w:t>: 95th percentile under 3 minutes for 32GB device</w:t>
      </w:r>
    </w:p>
    <w:p w14:paraId="31E704FA" w14:textId="77777777" w:rsidR="00840E61" w:rsidRPr="00840E61" w:rsidRDefault="00840E61" w:rsidP="00840E61">
      <w:pPr>
        <w:numPr>
          <w:ilvl w:val="0"/>
          <w:numId w:val="82"/>
        </w:numPr>
      </w:pPr>
      <w:r w:rsidRPr="00840E61">
        <w:rPr>
          <w:b/>
          <w:bCs/>
        </w:rPr>
        <w:t>File Access Latency</w:t>
      </w:r>
      <w:r w:rsidRPr="00840E61">
        <w:t xml:space="preserve">: 95th percentile under 200ms via </w:t>
      </w:r>
      <w:proofErr w:type="spellStart"/>
      <w:r w:rsidRPr="00840E61">
        <w:t>ProjFS</w:t>
      </w:r>
      <w:proofErr w:type="spellEnd"/>
    </w:p>
    <w:p w14:paraId="06B6CA5C" w14:textId="77777777" w:rsidR="00840E61" w:rsidRPr="00840E61" w:rsidRDefault="00840E61" w:rsidP="00840E61">
      <w:pPr>
        <w:numPr>
          <w:ilvl w:val="0"/>
          <w:numId w:val="82"/>
        </w:numPr>
      </w:pPr>
      <w:r w:rsidRPr="00840E61">
        <w:rPr>
          <w:b/>
          <w:bCs/>
        </w:rPr>
        <w:t>Policy Decision Time</w:t>
      </w:r>
      <w:r w:rsidRPr="00840E61">
        <w:t>: 95th percentile under 100ms for OPA queries</w:t>
      </w:r>
    </w:p>
    <w:p w14:paraId="2D7DCF3D" w14:textId="77777777" w:rsidR="00840E61" w:rsidRPr="00840E61" w:rsidRDefault="00840E61" w:rsidP="00840E61">
      <w:pPr>
        <w:numPr>
          <w:ilvl w:val="0"/>
          <w:numId w:val="82"/>
        </w:numPr>
      </w:pPr>
      <w:r w:rsidRPr="00840E61">
        <w:rPr>
          <w:b/>
          <w:bCs/>
        </w:rPr>
        <w:t>Key Unwrap Operations</w:t>
      </w:r>
      <w:r w:rsidRPr="00840E61">
        <w:t>: 95th percentile under 500ms end-to-end</w:t>
      </w:r>
    </w:p>
    <w:p w14:paraId="4E842A41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11.3 Escalation Matrix</w:t>
      </w:r>
    </w:p>
    <w:p w14:paraId="3F55EA50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11.3.1 Incident Severity Levels</w:t>
      </w:r>
    </w:p>
    <w:p w14:paraId="5E0ACBB6" w14:textId="77777777" w:rsidR="00840E61" w:rsidRPr="00840E61" w:rsidRDefault="00840E61" w:rsidP="00840E61">
      <w:r w:rsidRPr="00840E61">
        <w:rPr>
          <w:b/>
          <w:bCs/>
        </w:rPr>
        <w:t>Severity 1 (Critical)</w:t>
      </w:r>
      <w:r w:rsidRPr="00840E61">
        <w:t>:</w:t>
      </w:r>
    </w:p>
    <w:p w14:paraId="5F35FE59" w14:textId="77777777" w:rsidR="00840E61" w:rsidRPr="00840E61" w:rsidRDefault="00840E61" w:rsidP="00840E61">
      <w:pPr>
        <w:numPr>
          <w:ilvl w:val="0"/>
          <w:numId w:val="83"/>
        </w:numPr>
      </w:pPr>
      <w:r w:rsidRPr="00840E61">
        <w:t>Complete system outage affecting all users</w:t>
      </w:r>
    </w:p>
    <w:p w14:paraId="356B987D" w14:textId="77777777" w:rsidR="00840E61" w:rsidRPr="00840E61" w:rsidRDefault="00840E61" w:rsidP="00840E61">
      <w:pPr>
        <w:numPr>
          <w:ilvl w:val="0"/>
          <w:numId w:val="83"/>
        </w:numPr>
      </w:pPr>
      <w:r w:rsidRPr="00840E61">
        <w:t>Security breach or malware detection failure</w:t>
      </w:r>
    </w:p>
    <w:p w14:paraId="7BC5CC6C" w14:textId="77777777" w:rsidR="00840E61" w:rsidRPr="00840E61" w:rsidRDefault="00840E61" w:rsidP="00840E61">
      <w:pPr>
        <w:numPr>
          <w:ilvl w:val="0"/>
          <w:numId w:val="83"/>
        </w:numPr>
      </w:pPr>
      <w:r w:rsidRPr="00840E61">
        <w:t>HSM failure or key compromise</w:t>
      </w:r>
    </w:p>
    <w:p w14:paraId="6E404358" w14:textId="77777777" w:rsidR="00840E61" w:rsidRPr="00840E61" w:rsidRDefault="00840E61" w:rsidP="00840E61">
      <w:pPr>
        <w:numPr>
          <w:ilvl w:val="0"/>
          <w:numId w:val="83"/>
        </w:numPr>
      </w:pPr>
      <w:r w:rsidRPr="00840E61">
        <w:rPr>
          <w:b/>
          <w:bCs/>
        </w:rPr>
        <w:t>Response Time</w:t>
      </w:r>
      <w:r w:rsidRPr="00840E61">
        <w:t>: 15 minutes, 24/7 coverage</w:t>
      </w:r>
    </w:p>
    <w:p w14:paraId="32646767" w14:textId="77777777" w:rsidR="00840E61" w:rsidRPr="00840E61" w:rsidRDefault="00840E61" w:rsidP="00840E61">
      <w:r w:rsidRPr="00840E61">
        <w:rPr>
          <w:b/>
          <w:bCs/>
        </w:rPr>
        <w:t>Severity 2 (High)</w:t>
      </w:r>
      <w:r w:rsidRPr="00840E61">
        <w:t>:</w:t>
      </w:r>
    </w:p>
    <w:p w14:paraId="50DFAB91" w14:textId="77777777" w:rsidR="00840E61" w:rsidRPr="00840E61" w:rsidRDefault="00840E61" w:rsidP="00840E61">
      <w:pPr>
        <w:numPr>
          <w:ilvl w:val="0"/>
          <w:numId w:val="84"/>
        </w:numPr>
      </w:pPr>
      <w:r w:rsidRPr="00840E61">
        <w:t>Degraded performance affecting &gt;50% of users</w:t>
      </w:r>
    </w:p>
    <w:p w14:paraId="2FC5A8A7" w14:textId="77777777" w:rsidR="00840E61" w:rsidRPr="00840E61" w:rsidRDefault="00840E61" w:rsidP="00840E61">
      <w:pPr>
        <w:numPr>
          <w:ilvl w:val="0"/>
          <w:numId w:val="84"/>
        </w:numPr>
      </w:pPr>
      <w:r w:rsidRPr="00840E61">
        <w:t>Single component failure with workaround</w:t>
      </w:r>
    </w:p>
    <w:p w14:paraId="4CE3D360" w14:textId="77777777" w:rsidR="00840E61" w:rsidRPr="00840E61" w:rsidRDefault="00840E61" w:rsidP="00840E61">
      <w:pPr>
        <w:numPr>
          <w:ilvl w:val="0"/>
          <w:numId w:val="84"/>
        </w:numPr>
      </w:pPr>
      <w:r w:rsidRPr="00840E61">
        <w:t>Policy enforcement bypass detection</w:t>
      </w:r>
    </w:p>
    <w:p w14:paraId="5B30F95E" w14:textId="77777777" w:rsidR="00840E61" w:rsidRPr="00840E61" w:rsidRDefault="00840E61" w:rsidP="00840E61">
      <w:pPr>
        <w:numPr>
          <w:ilvl w:val="0"/>
          <w:numId w:val="84"/>
        </w:numPr>
      </w:pPr>
      <w:r w:rsidRPr="00840E61">
        <w:rPr>
          <w:b/>
          <w:bCs/>
        </w:rPr>
        <w:t>Response Time</w:t>
      </w:r>
      <w:r w:rsidRPr="00840E61">
        <w:t>: 2 hours during business hours</w:t>
      </w:r>
    </w:p>
    <w:p w14:paraId="00DB6FC8" w14:textId="77777777" w:rsidR="00840E61" w:rsidRPr="00840E61" w:rsidRDefault="00840E61" w:rsidP="00840E61">
      <w:r w:rsidRPr="00840E61">
        <w:rPr>
          <w:b/>
          <w:bCs/>
        </w:rPr>
        <w:lastRenderedPageBreak/>
        <w:t>Severity 3 (Medium)</w:t>
      </w:r>
      <w:r w:rsidRPr="00840E61">
        <w:t>:</w:t>
      </w:r>
    </w:p>
    <w:p w14:paraId="7D5BFCF5" w14:textId="77777777" w:rsidR="00840E61" w:rsidRPr="00840E61" w:rsidRDefault="00840E61" w:rsidP="00840E61">
      <w:pPr>
        <w:numPr>
          <w:ilvl w:val="0"/>
          <w:numId w:val="85"/>
        </w:numPr>
      </w:pPr>
      <w:r w:rsidRPr="00840E61">
        <w:t>Individual user access issues</w:t>
      </w:r>
    </w:p>
    <w:p w14:paraId="4D0430C6" w14:textId="77777777" w:rsidR="00840E61" w:rsidRPr="00840E61" w:rsidRDefault="00840E61" w:rsidP="00840E61">
      <w:pPr>
        <w:numPr>
          <w:ilvl w:val="0"/>
          <w:numId w:val="85"/>
        </w:numPr>
      </w:pPr>
      <w:r w:rsidRPr="00840E61">
        <w:t>Non-critical feature failures</w:t>
      </w:r>
    </w:p>
    <w:p w14:paraId="34D0055B" w14:textId="77777777" w:rsidR="00840E61" w:rsidRPr="00840E61" w:rsidRDefault="00840E61" w:rsidP="00840E61">
      <w:pPr>
        <w:numPr>
          <w:ilvl w:val="0"/>
          <w:numId w:val="85"/>
        </w:numPr>
      </w:pPr>
      <w:r w:rsidRPr="00840E61">
        <w:t>Performance degradation &lt;25% of users</w:t>
      </w:r>
    </w:p>
    <w:p w14:paraId="2B6A3D57" w14:textId="77777777" w:rsidR="00840E61" w:rsidRPr="00840E61" w:rsidRDefault="00840E61" w:rsidP="00840E61">
      <w:pPr>
        <w:numPr>
          <w:ilvl w:val="0"/>
          <w:numId w:val="85"/>
        </w:numPr>
      </w:pPr>
      <w:r w:rsidRPr="00840E61">
        <w:rPr>
          <w:b/>
          <w:bCs/>
        </w:rPr>
        <w:t>Response Time</w:t>
      </w:r>
      <w:r w:rsidRPr="00840E61">
        <w:t>: 8 hours during business hours</w:t>
      </w:r>
    </w:p>
    <w:p w14:paraId="25BFFECF" w14:textId="77777777" w:rsidR="00840E61" w:rsidRPr="00840E61" w:rsidRDefault="00840E61" w:rsidP="00840E61">
      <w:pPr>
        <w:rPr>
          <w:b/>
          <w:bCs/>
        </w:rPr>
      </w:pPr>
      <w:r w:rsidRPr="00840E61">
        <w:rPr>
          <w:b/>
          <w:bCs/>
        </w:rPr>
        <w:t>11.2.2 Communication Channels</w:t>
      </w:r>
    </w:p>
    <w:p w14:paraId="519F1A9F" w14:textId="77777777" w:rsidR="00840E61" w:rsidRPr="00840E61" w:rsidRDefault="00840E61" w:rsidP="00840E61">
      <w:pPr>
        <w:numPr>
          <w:ilvl w:val="0"/>
          <w:numId w:val="86"/>
        </w:numPr>
      </w:pPr>
      <w:r w:rsidRPr="00840E61">
        <w:rPr>
          <w:b/>
          <w:bCs/>
        </w:rPr>
        <w:t>Critical Incidents</w:t>
      </w:r>
      <w:r w:rsidRPr="00840E61">
        <w:t>: PagerDuty → Security team → Executive notification</w:t>
      </w:r>
    </w:p>
    <w:p w14:paraId="5FCD3448" w14:textId="77777777" w:rsidR="00840E61" w:rsidRPr="00840E61" w:rsidRDefault="00840E61" w:rsidP="00840E61">
      <w:pPr>
        <w:numPr>
          <w:ilvl w:val="0"/>
          <w:numId w:val="86"/>
        </w:numPr>
      </w:pPr>
      <w:r w:rsidRPr="00840E61">
        <w:rPr>
          <w:b/>
          <w:bCs/>
        </w:rPr>
        <w:t>Status Updates</w:t>
      </w:r>
      <w:r w:rsidRPr="00840E61">
        <w:t>: ServiceNow incidents → Automated status page</w:t>
      </w:r>
    </w:p>
    <w:p w14:paraId="5E5B84EC" w14:textId="77777777" w:rsidR="00840E61" w:rsidRPr="00840E61" w:rsidRDefault="00840E61" w:rsidP="00840E61">
      <w:pPr>
        <w:numPr>
          <w:ilvl w:val="0"/>
          <w:numId w:val="86"/>
        </w:numPr>
      </w:pPr>
      <w:r w:rsidRPr="00840E61">
        <w:rPr>
          <w:b/>
          <w:bCs/>
        </w:rPr>
        <w:t>User Communication</w:t>
      </w:r>
      <w:r w:rsidRPr="00840E61">
        <w:t>: Email notifications → Internal portal updates</w:t>
      </w:r>
    </w:p>
    <w:p w14:paraId="7807389C" w14:textId="77777777" w:rsidR="00840E61" w:rsidRPr="00840E61" w:rsidRDefault="00840E61" w:rsidP="00840E61">
      <w:r w:rsidRPr="00840E61">
        <w:pict w14:anchorId="673D0528">
          <v:rect id="_x0000_i1132" style="width:0;height:1.5pt" o:hralign="center" o:hrstd="t" o:hr="t" fillcolor="#a0a0a0" stroked="f"/>
        </w:pict>
      </w:r>
    </w:p>
    <w:p w14:paraId="77DA3F09" w14:textId="77777777" w:rsidR="00A85DA6" w:rsidRDefault="00A85DA6"/>
    <w:sectPr w:rsidR="00A8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4F13"/>
    <w:multiLevelType w:val="multilevel"/>
    <w:tmpl w:val="92F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7237C"/>
    <w:multiLevelType w:val="multilevel"/>
    <w:tmpl w:val="299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53792"/>
    <w:multiLevelType w:val="multilevel"/>
    <w:tmpl w:val="4552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D044CD"/>
    <w:multiLevelType w:val="multilevel"/>
    <w:tmpl w:val="4552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20E34"/>
    <w:multiLevelType w:val="multilevel"/>
    <w:tmpl w:val="0AE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1A2C2C"/>
    <w:multiLevelType w:val="multilevel"/>
    <w:tmpl w:val="A5C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A83940"/>
    <w:multiLevelType w:val="multilevel"/>
    <w:tmpl w:val="FE48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86D5A"/>
    <w:multiLevelType w:val="multilevel"/>
    <w:tmpl w:val="BEC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83AE6"/>
    <w:multiLevelType w:val="multilevel"/>
    <w:tmpl w:val="7662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4328CF"/>
    <w:multiLevelType w:val="multilevel"/>
    <w:tmpl w:val="94A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9627E"/>
    <w:multiLevelType w:val="multilevel"/>
    <w:tmpl w:val="931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D74CC"/>
    <w:multiLevelType w:val="multilevel"/>
    <w:tmpl w:val="0A36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F72E1"/>
    <w:multiLevelType w:val="multilevel"/>
    <w:tmpl w:val="DD7C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9E6322"/>
    <w:multiLevelType w:val="multilevel"/>
    <w:tmpl w:val="97BC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694E8F"/>
    <w:multiLevelType w:val="multilevel"/>
    <w:tmpl w:val="F4A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91686"/>
    <w:multiLevelType w:val="multilevel"/>
    <w:tmpl w:val="71C2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08009B"/>
    <w:multiLevelType w:val="multilevel"/>
    <w:tmpl w:val="ED0A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3F24AC"/>
    <w:multiLevelType w:val="multilevel"/>
    <w:tmpl w:val="29D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321957"/>
    <w:multiLevelType w:val="multilevel"/>
    <w:tmpl w:val="B6B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E3263F"/>
    <w:multiLevelType w:val="multilevel"/>
    <w:tmpl w:val="104C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E30387"/>
    <w:multiLevelType w:val="multilevel"/>
    <w:tmpl w:val="1114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5E5218"/>
    <w:multiLevelType w:val="multilevel"/>
    <w:tmpl w:val="594C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375BCC"/>
    <w:multiLevelType w:val="multilevel"/>
    <w:tmpl w:val="B1A8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522025"/>
    <w:multiLevelType w:val="multilevel"/>
    <w:tmpl w:val="BC80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573376"/>
    <w:multiLevelType w:val="multilevel"/>
    <w:tmpl w:val="C12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0254A5"/>
    <w:multiLevelType w:val="multilevel"/>
    <w:tmpl w:val="1748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141CB"/>
    <w:multiLevelType w:val="multilevel"/>
    <w:tmpl w:val="7C00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346E89"/>
    <w:multiLevelType w:val="multilevel"/>
    <w:tmpl w:val="9002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26EB7"/>
    <w:multiLevelType w:val="multilevel"/>
    <w:tmpl w:val="8100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A77512"/>
    <w:multiLevelType w:val="multilevel"/>
    <w:tmpl w:val="0350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FD5AB4"/>
    <w:multiLevelType w:val="multilevel"/>
    <w:tmpl w:val="D88C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B8202C"/>
    <w:multiLevelType w:val="multilevel"/>
    <w:tmpl w:val="FB2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E57B97"/>
    <w:multiLevelType w:val="multilevel"/>
    <w:tmpl w:val="3AE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D1588A"/>
    <w:multiLevelType w:val="multilevel"/>
    <w:tmpl w:val="DC8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790CD0"/>
    <w:multiLevelType w:val="multilevel"/>
    <w:tmpl w:val="7780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185614"/>
    <w:multiLevelType w:val="multilevel"/>
    <w:tmpl w:val="F14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433F31"/>
    <w:multiLevelType w:val="multilevel"/>
    <w:tmpl w:val="DEE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E634796"/>
    <w:multiLevelType w:val="multilevel"/>
    <w:tmpl w:val="0AF2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7A6CE6"/>
    <w:multiLevelType w:val="multilevel"/>
    <w:tmpl w:val="2592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C12E49"/>
    <w:multiLevelType w:val="multilevel"/>
    <w:tmpl w:val="DB2E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82000D"/>
    <w:multiLevelType w:val="multilevel"/>
    <w:tmpl w:val="5348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7260AE"/>
    <w:multiLevelType w:val="multilevel"/>
    <w:tmpl w:val="82E0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311D2D"/>
    <w:multiLevelType w:val="multilevel"/>
    <w:tmpl w:val="E342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3A08CE"/>
    <w:multiLevelType w:val="multilevel"/>
    <w:tmpl w:val="0FE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6C6FF8"/>
    <w:multiLevelType w:val="multilevel"/>
    <w:tmpl w:val="86F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AE4F6F"/>
    <w:multiLevelType w:val="multilevel"/>
    <w:tmpl w:val="5CA8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987B7F"/>
    <w:multiLevelType w:val="multilevel"/>
    <w:tmpl w:val="0B7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FE57BAF"/>
    <w:multiLevelType w:val="multilevel"/>
    <w:tmpl w:val="8E0A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0A536EC"/>
    <w:multiLevelType w:val="multilevel"/>
    <w:tmpl w:val="9A0E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F74A45"/>
    <w:multiLevelType w:val="multilevel"/>
    <w:tmpl w:val="D664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6D56AB"/>
    <w:multiLevelType w:val="multilevel"/>
    <w:tmpl w:val="42B2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9C39BB"/>
    <w:multiLevelType w:val="multilevel"/>
    <w:tmpl w:val="ED4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6154746"/>
    <w:multiLevelType w:val="multilevel"/>
    <w:tmpl w:val="2B6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AD7870"/>
    <w:multiLevelType w:val="multilevel"/>
    <w:tmpl w:val="7ABC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EB3F97"/>
    <w:multiLevelType w:val="multilevel"/>
    <w:tmpl w:val="86BC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86327"/>
    <w:multiLevelType w:val="multilevel"/>
    <w:tmpl w:val="3124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4129F6"/>
    <w:multiLevelType w:val="multilevel"/>
    <w:tmpl w:val="0ED0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D25625"/>
    <w:multiLevelType w:val="multilevel"/>
    <w:tmpl w:val="049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7E3AC7"/>
    <w:multiLevelType w:val="multilevel"/>
    <w:tmpl w:val="3C0C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BD6608"/>
    <w:multiLevelType w:val="multilevel"/>
    <w:tmpl w:val="FBB4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9808F3"/>
    <w:multiLevelType w:val="multilevel"/>
    <w:tmpl w:val="E1E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B849B4"/>
    <w:multiLevelType w:val="multilevel"/>
    <w:tmpl w:val="8DE4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BE2727"/>
    <w:multiLevelType w:val="multilevel"/>
    <w:tmpl w:val="66FC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696101"/>
    <w:multiLevelType w:val="multilevel"/>
    <w:tmpl w:val="6AC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2032DF"/>
    <w:multiLevelType w:val="multilevel"/>
    <w:tmpl w:val="98F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0B61C94"/>
    <w:multiLevelType w:val="multilevel"/>
    <w:tmpl w:val="161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1FC783B"/>
    <w:multiLevelType w:val="multilevel"/>
    <w:tmpl w:val="607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E2015F"/>
    <w:multiLevelType w:val="multilevel"/>
    <w:tmpl w:val="B2B2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A057DA"/>
    <w:multiLevelType w:val="multilevel"/>
    <w:tmpl w:val="359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1277F8"/>
    <w:multiLevelType w:val="multilevel"/>
    <w:tmpl w:val="5644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161052"/>
    <w:multiLevelType w:val="multilevel"/>
    <w:tmpl w:val="8BD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863DCD"/>
    <w:multiLevelType w:val="multilevel"/>
    <w:tmpl w:val="296A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B82D41"/>
    <w:multiLevelType w:val="multilevel"/>
    <w:tmpl w:val="935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8E5229"/>
    <w:multiLevelType w:val="multilevel"/>
    <w:tmpl w:val="7C8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35F7F30"/>
    <w:multiLevelType w:val="multilevel"/>
    <w:tmpl w:val="493A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3772725"/>
    <w:multiLevelType w:val="multilevel"/>
    <w:tmpl w:val="F37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E74570"/>
    <w:multiLevelType w:val="multilevel"/>
    <w:tmpl w:val="4F40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9959BD"/>
    <w:multiLevelType w:val="multilevel"/>
    <w:tmpl w:val="C8D0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4238B3"/>
    <w:multiLevelType w:val="multilevel"/>
    <w:tmpl w:val="DEA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587A0C"/>
    <w:multiLevelType w:val="multilevel"/>
    <w:tmpl w:val="E618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A02F5A"/>
    <w:multiLevelType w:val="multilevel"/>
    <w:tmpl w:val="9AC4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332992"/>
    <w:multiLevelType w:val="multilevel"/>
    <w:tmpl w:val="1E8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C21395"/>
    <w:multiLevelType w:val="multilevel"/>
    <w:tmpl w:val="C828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DE155E"/>
    <w:multiLevelType w:val="multilevel"/>
    <w:tmpl w:val="CA048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335F09"/>
    <w:multiLevelType w:val="multilevel"/>
    <w:tmpl w:val="52F8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4F239AE"/>
    <w:multiLevelType w:val="multilevel"/>
    <w:tmpl w:val="1D0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600258F"/>
    <w:multiLevelType w:val="multilevel"/>
    <w:tmpl w:val="3796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705B5A"/>
    <w:multiLevelType w:val="multilevel"/>
    <w:tmpl w:val="A404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F35642C"/>
    <w:multiLevelType w:val="multilevel"/>
    <w:tmpl w:val="6B84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652CDD"/>
    <w:multiLevelType w:val="multilevel"/>
    <w:tmpl w:val="9104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97489">
    <w:abstractNumId w:val="75"/>
  </w:num>
  <w:num w:numId="2" w16cid:durableId="125663359">
    <w:abstractNumId w:val="8"/>
  </w:num>
  <w:num w:numId="3" w16cid:durableId="1804812372">
    <w:abstractNumId w:val="73"/>
  </w:num>
  <w:num w:numId="4" w16cid:durableId="90400049">
    <w:abstractNumId w:val="6"/>
  </w:num>
  <w:num w:numId="5" w16cid:durableId="1094013561">
    <w:abstractNumId w:val="65"/>
  </w:num>
  <w:num w:numId="6" w16cid:durableId="496388400">
    <w:abstractNumId w:val="30"/>
  </w:num>
  <w:num w:numId="7" w16cid:durableId="455832952">
    <w:abstractNumId w:val="9"/>
  </w:num>
  <w:num w:numId="8" w16cid:durableId="1694452679">
    <w:abstractNumId w:val="53"/>
  </w:num>
  <w:num w:numId="9" w16cid:durableId="751632745">
    <w:abstractNumId w:val="62"/>
  </w:num>
  <w:num w:numId="10" w16cid:durableId="444497603">
    <w:abstractNumId w:val="46"/>
  </w:num>
  <w:num w:numId="11" w16cid:durableId="600988729">
    <w:abstractNumId w:val="64"/>
  </w:num>
  <w:num w:numId="12" w16cid:durableId="110710985">
    <w:abstractNumId w:val="51"/>
  </w:num>
  <w:num w:numId="13" w16cid:durableId="2129273205">
    <w:abstractNumId w:val="84"/>
  </w:num>
  <w:num w:numId="14" w16cid:durableId="1044330418">
    <w:abstractNumId w:val="43"/>
  </w:num>
  <w:num w:numId="15" w16cid:durableId="653223690">
    <w:abstractNumId w:val="69"/>
  </w:num>
  <w:num w:numId="16" w16cid:durableId="1555116743">
    <w:abstractNumId w:val="26"/>
  </w:num>
  <w:num w:numId="17" w16cid:durableId="47580277">
    <w:abstractNumId w:val="59"/>
  </w:num>
  <w:num w:numId="18" w16cid:durableId="1428114558">
    <w:abstractNumId w:val="24"/>
  </w:num>
  <w:num w:numId="19" w16cid:durableId="1680889225">
    <w:abstractNumId w:val="56"/>
  </w:num>
  <w:num w:numId="20" w16cid:durableId="1192768954">
    <w:abstractNumId w:val="36"/>
  </w:num>
  <w:num w:numId="21" w16cid:durableId="2092702952">
    <w:abstractNumId w:val="80"/>
  </w:num>
  <w:num w:numId="22" w16cid:durableId="758066465">
    <w:abstractNumId w:val="29"/>
  </w:num>
  <w:num w:numId="23" w16cid:durableId="1453743720">
    <w:abstractNumId w:val="86"/>
  </w:num>
  <w:num w:numId="24" w16cid:durableId="2117748427">
    <w:abstractNumId w:val="87"/>
  </w:num>
  <w:num w:numId="25" w16cid:durableId="2032610235">
    <w:abstractNumId w:val="16"/>
  </w:num>
  <w:num w:numId="26" w16cid:durableId="2052731627">
    <w:abstractNumId w:val="82"/>
  </w:num>
  <w:num w:numId="27" w16cid:durableId="2134514893">
    <w:abstractNumId w:val="35"/>
  </w:num>
  <w:num w:numId="28" w16cid:durableId="981885131">
    <w:abstractNumId w:val="20"/>
  </w:num>
  <w:num w:numId="29" w16cid:durableId="1285848836">
    <w:abstractNumId w:val="15"/>
  </w:num>
  <w:num w:numId="30" w16cid:durableId="1616445457">
    <w:abstractNumId w:val="88"/>
  </w:num>
  <w:num w:numId="31" w16cid:durableId="717902772">
    <w:abstractNumId w:val="50"/>
  </w:num>
  <w:num w:numId="32" w16cid:durableId="445277282">
    <w:abstractNumId w:val="83"/>
  </w:num>
  <w:num w:numId="33" w16cid:durableId="1251155766">
    <w:abstractNumId w:val="52"/>
  </w:num>
  <w:num w:numId="34" w16cid:durableId="2108429614">
    <w:abstractNumId w:val="17"/>
  </w:num>
  <w:num w:numId="35" w16cid:durableId="1639072766">
    <w:abstractNumId w:val="41"/>
  </w:num>
  <w:num w:numId="36" w16cid:durableId="343287878">
    <w:abstractNumId w:val="21"/>
  </w:num>
  <w:num w:numId="37" w16cid:durableId="1524896962">
    <w:abstractNumId w:val="39"/>
  </w:num>
  <w:num w:numId="38" w16cid:durableId="2028211978">
    <w:abstractNumId w:val="7"/>
  </w:num>
  <w:num w:numId="39" w16cid:durableId="2141805827">
    <w:abstractNumId w:val="28"/>
  </w:num>
  <w:num w:numId="40" w16cid:durableId="1226455296">
    <w:abstractNumId w:val="11"/>
  </w:num>
  <w:num w:numId="41" w16cid:durableId="1644044021">
    <w:abstractNumId w:val="89"/>
  </w:num>
  <w:num w:numId="42" w16cid:durableId="501243818">
    <w:abstractNumId w:val="78"/>
  </w:num>
  <w:num w:numId="43" w16cid:durableId="626401168">
    <w:abstractNumId w:val="55"/>
  </w:num>
  <w:num w:numId="44" w16cid:durableId="1020623456">
    <w:abstractNumId w:val="19"/>
  </w:num>
  <w:num w:numId="45" w16cid:durableId="1293367014">
    <w:abstractNumId w:val="18"/>
  </w:num>
  <w:num w:numId="46" w16cid:durableId="2128161322">
    <w:abstractNumId w:val="71"/>
  </w:num>
  <w:num w:numId="47" w16cid:durableId="1298032302">
    <w:abstractNumId w:val="45"/>
  </w:num>
  <w:num w:numId="48" w16cid:durableId="1210605262">
    <w:abstractNumId w:val="74"/>
  </w:num>
  <w:num w:numId="49" w16cid:durableId="521433583">
    <w:abstractNumId w:val="54"/>
  </w:num>
  <w:num w:numId="50" w16cid:durableId="1790540343">
    <w:abstractNumId w:val="32"/>
  </w:num>
  <w:num w:numId="51" w16cid:durableId="1266690911">
    <w:abstractNumId w:val="76"/>
  </w:num>
  <w:num w:numId="52" w16cid:durableId="1069964532">
    <w:abstractNumId w:val="23"/>
  </w:num>
  <w:num w:numId="53" w16cid:durableId="754210753">
    <w:abstractNumId w:val="40"/>
  </w:num>
  <w:num w:numId="54" w16cid:durableId="1911840113">
    <w:abstractNumId w:val="63"/>
  </w:num>
  <w:num w:numId="55" w16cid:durableId="1761097339">
    <w:abstractNumId w:val="85"/>
  </w:num>
  <w:num w:numId="56" w16cid:durableId="1718821967">
    <w:abstractNumId w:val="48"/>
  </w:num>
  <w:num w:numId="57" w16cid:durableId="1649899380">
    <w:abstractNumId w:val="38"/>
  </w:num>
  <w:num w:numId="58" w16cid:durableId="146359229">
    <w:abstractNumId w:val="72"/>
  </w:num>
  <w:num w:numId="59" w16cid:durableId="160777855">
    <w:abstractNumId w:val="79"/>
  </w:num>
  <w:num w:numId="60" w16cid:durableId="374089613">
    <w:abstractNumId w:val="57"/>
  </w:num>
  <w:num w:numId="61" w16cid:durableId="593367125">
    <w:abstractNumId w:val="3"/>
  </w:num>
  <w:num w:numId="62" w16cid:durableId="764694908">
    <w:abstractNumId w:val="47"/>
  </w:num>
  <w:num w:numId="63" w16cid:durableId="154565954">
    <w:abstractNumId w:val="67"/>
  </w:num>
  <w:num w:numId="64" w16cid:durableId="2058967746">
    <w:abstractNumId w:val="33"/>
  </w:num>
  <w:num w:numId="65" w16cid:durableId="1382904466">
    <w:abstractNumId w:val="10"/>
  </w:num>
  <w:num w:numId="66" w16cid:durableId="1656760090">
    <w:abstractNumId w:val="31"/>
  </w:num>
  <w:num w:numId="67" w16cid:durableId="88819499">
    <w:abstractNumId w:val="60"/>
  </w:num>
  <w:num w:numId="68" w16cid:durableId="1623414951">
    <w:abstractNumId w:val="13"/>
  </w:num>
  <w:num w:numId="69" w16cid:durableId="900940471">
    <w:abstractNumId w:val="49"/>
  </w:num>
  <w:num w:numId="70" w16cid:durableId="1134520970">
    <w:abstractNumId w:val="34"/>
  </w:num>
  <w:num w:numId="71" w16cid:durableId="1465925028">
    <w:abstractNumId w:val="5"/>
  </w:num>
  <w:num w:numId="72" w16cid:durableId="1304774570">
    <w:abstractNumId w:val="0"/>
  </w:num>
  <w:num w:numId="73" w16cid:durableId="1627543597">
    <w:abstractNumId w:val="1"/>
  </w:num>
  <w:num w:numId="74" w16cid:durableId="1052270270">
    <w:abstractNumId w:val="12"/>
  </w:num>
  <w:num w:numId="75" w16cid:durableId="1509951750">
    <w:abstractNumId w:val="77"/>
  </w:num>
  <w:num w:numId="76" w16cid:durableId="773784718">
    <w:abstractNumId w:val="68"/>
  </w:num>
  <w:num w:numId="77" w16cid:durableId="669217833">
    <w:abstractNumId w:val="81"/>
  </w:num>
  <w:num w:numId="78" w16cid:durableId="1165630717">
    <w:abstractNumId w:val="14"/>
  </w:num>
  <w:num w:numId="79" w16cid:durableId="275798370">
    <w:abstractNumId w:val="58"/>
  </w:num>
  <w:num w:numId="80" w16cid:durableId="991905782">
    <w:abstractNumId w:val="42"/>
  </w:num>
  <w:num w:numId="81" w16cid:durableId="1441955104">
    <w:abstractNumId w:val="70"/>
  </w:num>
  <w:num w:numId="82" w16cid:durableId="1933735250">
    <w:abstractNumId w:val="2"/>
  </w:num>
  <w:num w:numId="83" w16cid:durableId="1061824631">
    <w:abstractNumId w:val="37"/>
  </w:num>
  <w:num w:numId="84" w16cid:durableId="603731983">
    <w:abstractNumId w:val="27"/>
  </w:num>
  <w:num w:numId="85" w16cid:durableId="1980068285">
    <w:abstractNumId w:val="61"/>
  </w:num>
  <w:num w:numId="86" w16cid:durableId="273947231">
    <w:abstractNumId w:val="22"/>
  </w:num>
  <w:num w:numId="87" w16cid:durableId="2108764356">
    <w:abstractNumId w:val="66"/>
  </w:num>
  <w:num w:numId="88" w16cid:durableId="1595701801">
    <w:abstractNumId w:val="4"/>
  </w:num>
  <w:num w:numId="89" w16cid:durableId="139033088">
    <w:abstractNumId w:val="44"/>
  </w:num>
  <w:num w:numId="90" w16cid:durableId="5690047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37"/>
    <w:rsid w:val="00486030"/>
    <w:rsid w:val="005A5F95"/>
    <w:rsid w:val="006D7145"/>
    <w:rsid w:val="006E5A95"/>
    <w:rsid w:val="00790649"/>
    <w:rsid w:val="007B2EBA"/>
    <w:rsid w:val="00840E61"/>
    <w:rsid w:val="00A85DA6"/>
    <w:rsid w:val="00AC64E8"/>
    <w:rsid w:val="00DD304E"/>
    <w:rsid w:val="00F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68C2"/>
  <w15:chartTrackingRefBased/>
  <w15:docId w15:val="{84B75608-4F6C-41E9-A6A4-2C0470B6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21</Pages>
  <Words>4545</Words>
  <Characters>25912</Characters>
  <Application>Microsoft Office Word</Application>
  <DocSecurity>0</DocSecurity>
  <Lines>215</Lines>
  <Paragraphs>60</Paragraphs>
  <ScaleCrop>false</ScaleCrop>
  <Company/>
  <LinksUpToDate>false</LinksUpToDate>
  <CharactersWithSpaces>30397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Sharma</dc:creator>
  <cp:keywords/>
  <dc:description/>
  <cp:lastModifiedBy>Devansh Sharma</cp:lastModifiedBy>
  <cp:revision>3</cp:revision>
  <dcterms:created xsi:type="dcterms:W3CDTF">2025-08-30T19:29:00Z</dcterms:created>
  <dcterms:modified xsi:type="dcterms:W3CDTF">2025-08-30T19:42:00Z</dcterms:modified>
</cp:coreProperties>
</file>