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6B8" w14:textId="7CAFCC7A" w:rsidR="00126B3E" w:rsidRDefault="006E0AE3" w:rsidP="006E0AE3">
      <w:pPr>
        <w:pStyle w:val="Heading1"/>
        <w:rPr>
          <w:b/>
          <w:bCs/>
          <w:color w:val="E97132" w:themeColor="accent2"/>
          <w:sz w:val="56"/>
          <w:szCs w:val="56"/>
        </w:rPr>
      </w:pPr>
      <w:r>
        <w:tab/>
        <w:t xml:space="preserve">           </w:t>
      </w:r>
      <w:r w:rsidRPr="006E0AE3">
        <w:rPr>
          <w:b/>
          <w:bCs/>
          <w:color w:val="E97132" w:themeColor="accent2"/>
          <w:sz w:val="56"/>
          <w:szCs w:val="56"/>
        </w:rPr>
        <w:t xml:space="preserve">Letter Recognition </w:t>
      </w:r>
      <w:r>
        <w:rPr>
          <w:b/>
          <w:bCs/>
          <w:color w:val="E97132" w:themeColor="accent2"/>
          <w:sz w:val="56"/>
          <w:szCs w:val="56"/>
        </w:rPr>
        <w:t>–</w:t>
      </w:r>
      <w:r w:rsidRPr="006E0AE3">
        <w:rPr>
          <w:b/>
          <w:bCs/>
          <w:color w:val="E97132" w:themeColor="accent2"/>
          <w:sz w:val="56"/>
          <w:szCs w:val="56"/>
        </w:rPr>
        <w:t xml:space="preserve"> Ideation</w:t>
      </w:r>
    </w:p>
    <w:p w14:paraId="6C9E4344" w14:textId="77777777" w:rsidR="006E0AE3" w:rsidRDefault="006E0AE3" w:rsidP="006E0AE3"/>
    <w:p w14:paraId="77913B58" w14:textId="77777777" w:rsidR="00251956" w:rsidRPr="00AA505E" w:rsidRDefault="00542F7C" w:rsidP="00251956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t>Project Overview</w:t>
      </w:r>
    </w:p>
    <w:p w14:paraId="0DF45316" w14:textId="03369B71" w:rsidR="00251956" w:rsidRDefault="00BC016D" w:rsidP="00251956">
      <w:pPr>
        <w:pStyle w:val="ListParagraph"/>
      </w:pPr>
      <w:r>
        <w:t xml:space="preserve">This project addresses the problem of </w:t>
      </w:r>
      <w:r w:rsidRPr="00251956">
        <w:rPr>
          <w:rStyle w:val="Strong"/>
          <w:rFonts w:eastAsiaTheme="majorEastAsia"/>
        </w:rPr>
        <w:t>detecting anomalous character shapes</w:t>
      </w:r>
      <w:r>
        <w:t xml:space="preserve"> in a dataset of handwritten-like characters derived from English capital letters. The dataset contains </w:t>
      </w:r>
      <w:r w:rsidRPr="00251956">
        <w:rPr>
          <w:rStyle w:val="Strong"/>
          <w:rFonts w:eastAsiaTheme="majorEastAsia"/>
        </w:rPr>
        <w:t>20,000 black-and-white pixel images</w:t>
      </w:r>
      <w:r>
        <w:t xml:space="preserve">, </w:t>
      </w:r>
      <w:r w:rsidR="00251956">
        <w:t>summarized</w:t>
      </w:r>
      <w:r>
        <w:t xml:space="preserve"> into </w:t>
      </w:r>
      <w:r w:rsidRPr="00251956">
        <w:rPr>
          <w:rStyle w:val="Strong"/>
          <w:rFonts w:eastAsiaTheme="majorEastAsia"/>
        </w:rPr>
        <w:t>16 numerical features</w:t>
      </w:r>
      <w:r>
        <w:t xml:space="preserve"> such as statistical moments, edge counts, and geometric descriptors.</w:t>
      </w:r>
    </w:p>
    <w:p w14:paraId="31FC32C0" w14:textId="64567CB3" w:rsidR="00251956" w:rsidRDefault="00BC016D" w:rsidP="00251956">
      <w:pPr>
        <w:pStyle w:val="ListParagraph"/>
      </w:pPr>
      <w:r>
        <w:t xml:space="preserve">While conventional approaches focus on classification into 26 categories (A–Z), the emphasis here is on </w:t>
      </w:r>
      <w:r>
        <w:rPr>
          <w:rStyle w:val="Strong"/>
        </w:rPr>
        <w:t>identifying characters that exhibit unusual distortions or irregular patterns</w:t>
      </w:r>
      <w:r>
        <w:t xml:space="preserve">. Such anomalies, if left undetected, can reduce the accuracy and reliability of Optical Character Recognition (OCR) systems used in </w:t>
      </w:r>
      <w:r>
        <w:rPr>
          <w:rStyle w:val="Strong"/>
        </w:rPr>
        <w:t xml:space="preserve">document </w:t>
      </w:r>
      <w:r w:rsidR="00251956">
        <w:rPr>
          <w:rStyle w:val="Strong"/>
        </w:rPr>
        <w:t>digitization</w:t>
      </w:r>
      <w:r>
        <w:rPr>
          <w:rStyle w:val="Strong"/>
        </w:rPr>
        <w:t>, postal sorting, and license plate recognition</w:t>
      </w:r>
      <w:r>
        <w:t>.</w:t>
      </w:r>
    </w:p>
    <w:p w14:paraId="7A318F0A" w14:textId="76944A88" w:rsidR="00BC016D" w:rsidRDefault="00BC016D" w:rsidP="00251956">
      <w:pPr>
        <w:pStyle w:val="ListParagraph"/>
      </w:pPr>
      <w:r>
        <w:t xml:space="preserve">By flagging these anomalous cases, the system can ensure that OCR pipelines maintain high confidence, defer uncertain predictions for human review, and improve </w:t>
      </w:r>
      <w:r>
        <w:rPr>
          <w:rStyle w:val="Strong"/>
        </w:rPr>
        <w:t>quality control, scalability, and trustworthiness</w:t>
      </w:r>
      <w:r>
        <w:t>.</w:t>
      </w:r>
    </w:p>
    <w:p w14:paraId="0CA1DED5" w14:textId="77777777" w:rsidR="00486735" w:rsidRDefault="00486735" w:rsidP="00542F7C">
      <w:pPr>
        <w:pStyle w:val="ListParagraph"/>
      </w:pPr>
    </w:p>
    <w:p w14:paraId="224E1433" w14:textId="062CA722" w:rsidR="00837913" w:rsidRPr="00AA505E" w:rsidRDefault="00486735" w:rsidP="00837913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t>Problem Understanding</w:t>
      </w:r>
    </w:p>
    <w:p w14:paraId="4300A04C" w14:textId="14799A75" w:rsidR="00486735" w:rsidRDefault="00542FEE" w:rsidP="00486735">
      <w:pPr>
        <w:pStyle w:val="ListParagraph"/>
      </w:pPr>
      <w:r w:rsidRPr="00542FEE">
        <w:t xml:space="preserve">The </w:t>
      </w:r>
      <w:r w:rsidRPr="00542FEE">
        <w:rPr>
          <w:b/>
          <w:bCs/>
        </w:rPr>
        <w:t>core challenge</w:t>
      </w:r>
      <w:r w:rsidRPr="00542FEE">
        <w:t xml:space="preserve"> is not just </w:t>
      </w:r>
      <w:r w:rsidR="00AA505E" w:rsidRPr="00542FEE">
        <w:t>recognizing</w:t>
      </w:r>
      <w:r w:rsidRPr="00542FEE">
        <w:t xml:space="preserve"> characters but ensuring that distorted or rare shapes are detected and separated from normal data.</w:t>
      </w:r>
    </w:p>
    <w:p w14:paraId="69ECC07A" w14:textId="518743AE" w:rsidR="00542FEE" w:rsidRPr="00542FEE" w:rsidRDefault="00542FEE" w:rsidP="00542FEE">
      <w:pPr>
        <w:pStyle w:val="ListParagraph"/>
        <w:numPr>
          <w:ilvl w:val="0"/>
          <w:numId w:val="3"/>
        </w:numPr>
      </w:pPr>
      <w:r w:rsidRPr="00542FEE">
        <w:rPr>
          <w:b/>
          <w:bCs/>
        </w:rPr>
        <w:t>Variability within classes:</w:t>
      </w:r>
      <w:r w:rsidRPr="00542FEE">
        <w:t xml:space="preserve"> Letters from different fonts and random distortions may cause wide variations in feature values, making anomaly detection non-trivial.</w:t>
      </w:r>
    </w:p>
    <w:p w14:paraId="3AA0F903" w14:textId="44EAFFF7" w:rsidR="00542FEE" w:rsidRPr="00542FEE" w:rsidRDefault="00542FEE" w:rsidP="00542FEE">
      <w:pPr>
        <w:pStyle w:val="ListParagraph"/>
        <w:numPr>
          <w:ilvl w:val="0"/>
          <w:numId w:val="3"/>
        </w:numPr>
      </w:pPr>
      <w:r w:rsidRPr="00542FEE">
        <w:rPr>
          <w:b/>
          <w:bCs/>
        </w:rPr>
        <w:t>Overlaps across classes:</w:t>
      </w:r>
      <w:r w:rsidRPr="00542FEE">
        <w:t xml:space="preserve"> Certain letters (e.g., ‘O’ vs ‘Q’ or ‘I’ vs ‘L’) share similar features, and extreme distortions may push them outside their normal cluster.</w:t>
      </w:r>
    </w:p>
    <w:p w14:paraId="4C7DC91F" w14:textId="162C8986" w:rsidR="00542FEE" w:rsidRPr="00542FEE" w:rsidRDefault="00542FEE" w:rsidP="00542FEE">
      <w:pPr>
        <w:pStyle w:val="ListParagraph"/>
        <w:numPr>
          <w:ilvl w:val="0"/>
          <w:numId w:val="3"/>
        </w:numPr>
      </w:pPr>
      <w:r w:rsidRPr="00542FEE">
        <w:rPr>
          <w:b/>
          <w:bCs/>
        </w:rPr>
        <w:t>Noise and distortions:</w:t>
      </w:r>
      <w:r w:rsidRPr="00542FEE">
        <w:t xml:space="preserve"> Warping, skewing, or irregular scanning may produce unusual feature patterns that could mislead a classifier if anomalies are not flagged.</w:t>
      </w:r>
    </w:p>
    <w:p w14:paraId="10998CB9" w14:textId="6BA3D450" w:rsidR="00542FEE" w:rsidRPr="00542FEE" w:rsidRDefault="00542FEE" w:rsidP="00542FEE">
      <w:pPr>
        <w:pStyle w:val="ListParagraph"/>
        <w:numPr>
          <w:ilvl w:val="0"/>
          <w:numId w:val="3"/>
        </w:numPr>
      </w:pPr>
      <w:r w:rsidRPr="00542FEE">
        <w:rPr>
          <w:b/>
          <w:bCs/>
        </w:rPr>
        <w:t>Objective:</w:t>
      </w:r>
      <w:r w:rsidRPr="00542FEE">
        <w:t xml:space="preserve"> Instead of solely classifying characters, the system must </w:t>
      </w:r>
      <w:r w:rsidRPr="00542FEE">
        <w:rPr>
          <w:b/>
          <w:bCs/>
        </w:rPr>
        <w:t>detect outliers or anomalous shapes</w:t>
      </w:r>
      <w:r w:rsidRPr="00542FEE">
        <w:t xml:space="preserve"> that do not fit well into any class distribution.</w:t>
      </w:r>
    </w:p>
    <w:p w14:paraId="0A54D707" w14:textId="77777777" w:rsidR="00837913" w:rsidRDefault="00837913" w:rsidP="00542FEE">
      <w:pPr>
        <w:pStyle w:val="ListParagraph"/>
        <w:ind w:left="1080"/>
      </w:pPr>
    </w:p>
    <w:p w14:paraId="5921DFF6" w14:textId="41307203" w:rsidR="00542011" w:rsidRDefault="00837913" w:rsidP="000306E5">
      <w:pPr>
        <w:pStyle w:val="ListParagraph"/>
        <w:ind w:left="1080"/>
      </w:pPr>
      <w:r w:rsidRPr="00837913">
        <w:t xml:space="preserve">In this context, the project is framed as an </w:t>
      </w:r>
      <w:r w:rsidRPr="00837913">
        <w:rPr>
          <w:b/>
          <w:bCs/>
        </w:rPr>
        <w:t>anomaly detection task</w:t>
      </w:r>
      <w:r w:rsidRPr="00837913">
        <w:t xml:space="preserve"> using techniques such as clustering consistency checks, density-based outlier detection, and statistical deviation analysis.</w:t>
      </w:r>
    </w:p>
    <w:p w14:paraId="1DD1B83F" w14:textId="375E4687" w:rsidR="00105BE6" w:rsidRPr="00AA505E" w:rsidRDefault="00542011" w:rsidP="00D905D0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lastRenderedPageBreak/>
        <w:t>Data Analysis and Validation</w:t>
      </w:r>
    </w:p>
    <w:p w14:paraId="285192A4" w14:textId="3DB92C74" w:rsidR="00D905D0" w:rsidRDefault="004C4E2C" w:rsidP="00D905D0">
      <w:pPr>
        <w:pStyle w:val="ListParagraph"/>
        <w:numPr>
          <w:ilvl w:val="0"/>
          <w:numId w:val="4"/>
        </w:numPr>
      </w:pPr>
      <w:r>
        <w:t>Ch</w:t>
      </w:r>
      <w:r w:rsidRPr="004C4E2C">
        <w:t xml:space="preserve">eck </w:t>
      </w:r>
      <w:r w:rsidRPr="004C4E2C">
        <w:rPr>
          <w:b/>
          <w:bCs/>
        </w:rPr>
        <w:t>shape, duplicates, and missing values</w:t>
      </w:r>
      <w:r w:rsidRPr="004C4E2C">
        <w:t>.</w:t>
      </w:r>
    </w:p>
    <w:p w14:paraId="6FAD426D" w14:textId="216A8C36" w:rsidR="004C4E2C" w:rsidRDefault="004C4E2C" w:rsidP="00D905D0">
      <w:pPr>
        <w:pStyle w:val="ListParagraph"/>
        <w:numPr>
          <w:ilvl w:val="0"/>
          <w:numId w:val="4"/>
        </w:numPr>
      </w:pPr>
      <w:r w:rsidRPr="004C4E2C">
        <w:t>Validate feature ranges to ensure no extreme noise from data entry.</w:t>
      </w:r>
    </w:p>
    <w:p w14:paraId="2FD2DE8C" w14:textId="31DF5A2D" w:rsidR="004C4E2C" w:rsidRDefault="004C4E2C" w:rsidP="00D905D0">
      <w:pPr>
        <w:pStyle w:val="ListParagraph"/>
        <w:numPr>
          <w:ilvl w:val="0"/>
          <w:numId w:val="4"/>
        </w:numPr>
      </w:pPr>
      <w:r w:rsidRPr="004C4E2C">
        <w:t xml:space="preserve">Inspect the </w:t>
      </w:r>
      <w:r w:rsidRPr="004C4E2C">
        <w:rPr>
          <w:b/>
          <w:bCs/>
        </w:rPr>
        <w:t>distribution of values per feature</w:t>
      </w:r>
      <w:r w:rsidRPr="004C4E2C">
        <w:t xml:space="preserve"> to detect skewness or long tails (potential anomaly zones).</w:t>
      </w:r>
    </w:p>
    <w:p w14:paraId="7F9C816E" w14:textId="77777777" w:rsidR="001D3423" w:rsidRDefault="001D3423" w:rsidP="001D3423">
      <w:pPr>
        <w:pStyle w:val="ListParagraph"/>
        <w:ind w:left="1080"/>
      </w:pPr>
    </w:p>
    <w:p w14:paraId="3F40C423" w14:textId="194967B8" w:rsidR="004C4E2C" w:rsidRPr="00AA505E" w:rsidRDefault="001D3423" w:rsidP="004C4E2C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t>Exploratory Data Analysis (EDA)</w:t>
      </w:r>
    </w:p>
    <w:p w14:paraId="6AE2F2CA" w14:textId="77777777" w:rsidR="001D3423" w:rsidRPr="001D3423" w:rsidRDefault="001D3423" w:rsidP="001D3423">
      <w:pPr>
        <w:pStyle w:val="ListParagraph"/>
      </w:pPr>
      <w:r w:rsidRPr="001D3423">
        <w:t xml:space="preserve">Unlike classification EDA, the focus here is on </w:t>
      </w:r>
      <w:r w:rsidRPr="001D3423">
        <w:rPr>
          <w:b/>
          <w:bCs/>
        </w:rPr>
        <w:t>understanding the distribution of “normal” vs “potential anomaly” patterns</w:t>
      </w:r>
      <w:r w:rsidRPr="001D3423">
        <w:t>:</w:t>
      </w:r>
    </w:p>
    <w:p w14:paraId="1F8921E0" w14:textId="1233FDDE" w:rsidR="001D3423" w:rsidRPr="001D3423" w:rsidRDefault="001D3423" w:rsidP="001D3423">
      <w:pPr>
        <w:pStyle w:val="ListParagraph"/>
        <w:numPr>
          <w:ilvl w:val="0"/>
          <w:numId w:val="5"/>
        </w:numPr>
      </w:pPr>
      <w:r w:rsidRPr="001D3423">
        <w:rPr>
          <w:b/>
          <w:bCs/>
        </w:rPr>
        <w:t>Box plots</w:t>
      </w:r>
      <w:r w:rsidRPr="001D3423">
        <w:t xml:space="preserve"> for each feature to highlight extreme values.</w:t>
      </w:r>
    </w:p>
    <w:p w14:paraId="6AE556D4" w14:textId="77777777" w:rsidR="001D3423" w:rsidRPr="001D3423" w:rsidRDefault="001D3423" w:rsidP="001D3423">
      <w:pPr>
        <w:pStyle w:val="ListParagraph"/>
        <w:numPr>
          <w:ilvl w:val="0"/>
          <w:numId w:val="5"/>
        </w:numPr>
      </w:pPr>
      <w:r w:rsidRPr="001D3423">
        <w:rPr>
          <w:b/>
          <w:bCs/>
        </w:rPr>
        <w:t>Correlation heatmap</w:t>
      </w:r>
      <w:r w:rsidRPr="001D3423">
        <w:t xml:space="preserve"> to detect redundant features (e.g., highly correlated variables may bias anomaly detection).</w:t>
      </w:r>
    </w:p>
    <w:p w14:paraId="7B40F5A7" w14:textId="3AA924C8" w:rsidR="001D3423" w:rsidRPr="001D3423" w:rsidRDefault="001D3423" w:rsidP="001D3423">
      <w:pPr>
        <w:pStyle w:val="ListParagraph"/>
        <w:numPr>
          <w:ilvl w:val="0"/>
          <w:numId w:val="5"/>
        </w:numPr>
      </w:pPr>
      <w:r w:rsidRPr="001D3423">
        <w:rPr>
          <w:b/>
          <w:bCs/>
        </w:rPr>
        <w:t>Dimensionality reduction (PCA/t-SNE)</w:t>
      </w:r>
      <w:r w:rsidRPr="001D3423">
        <w:t xml:space="preserve"> to </w:t>
      </w:r>
      <w:r w:rsidRPr="001D3423">
        <w:t>visualize</w:t>
      </w:r>
      <w:r w:rsidRPr="001D3423">
        <w:t xml:space="preserve"> clusters — anomalies often appear as isolated points.</w:t>
      </w:r>
    </w:p>
    <w:p w14:paraId="061D0494" w14:textId="77777777" w:rsidR="001D3423" w:rsidRDefault="001D3423" w:rsidP="001D3423">
      <w:pPr>
        <w:pStyle w:val="ListParagraph"/>
        <w:numPr>
          <w:ilvl w:val="0"/>
          <w:numId w:val="5"/>
        </w:numPr>
      </w:pPr>
      <w:r w:rsidRPr="001D3423">
        <w:rPr>
          <w:b/>
          <w:bCs/>
        </w:rPr>
        <w:t>Density plots</w:t>
      </w:r>
      <w:r w:rsidRPr="001D3423">
        <w:t xml:space="preserve"> (KDE) for each feature to see where rare cases occur.</w:t>
      </w:r>
    </w:p>
    <w:p w14:paraId="22064961" w14:textId="77777777" w:rsidR="005E75AA" w:rsidRDefault="005E75AA" w:rsidP="005E75AA">
      <w:pPr>
        <w:pStyle w:val="ListParagraph"/>
        <w:ind w:left="1080"/>
      </w:pPr>
    </w:p>
    <w:p w14:paraId="207D5954" w14:textId="4B451022" w:rsidR="005E75AA" w:rsidRPr="00AA505E" w:rsidRDefault="005E75AA" w:rsidP="005E75AA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t>Feature Engineering</w:t>
      </w:r>
    </w:p>
    <w:p w14:paraId="4F4A0948" w14:textId="4EFD43B2" w:rsidR="001D3423" w:rsidRDefault="00E32E9A" w:rsidP="00E32E9A">
      <w:pPr>
        <w:pStyle w:val="ListParagraph"/>
        <w:numPr>
          <w:ilvl w:val="0"/>
          <w:numId w:val="5"/>
        </w:numPr>
      </w:pPr>
      <w:r w:rsidRPr="00E32E9A">
        <w:rPr>
          <w:b/>
          <w:bCs/>
        </w:rPr>
        <w:t>Scaling</w:t>
      </w:r>
      <w:r w:rsidRPr="00E32E9A">
        <w:t xml:space="preserve">: </w:t>
      </w:r>
      <w:r w:rsidRPr="00E32E9A">
        <w:t>Standardize</w:t>
      </w:r>
      <w:r w:rsidRPr="00E32E9A">
        <w:t xml:space="preserve"> all features to avoid scale dominance.</w:t>
      </w:r>
    </w:p>
    <w:p w14:paraId="51BEFA66" w14:textId="3A616549" w:rsidR="00E32E9A" w:rsidRDefault="00E32E9A" w:rsidP="00E32E9A">
      <w:pPr>
        <w:pStyle w:val="ListParagraph"/>
        <w:numPr>
          <w:ilvl w:val="0"/>
          <w:numId w:val="5"/>
        </w:numPr>
      </w:pPr>
      <w:r w:rsidRPr="00E32E9A">
        <w:rPr>
          <w:b/>
          <w:bCs/>
        </w:rPr>
        <w:t>Dimensionality reduction</w:t>
      </w:r>
      <w:r w:rsidRPr="00E32E9A">
        <w:t>: Use PCA or autoencoders to compress into fewer latent features where anomalies are more visible.</w:t>
      </w:r>
    </w:p>
    <w:p w14:paraId="151C94B4" w14:textId="77777777" w:rsidR="00B02F74" w:rsidRDefault="00B02F74" w:rsidP="00B02F74">
      <w:pPr>
        <w:pStyle w:val="ListParagraph"/>
        <w:ind w:left="1080"/>
      </w:pPr>
    </w:p>
    <w:p w14:paraId="58AA432C" w14:textId="60336C8E" w:rsidR="00E32E9A" w:rsidRPr="00AA505E" w:rsidRDefault="00B02F74" w:rsidP="00B02F74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t>Model Selection for Anomaly Detection</w:t>
      </w:r>
    </w:p>
    <w:p w14:paraId="2FBC8249" w14:textId="77777777" w:rsidR="009D6E48" w:rsidRPr="009D6E48" w:rsidRDefault="009D6E48" w:rsidP="009D6E48">
      <w:pPr>
        <w:pStyle w:val="ListParagraph"/>
      </w:pPr>
      <w:r w:rsidRPr="009D6E48">
        <w:t>Several approaches can be applied:</w:t>
      </w:r>
    </w:p>
    <w:p w14:paraId="6DDEFBE4" w14:textId="77777777" w:rsidR="009D6E48" w:rsidRPr="009D6E48" w:rsidRDefault="009D6E48" w:rsidP="009D6E48">
      <w:pPr>
        <w:pStyle w:val="ListParagraph"/>
        <w:rPr>
          <w:b/>
          <w:bCs/>
        </w:rPr>
      </w:pPr>
      <w:r w:rsidRPr="009D6E48">
        <w:rPr>
          <w:b/>
          <w:bCs/>
        </w:rPr>
        <w:t>Traditional ML Models</w:t>
      </w:r>
    </w:p>
    <w:p w14:paraId="1E723DB6" w14:textId="77777777" w:rsidR="009D6E48" w:rsidRPr="009D6E48" w:rsidRDefault="009D6E48" w:rsidP="009D6E48">
      <w:pPr>
        <w:pStyle w:val="ListParagraph"/>
        <w:numPr>
          <w:ilvl w:val="0"/>
          <w:numId w:val="6"/>
        </w:numPr>
      </w:pPr>
      <w:r w:rsidRPr="009D6E48">
        <w:rPr>
          <w:b/>
          <w:bCs/>
        </w:rPr>
        <w:t>Isolation Forest</w:t>
      </w:r>
      <w:r w:rsidRPr="009D6E48">
        <w:t>: Efficient in detecting outliers by random partitioning; works well for high-dimensional data.</w:t>
      </w:r>
    </w:p>
    <w:p w14:paraId="68EF3B00" w14:textId="7D48125C" w:rsidR="009D6E48" w:rsidRDefault="009D6E48" w:rsidP="00CD3A90">
      <w:pPr>
        <w:pStyle w:val="ListParagraph"/>
        <w:numPr>
          <w:ilvl w:val="0"/>
          <w:numId w:val="6"/>
        </w:numPr>
      </w:pPr>
      <w:r w:rsidRPr="00CD3A90">
        <w:rPr>
          <w:b/>
          <w:bCs/>
        </w:rPr>
        <w:t>DBSCAN (unsupervised clustering)</w:t>
      </w:r>
      <w:r w:rsidRPr="009D6E48">
        <w:t>: Naturally isolates noise points that don’t belong to dense clusters.</w:t>
      </w:r>
    </w:p>
    <w:p w14:paraId="6E2B5A57" w14:textId="77777777" w:rsidR="009D6E48" w:rsidRPr="009D6E48" w:rsidRDefault="009D6E48" w:rsidP="009D6E48">
      <w:pPr>
        <w:ind w:left="720"/>
        <w:rPr>
          <w:b/>
          <w:bCs/>
        </w:rPr>
      </w:pPr>
      <w:r w:rsidRPr="009D6E48">
        <w:rPr>
          <w:b/>
          <w:bCs/>
        </w:rPr>
        <w:t>Neural Network Models</w:t>
      </w:r>
    </w:p>
    <w:p w14:paraId="1035B764" w14:textId="77777777" w:rsidR="009D6E48" w:rsidRPr="009D6E48" w:rsidRDefault="009D6E48" w:rsidP="009D6E48">
      <w:pPr>
        <w:pStyle w:val="ListParagraph"/>
        <w:numPr>
          <w:ilvl w:val="0"/>
          <w:numId w:val="7"/>
        </w:numPr>
      </w:pPr>
      <w:r w:rsidRPr="009D6E48">
        <w:rPr>
          <w:b/>
          <w:bCs/>
        </w:rPr>
        <w:t>Autoencoder-based Anomaly Detection</w:t>
      </w:r>
      <w:r w:rsidRPr="009D6E48">
        <w:t>:</w:t>
      </w:r>
    </w:p>
    <w:p w14:paraId="77C92D80" w14:textId="77777777" w:rsidR="009D6E48" w:rsidRPr="009D6E48" w:rsidRDefault="009D6E48" w:rsidP="009D6E48">
      <w:pPr>
        <w:pStyle w:val="ListParagraph"/>
        <w:numPr>
          <w:ilvl w:val="1"/>
          <w:numId w:val="7"/>
        </w:numPr>
      </w:pPr>
      <w:r w:rsidRPr="009D6E48">
        <w:t>Train an autoencoder to reconstruct normal characters.</w:t>
      </w:r>
    </w:p>
    <w:p w14:paraId="7BE36DD9" w14:textId="3B3E9366" w:rsidR="009D6E48" w:rsidRPr="009D6E48" w:rsidRDefault="009D6E48" w:rsidP="009D6E48">
      <w:pPr>
        <w:pStyle w:val="ListParagraph"/>
        <w:numPr>
          <w:ilvl w:val="1"/>
          <w:numId w:val="7"/>
        </w:numPr>
      </w:pPr>
      <w:r w:rsidRPr="009D6E48">
        <w:t xml:space="preserve">Large reconstruction error indicates an anomaly (since the autoencoder fails to learn </w:t>
      </w:r>
      <w:r w:rsidR="00CD3A90" w:rsidRPr="009D6E48">
        <w:t>rare, distorted</w:t>
      </w:r>
      <w:r w:rsidRPr="009D6E48">
        <w:t xml:space="preserve"> shapes).</w:t>
      </w:r>
    </w:p>
    <w:p w14:paraId="43A16981" w14:textId="1F7EA09E" w:rsidR="009D6E48" w:rsidRDefault="009D6E48" w:rsidP="009D6E48">
      <w:pPr>
        <w:pStyle w:val="ListParagraph"/>
        <w:numPr>
          <w:ilvl w:val="0"/>
          <w:numId w:val="7"/>
        </w:numPr>
      </w:pPr>
      <w:r w:rsidRPr="009D6E48">
        <w:rPr>
          <w:b/>
          <w:bCs/>
        </w:rPr>
        <w:t>Variational Autoencoders (VAE)</w:t>
      </w:r>
      <w:r w:rsidRPr="009D6E48">
        <w:t>: Probabilistic reconstruction models that can quantify uncertainty; anomalies usually have low likelihood.</w:t>
      </w:r>
    </w:p>
    <w:p w14:paraId="61861DCD" w14:textId="77777777" w:rsidR="00B064C2" w:rsidRDefault="00B064C2" w:rsidP="00B064C2">
      <w:pPr>
        <w:pStyle w:val="ListParagraph"/>
        <w:ind w:left="1080"/>
      </w:pPr>
    </w:p>
    <w:p w14:paraId="3275E9DE" w14:textId="15181000" w:rsidR="00A30459" w:rsidRPr="00AA505E" w:rsidRDefault="00A30459" w:rsidP="00A30459">
      <w:pPr>
        <w:pStyle w:val="ListParagraph"/>
        <w:numPr>
          <w:ilvl w:val="0"/>
          <w:numId w:val="1"/>
        </w:numPr>
        <w:rPr>
          <w:b/>
          <w:bCs/>
          <w:color w:val="E97132" w:themeColor="accent2"/>
          <w:sz w:val="32"/>
          <w:szCs w:val="32"/>
        </w:rPr>
      </w:pPr>
      <w:r w:rsidRPr="00AA505E">
        <w:rPr>
          <w:b/>
          <w:bCs/>
          <w:color w:val="E97132" w:themeColor="accent2"/>
          <w:sz w:val="32"/>
          <w:szCs w:val="32"/>
        </w:rPr>
        <w:lastRenderedPageBreak/>
        <w:t>Training &amp; Evaluation Strategy</w:t>
      </w:r>
    </w:p>
    <w:p w14:paraId="7BA7BF93" w14:textId="77777777" w:rsidR="006858B6" w:rsidRDefault="00762C20" w:rsidP="006858B6">
      <w:pPr>
        <w:pStyle w:val="ListParagraph"/>
        <w:numPr>
          <w:ilvl w:val="0"/>
          <w:numId w:val="7"/>
        </w:numPr>
      </w:pPr>
      <w:r w:rsidRPr="00762C20">
        <w:t xml:space="preserve">Train on </w:t>
      </w:r>
      <w:proofErr w:type="gramStart"/>
      <w:r w:rsidRPr="00762C20">
        <w:t xml:space="preserve">the </w:t>
      </w:r>
      <w:r w:rsidRPr="00762C20">
        <w:rPr>
          <w:b/>
          <w:bCs/>
        </w:rPr>
        <w:t>majority of</w:t>
      </w:r>
      <w:proofErr w:type="gramEnd"/>
      <w:r w:rsidRPr="00762C20">
        <w:rPr>
          <w:b/>
          <w:bCs/>
        </w:rPr>
        <w:t xml:space="preserve"> data considered “normal”</w:t>
      </w:r>
      <w:r w:rsidRPr="00762C20">
        <w:t>, assuming anomalies are rare.</w:t>
      </w:r>
    </w:p>
    <w:p w14:paraId="1020AB21" w14:textId="0123D6C5" w:rsidR="006858B6" w:rsidRDefault="006858B6" w:rsidP="00B064C2">
      <w:pPr>
        <w:pStyle w:val="ListParagraph"/>
        <w:numPr>
          <w:ilvl w:val="0"/>
          <w:numId w:val="7"/>
        </w:numPr>
      </w:pPr>
      <w:r>
        <w:t>Evaluate using:</w:t>
      </w:r>
    </w:p>
    <w:p w14:paraId="593FAB90" w14:textId="5CFD694B" w:rsidR="006858B6" w:rsidRDefault="006858B6" w:rsidP="00B064C2">
      <w:pPr>
        <w:pStyle w:val="ListParagraph"/>
        <w:numPr>
          <w:ilvl w:val="1"/>
          <w:numId w:val="7"/>
        </w:numPr>
      </w:pPr>
      <w:r>
        <w:rPr>
          <w:rStyle w:val="Strong"/>
        </w:rPr>
        <w:t>ROC-AUC</w:t>
      </w:r>
      <w:r>
        <w:t xml:space="preserve"> (for anomaly scores).</w:t>
      </w:r>
    </w:p>
    <w:p w14:paraId="07935367" w14:textId="691CC4CB" w:rsidR="00014187" w:rsidRPr="00014187" w:rsidRDefault="006858B6" w:rsidP="00014187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6858B6">
        <w:rPr>
          <w:rStyle w:val="Strong"/>
          <w:rFonts w:asciiTheme="minorHAnsi" w:eastAsiaTheme="majorEastAsia" w:hAnsiTheme="minorHAnsi"/>
        </w:rPr>
        <w:t>Silhouette / cluster separation scores</w:t>
      </w:r>
      <w:r w:rsidRPr="006858B6">
        <w:rPr>
          <w:rFonts w:asciiTheme="minorHAnsi" w:hAnsiTheme="minorHAnsi"/>
        </w:rPr>
        <w:t xml:space="preserve"> (for density-based methods).</w:t>
      </w:r>
    </w:p>
    <w:p w14:paraId="7420F06C" w14:textId="549236D3" w:rsidR="00524BA5" w:rsidRPr="00524BA5" w:rsidRDefault="00F64AA3" w:rsidP="00524BA5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F64AA3">
        <w:rPr>
          <w:rFonts w:asciiTheme="minorHAnsi" w:hAnsiTheme="minorHAnsi"/>
        </w:rPr>
        <w:t xml:space="preserve">Cross-check detected anomalies with </w:t>
      </w:r>
      <w:r w:rsidRPr="00F64AA3">
        <w:rPr>
          <w:rFonts w:asciiTheme="minorHAnsi" w:hAnsiTheme="minorHAnsi"/>
          <w:b/>
          <w:bCs/>
        </w:rPr>
        <w:t>statistical thresholds</w:t>
      </w:r>
      <w:r w:rsidRPr="00F64AA3">
        <w:rPr>
          <w:rFonts w:asciiTheme="minorHAnsi" w:hAnsiTheme="minorHAnsi"/>
        </w:rPr>
        <w:t xml:space="preserve"> (e.g., z-score &gt; 3) to validate</w:t>
      </w:r>
    </w:p>
    <w:p w14:paraId="3785853A" w14:textId="5F907263" w:rsidR="00536735" w:rsidRPr="00AA505E" w:rsidRDefault="00536735" w:rsidP="00536735">
      <w:pPr>
        <w:pStyle w:val="NormalWeb"/>
        <w:numPr>
          <w:ilvl w:val="0"/>
          <w:numId w:val="1"/>
        </w:numPr>
        <w:rPr>
          <w:rFonts w:asciiTheme="minorHAnsi" w:hAnsiTheme="minorHAnsi"/>
          <w:b/>
          <w:bCs/>
          <w:color w:val="E97132" w:themeColor="accent2"/>
          <w:sz w:val="32"/>
          <w:szCs w:val="32"/>
        </w:rPr>
      </w:pPr>
      <w:r w:rsidRPr="00AA505E">
        <w:rPr>
          <w:rFonts w:asciiTheme="minorHAnsi" w:hAnsiTheme="minorHAnsi"/>
          <w:b/>
          <w:bCs/>
          <w:color w:val="E97132" w:themeColor="accent2"/>
          <w:sz w:val="32"/>
          <w:szCs w:val="32"/>
        </w:rPr>
        <w:t>Error Analysis</w:t>
      </w:r>
    </w:p>
    <w:p w14:paraId="23AEF006" w14:textId="7D8067F5" w:rsidR="000F43DC" w:rsidRDefault="00536735" w:rsidP="000F43D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536735">
        <w:rPr>
          <w:rFonts w:asciiTheme="minorHAnsi" w:hAnsiTheme="minorHAnsi"/>
        </w:rPr>
        <w:t>Inspect flagged anomalies:</w:t>
      </w:r>
    </w:p>
    <w:p w14:paraId="1A090973" w14:textId="71CA0467" w:rsidR="000F43DC" w:rsidRPr="000F43DC" w:rsidRDefault="000F43DC" w:rsidP="000F43DC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0F43DC">
        <w:rPr>
          <w:rFonts w:asciiTheme="minorHAnsi" w:hAnsiTheme="minorHAnsi"/>
        </w:rPr>
        <w:t>Are they genuinely distorted characters?</w:t>
      </w:r>
    </w:p>
    <w:p w14:paraId="4CF9003B" w14:textId="7BF4AAE3" w:rsidR="000F43DC" w:rsidRDefault="000F43DC" w:rsidP="000F43DC">
      <w:pPr>
        <w:pStyle w:val="NormalWeb"/>
        <w:numPr>
          <w:ilvl w:val="1"/>
          <w:numId w:val="7"/>
        </w:numPr>
      </w:pPr>
      <w:r w:rsidRPr="000F43DC">
        <w:rPr>
          <w:rFonts w:asciiTheme="minorHAnsi" w:hAnsiTheme="minorHAnsi"/>
        </w:rPr>
        <w:t>Or are they valid but rare variations of certain letters (false positives)?</w:t>
      </w:r>
    </w:p>
    <w:p w14:paraId="27CBF4F2" w14:textId="6BC5A2D9" w:rsidR="00AA505E" w:rsidRPr="00AA505E" w:rsidRDefault="00AA505E" w:rsidP="00AA505E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524BA5">
        <w:rPr>
          <w:rFonts w:asciiTheme="minorHAnsi" w:hAnsiTheme="minorHAnsi"/>
        </w:rPr>
        <w:t>Analyze</w:t>
      </w:r>
      <w:r w:rsidR="00524BA5" w:rsidRPr="00524BA5">
        <w:rPr>
          <w:rFonts w:asciiTheme="minorHAnsi" w:hAnsiTheme="minorHAnsi"/>
        </w:rPr>
        <w:t xml:space="preserve"> feature patterns of anomalies to discover if certain letters (e.g., ‘I’ or ‘O’) are more prone to </w:t>
      </w:r>
      <w:r w:rsidR="007709EF" w:rsidRPr="00524BA5">
        <w:rPr>
          <w:rFonts w:asciiTheme="minorHAnsi" w:hAnsiTheme="minorHAnsi"/>
        </w:rPr>
        <w:t>misshaping</w:t>
      </w:r>
      <w:r w:rsidR="00524BA5" w:rsidRPr="00524BA5">
        <w:rPr>
          <w:rFonts w:asciiTheme="minorHAnsi" w:hAnsiTheme="minorHAnsi"/>
        </w:rPr>
        <w:t>.</w:t>
      </w:r>
    </w:p>
    <w:p w14:paraId="144959FA" w14:textId="77777777" w:rsidR="00536735" w:rsidRPr="00536735" w:rsidRDefault="00536735" w:rsidP="00536735">
      <w:pPr>
        <w:pStyle w:val="NormalWeb"/>
        <w:ind w:left="720"/>
        <w:rPr>
          <w:rFonts w:asciiTheme="minorHAnsi" w:hAnsiTheme="minorHAnsi"/>
        </w:rPr>
      </w:pPr>
    </w:p>
    <w:p w14:paraId="0E5F3F31" w14:textId="77777777" w:rsidR="009D6E48" w:rsidRDefault="009D6E48" w:rsidP="009D6E48">
      <w:pPr>
        <w:pStyle w:val="ListParagraph"/>
      </w:pPr>
    </w:p>
    <w:p w14:paraId="29917D5A" w14:textId="77777777" w:rsidR="00837913" w:rsidRDefault="00837913" w:rsidP="00837913"/>
    <w:p w14:paraId="7F72A56C" w14:textId="77777777" w:rsidR="00837913" w:rsidRPr="006E0AE3" w:rsidRDefault="00837913" w:rsidP="00837913"/>
    <w:sectPr w:rsidR="00837913" w:rsidRPr="006E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6AB4"/>
    <w:multiLevelType w:val="hybridMultilevel"/>
    <w:tmpl w:val="E4B8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711"/>
    <w:multiLevelType w:val="multilevel"/>
    <w:tmpl w:val="C5B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01B5"/>
    <w:multiLevelType w:val="multilevel"/>
    <w:tmpl w:val="6F28E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C1583"/>
    <w:multiLevelType w:val="hybridMultilevel"/>
    <w:tmpl w:val="A5E49716"/>
    <w:lvl w:ilvl="0" w:tplc="8526702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906A44"/>
    <w:multiLevelType w:val="multilevel"/>
    <w:tmpl w:val="DFCC2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F589B"/>
    <w:multiLevelType w:val="multilevel"/>
    <w:tmpl w:val="E3BC58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925D1"/>
    <w:multiLevelType w:val="multilevel"/>
    <w:tmpl w:val="FA3690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C4ED9"/>
    <w:multiLevelType w:val="multilevel"/>
    <w:tmpl w:val="61E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333F8"/>
    <w:multiLevelType w:val="multilevel"/>
    <w:tmpl w:val="C3485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4967168">
    <w:abstractNumId w:val="0"/>
  </w:num>
  <w:num w:numId="2" w16cid:durableId="820653484">
    <w:abstractNumId w:val="8"/>
  </w:num>
  <w:num w:numId="3" w16cid:durableId="1615402076">
    <w:abstractNumId w:val="3"/>
  </w:num>
  <w:num w:numId="4" w16cid:durableId="710376424">
    <w:abstractNumId w:val="5"/>
  </w:num>
  <w:num w:numId="5" w16cid:durableId="1045641038">
    <w:abstractNumId w:val="6"/>
  </w:num>
  <w:num w:numId="6" w16cid:durableId="382026072">
    <w:abstractNumId w:val="2"/>
  </w:num>
  <w:num w:numId="7" w16cid:durableId="643240198">
    <w:abstractNumId w:val="4"/>
  </w:num>
  <w:num w:numId="8" w16cid:durableId="1093742427">
    <w:abstractNumId w:val="7"/>
  </w:num>
  <w:num w:numId="9" w16cid:durableId="180342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F4"/>
    <w:rsid w:val="00014187"/>
    <w:rsid w:val="000306E5"/>
    <w:rsid w:val="00066536"/>
    <w:rsid w:val="000F43DC"/>
    <w:rsid w:val="00105BE6"/>
    <w:rsid w:val="00126B3E"/>
    <w:rsid w:val="001D3423"/>
    <w:rsid w:val="00251956"/>
    <w:rsid w:val="003964F4"/>
    <w:rsid w:val="00486735"/>
    <w:rsid w:val="004C4E2C"/>
    <w:rsid w:val="00524723"/>
    <w:rsid w:val="00524BA5"/>
    <w:rsid w:val="00536735"/>
    <w:rsid w:val="00542011"/>
    <w:rsid w:val="00542F7C"/>
    <w:rsid w:val="00542FEE"/>
    <w:rsid w:val="005A0628"/>
    <w:rsid w:val="005E75AA"/>
    <w:rsid w:val="006858B6"/>
    <w:rsid w:val="006E0AE3"/>
    <w:rsid w:val="00762C20"/>
    <w:rsid w:val="007709EF"/>
    <w:rsid w:val="00837913"/>
    <w:rsid w:val="0085032F"/>
    <w:rsid w:val="009D6E48"/>
    <w:rsid w:val="00A30459"/>
    <w:rsid w:val="00AA505E"/>
    <w:rsid w:val="00AC72CD"/>
    <w:rsid w:val="00B02F74"/>
    <w:rsid w:val="00B064C2"/>
    <w:rsid w:val="00B3711F"/>
    <w:rsid w:val="00BC016D"/>
    <w:rsid w:val="00C67DE9"/>
    <w:rsid w:val="00CD3A90"/>
    <w:rsid w:val="00D905D0"/>
    <w:rsid w:val="00DF4480"/>
    <w:rsid w:val="00E32E9A"/>
    <w:rsid w:val="00EC7C90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D9C"/>
  <w15:chartTrackingRefBased/>
  <w15:docId w15:val="{AD7350DF-B089-4FDC-95FE-60A54351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0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Goyal</dc:creator>
  <cp:keywords/>
  <dc:description/>
  <cp:lastModifiedBy>Devansh Goyal</cp:lastModifiedBy>
  <cp:revision>2</cp:revision>
  <dcterms:created xsi:type="dcterms:W3CDTF">2025-09-26T09:56:00Z</dcterms:created>
  <dcterms:modified xsi:type="dcterms:W3CDTF">2025-09-26T09:56:00Z</dcterms:modified>
</cp:coreProperties>
</file>