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Exercise 3.Buy and Sell: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Approach</w:t>
      </w:r>
      <w:r w:rsidDel="00000000" w:rsidR="00000000" w:rsidRPr="00000000">
        <w:rPr>
          <w:rtl w:val="0"/>
        </w:rPr>
        <w:t xml:space="preserve">: When the input array is given to buySellStock() method I calculate buy and sell stock days with following approach: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In buySellStock() method initially I am considering 1st day as buy (to satisfy the 1st rule: Buy first).</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I am iterating through array, if the value on the current index is smaller than buy value then I am updating buy value.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Else if the value on current index is greater than buy value then I calculate the difference between the value at buy index and current index and update the max profit accordingly.</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If there is a test case in which you will never get profit then I am returning -1 for buying and selling day.</w:t>
      </w:r>
    </w:p>
    <w:p w:rsidR="00000000" w:rsidDel="00000000" w:rsidP="00000000" w:rsidRDefault="00000000" w:rsidRPr="00000000" w14:paraId="00000009">
      <w:pPr>
        <w:ind w:left="0" w:firstLine="0"/>
        <w:rPr/>
      </w:pPr>
      <w:r w:rsidDel="00000000" w:rsidR="00000000" w:rsidRPr="00000000">
        <w:rPr>
          <w:rtl w:val="0"/>
        </w:rPr>
        <w:t xml:space="preserve">Runtime complexity: O(n) linear.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TestCases</w:t>
      </w:r>
      <w:r w:rsidDel="00000000" w:rsidR="00000000" w:rsidRPr="00000000">
        <w:rPr>
          <w:rtl w:val="0"/>
        </w:rPr>
        <w:t xml:space="preserve">: For the test cases I have taken array with values that are decreasing continuously (no profit), one test case with values that are increasing continuously and other test cases with random  increasing and decreasing values to see if my code returns expected buying and selling days..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Execute : </w:t>
      </w:r>
      <w:r w:rsidDel="00000000" w:rsidR="00000000" w:rsidRPr="00000000">
        <w:rPr>
          <w:rtl w:val="0"/>
        </w:rPr>
        <w:t xml:space="preserve">Run </w:t>
      </w:r>
      <w:hyperlink r:id="rId6">
        <w:r w:rsidDel="00000000" w:rsidR="00000000" w:rsidRPr="00000000">
          <w:rPr>
            <w:color w:val="0366d6"/>
            <w:sz w:val="21"/>
            <w:szCs w:val="21"/>
            <w:u w:val="single"/>
            <w:shd w:fill="f6f8fa" w:val="clear"/>
            <w:rtl w:val="0"/>
          </w:rPr>
          <w:t xml:space="preserve">EargoBuySell.java</w:t>
        </w:r>
      </w:hyperlink>
      <w:r w:rsidDel="00000000" w:rsidR="00000000" w:rsidRPr="00000000">
        <w:rPr>
          <w:rtl w:val="0"/>
        </w:rPr>
        <w:t xml:space="preserve"> file. On executing it will run test cases from main method.</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DevanshiShah14/EarGo/blob/master/EargoBuySell/EargoBuySell.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