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50C6D" w14:textId="77777777" w:rsidR="004B4EE4" w:rsidRPr="009B6FF9" w:rsidRDefault="003F71C9" w:rsidP="00661F1D">
      <w:pPr>
        <w:shd w:val="clear" w:color="auto" w:fill="ECECEC"/>
        <w:spacing w:before="0" w:beforeAutospacing="0" w:after="0" w:afterAutospacing="0"/>
        <w:rPr>
          <w:rFonts w:ascii="Times New Roman" w:hAnsi="Times New Roman" w:cs="Times New Roman"/>
        </w:rPr>
      </w:pPr>
      <w:r w:rsidRPr="009B6FF9">
        <w:rPr>
          <w:rFonts w:ascii="Times New Roman" w:eastAsia="Times New Roman" w:hAnsi="Times New Roman" w:cs="Times New Roman"/>
          <w:sz w:val="34"/>
        </w:rPr>
        <w:t xml:space="preserve"> </w:t>
      </w:r>
    </w:p>
    <w:p w14:paraId="6F2E2614" w14:textId="77777777" w:rsidR="00A71BEB" w:rsidRPr="009B6FF9" w:rsidRDefault="00A71BEB" w:rsidP="00661F1D">
      <w:pPr>
        <w:shd w:val="clear" w:color="auto" w:fill="ECECEC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9B6FF9">
        <w:rPr>
          <w:rFonts w:ascii="Times New Roman" w:eastAsia="Times New Roman" w:hAnsi="Times New Roman" w:cs="Times New Roman"/>
          <w:b/>
          <w:sz w:val="32"/>
        </w:rPr>
        <w:t>MOHIT RAJPUT</w:t>
      </w:r>
    </w:p>
    <w:p w14:paraId="746E2CCC" w14:textId="30946060" w:rsidR="00A71BEB" w:rsidRPr="00D132E7" w:rsidRDefault="00A71BEB" w:rsidP="00661F1D">
      <w:pPr>
        <w:shd w:val="clear" w:color="auto" w:fill="ECECEC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132E7">
        <w:rPr>
          <w:rFonts w:ascii="Times New Roman" w:eastAsia="Times New Roman" w:hAnsi="Times New Roman" w:cs="Times New Roman"/>
          <w:bCs/>
          <w:sz w:val="20"/>
          <w:szCs w:val="20"/>
        </w:rPr>
        <w:t>ML | DL | AI | Data Collection | Data Engineering | ML Experiment Design</w:t>
      </w:r>
    </w:p>
    <w:p w14:paraId="5C1E3C64" w14:textId="355B6640" w:rsidR="00A71BEB" w:rsidRPr="00D132E7" w:rsidRDefault="00DA24F6" w:rsidP="00661F1D">
      <w:pPr>
        <w:shd w:val="clear" w:color="auto" w:fill="ECECEC"/>
        <w:spacing w:before="0" w:beforeAutospacing="0" w:after="0" w:afterAutospacing="0"/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="00A71BEB" w:rsidRPr="00DA24F6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  <w:r w:rsidR="00A71BEB" w:rsidRPr="00D132E7">
        <w:rPr>
          <w:rFonts w:ascii="Times New Roman" w:hAnsi="Times New Roman" w:cs="Times New Roman"/>
          <w:color w:val="0260BF"/>
          <w:sz w:val="20"/>
          <w:szCs w:val="20"/>
        </w:rPr>
        <w:t xml:space="preserve"> </w:t>
      </w:r>
      <w:r w:rsidR="00A71BEB" w:rsidRPr="00D132E7">
        <w:rPr>
          <w:rFonts w:ascii="Times New Roman" w:hAnsi="Times New Roman" w:cs="Times New Roman"/>
          <w:sz w:val="20"/>
          <w:szCs w:val="20"/>
        </w:rPr>
        <w:t xml:space="preserve">| </w:t>
      </w:r>
      <w:hyperlink r:id="rId9" w:history="1">
        <w:r w:rsidR="00A71BEB" w:rsidRPr="00DA24F6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  <w:r w:rsidR="00A71BEB" w:rsidRPr="00D132E7">
        <w:rPr>
          <w:rFonts w:ascii="Times New Roman" w:hAnsi="Times New Roman" w:cs="Times New Roman"/>
          <w:color w:val="0260BF"/>
          <w:sz w:val="20"/>
          <w:szCs w:val="20"/>
        </w:rPr>
        <w:t xml:space="preserve"> </w:t>
      </w:r>
      <w:r w:rsidR="00A71BEB" w:rsidRPr="00D132E7">
        <w:rPr>
          <w:rFonts w:ascii="Times New Roman" w:hAnsi="Times New Roman" w:cs="Times New Roman"/>
          <w:sz w:val="20"/>
          <w:szCs w:val="20"/>
        </w:rPr>
        <w:t xml:space="preserve">| </w:t>
      </w:r>
      <w:hyperlink r:id="rId10" w:history="1">
        <w:r w:rsidR="00A71BEB" w:rsidRPr="00D132E7">
          <w:rPr>
            <w:rStyle w:val="Hyperlink"/>
            <w:rFonts w:ascii="Times New Roman" w:hAnsi="Times New Roman" w:cs="Times New Roman"/>
            <w:sz w:val="20"/>
            <w:szCs w:val="20"/>
          </w:rPr>
          <w:t>mohitrajput901@gmail.com</w:t>
        </w:r>
      </w:hyperlink>
      <w:r w:rsidR="00A71BEB" w:rsidRPr="00D132E7">
        <w:rPr>
          <w:rFonts w:ascii="Times New Roman" w:hAnsi="Times New Roman" w:cs="Times New Roman"/>
          <w:sz w:val="20"/>
          <w:szCs w:val="20"/>
        </w:rPr>
        <w:t xml:space="preserve"> | +91-8979572630 | Bengaluru</w:t>
      </w:r>
    </w:p>
    <w:p w14:paraId="24C95B50" w14:textId="5BC0D62A" w:rsidR="00661F1D" w:rsidRPr="00661F1D" w:rsidRDefault="003F71C9" w:rsidP="00661F1D">
      <w:pPr>
        <w:shd w:val="clear" w:color="auto" w:fill="ECECEC"/>
        <w:tabs>
          <w:tab w:val="center" w:pos="5389"/>
          <w:tab w:val="center" w:pos="10656"/>
        </w:tabs>
        <w:spacing w:before="0" w:beforeAutospacing="0" w:after="0" w:afterAutospacing="0"/>
        <w:rPr>
          <w:rFonts w:ascii="Times New Roman" w:hAnsi="Times New Roman" w:cs="Times New Roman"/>
        </w:rPr>
      </w:pPr>
      <w:r w:rsidRPr="009B6FF9">
        <w:rPr>
          <w:rFonts w:ascii="Times New Roman" w:eastAsia="Times New Roman" w:hAnsi="Times New Roman" w:cs="Times New Roman"/>
          <w:sz w:val="24"/>
        </w:rPr>
        <w:tab/>
      </w:r>
      <w:r w:rsidRPr="009B6FF9"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</w:p>
    <w:p w14:paraId="4B592B32" w14:textId="33FA4F84" w:rsidR="004B4EE4" w:rsidRDefault="00B97BC7" w:rsidP="00661F1D">
      <w:pPr>
        <w:spacing w:before="0" w:beforeAutospacing="0" w:after="0" w:afterAutospacing="0"/>
        <w:rPr>
          <w:rFonts w:ascii="Times New Roman" w:eastAsia="Times New Roman" w:hAnsi="Times New Roman" w:cs="Times New Roman"/>
          <w:sz w:val="14"/>
        </w:rPr>
      </w:pPr>
      <w:r>
        <w:rPr>
          <w:rFonts w:ascii="Times New Roman" w:eastAsia="Times New Roman" w:hAnsi="Times New Roman" w:cs="Times New Roman"/>
          <w:noProof/>
          <w:sz w:val="14"/>
        </w:rPr>
        <w:pict w14:anchorId="38434B0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2228DAE" w14:textId="42A23423" w:rsidR="00A71BEB" w:rsidRPr="009B6FF9" w:rsidRDefault="00A71BEB" w:rsidP="00661F1D">
      <w:pPr>
        <w:spacing w:before="0" w:beforeAutospacing="0" w:after="0" w:afterAutospacing="0"/>
        <w:rPr>
          <w:rFonts w:ascii="Times New Roman" w:hAnsi="Times New Roman" w:cs="Times New Roman"/>
          <w:sz w:val="14"/>
        </w:rPr>
      </w:pPr>
    </w:p>
    <w:tbl>
      <w:tblPr>
        <w:tblStyle w:val="TableGrid0"/>
        <w:tblW w:w="10164" w:type="dxa"/>
        <w:tblLook w:val="04A0" w:firstRow="1" w:lastRow="0" w:firstColumn="1" w:lastColumn="0" w:noHBand="0" w:noVBand="1"/>
      </w:tblPr>
      <w:tblGrid>
        <w:gridCol w:w="1247"/>
        <w:gridCol w:w="8917"/>
      </w:tblGrid>
      <w:tr w:rsidR="0003001A" w:rsidRPr="009B6FF9" w14:paraId="13165CAF" w14:textId="77777777" w:rsidTr="00D132E7">
        <w:tc>
          <w:tcPr>
            <w:tcW w:w="1247" w:type="dxa"/>
            <w:vMerge w:val="restart"/>
            <w:shd w:val="clear" w:color="auto" w:fill="404040" w:themeFill="text1" w:themeFillTint="BF"/>
          </w:tcPr>
          <w:p w14:paraId="3943546B" w14:textId="12CBE1D2" w:rsidR="0003001A" w:rsidRPr="00013A9B" w:rsidRDefault="0003001A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sz w:val="14"/>
              </w:rPr>
            </w:pPr>
            <w:r w:rsidRPr="00D132E7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Areas of Professional Interest</w:t>
            </w:r>
          </w:p>
        </w:tc>
        <w:tc>
          <w:tcPr>
            <w:tcW w:w="8917" w:type="dxa"/>
          </w:tcPr>
          <w:p w14:paraId="670A5972" w14:textId="26FBEBF8" w:rsidR="0003001A" w:rsidRPr="001C1287" w:rsidRDefault="0003001A" w:rsidP="001C1287">
            <w:pPr>
              <w:pStyle w:val="ListParagraph"/>
              <w:numPr>
                <w:ilvl w:val="0"/>
                <w:numId w:val="28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12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Reinforcement, Unsupervised Learning and Recommendation System </w:t>
            </w:r>
          </w:p>
        </w:tc>
      </w:tr>
      <w:tr w:rsidR="000A553E" w:rsidRPr="009B6FF9" w14:paraId="06790D36" w14:textId="77777777" w:rsidTr="00D132E7">
        <w:tc>
          <w:tcPr>
            <w:tcW w:w="1247" w:type="dxa"/>
            <w:vMerge/>
            <w:shd w:val="clear" w:color="auto" w:fill="404040" w:themeFill="text1" w:themeFillTint="BF"/>
          </w:tcPr>
          <w:p w14:paraId="2094CF3A" w14:textId="77777777" w:rsidR="000A553E" w:rsidRPr="009B6FF9" w:rsidRDefault="000A553E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917" w:type="dxa"/>
          </w:tcPr>
          <w:p w14:paraId="07DEB958" w14:textId="34623F4E" w:rsidR="000A553E" w:rsidRPr="001C1287" w:rsidRDefault="000A553E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C12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EDGE Devices based ML </w:t>
            </w:r>
          </w:p>
        </w:tc>
      </w:tr>
      <w:tr w:rsidR="0003001A" w:rsidRPr="009B6FF9" w14:paraId="1473020B" w14:textId="77777777" w:rsidTr="00D132E7">
        <w:tc>
          <w:tcPr>
            <w:tcW w:w="1247" w:type="dxa"/>
            <w:vMerge/>
            <w:shd w:val="clear" w:color="auto" w:fill="404040" w:themeFill="text1" w:themeFillTint="BF"/>
          </w:tcPr>
          <w:p w14:paraId="7C0FEEF4" w14:textId="77777777" w:rsidR="0003001A" w:rsidRPr="009B6FF9" w:rsidRDefault="0003001A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917" w:type="dxa"/>
          </w:tcPr>
          <w:p w14:paraId="0A4F04AC" w14:textId="3A656FD0" w:rsidR="0003001A" w:rsidRPr="001C1287" w:rsidRDefault="00FB1FF1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C1287">
              <w:rPr>
                <w:rFonts w:ascii="Times New Roman" w:eastAsia="Times New Roman" w:hAnsi="Times New Roman" w:cs="Times New Roman"/>
                <w:sz w:val="18"/>
                <w:szCs w:val="18"/>
              </w:rPr>
              <w:t>Data Collection</w:t>
            </w:r>
            <w:r w:rsidR="0075565C" w:rsidRPr="001C12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1C1287">
              <w:rPr>
                <w:rFonts w:ascii="Times New Roman" w:eastAsia="Times New Roman" w:hAnsi="Times New Roman" w:cs="Times New Roman"/>
                <w:sz w:val="18"/>
                <w:szCs w:val="18"/>
              </w:rPr>
              <w:t>Data Engineering</w:t>
            </w:r>
            <w:r w:rsidR="0075565C" w:rsidRPr="001C12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Experiment Design</w:t>
            </w:r>
          </w:p>
        </w:tc>
      </w:tr>
      <w:tr w:rsidR="0003001A" w:rsidRPr="009B6FF9" w14:paraId="12B7CF16" w14:textId="77777777" w:rsidTr="00D132E7">
        <w:tc>
          <w:tcPr>
            <w:tcW w:w="1247" w:type="dxa"/>
            <w:vMerge/>
            <w:shd w:val="clear" w:color="auto" w:fill="404040" w:themeFill="text1" w:themeFillTint="BF"/>
          </w:tcPr>
          <w:p w14:paraId="17E2CD31" w14:textId="77777777" w:rsidR="0003001A" w:rsidRPr="009B6FF9" w:rsidRDefault="0003001A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917" w:type="dxa"/>
          </w:tcPr>
          <w:p w14:paraId="72E6938F" w14:textId="6E9B9E2E" w:rsidR="0003001A" w:rsidRPr="001C1287" w:rsidRDefault="0075565C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C1287"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 w:rsidR="0003001A" w:rsidRPr="001C12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based Product Research</w:t>
            </w:r>
            <w:r w:rsidRPr="001C12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Development</w:t>
            </w:r>
          </w:p>
        </w:tc>
      </w:tr>
      <w:tr w:rsidR="0003001A" w:rsidRPr="009B6FF9" w14:paraId="1BB07AF9" w14:textId="77777777" w:rsidTr="00D132E7">
        <w:tc>
          <w:tcPr>
            <w:tcW w:w="1247" w:type="dxa"/>
            <w:vMerge/>
            <w:shd w:val="clear" w:color="auto" w:fill="404040" w:themeFill="text1" w:themeFillTint="BF"/>
          </w:tcPr>
          <w:p w14:paraId="5BEE5920" w14:textId="77777777" w:rsidR="0003001A" w:rsidRPr="009B6FF9" w:rsidRDefault="0003001A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917" w:type="dxa"/>
          </w:tcPr>
          <w:p w14:paraId="61DDF943" w14:textId="5594C7CA" w:rsidR="0003001A" w:rsidRPr="001C1287" w:rsidRDefault="0003001A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12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Deep Learning based solutions (RNN, CNN, LSTM, SOM, Auto Encoder) </w:t>
            </w:r>
          </w:p>
        </w:tc>
      </w:tr>
      <w:tr w:rsidR="0003001A" w:rsidRPr="009B6FF9" w14:paraId="693C0D49" w14:textId="77777777" w:rsidTr="00D132E7">
        <w:tc>
          <w:tcPr>
            <w:tcW w:w="1247" w:type="dxa"/>
            <w:vMerge/>
            <w:shd w:val="clear" w:color="auto" w:fill="404040" w:themeFill="text1" w:themeFillTint="BF"/>
          </w:tcPr>
          <w:p w14:paraId="694A0ABE" w14:textId="77777777" w:rsidR="0003001A" w:rsidRPr="009B6FF9" w:rsidRDefault="0003001A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917" w:type="dxa"/>
          </w:tcPr>
          <w:p w14:paraId="588B0B44" w14:textId="0D064366" w:rsidR="0003001A" w:rsidRPr="001C1287" w:rsidRDefault="0003001A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1287">
              <w:rPr>
                <w:rFonts w:ascii="Times New Roman" w:hAnsi="Times New Roman" w:cs="Times New Roman"/>
                <w:sz w:val="18"/>
                <w:szCs w:val="18"/>
              </w:rPr>
              <w:t>Natural Language Processing (NLP) and ChatBots</w:t>
            </w:r>
          </w:p>
        </w:tc>
      </w:tr>
      <w:tr w:rsidR="0003001A" w:rsidRPr="009B6FF9" w14:paraId="7FA0867E" w14:textId="77777777" w:rsidTr="00D132E7">
        <w:tc>
          <w:tcPr>
            <w:tcW w:w="1247" w:type="dxa"/>
            <w:vMerge/>
            <w:shd w:val="clear" w:color="auto" w:fill="404040" w:themeFill="text1" w:themeFillTint="BF"/>
          </w:tcPr>
          <w:p w14:paraId="5182B105" w14:textId="77777777" w:rsidR="0003001A" w:rsidRPr="009B6FF9" w:rsidRDefault="0003001A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917" w:type="dxa"/>
          </w:tcPr>
          <w:p w14:paraId="1DCDEA41" w14:textId="7D0BC520" w:rsidR="0003001A" w:rsidRPr="001C1287" w:rsidRDefault="0003001A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12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Time Series analysis &amp; Computer Vision </w:t>
            </w:r>
          </w:p>
        </w:tc>
      </w:tr>
    </w:tbl>
    <w:p w14:paraId="07DE06AB" w14:textId="77777777" w:rsidR="007165CB" w:rsidRPr="009B6FF9" w:rsidRDefault="007165CB" w:rsidP="00661F1D">
      <w:pPr>
        <w:spacing w:before="0" w:beforeAutospacing="0" w:after="0" w:afterAutospacing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5009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1247"/>
        <w:gridCol w:w="8959"/>
      </w:tblGrid>
      <w:tr w:rsidR="00BD0E8C" w:rsidRPr="009B6FF9" w14:paraId="01F306C1" w14:textId="77777777" w:rsidTr="00D132E7">
        <w:trPr>
          <w:trHeight w:val="480"/>
        </w:trPr>
        <w:tc>
          <w:tcPr>
            <w:tcW w:w="611" w:type="pct"/>
            <w:vMerge w:val="restart"/>
            <w:shd w:val="clear" w:color="auto" w:fill="252525"/>
          </w:tcPr>
          <w:p w14:paraId="3A7242E1" w14:textId="77777777" w:rsidR="00BD0E8C" w:rsidRPr="00D132E7" w:rsidRDefault="00BD0E8C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20"/>
              </w:rPr>
            </w:pPr>
            <w:r w:rsidRPr="00D132E7"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20"/>
              </w:rPr>
              <w:t xml:space="preserve">Work </w:t>
            </w:r>
          </w:p>
          <w:p w14:paraId="67BAD6E4" w14:textId="4C7C8F19" w:rsidR="00BD0E8C" w:rsidRPr="009B6FF9" w:rsidRDefault="00BD0E8C" w:rsidP="00661F1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  <w:r w:rsidRPr="00D132E7"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20"/>
              </w:rPr>
              <w:t xml:space="preserve">Experience </w:t>
            </w:r>
          </w:p>
        </w:tc>
        <w:tc>
          <w:tcPr>
            <w:tcW w:w="4389" w:type="pct"/>
            <w:shd w:val="clear" w:color="auto" w:fill="D9D9D9" w:themeFill="background1" w:themeFillShade="D9"/>
          </w:tcPr>
          <w:p w14:paraId="6B69670C" w14:textId="77777777" w:rsidR="00BD0E8C" w:rsidRPr="00D132E7" w:rsidRDefault="00BD0E8C" w:rsidP="00661F1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132E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Cargill Digital Labs, Cargill</w:t>
            </w:r>
          </w:p>
          <w:p w14:paraId="05D2C598" w14:textId="58E0ADDF" w:rsidR="00BD0E8C" w:rsidRPr="00D132E7" w:rsidRDefault="00BD0E8C" w:rsidP="00661F1D">
            <w:pPr>
              <w:tabs>
                <w:tab w:val="right" w:pos="9014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  <w:r w:rsidRPr="00D132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Machine Learning Software Engineer </w:t>
            </w:r>
            <w:r w:rsidRPr="00D132E7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 xml:space="preserve">Jun’19-Present </w:t>
            </w:r>
          </w:p>
        </w:tc>
      </w:tr>
      <w:tr w:rsidR="009C17F7" w:rsidRPr="009B6FF9" w14:paraId="05FFF9C2" w14:textId="77777777" w:rsidTr="00D132E7">
        <w:trPr>
          <w:trHeight w:val="388"/>
        </w:trPr>
        <w:tc>
          <w:tcPr>
            <w:tcW w:w="611" w:type="pct"/>
            <w:vMerge/>
            <w:shd w:val="clear" w:color="auto" w:fill="252525"/>
          </w:tcPr>
          <w:p w14:paraId="0905C954" w14:textId="77777777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</w:p>
        </w:tc>
        <w:tc>
          <w:tcPr>
            <w:tcW w:w="4389" w:type="pct"/>
            <w:shd w:val="clear" w:color="auto" w:fill="auto"/>
          </w:tcPr>
          <w:p w14:paraId="2FC53100" w14:textId="77777777" w:rsidR="009C17F7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ML labs v2 setup</w:t>
            </w:r>
          </w:p>
          <w:p w14:paraId="3AF59F0C" w14:textId="77777777" w:rsidR="009C17F7" w:rsidRPr="009C17F7" w:rsidRDefault="009C17F7" w:rsidP="009C17F7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9C17F7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Defining ways to Work with ML projects and other applications having ML related features</w:t>
            </w:r>
          </w:p>
          <w:p w14:paraId="7BE36539" w14:textId="77777777" w:rsidR="009C17F7" w:rsidRPr="009C17F7" w:rsidRDefault="009C17F7" w:rsidP="009C17F7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9C17F7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Brining sustainable practices for accelerated development while maintaining the agility  </w:t>
            </w:r>
          </w:p>
          <w:p w14:paraId="3E094DF1" w14:textId="5DAF420D" w:rsidR="009C17F7" w:rsidRPr="009C17F7" w:rsidRDefault="009C17F7" w:rsidP="009C17F7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9C17F7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Planning phase of data governance, 3rd Party Data Annotators, Portal development for data tagging, selection and versioning, data collection experiment designs and pipelines.</w:t>
            </w:r>
          </w:p>
        </w:tc>
      </w:tr>
      <w:tr w:rsidR="009C17F7" w:rsidRPr="009B6FF9" w14:paraId="0971FF03" w14:textId="77777777" w:rsidTr="00D132E7">
        <w:trPr>
          <w:trHeight w:val="388"/>
        </w:trPr>
        <w:tc>
          <w:tcPr>
            <w:tcW w:w="611" w:type="pct"/>
            <w:vMerge/>
            <w:shd w:val="clear" w:color="auto" w:fill="252525"/>
          </w:tcPr>
          <w:p w14:paraId="315C5A1C" w14:textId="1513FA33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</w:p>
        </w:tc>
        <w:tc>
          <w:tcPr>
            <w:tcW w:w="4389" w:type="pct"/>
            <w:shd w:val="clear" w:color="auto" w:fill="auto"/>
          </w:tcPr>
          <w:p w14:paraId="3BE13693" w14:textId="4A78B921" w:rsidR="009C17F7" w:rsidRPr="003C3A26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3C3A2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Estimating Growth Indicator of Chicken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3C3A2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(POC)</w:t>
            </w:r>
          </w:p>
          <w:p w14:paraId="30498A2B" w14:textId="31DF91FB" w:rsidR="009C17F7" w:rsidRDefault="009C17F7" w:rsidP="009C17F7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Estimating the weight and age of the chicken based on video recording done using the mobile camera.</w:t>
            </w:r>
          </w:p>
          <w:p w14:paraId="3EF99FBE" w14:textId="4E1FAD56" w:rsidR="009C17F7" w:rsidRPr="00880BA6" w:rsidRDefault="009C17F7" w:rsidP="009C17F7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880BA6"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</w:rPr>
              <w:t>Tags: Agile Experiment Setup &amp; Design , Object Detection, Image Standardizer, Estimator, Ensembling</w:t>
            </w:r>
          </w:p>
        </w:tc>
      </w:tr>
      <w:tr w:rsidR="009C17F7" w:rsidRPr="009B6FF9" w14:paraId="303803CA" w14:textId="77777777" w:rsidTr="00D132E7">
        <w:trPr>
          <w:trHeight w:val="388"/>
        </w:trPr>
        <w:tc>
          <w:tcPr>
            <w:tcW w:w="611" w:type="pct"/>
            <w:vMerge/>
            <w:shd w:val="clear" w:color="auto" w:fill="252525"/>
          </w:tcPr>
          <w:p w14:paraId="3DBD0AAC" w14:textId="77777777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</w:p>
        </w:tc>
        <w:tc>
          <w:tcPr>
            <w:tcW w:w="4389" w:type="pct"/>
            <w:shd w:val="clear" w:color="auto" w:fill="auto"/>
          </w:tcPr>
          <w:p w14:paraId="62D5666D" w14:textId="6EDDA7D6" w:rsidR="009C17F7" w:rsidRPr="00D132E7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Defective</w:t>
            </w:r>
            <w:r w:rsidRPr="00D132E7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Nugget Detection and Accounting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(POC then MVP)</w:t>
            </w:r>
          </w:p>
          <w:p w14:paraId="2FC75B1C" w14:textId="12BC416D" w:rsidR="009C17F7" w:rsidRDefault="009C17F7" w:rsidP="009C17F7">
            <w:pPr>
              <w:pStyle w:val="ListParagraph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Defective Nugget Detection and Tracking on conveyor belt with output projected on display for manual removal.</w:t>
            </w:r>
          </w:p>
          <w:p w14:paraId="30F43474" w14:textId="0F558E4A" w:rsidR="009C17F7" w:rsidRPr="00EF0C86" w:rsidRDefault="009C17F7" w:rsidP="009C17F7">
            <w:pPr>
              <w:pStyle w:val="ListParagraph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This was to be accomplished by on-premise device and needed to be real-time.</w:t>
            </w:r>
          </w:p>
          <w:p w14:paraId="184F2B2C" w14:textId="5009EC43" w:rsidR="009C17F7" w:rsidRPr="00F47031" w:rsidRDefault="009C17F7" w:rsidP="009C17F7">
            <w:pPr>
              <w:pStyle w:val="ListParagraph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F47031"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</w:rPr>
              <w:t xml:space="preserve">Tags: </w:t>
            </w:r>
            <w:r w:rsidRPr="00F47031"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</w:rPr>
              <w:t>Jetson Nano</w:t>
            </w:r>
            <w:r w:rsidRPr="00F47031"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</w:rPr>
              <w:t xml:space="preserve">, Raspberry Pi, </w:t>
            </w:r>
            <w:r w:rsidRPr="00F47031"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</w:rPr>
              <w:t>Ardino Uno</w:t>
            </w:r>
            <w:r w:rsidRPr="00F47031"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</w:rPr>
              <w:t xml:space="preserve">, </w:t>
            </w:r>
            <w:r w:rsidRPr="00F47031"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</w:rPr>
              <w:t>Edge</w:t>
            </w:r>
            <w:r w:rsidRPr="00F47031"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</w:rPr>
              <w:t xml:space="preserve"> device, Object Detection, Tracking</w:t>
            </w:r>
          </w:p>
        </w:tc>
      </w:tr>
      <w:tr w:rsidR="009C17F7" w:rsidRPr="009B6FF9" w14:paraId="68CD6C83" w14:textId="77777777" w:rsidTr="00D132E7">
        <w:trPr>
          <w:trHeight w:val="388"/>
        </w:trPr>
        <w:tc>
          <w:tcPr>
            <w:tcW w:w="611" w:type="pct"/>
            <w:vMerge/>
            <w:shd w:val="clear" w:color="auto" w:fill="252525"/>
          </w:tcPr>
          <w:p w14:paraId="1874E484" w14:textId="77777777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</w:p>
        </w:tc>
        <w:tc>
          <w:tcPr>
            <w:tcW w:w="4389" w:type="pct"/>
            <w:shd w:val="clear" w:color="auto" w:fill="auto"/>
          </w:tcPr>
          <w:p w14:paraId="4FDC2AF2" w14:textId="19A71AD7" w:rsidR="009C17F7" w:rsidRPr="00D132E7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D132E7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HR Chatbot (Myco)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r w:rsidRPr="00D132E7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MVP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)</w:t>
            </w:r>
          </w:p>
          <w:p w14:paraId="7EE3B2F3" w14:textId="5F7F9BCC" w:rsidR="009C17F7" w:rsidRDefault="009C17F7" w:rsidP="009C17F7">
            <w:pPr>
              <w:pStyle w:val="ListParagraph"/>
              <w:numPr>
                <w:ilvl w:val="0"/>
                <w:numId w:val="35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Initial product version was launched for </w:t>
            </w: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Singapore and Australia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with capability f</w:t>
            </w: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</w:t>
            </w: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orm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</w:t>
            </w: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illing,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t</w:t>
            </w: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icket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c</w:t>
            </w: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reation,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t</w:t>
            </w: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icket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c</w:t>
            </w: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hecking,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e</w:t>
            </w: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asy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d</w:t>
            </w: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ata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i</w:t>
            </w: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ntegration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f</w:t>
            </w: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rom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e</w:t>
            </w: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xcel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s</w:t>
            </w: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heet</w:t>
            </w:r>
          </w:p>
          <w:p w14:paraId="576F6DA0" w14:textId="0978BB2F" w:rsidR="009C17F7" w:rsidRPr="00A024E3" w:rsidRDefault="009C17F7" w:rsidP="009C17F7">
            <w:pPr>
              <w:pStyle w:val="ListParagraph"/>
              <w:numPr>
                <w:ilvl w:val="0"/>
                <w:numId w:val="35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A024E3"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</w:rPr>
              <w:t xml:space="preserve">Tags: </w:t>
            </w:r>
            <w:r w:rsidRPr="00A024E3"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</w:rPr>
              <w:t>Rasa, Redis, NLU, NDM, NLG, NLP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</w:rPr>
              <w:t>, Chatbot, excel</w:t>
            </w:r>
          </w:p>
        </w:tc>
      </w:tr>
      <w:tr w:rsidR="009C17F7" w:rsidRPr="009B6FF9" w14:paraId="73A87439" w14:textId="77777777" w:rsidTr="00D132E7">
        <w:trPr>
          <w:trHeight w:val="388"/>
        </w:trPr>
        <w:tc>
          <w:tcPr>
            <w:tcW w:w="611" w:type="pct"/>
            <w:vMerge/>
            <w:shd w:val="clear" w:color="auto" w:fill="252525"/>
          </w:tcPr>
          <w:p w14:paraId="60303F41" w14:textId="77777777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</w:p>
        </w:tc>
        <w:tc>
          <w:tcPr>
            <w:tcW w:w="4389" w:type="pct"/>
            <w:shd w:val="clear" w:color="auto" w:fill="auto"/>
          </w:tcPr>
          <w:p w14:paraId="0614FEDE" w14:textId="77777777" w:rsidR="009C17F7" w:rsidRPr="00D132E7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D132E7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Financial Commentary Generation 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POC</w:t>
            </w:r>
            <w:r w:rsidRPr="00D132E7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)</w:t>
            </w:r>
          </w:p>
          <w:p w14:paraId="35F784A5" w14:textId="65057656" w:rsidR="009C17F7" w:rsidRPr="000225FE" w:rsidRDefault="009C17F7" w:rsidP="009C17F7">
            <w:pPr>
              <w:pStyle w:val="ListParagraph"/>
              <w:numPr>
                <w:ilvl w:val="0"/>
                <w:numId w:val="37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0225FE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A utility for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t</w:t>
            </w:r>
            <w:r w:rsidRPr="000225FE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able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-</w:t>
            </w:r>
            <w:r w:rsidRPr="000225FE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-</w:t>
            </w:r>
            <w:r w:rsidRPr="000225FE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text based on template method was developed</w:t>
            </w:r>
            <w:r w:rsidRPr="000225FE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0225FE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for the initial stage, b/c of the lack and too much fragmentation of data source this approach was deemed fit.</w:t>
            </w:r>
          </w:p>
        </w:tc>
      </w:tr>
      <w:tr w:rsidR="009C17F7" w:rsidRPr="009B6FF9" w14:paraId="33743686" w14:textId="77777777" w:rsidTr="00D132E7">
        <w:trPr>
          <w:trHeight w:val="388"/>
        </w:trPr>
        <w:tc>
          <w:tcPr>
            <w:tcW w:w="611" w:type="pct"/>
            <w:vMerge/>
            <w:shd w:val="clear" w:color="auto" w:fill="252525"/>
          </w:tcPr>
          <w:p w14:paraId="6FE2E55F" w14:textId="77777777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</w:p>
        </w:tc>
        <w:tc>
          <w:tcPr>
            <w:tcW w:w="4389" w:type="pct"/>
            <w:shd w:val="clear" w:color="auto" w:fill="auto"/>
          </w:tcPr>
          <w:p w14:paraId="4AAC7589" w14:textId="4E62D27D" w:rsidR="009C17F7" w:rsidRPr="00D132E7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D132E7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OLO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v</w:t>
            </w:r>
            <w:r w:rsidRPr="00D132E7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5-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v</w:t>
            </w:r>
            <w:r w:rsidRPr="00D132E7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4 training and deployment integration on AWS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suitable to multiple tailored needs.</w:t>
            </w:r>
          </w:p>
          <w:p w14:paraId="6E865B94" w14:textId="37868FD8" w:rsidR="009C17F7" w:rsidRPr="00BE50F9" w:rsidRDefault="009C17F7" w:rsidP="009C17F7">
            <w:pPr>
              <w:pStyle w:val="ListParagraph"/>
              <w:numPr>
                <w:ilvl w:val="0"/>
                <w:numId w:val="36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BE50F9"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</w:rPr>
              <w:t xml:space="preserve">Tags: </w:t>
            </w:r>
            <w:r w:rsidRPr="00BE50F9"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</w:rPr>
              <w:t>Computer Vision, Sagemaker, ECR, S3, Lambda Function, API Gateway, IAM, CloudWatch</w:t>
            </w:r>
          </w:p>
        </w:tc>
      </w:tr>
      <w:tr w:rsidR="009C17F7" w:rsidRPr="009B6FF9" w14:paraId="7924C983" w14:textId="77777777" w:rsidTr="00D132E7">
        <w:trPr>
          <w:trHeight w:val="508"/>
        </w:trPr>
        <w:tc>
          <w:tcPr>
            <w:tcW w:w="611" w:type="pct"/>
            <w:vMerge/>
            <w:shd w:val="clear" w:color="auto" w:fill="252525"/>
          </w:tcPr>
          <w:p w14:paraId="17265200" w14:textId="4BF9483D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</w:p>
        </w:tc>
        <w:tc>
          <w:tcPr>
            <w:tcW w:w="4389" w:type="pct"/>
            <w:shd w:val="clear" w:color="auto" w:fill="auto"/>
          </w:tcPr>
          <w:p w14:paraId="6360BBBC" w14:textId="072F855F" w:rsidR="009C17F7" w:rsidRPr="00D132E7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D132E7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Computer Vision Utility</w:t>
            </w:r>
            <w:r w:rsidRPr="00D132E7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based on </w:t>
            </w:r>
            <w:r w:rsidRPr="00D132E7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Streamlit</w:t>
            </w:r>
          </w:p>
          <w:p w14:paraId="6ABA848A" w14:textId="7E25557F" w:rsidR="009C17F7" w:rsidRPr="00EF0C86" w:rsidRDefault="009C17F7" w:rsidP="009C17F7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Ability to fetch data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from local, S3, and pcloud</w:t>
            </w: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p</w:t>
            </w: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arse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d</w:t>
            </w: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ata,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l</w:t>
            </w: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abel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d</w:t>
            </w: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ata,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v</w:t>
            </w: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isualize annotation, and partial support of Yolo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prediction.</w:t>
            </w:r>
          </w:p>
          <w:p w14:paraId="34248C3D" w14:textId="4A6848A9" w:rsidR="009C17F7" w:rsidRPr="00A024E3" w:rsidRDefault="009C17F7" w:rsidP="009C17F7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Tags: </w:t>
            </w:r>
            <w:r w:rsidRPr="00EF0C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Support for Local, S3, Pcloud,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</w:t>
            </w:r>
          </w:p>
        </w:tc>
      </w:tr>
      <w:tr w:rsidR="009C17F7" w:rsidRPr="009B6FF9" w14:paraId="20A28426" w14:textId="77777777" w:rsidTr="000866F5">
        <w:trPr>
          <w:trHeight w:val="44"/>
        </w:trPr>
        <w:tc>
          <w:tcPr>
            <w:tcW w:w="611" w:type="pct"/>
            <w:vMerge/>
            <w:shd w:val="clear" w:color="auto" w:fill="252525"/>
          </w:tcPr>
          <w:p w14:paraId="4C326BAE" w14:textId="53F8CB0E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</w:p>
        </w:tc>
        <w:tc>
          <w:tcPr>
            <w:tcW w:w="4389" w:type="pct"/>
            <w:shd w:val="clear" w:color="auto" w:fill="auto"/>
          </w:tcPr>
          <w:p w14:paraId="4559C9E1" w14:textId="2363549F" w:rsidR="009C17F7" w:rsidRPr="005C32AC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MiApp feature involving weather data visualization using the GIS data.</w:t>
            </w:r>
          </w:p>
        </w:tc>
      </w:tr>
      <w:tr w:rsidR="009C17F7" w:rsidRPr="009B6FF9" w14:paraId="5EDC6E34" w14:textId="77777777" w:rsidTr="00D132E7">
        <w:trPr>
          <w:trHeight w:val="268"/>
        </w:trPr>
        <w:tc>
          <w:tcPr>
            <w:tcW w:w="611" w:type="pct"/>
            <w:vMerge/>
            <w:shd w:val="clear" w:color="auto" w:fill="252525"/>
          </w:tcPr>
          <w:p w14:paraId="413248DF" w14:textId="416889F9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</w:p>
        </w:tc>
        <w:tc>
          <w:tcPr>
            <w:tcW w:w="4389" w:type="pct"/>
            <w:shd w:val="clear" w:color="auto" w:fill="auto"/>
          </w:tcPr>
          <w:p w14:paraId="32ABEE41" w14:textId="77777777" w:rsidR="009C17F7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Information Extraction from </w:t>
            </w:r>
            <w:r w:rsidRPr="00D132E7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Ship Invoices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r w:rsidRPr="00D132E7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POC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 </w:t>
            </w:r>
          </w:p>
          <w:p w14:paraId="08DFEFC9" w14:textId="77777777" w:rsidR="009C17F7" w:rsidRPr="000866F5" w:rsidRDefault="009C17F7" w:rsidP="009C17F7">
            <w:pPr>
              <w:pStyle w:val="ListParagraph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0866F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Extracting multiple information through the information that was shared in old and current emails.</w:t>
            </w:r>
          </w:p>
          <w:p w14:paraId="4122607D" w14:textId="11FEA007" w:rsidR="009C17F7" w:rsidRPr="000866F5" w:rsidRDefault="009C17F7" w:rsidP="009C17F7">
            <w:pPr>
              <w:pStyle w:val="ListParagraph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0866F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Tags: Text-to-Table, Analytics; Regex, Python Email to DB</w:t>
            </w:r>
          </w:p>
        </w:tc>
      </w:tr>
      <w:tr w:rsidR="009C17F7" w:rsidRPr="009B6FF9" w14:paraId="3779E793" w14:textId="77777777" w:rsidTr="00D132E7">
        <w:trPr>
          <w:trHeight w:val="269"/>
        </w:trPr>
        <w:tc>
          <w:tcPr>
            <w:tcW w:w="611" w:type="pct"/>
            <w:vMerge/>
            <w:shd w:val="clear" w:color="auto" w:fill="252525"/>
          </w:tcPr>
          <w:p w14:paraId="498E7A29" w14:textId="7FC1EAC9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</w:rPr>
            </w:pPr>
          </w:p>
        </w:tc>
        <w:tc>
          <w:tcPr>
            <w:tcW w:w="4389" w:type="pct"/>
            <w:shd w:val="clear" w:color="auto" w:fill="auto"/>
          </w:tcPr>
          <w:p w14:paraId="79F141E5" w14:textId="77777777" w:rsidR="009C17F7" w:rsidRPr="00D132E7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9C17F7" w:rsidRPr="009B6FF9" w14:paraId="2C59C7C6" w14:textId="77777777" w:rsidTr="00D132E7">
        <w:trPr>
          <w:trHeight w:val="684"/>
        </w:trPr>
        <w:tc>
          <w:tcPr>
            <w:tcW w:w="611" w:type="pct"/>
            <w:vMerge/>
            <w:shd w:val="clear" w:color="auto" w:fill="252525"/>
          </w:tcPr>
          <w:p w14:paraId="54922900" w14:textId="4F94F78F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9" w:type="pct"/>
            <w:shd w:val="clear" w:color="auto" w:fill="D9D9D9" w:themeFill="background1" w:themeFillShade="D9"/>
          </w:tcPr>
          <w:p w14:paraId="063BCE5A" w14:textId="56BA0770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9B6FF9">
              <w:rPr>
                <w:rFonts w:ascii="Times New Roman" w:eastAsia="Times New Roman" w:hAnsi="Times New Roman" w:cs="Times New Roman"/>
                <w:b/>
                <w:sz w:val="20"/>
              </w:rPr>
              <w:t>ShieldSquare (Radware)</w:t>
            </w:r>
          </w:p>
          <w:p w14:paraId="3F681502" w14:textId="0B0F46BD" w:rsidR="009C17F7" w:rsidRPr="009B6FF9" w:rsidRDefault="009C17F7" w:rsidP="009C17F7">
            <w:pPr>
              <w:tabs>
                <w:tab w:val="right" w:pos="9014"/>
              </w:tabs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9B6FF9">
              <w:rPr>
                <w:rFonts w:ascii="Times New Roman" w:eastAsia="Times New Roman" w:hAnsi="Times New Roman" w:cs="Times New Roman"/>
                <w:sz w:val="19"/>
              </w:rPr>
              <w:t xml:space="preserve">Data Scientist – R&amp;D </w:t>
            </w:r>
            <w:r w:rsidRPr="009B6FF9">
              <w:rPr>
                <w:rFonts w:ascii="Times New Roman" w:eastAsia="Times New Roman" w:hAnsi="Times New Roman" w:cs="Times New Roman"/>
                <w:sz w:val="19"/>
              </w:rPr>
              <w:tab/>
            </w:r>
            <w:r w:rsidRPr="009B6FF9">
              <w:rPr>
                <w:rFonts w:ascii="Times New Roman" w:eastAsia="Times New Roman" w:hAnsi="Times New Roman" w:cs="Times New Roman"/>
                <w:sz w:val="20"/>
              </w:rPr>
              <w:t xml:space="preserve">Apr’18-May’19 </w:t>
            </w:r>
          </w:p>
          <w:p w14:paraId="16FABE0D" w14:textId="01772395" w:rsidR="009C17F7" w:rsidRPr="009B6FF9" w:rsidRDefault="009C17F7" w:rsidP="009C17F7">
            <w:pPr>
              <w:tabs>
                <w:tab w:val="right" w:pos="9014"/>
              </w:tabs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9B6FF9">
              <w:rPr>
                <w:rFonts w:ascii="Times New Roman" w:eastAsia="Times New Roman" w:hAnsi="Times New Roman" w:cs="Times New Roman"/>
                <w:sz w:val="19"/>
              </w:rPr>
              <w:t xml:space="preserve">Associate Research Engineer – R&amp;D </w:t>
            </w:r>
            <w:r w:rsidRPr="009B6FF9">
              <w:rPr>
                <w:rFonts w:ascii="Times New Roman" w:eastAsia="Times New Roman" w:hAnsi="Times New Roman" w:cs="Times New Roman"/>
                <w:sz w:val="19"/>
              </w:rPr>
              <w:tab/>
            </w:r>
            <w:r w:rsidRPr="009B6FF9">
              <w:rPr>
                <w:rFonts w:ascii="Times New Roman" w:eastAsia="Times New Roman" w:hAnsi="Times New Roman" w:cs="Times New Roman"/>
                <w:sz w:val="20"/>
              </w:rPr>
              <w:t xml:space="preserve">Jun’17-Mar’18 </w:t>
            </w:r>
          </w:p>
        </w:tc>
      </w:tr>
      <w:tr w:rsidR="009C17F7" w:rsidRPr="009B6FF9" w14:paraId="58E80120" w14:textId="77777777" w:rsidTr="00D132E7">
        <w:trPr>
          <w:trHeight w:val="666"/>
        </w:trPr>
        <w:tc>
          <w:tcPr>
            <w:tcW w:w="611" w:type="pct"/>
            <w:vMerge/>
          </w:tcPr>
          <w:p w14:paraId="0B51C29C" w14:textId="77777777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9" w:type="pct"/>
          </w:tcPr>
          <w:p w14:paraId="60282BEB" w14:textId="77777777" w:rsidR="009C17F7" w:rsidRPr="00033DBF" w:rsidRDefault="009C17F7" w:rsidP="009C17F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0"/>
            </w:pPr>
            <w:r w:rsidRPr="009B6FF9">
              <w:rPr>
                <w:sz w:val="18"/>
                <w:szCs w:val="18"/>
              </w:rPr>
              <w:t xml:space="preserve">ICLSSTA </w:t>
            </w:r>
          </w:p>
          <w:p w14:paraId="5A5F9907" w14:textId="77777777" w:rsidR="009C17F7" w:rsidRPr="00033DBF" w:rsidRDefault="009C17F7" w:rsidP="009C17F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</w:pPr>
            <w:r>
              <w:rPr>
                <w:sz w:val="18"/>
                <w:szCs w:val="18"/>
              </w:rPr>
              <w:t>Solely d</w:t>
            </w:r>
            <w:r w:rsidRPr="009B6FF9">
              <w:rPr>
                <w:sz w:val="18"/>
                <w:szCs w:val="18"/>
              </w:rPr>
              <w:t>eveloped a framework, which develop and evaluate unsupervised learning solution in much depth and this from a single config file.</w:t>
            </w:r>
          </w:p>
          <w:p w14:paraId="5231BB37" w14:textId="207E990F" w:rsidR="009C17F7" w:rsidRPr="003547F2" w:rsidRDefault="009C17F7" w:rsidP="009C17F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</w:pPr>
            <w:r w:rsidRPr="00033DBF">
              <w:rPr>
                <w:i/>
                <w:iCs/>
                <w:sz w:val="18"/>
                <w:szCs w:val="18"/>
              </w:rPr>
              <w:t>Tags: Framework, Clustering, Anomaly, Outlier, Conceptual Drift Detection, Ensembling, Support all Dimension reduction, Anomaly, and Clustering Algorithm from Sklearn, Add. Custom Algorithm.</w:t>
            </w:r>
            <w:r w:rsidRPr="009B6FF9">
              <w:rPr>
                <w:sz w:val="18"/>
                <w:szCs w:val="18"/>
              </w:rPr>
              <w:t xml:space="preserve"> </w:t>
            </w:r>
          </w:p>
        </w:tc>
      </w:tr>
      <w:tr w:rsidR="009C17F7" w:rsidRPr="009B6FF9" w14:paraId="54779E4A" w14:textId="77777777" w:rsidTr="00D132E7">
        <w:trPr>
          <w:trHeight w:val="381"/>
        </w:trPr>
        <w:tc>
          <w:tcPr>
            <w:tcW w:w="611" w:type="pct"/>
            <w:vMerge/>
          </w:tcPr>
          <w:p w14:paraId="578001CA" w14:textId="77777777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9" w:type="pct"/>
          </w:tcPr>
          <w:p w14:paraId="215011B6" w14:textId="77777777" w:rsidR="009C17F7" w:rsidRPr="00033DBF" w:rsidRDefault="009C17F7" w:rsidP="009C17F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0"/>
            </w:pPr>
            <w:r w:rsidRPr="009B6FF9">
              <w:rPr>
                <w:sz w:val="18"/>
                <w:szCs w:val="18"/>
              </w:rPr>
              <w:t>Adaptive Action Taking (AAT)</w:t>
            </w:r>
          </w:p>
          <w:p w14:paraId="7F222004" w14:textId="5B3325A6" w:rsidR="009C17F7" w:rsidRPr="00033DBF" w:rsidRDefault="009C17F7" w:rsidP="009C17F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</w:pPr>
            <w:r w:rsidRPr="009B6FF9">
              <w:rPr>
                <w:sz w:val="18"/>
                <w:szCs w:val="18"/>
              </w:rPr>
              <w:t>Developed a generalized module named which makes use of reinforcement learning to automatically take action on incoming traffic on the web property.</w:t>
            </w:r>
          </w:p>
          <w:p w14:paraId="64D18210" w14:textId="0A7D2C88" w:rsidR="009C17F7" w:rsidRPr="009B6FF9" w:rsidRDefault="009C17F7" w:rsidP="009C17F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</w:pPr>
            <w:r w:rsidRPr="00033DBF">
              <w:rPr>
                <w:i/>
                <w:iCs/>
                <w:sz w:val="18"/>
                <w:szCs w:val="18"/>
              </w:rPr>
              <w:t>Tags: Reinforcement Learning, Multi-Armed Bandit, Smart handling of Business Limits, Self-Adjusting</w:t>
            </w:r>
            <w:r w:rsidRPr="009B6FF9">
              <w:rPr>
                <w:sz w:val="18"/>
                <w:szCs w:val="18"/>
              </w:rPr>
              <w:t xml:space="preserve"> </w:t>
            </w:r>
          </w:p>
        </w:tc>
      </w:tr>
      <w:tr w:rsidR="009C17F7" w:rsidRPr="009B6FF9" w14:paraId="38F74704" w14:textId="77777777" w:rsidTr="00D132E7">
        <w:trPr>
          <w:trHeight w:val="433"/>
        </w:trPr>
        <w:tc>
          <w:tcPr>
            <w:tcW w:w="611" w:type="pct"/>
            <w:vMerge/>
          </w:tcPr>
          <w:p w14:paraId="0C006E1A" w14:textId="77777777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9" w:type="pct"/>
          </w:tcPr>
          <w:p w14:paraId="7C6C1B0F" w14:textId="77777777" w:rsidR="009C17F7" w:rsidRPr="00033DBF" w:rsidRDefault="009C17F7" w:rsidP="009C17F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0"/>
            </w:pPr>
            <w:r w:rsidRPr="009B6FF9">
              <w:rPr>
                <w:sz w:val="18"/>
                <w:szCs w:val="18"/>
              </w:rPr>
              <w:t>Deep Behaviour Analysis (IDBA)</w:t>
            </w:r>
          </w:p>
          <w:p w14:paraId="3032EB8C" w14:textId="2C831E92" w:rsidR="009C17F7" w:rsidRPr="00033DBF" w:rsidRDefault="009C17F7" w:rsidP="009C17F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</w:pPr>
            <w:r w:rsidRPr="009B6FF9">
              <w:rPr>
                <w:sz w:val="18"/>
                <w:szCs w:val="18"/>
              </w:rPr>
              <w:t>Partially developed a module named Intent based, which utilizes LSTM to yield encoded features and scores that are used with supervised, anomaly and clustering.</w:t>
            </w:r>
          </w:p>
          <w:p w14:paraId="078CA088" w14:textId="734B70CA" w:rsidR="009C17F7" w:rsidRPr="009B6FF9" w:rsidRDefault="009C17F7" w:rsidP="009C17F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</w:pPr>
            <w:r w:rsidRPr="00033DBF">
              <w:rPr>
                <w:i/>
                <w:iCs/>
                <w:sz w:val="18"/>
                <w:szCs w:val="18"/>
              </w:rPr>
              <w:t>Tags: RNN, Auto-Encoder, Semi-Supervised Learning, Sequence Based Detection, Deep Learning</w:t>
            </w:r>
            <w:r w:rsidRPr="009B6FF9">
              <w:rPr>
                <w:sz w:val="18"/>
                <w:szCs w:val="18"/>
              </w:rPr>
              <w:t xml:space="preserve"> </w:t>
            </w:r>
          </w:p>
        </w:tc>
      </w:tr>
      <w:tr w:rsidR="009C17F7" w:rsidRPr="009B6FF9" w14:paraId="19B90C02" w14:textId="77777777" w:rsidTr="00D132E7">
        <w:trPr>
          <w:trHeight w:val="816"/>
        </w:trPr>
        <w:tc>
          <w:tcPr>
            <w:tcW w:w="611" w:type="pct"/>
            <w:vMerge/>
          </w:tcPr>
          <w:p w14:paraId="016C347B" w14:textId="77777777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9" w:type="pct"/>
          </w:tcPr>
          <w:p w14:paraId="3FBC60D2" w14:textId="77777777" w:rsidR="009C17F7" w:rsidRPr="00C06B80" w:rsidRDefault="009C17F7" w:rsidP="009C17F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0"/>
            </w:pPr>
            <w:r w:rsidRPr="009B6FF9">
              <w:rPr>
                <w:sz w:val="18"/>
                <w:szCs w:val="18"/>
              </w:rPr>
              <w:t>Threshold Online Reinforcement (ThOR)</w:t>
            </w:r>
          </w:p>
          <w:p w14:paraId="46EA651F" w14:textId="2936417C" w:rsidR="009C17F7" w:rsidRPr="00C06B80" w:rsidRDefault="009C17F7" w:rsidP="009C17F7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</w:pPr>
            <w:r w:rsidRPr="009B6FF9">
              <w:rPr>
                <w:sz w:val="18"/>
                <w:szCs w:val="18"/>
              </w:rPr>
              <w:t>Helped developed a module named, which makes utilizes online learning to develop a probability score distribution over of isotonic regression for action taking.</w:t>
            </w:r>
          </w:p>
          <w:p w14:paraId="60BBA515" w14:textId="5569623B" w:rsidR="009C17F7" w:rsidRPr="009B6FF9" w:rsidRDefault="009C17F7" w:rsidP="009C17F7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</w:pPr>
            <w:r w:rsidRPr="00033DBF">
              <w:rPr>
                <w:i/>
                <w:iCs/>
                <w:sz w:val="18"/>
                <w:szCs w:val="18"/>
              </w:rPr>
              <w:t>Tags: Isotonic Regression, Online Learning, Self-Adjusting, Smart handling of Business Limits</w:t>
            </w:r>
            <w:r w:rsidRPr="009B6FF9">
              <w:rPr>
                <w:sz w:val="18"/>
                <w:szCs w:val="18"/>
              </w:rPr>
              <w:t xml:space="preserve"> </w:t>
            </w:r>
          </w:p>
        </w:tc>
      </w:tr>
      <w:tr w:rsidR="009C17F7" w:rsidRPr="009B6FF9" w14:paraId="58C0057B" w14:textId="77777777" w:rsidTr="00D132E7">
        <w:trPr>
          <w:trHeight w:val="811"/>
        </w:trPr>
        <w:tc>
          <w:tcPr>
            <w:tcW w:w="611" w:type="pct"/>
            <w:vMerge/>
          </w:tcPr>
          <w:p w14:paraId="6B0E5DC6" w14:textId="77777777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9" w:type="pct"/>
          </w:tcPr>
          <w:p w14:paraId="213065D9" w14:textId="1498A788" w:rsidR="009C17F7" w:rsidRPr="009B6FF9" w:rsidRDefault="009C17F7" w:rsidP="009C17F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0"/>
            </w:pPr>
            <w:r w:rsidRPr="009B6FF9">
              <w:rPr>
                <w:sz w:val="18"/>
                <w:szCs w:val="18"/>
              </w:rPr>
              <w:t>Developed and implemented end to end machine and reinforce learning based solutions using ICLSSTA-AAT, IDBA-ICLSSTA-AAT, &amp; IDBA-ThOR</w:t>
            </w:r>
            <w:r w:rsidRPr="009B6FF9">
              <w:rPr>
                <w:sz w:val="18"/>
                <w:szCs w:val="18"/>
              </w:rPr>
              <w:br/>
            </w:r>
            <w:r w:rsidRPr="00033DBF">
              <w:rPr>
                <w:i/>
                <w:iCs/>
                <w:sz w:val="18"/>
                <w:szCs w:val="18"/>
              </w:rPr>
              <w:t>Tags: Semi-Supervised, Supervised, unsupervised, reinforcement learning, behaviour analysis.</w:t>
            </w:r>
            <w:r w:rsidRPr="009B6FF9">
              <w:rPr>
                <w:sz w:val="18"/>
                <w:szCs w:val="18"/>
              </w:rPr>
              <w:t xml:space="preserve"> </w:t>
            </w:r>
          </w:p>
        </w:tc>
      </w:tr>
      <w:tr w:rsidR="009C17F7" w:rsidRPr="009B6FF9" w14:paraId="417CE3F0" w14:textId="77777777" w:rsidTr="00D132E7">
        <w:trPr>
          <w:trHeight w:val="816"/>
        </w:trPr>
        <w:tc>
          <w:tcPr>
            <w:tcW w:w="611" w:type="pct"/>
            <w:vMerge/>
          </w:tcPr>
          <w:p w14:paraId="599F1CBE" w14:textId="77777777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9" w:type="pct"/>
          </w:tcPr>
          <w:p w14:paraId="67F28FAA" w14:textId="77777777" w:rsidR="009C17F7" w:rsidRPr="00C06B80" w:rsidRDefault="009C17F7" w:rsidP="009C17F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0"/>
            </w:pPr>
            <w:r w:rsidRPr="009B6FF9">
              <w:rPr>
                <w:sz w:val="18"/>
                <w:szCs w:val="18"/>
              </w:rPr>
              <w:t xml:space="preserve">Titan Batch Analyser </w:t>
            </w:r>
          </w:p>
          <w:p w14:paraId="0DBC8104" w14:textId="13AE3492" w:rsidR="009C17F7" w:rsidRPr="00C06B80" w:rsidRDefault="009C17F7" w:rsidP="009C17F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</w:pPr>
            <w:r w:rsidRPr="009B6FF9">
              <w:rPr>
                <w:sz w:val="18"/>
                <w:szCs w:val="18"/>
              </w:rPr>
              <w:t>Developed and Implemented, which utilizes multiple browser signatures, behaviour based rules, regular expressions and databases to generate a suspiciousness score to take action on traffic.</w:t>
            </w:r>
          </w:p>
          <w:p w14:paraId="58654E62" w14:textId="1137336C" w:rsidR="009C17F7" w:rsidRPr="009B6FF9" w:rsidRDefault="009C17F7" w:rsidP="009C17F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</w:pPr>
            <w:r w:rsidRPr="00033DBF">
              <w:rPr>
                <w:i/>
                <w:iCs/>
                <w:sz w:val="18"/>
                <w:szCs w:val="18"/>
              </w:rPr>
              <w:t>Tags: SQL &amp; Python Implementation, ETL, Advance SQL operations, Handling Multiple Datasets</w:t>
            </w:r>
            <w:r w:rsidRPr="009B6FF9">
              <w:rPr>
                <w:sz w:val="18"/>
                <w:szCs w:val="18"/>
              </w:rPr>
              <w:t xml:space="preserve"> </w:t>
            </w:r>
          </w:p>
        </w:tc>
      </w:tr>
      <w:tr w:rsidR="009C17F7" w:rsidRPr="009B6FF9" w14:paraId="21828AF7" w14:textId="77777777" w:rsidTr="00D132E7">
        <w:trPr>
          <w:trHeight w:val="587"/>
        </w:trPr>
        <w:tc>
          <w:tcPr>
            <w:tcW w:w="611" w:type="pct"/>
            <w:vMerge/>
          </w:tcPr>
          <w:p w14:paraId="6F413BF6" w14:textId="77777777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9" w:type="pct"/>
          </w:tcPr>
          <w:p w14:paraId="6A5C5EAC" w14:textId="3D105B49" w:rsidR="009C17F7" w:rsidRPr="00C06B80" w:rsidRDefault="009C17F7" w:rsidP="009C17F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0"/>
            </w:pPr>
            <w:r>
              <w:rPr>
                <w:sz w:val="18"/>
                <w:szCs w:val="18"/>
              </w:rPr>
              <w:t>Rule Scripts</w:t>
            </w:r>
          </w:p>
          <w:p w14:paraId="193FCE8E" w14:textId="79591A8C" w:rsidR="009C17F7" w:rsidRPr="00033DBF" w:rsidRDefault="009C17F7" w:rsidP="009C17F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</w:pPr>
            <w:r w:rsidRPr="009B6FF9">
              <w:rPr>
                <w:sz w:val="18"/>
                <w:szCs w:val="18"/>
              </w:rPr>
              <w:t xml:space="preserve">Developed and Implemented multiple rules which were based on network, device and browser fingerprint, and behaviour of the visitors. These were adequately balanced between causal and correlated, yielding negligible FP. </w:t>
            </w:r>
          </w:p>
          <w:p w14:paraId="6833AD0C" w14:textId="07FD3DFD" w:rsidR="009C17F7" w:rsidRPr="00033DBF" w:rsidRDefault="009C17F7" w:rsidP="009C17F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i/>
                <w:iCs/>
              </w:rPr>
            </w:pPr>
            <w:r w:rsidRPr="00033DBF">
              <w:rPr>
                <w:i/>
                <w:iCs/>
                <w:sz w:val="18"/>
                <w:szCs w:val="18"/>
              </w:rPr>
              <w:t xml:space="preserve">Tags: Domain knowledge, Behaviour Analysis, Rules development </w:t>
            </w:r>
          </w:p>
        </w:tc>
      </w:tr>
      <w:tr w:rsidR="009C17F7" w:rsidRPr="009B6FF9" w14:paraId="558FC144" w14:textId="77777777" w:rsidTr="00D132E7">
        <w:trPr>
          <w:trHeight w:val="373"/>
        </w:trPr>
        <w:tc>
          <w:tcPr>
            <w:tcW w:w="611" w:type="pct"/>
            <w:vMerge/>
          </w:tcPr>
          <w:p w14:paraId="2819E4E6" w14:textId="77777777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9" w:type="pct"/>
          </w:tcPr>
          <w:p w14:paraId="46E879B9" w14:textId="77777777" w:rsidR="009C17F7" w:rsidRPr="00C06B80" w:rsidRDefault="009C17F7" w:rsidP="009C17F7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ind w:left="0"/>
            </w:pPr>
            <w:r>
              <w:rPr>
                <w:sz w:val="18"/>
                <w:szCs w:val="18"/>
              </w:rPr>
              <w:t>Rule Mining</w:t>
            </w:r>
          </w:p>
          <w:p w14:paraId="25367DB0" w14:textId="7CC2594A" w:rsidR="009C17F7" w:rsidRPr="00033DBF" w:rsidRDefault="009C17F7" w:rsidP="009C17F7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</w:pPr>
            <w:r w:rsidRPr="009B6FF9">
              <w:rPr>
                <w:sz w:val="18"/>
                <w:szCs w:val="18"/>
              </w:rPr>
              <w:t xml:space="preserve">Created a Recommendation System for the highlighting possible bad signature coming in the traffic. </w:t>
            </w:r>
          </w:p>
          <w:p w14:paraId="31EFBF6F" w14:textId="3FE3E78A" w:rsidR="009C17F7" w:rsidRPr="00033DBF" w:rsidRDefault="009C17F7" w:rsidP="009C17F7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i/>
                <w:iCs/>
              </w:rPr>
            </w:pPr>
            <w:r w:rsidRPr="00033DBF">
              <w:rPr>
                <w:i/>
                <w:iCs/>
                <w:sz w:val="18"/>
                <w:szCs w:val="18"/>
              </w:rPr>
              <w:t xml:space="preserve">Tags: Associate Rule Mining, Text Data Pre-processing </w:t>
            </w:r>
          </w:p>
        </w:tc>
      </w:tr>
      <w:tr w:rsidR="009C17F7" w:rsidRPr="009B6FF9" w14:paraId="0F632235" w14:textId="77777777" w:rsidTr="00D132E7">
        <w:trPr>
          <w:trHeight w:val="669"/>
        </w:trPr>
        <w:tc>
          <w:tcPr>
            <w:tcW w:w="611" w:type="pct"/>
            <w:vMerge/>
          </w:tcPr>
          <w:p w14:paraId="19DBDDFF" w14:textId="77777777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9" w:type="pct"/>
          </w:tcPr>
          <w:p w14:paraId="22E03BCE" w14:textId="792ADA37" w:rsidR="009C17F7" w:rsidRPr="003547F2" w:rsidRDefault="009C17F7" w:rsidP="009C17F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0"/>
            </w:pPr>
            <w:r w:rsidRPr="009B6FF9">
              <w:rPr>
                <w:sz w:val="18"/>
                <w:szCs w:val="18"/>
              </w:rPr>
              <w:t>Developed Dashboard, Visualization and Analysis, spreadsheet to understand the whole behaviour of the traffic. Partially interactive visualization sheets were also developed in python.</w:t>
            </w:r>
            <w:r w:rsidRPr="009B6FF9">
              <w:rPr>
                <w:sz w:val="18"/>
                <w:szCs w:val="18"/>
              </w:rPr>
              <w:br/>
            </w:r>
            <w:r w:rsidRPr="00033DBF">
              <w:rPr>
                <w:i/>
                <w:iCs/>
                <w:sz w:val="18"/>
                <w:szCs w:val="18"/>
              </w:rPr>
              <w:t>Tags: SQL and Spreadsheet/Python Implementation, Visualization, Result Sharing</w:t>
            </w:r>
            <w:r w:rsidRPr="009B6FF9">
              <w:rPr>
                <w:sz w:val="18"/>
                <w:szCs w:val="18"/>
              </w:rPr>
              <w:t xml:space="preserve"> </w:t>
            </w:r>
          </w:p>
        </w:tc>
      </w:tr>
      <w:tr w:rsidR="009C17F7" w:rsidRPr="009B6FF9" w14:paraId="67D7EC28" w14:textId="77777777" w:rsidTr="00D132E7">
        <w:trPr>
          <w:trHeight w:val="90"/>
        </w:trPr>
        <w:tc>
          <w:tcPr>
            <w:tcW w:w="611" w:type="pct"/>
            <w:vMerge/>
          </w:tcPr>
          <w:p w14:paraId="1720C964" w14:textId="77777777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9" w:type="pct"/>
          </w:tcPr>
          <w:p w14:paraId="5FDACC2E" w14:textId="7FB91539" w:rsidR="009C17F7" w:rsidRPr="009B6FF9" w:rsidRDefault="009C17F7" w:rsidP="009C17F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0"/>
            </w:pPr>
            <w:r w:rsidRPr="009B6FF9">
              <w:rPr>
                <w:sz w:val="18"/>
                <w:szCs w:val="18"/>
              </w:rPr>
              <w:t xml:space="preserve">Developing Dynamic Moving Collective Intelligence which can evolve while working across multiple sid. </w:t>
            </w:r>
          </w:p>
        </w:tc>
      </w:tr>
    </w:tbl>
    <w:p w14:paraId="56E21109" w14:textId="77C9A501" w:rsidR="00A86893" w:rsidRPr="00AB2DE0" w:rsidRDefault="003F71C9" w:rsidP="00661F1D">
      <w:pPr>
        <w:spacing w:before="0" w:beforeAutospacing="0" w:after="0" w:afterAutospacing="0"/>
        <w:rPr>
          <w:rFonts w:ascii="Times New Roman" w:eastAsia="Times New Roman" w:hAnsi="Times New Roman" w:cs="Times New Roman"/>
          <w:sz w:val="18"/>
          <w:szCs w:val="16"/>
        </w:rPr>
      </w:pPr>
      <w:r w:rsidRPr="009B6FF9">
        <w:rPr>
          <w:rFonts w:ascii="Times New Roman" w:eastAsia="Times New Roman" w:hAnsi="Times New Roman" w:cs="Times New Roman"/>
          <w:sz w:val="25"/>
        </w:rPr>
        <w:t xml:space="preserve"> </w:t>
      </w:r>
    </w:p>
    <w:tbl>
      <w:tblPr>
        <w:tblStyle w:val="TableGrid"/>
        <w:tblpPr w:leftFromText="180" w:rightFromText="180" w:vertAnchor="text" w:horzAnchor="margin" w:tblpY="51"/>
        <w:tblW w:w="5004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1248"/>
        <w:gridCol w:w="8948"/>
      </w:tblGrid>
      <w:tr w:rsidR="00F947A3" w:rsidRPr="009B6FF9" w14:paraId="19EE404A" w14:textId="77777777" w:rsidTr="00D132E7">
        <w:trPr>
          <w:trHeight w:val="251"/>
        </w:trPr>
        <w:tc>
          <w:tcPr>
            <w:tcW w:w="612" w:type="pct"/>
            <w:vMerge w:val="restart"/>
            <w:shd w:val="clear" w:color="auto" w:fill="595959" w:themeFill="text1" w:themeFillTint="A6"/>
          </w:tcPr>
          <w:p w14:paraId="39B468BA" w14:textId="6796C020" w:rsidR="00F947A3" w:rsidRPr="009B6FF9" w:rsidRDefault="00F947A3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>Python Package Developed</w:t>
            </w:r>
            <w:r w:rsidRPr="009B6FF9"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4388" w:type="pct"/>
            <w:shd w:val="clear" w:color="auto" w:fill="D9D9D9" w:themeFill="background1" w:themeFillShade="D9"/>
          </w:tcPr>
          <w:p w14:paraId="592274F8" w14:textId="717571FE" w:rsidR="00F947A3" w:rsidRPr="009B6FF9" w:rsidRDefault="00F947A3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A</w:t>
            </w:r>
            <w:r w:rsidRPr="00F947A3">
              <w:rPr>
                <w:rFonts w:ascii="Times New Roman" w:eastAsia="Times New Roman" w:hAnsi="Times New Roman" w:cs="Times New Roman"/>
                <w:b/>
                <w:sz w:val="18"/>
              </w:rPr>
              <w:t xml:space="preserve">lgorithmic </w:t>
            </w:r>
            <w:r w:rsidRPr="009B6FF9">
              <w:rPr>
                <w:rFonts w:ascii="Times New Roman" w:eastAsia="Times New Roman" w:hAnsi="Times New Roman" w:cs="Times New Roman"/>
                <w:b/>
                <w:sz w:val="18"/>
              </w:rPr>
              <w:t xml:space="preserve">Machine Learning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Exploration &amp; Exploitation Tool </w:t>
            </w:r>
            <w:r w:rsidRPr="009B6FF9">
              <w:rPr>
                <w:rFonts w:ascii="Times New Roman" w:eastAsia="Times New Roman" w:hAnsi="Times New Roman" w:cs="Times New Roman"/>
                <w:b/>
                <w:sz w:val="18"/>
              </w:rPr>
              <w:t>(AMLEET)</w:t>
            </w:r>
          </w:p>
        </w:tc>
      </w:tr>
      <w:tr w:rsidR="00F947A3" w:rsidRPr="009B6FF9" w14:paraId="34E58D2B" w14:textId="77777777" w:rsidTr="00D132E7">
        <w:trPr>
          <w:trHeight w:val="377"/>
        </w:trPr>
        <w:tc>
          <w:tcPr>
            <w:tcW w:w="612" w:type="pct"/>
            <w:vMerge/>
            <w:shd w:val="clear" w:color="auto" w:fill="595959" w:themeFill="text1" w:themeFillTint="A6"/>
          </w:tcPr>
          <w:p w14:paraId="64250377" w14:textId="77777777" w:rsidR="00F947A3" w:rsidRPr="009B6FF9" w:rsidRDefault="00F947A3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88" w:type="pct"/>
          </w:tcPr>
          <w:p w14:paraId="4260C162" w14:textId="77777777" w:rsidR="00BF374F" w:rsidRPr="00BF374F" w:rsidRDefault="00BF374F" w:rsidP="00BF374F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F374F">
              <w:rPr>
                <w:rFonts w:ascii="Times New Roman" w:eastAsia="Times New Roman" w:hAnsi="Times New Roman" w:cs="Times New Roman"/>
                <w:sz w:val="18"/>
                <w:szCs w:val="18"/>
              </w:rPr>
              <w:t>A python package for multiple purpose code for logger wrapper, configuration, notification, cloud storage integration, local db, Redis Big query  integration</w:t>
            </w:r>
          </w:p>
          <w:p w14:paraId="1CE27557" w14:textId="77777777" w:rsidR="00F947A3" w:rsidRPr="00BF374F" w:rsidRDefault="00BF374F" w:rsidP="00BF374F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F374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Other application involve numerous computer vision functionalities ranging from stream creation to prediction wrapper for face detection, recognition, pose estimation and such. </w:t>
            </w:r>
          </w:p>
          <w:p w14:paraId="15C27020" w14:textId="77777777" w:rsidR="00BF374F" w:rsidRPr="00BF374F" w:rsidRDefault="00BF374F" w:rsidP="00BF374F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F374F">
              <w:rPr>
                <w:rFonts w:ascii="Times New Roman" w:eastAsia="Times New Roman" w:hAnsi="Times New Roman" w:cs="Times New Roman"/>
                <w:sz w:val="18"/>
                <w:szCs w:val="18"/>
              </w:rPr>
              <w:t>Then there are functionalities for NLP related functions for data cleaning pipeline and even visualization.</w:t>
            </w:r>
          </w:p>
          <w:p w14:paraId="7B02C8FD" w14:textId="5D2C9785" w:rsidR="00BF374F" w:rsidRPr="00BF374F" w:rsidRDefault="00BF374F" w:rsidP="00BF374F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F374F">
              <w:rPr>
                <w:rFonts w:ascii="Times New Roman" w:eastAsia="Times New Roman" w:hAnsi="Times New Roman" w:cs="Times New Roman"/>
                <w:sz w:val="18"/>
                <w:szCs w:val="18"/>
              </w:rPr>
              <w:t>Additional support for Supervised and unsupervised ML integration is also available</w:t>
            </w:r>
          </w:p>
        </w:tc>
      </w:tr>
      <w:tr w:rsidR="00485E25" w:rsidRPr="009B6FF9" w14:paraId="6559ADA5" w14:textId="77777777" w:rsidTr="00CE3771">
        <w:trPr>
          <w:trHeight w:val="377"/>
        </w:trPr>
        <w:tc>
          <w:tcPr>
            <w:tcW w:w="612" w:type="pct"/>
            <w:vMerge/>
            <w:shd w:val="clear" w:color="auto" w:fill="595959" w:themeFill="text1" w:themeFillTint="A6"/>
          </w:tcPr>
          <w:p w14:paraId="1B78AA46" w14:textId="77777777" w:rsidR="00485E25" w:rsidRPr="009B6FF9" w:rsidRDefault="00485E25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88" w:type="pct"/>
            <w:shd w:val="clear" w:color="auto" w:fill="D9D9D9" w:themeFill="background1" w:themeFillShade="D9"/>
          </w:tcPr>
          <w:p w14:paraId="7F29100D" w14:textId="7BE0145A" w:rsidR="00485E25" w:rsidRPr="00CE3771" w:rsidRDefault="00485E25" w:rsidP="00485E25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E37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COCO Transformation Utility (CTU)</w:t>
            </w:r>
          </w:p>
        </w:tc>
      </w:tr>
      <w:tr w:rsidR="00F947A3" w:rsidRPr="009B6FF9" w14:paraId="057F0D3A" w14:textId="77777777" w:rsidTr="00BF374F">
        <w:trPr>
          <w:trHeight w:val="467"/>
        </w:trPr>
        <w:tc>
          <w:tcPr>
            <w:tcW w:w="612" w:type="pct"/>
            <w:vMerge/>
            <w:shd w:val="clear" w:color="auto" w:fill="595959" w:themeFill="text1" w:themeFillTint="A6"/>
          </w:tcPr>
          <w:p w14:paraId="65657CD1" w14:textId="77777777" w:rsidR="00F947A3" w:rsidRPr="009B6FF9" w:rsidRDefault="00F947A3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88" w:type="pct"/>
          </w:tcPr>
          <w:p w14:paraId="52414D3D" w14:textId="77777777" w:rsidR="00BF374F" w:rsidRPr="00BF374F" w:rsidRDefault="00BF374F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BF374F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A python package to perform the same transformation to coco-annotation as performed on the image.</w:t>
            </w:r>
          </w:p>
          <w:p w14:paraId="17507AAD" w14:textId="269FA97D" w:rsidR="00D132E7" w:rsidRPr="00BF374F" w:rsidRDefault="00F947A3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F374F">
              <w:rPr>
                <w:rFonts w:ascii="Times New Roman" w:hAnsi="Times New Roman" w:cs="Times New Roman"/>
                <w:sz w:val="18"/>
                <w:szCs w:val="18"/>
              </w:rPr>
              <w:t>v0.</w:t>
            </w:r>
            <w:r w:rsidR="00BF374F" w:rsidRPr="00BF37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D132E7" w:rsidRPr="00BF374F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release</w:t>
            </w:r>
            <w:r w:rsidR="00BF374F" w:rsidRPr="00BF374F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will have the capability to create synthetic dataset.</w:t>
            </w:r>
          </w:p>
        </w:tc>
      </w:tr>
    </w:tbl>
    <w:p w14:paraId="2A630729" w14:textId="77777777" w:rsidR="00A86893" w:rsidRPr="00AB2DE0" w:rsidRDefault="00A86893" w:rsidP="00661F1D">
      <w:pPr>
        <w:spacing w:before="0" w:beforeAutospacing="0" w:after="0" w:afterAutospacing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4975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47"/>
        <w:gridCol w:w="8890"/>
      </w:tblGrid>
      <w:tr w:rsidR="00D132E7" w:rsidRPr="009B6FF9" w14:paraId="5E5E9848" w14:textId="77777777" w:rsidTr="00D132E7">
        <w:trPr>
          <w:trHeight w:val="891"/>
        </w:trPr>
        <w:tc>
          <w:tcPr>
            <w:tcW w:w="615" w:type="pct"/>
            <w:shd w:val="clear" w:color="auto" w:fill="252525"/>
          </w:tcPr>
          <w:p w14:paraId="02BDBEC8" w14:textId="4BAD3385" w:rsidR="00532C0F" w:rsidRPr="009B6FF9" w:rsidRDefault="00532C0F" w:rsidP="006C38C0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D132E7"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20"/>
              </w:rPr>
              <w:t xml:space="preserve">Patent </w:t>
            </w:r>
            <w:r w:rsidR="00AB2DE0" w:rsidRPr="00D132E7"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20"/>
              </w:rPr>
              <w:t>&amp; Research Paper</w:t>
            </w:r>
          </w:p>
        </w:tc>
        <w:tc>
          <w:tcPr>
            <w:tcW w:w="4385" w:type="pct"/>
          </w:tcPr>
          <w:p w14:paraId="444CA5FE" w14:textId="77777777" w:rsidR="00532C0F" w:rsidRPr="00532C0F" w:rsidRDefault="00532C0F" w:rsidP="006C38C0">
            <w:pPr>
              <w:pStyle w:val="ListParagraph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  <w:r w:rsidRPr="00532C0F">
              <w:rPr>
                <w:rFonts w:ascii="Times New Roman" w:hAnsi="Times New Roman" w:cs="Times New Roman"/>
                <w:sz w:val="18"/>
                <w:szCs w:val="18"/>
              </w:rPr>
              <w:t xml:space="preserve">First Author. “System and method for detecting bots based on iterative clustering and feedback-driven adaptive learning techniques”; us US20200099713A1. </w:t>
            </w:r>
          </w:p>
          <w:p w14:paraId="6B7CBF36" w14:textId="70C8CEF3" w:rsidR="00532C0F" w:rsidRDefault="00532C0F" w:rsidP="006C38C0">
            <w:pPr>
              <w:pStyle w:val="ListParagraph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  <w:r w:rsidRPr="00532C0F">
              <w:rPr>
                <w:rFonts w:ascii="Times New Roman" w:hAnsi="Times New Roman" w:cs="Times New Roman"/>
                <w:sz w:val="18"/>
                <w:szCs w:val="18"/>
              </w:rPr>
              <w:t xml:space="preserve">Second Author. “System and method for detecting bots using semi-supervised deep learning techniques”; us US20200099714A1. </w:t>
            </w:r>
          </w:p>
          <w:p w14:paraId="4B88E8FA" w14:textId="24582E60" w:rsidR="00AB2DE0" w:rsidRPr="00532C0F" w:rsidRDefault="00AB2DE0" w:rsidP="006C38C0">
            <w:pPr>
              <w:pStyle w:val="ListParagraph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First Author. </w:t>
            </w:r>
            <w:r w:rsidRPr="009B6FF9">
              <w:rPr>
                <w:rFonts w:ascii="Times New Roman" w:hAnsi="Times New Roman" w:cs="Times New Roman"/>
                <w:sz w:val="18"/>
                <w:szCs w:val="18"/>
              </w:rPr>
              <w:t>“Electric field and current assisted alignment of CNT inside polymer matrix and its effect on electrical and mechanical properties”, in International Journal for the Science and Technology of Polymers 2016.</w:t>
            </w:r>
          </w:p>
        </w:tc>
      </w:tr>
    </w:tbl>
    <w:p w14:paraId="76A9A43C" w14:textId="77777777" w:rsidR="00A86893" w:rsidRPr="00AB2DE0" w:rsidRDefault="00A86893" w:rsidP="00661F1D">
      <w:pPr>
        <w:spacing w:before="0" w:beforeAutospacing="0" w:after="0" w:afterAutospacing="0"/>
        <w:rPr>
          <w:rFonts w:ascii="Times New Roman" w:eastAsia="Times New Roman" w:hAnsi="Times New Roman" w:cs="Times New Roman"/>
          <w:sz w:val="18"/>
          <w:szCs w:val="16"/>
        </w:rPr>
      </w:pPr>
    </w:p>
    <w:tbl>
      <w:tblPr>
        <w:tblStyle w:val="TableGrid"/>
        <w:tblpPr w:leftFromText="180" w:rightFromText="180" w:vertAnchor="text" w:horzAnchor="margin" w:tblpY="51"/>
        <w:tblW w:w="4963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1248"/>
        <w:gridCol w:w="8865"/>
      </w:tblGrid>
      <w:tr w:rsidR="00BD0E8C" w:rsidRPr="009B6FF9" w14:paraId="524E3EE9" w14:textId="77777777" w:rsidTr="00D132E7">
        <w:trPr>
          <w:trHeight w:val="251"/>
        </w:trPr>
        <w:tc>
          <w:tcPr>
            <w:tcW w:w="617" w:type="pct"/>
            <w:vMerge w:val="restart"/>
            <w:shd w:val="clear" w:color="auto" w:fill="252525"/>
          </w:tcPr>
          <w:p w14:paraId="650E906C" w14:textId="77777777" w:rsidR="00A86893" w:rsidRPr="009B6FF9" w:rsidRDefault="00A86893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  <w:r w:rsidRPr="009B6FF9"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 xml:space="preserve">Education </w:t>
            </w:r>
          </w:p>
        </w:tc>
        <w:tc>
          <w:tcPr>
            <w:tcW w:w="4383" w:type="pct"/>
            <w:shd w:val="clear" w:color="auto" w:fill="D9D9D9" w:themeFill="background1" w:themeFillShade="D9"/>
          </w:tcPr>
          <w:p w14:paraId="4961B33E" w14:textId="7C08F039" w:rsidR="00A86893" w:rsidRDefault="00A86893" w:rsidP="00661F1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B6FF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Indian Institute of Technology, Roorkee</w:t>
            </w:r>
            <w:r w:rsidR="00AB2DE0" w:rsidRPr="009B6FF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="00AB2DE0" w:rsidRPr="009B6FF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9B6FF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9B6FF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9B6FF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9B6FF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="00AB2DE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</w:t>
            </w:r>
            <w:r w:rsidRPr="009B6F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Jul’12-Jul’17 </w:t>
            </w:r>
          </w:p>
          <w:p w14:paraId="7AC77E89" w14:textId="442620DF" w:rsidR="00AB2DE0" w:rsidRPr="009B6FF9" w:rsidRDefault="00AB2DE0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  <w:r w:rsidRPr="009B6FF9">
              <w:rPr>
                <w:rFonts w:ascii="Times New Roman" w:eastAsia="Times New Roman" w:hAnsi="Times New Roman" w:cs="Times New Roman"/>
                <w:sz w:val="18"/>
                <w:szCs w:val="18"/>
              </w:rPr>
              <w:t>B.Tech. + M.Tech. (Dual Degree Course) in Metallurgy and Material Engineering, CGPA: 7.152/10</w:t>
            </w:r>
          </w:p>
        </w:tc>
      </w:tr>
      <w:tr w:rsidR="00AB2DE0" w:rsidRPr="009B6FF9" w14:paraId="28C724C0" w14:textId="77777777" w:rsidTr="00D132E7">
        <w:trPr>
          <w:trHeight w:val="319"/>
        </w:trPr>
        <w:tc>
          <w:tcPr>
            <w:tcW w:w="617" w:type="pct"/>
            <w:vMerge/>
          </w:tcPr>
          <w:p w14:paraId="3990AD39" w14:textId="77777777" w:rsidR="00A86893" w:rsidRPr="009B6FF9" w:rsidRDefault="00A86893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83" w:type="pct"/>
          </w:tcPr>
          <w:p w14:paraId="30B19C55" w14:textId="5FF80E61" w:rsidR="00A86893" w:rsidRPr="009B6FF9" w:rsidRDefault="00AB2DE0" w:rsidP="00AB2DE0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9B6FF9">
              <w:rPr>
                <w:sz w:val="18"/>
                <w:szCs w:val="18"/>
              </w:rPr>
              <w:t xml:space="preserve">Ministry of Human Resource Development (MHRD) Scholarship for M.Tech. as for qualifying GATE. </w:t>
            </w:r>
          </w:p>
        </w:tc>
      </w:tr>
      <w:tr w:rsidR="00AB2DE0" w:rsidRPr="009B6FF9" w14:paraId="09F61EA3" w14:textId="77777777" w:rsidTr="00D132E7">
        <w:trPr>
          <w:trHeight w:val="111"/>
        </w:trPr>
        <w:tc>
          <w:tcPr>
            <w:tcW w:w="617" w:type="pct"/>
            <w:vMerge/>
          </w:tcPr>
          <w:p w14:paraId="7AD9923E" w14:textId="77777777" w:rsidR="00A86893" w:rsidRPr="009B6FF9" w:rsidRDefault="00A86893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83" w:type="pct"/>
          </w:tcPr>
          <w:p w14:paraId="5261B8A9" w14:textId="77777777" w:rsidR="00A86893" w:rsidRPr="009B6FF9" w:rsidRDefault="00A86893" w:rsidP="00AB2DE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0"/>
              <w:rPr>
                <w:sz w:val="18"/>
                <w:szCs w:val="18"/>
              </w:rPr>
            </w:pPr>
          </w:p>
        </w:tc>
      </w:tr>
      <w:tr w:rsidR="00AB2DE0" w:rsidRPr="009B6FF9" w14:paraId="0DC0BF8B" w14:textId="77777777" w:rsidTr="00D132E7">
        <w:trPr>
          <w:trHeight w:val="1040"/>
        </w:trPr>
        <w:tc>
          <w:tcPr>
            <w:tcW w:w="617" w:type="pct"/>
            <w:vMerge/>
          </w:tcPr>
          <w:p w14:paraId="420214A1" w14:textId="77777777" w:rsidR="00A86893" w:rsidRPr="009B6FF9" w:rsidRDefault="00A86893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83" w:type="pct"/>
          </w:tcPr>
          <w:p w14:paraId="64DE2DEB" w14:textId="77777777" w:rsidR="00A86893" w:rsidRPr="00AB2DE0" w:rsidRDefault="00A86893" w:rsidP="00661F1D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 w:rsidRPr="00AB2DE0">
              <w:rPr>
                <w:b/>
                <w:bCs/>
                <w:sz w:val="18"/>
                <w:szCs w:val="18"/>
              </w:rPr>
              <w:t>Udacity Nano Degrees</w:t>
            </w:r>
          </w:p>
          <w:p w14:paraId="6AC6EAC5" w14:textId="44763F11" w:rsidR="00A86893" w:rsidRPr="009B6FF9" w:rsidRDefault="00A86893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B6FF9">
              <w:rPr>
                <w:rFonts w:ascii="Times New Roman" w:hAnsi="Times New Roman" w:cs="Times New Roman"/>
                <w:sz w:val="18"/>
                <w:szCs w:val="18"/>
              </w:rPr>
              <w:t>Data Product Manager</w:t>
            </w:r>
            <w:r w:rsidR="00AB2DE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9B6FF9">
              <w:rPr>
                <w:rFonts w:ascii="Times New Roman" w:hAnsi="Times New Roman" w:cs="Times New Roman"/>
                <w:sz w:val="18"/>
                <w:szCs w:val="18"/>
              </w:rPr>
              <w:t>2021</w:t>
            </w:r>
          </w:p>
          <w:p w14:paraId="5F8812D8" w14:textId="77777777" w:rsidR="00A86893" w:rsidRDefault="00A86893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B6FF9">
              <w:rPr>
                <w:rFonts w:ascii="Times New Roman" w:hAnsi="Times New Roman" w:cs="Times New Roman"/>
                <w:sz w:val="18"/>
                <w:szCs w:val="18"/>
              </w:rPr>
              <w:t>Computer Vision</w:t>
            </w:r>
            <w:r w:rsidR="00AB2DE0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9B6FF9">
              <w:rPr>
                <w:rFonts w:ascii="Times New Roman" w:hAnsi="Times New Roman" w:cs="Times New Roman"/>
                <w:sz w:val="18"/>
                <w:szCs w:val="18"/>
              </w:rPr>
              <w:t xml:space="preserve"> 2020</w:t>
            </w:r>
          </w:p>
          <w:p w14:paraId="6C2976D5" w14:textId="74F8C6BC" w:rsidR="00AB2DE0" w:rsidRPr="00AB2DE0" w:rsidRDefault="00AB2DE0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B6FF9">
              <w:rPr>
                <w:rFonts w:ascii="Times New Roman" w:hAnsi="Times New Roman" w:cs="Times New Roman"/>
                <w:sz w:val="18"/>
                <w:szCs w:val="18"/>
              </w:rPr>
              <w:t>Artificial Intelligence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9B6FF9">
              <w:rPr>
                <w:rFonts w:ascii="Times New Roman" w:hAnsi="Times New Roman" w:cs="Times New Roman"/>
                <w:sz w:val="18"/>
                <w:szCs w:val="18"/>
              </w:rPr>
              <w:t xml:space="preserve">2018 </w:t>
            </w:r>
          </w:p>
        </w:tc>
      </w:tr>
    </w:tbl>
    <w:p w14:paraId="0E3CC6DA" w14:textId="77777777" w:rsidR="00526D4E" w:rsidRPr="00AB2DE0" w:rsidRDefault="00526D4E" w:rsidP="00661F1D">
      <w:pPr>
        <w:spacing w:before="0" w:beforeAutospacing="0" w:after="0" w:afterAutospacing="0"/>
        <w:rPr>
          <w:rFonts w:ascii="Times New Roman" w:eastAsia="Times New Roman" w:hAnsi="Times New Roman" w:cs="Times New Roman"/>
          <w:sz w:val="18"/>
          <w:szCs w:val="16"/>
        </w:rPr>
      </w:pPr>
    </w:p>
    <w:tbl>
      <w:tblPr>
        <w:tblStyle w:val="TableGrid"/>
        <w:tblW w:w="5000" w:type="pct"/>
        <w:tblInd w:w="0" w:type="dxa"/>
        <w:tblCellMar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4737"/>
        <w:gridCol w:w="5451"/>
      </w:tblGrid>
      <w:tr w:rsidR="00BD0E8C" w:rsidRPr="009B6FF9" w14:paraId="56FC6D18" w14:textId="0C22A537" w:rsidTr="001864B8">
        <w:trPr>
          <w:trHeight w:val="24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C0F826" w14:textId="1F471CCB" w:rsidR="00BD0E8C" w:rsidRPr="009B6FF9" w:rsidRDefault="00BD0E8C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D132E7">
              <w:rPr>
                <w:rFonts w:ascii="Times New Roman" w:eastAsia="Times New Roman" w:hAnsi="Times New Roman" w:cs="Times New Roman"/>
                <w:b/>
                <w:sz w:val="18"/>
                <w:szCs w:val="22"/>
              </w:rPr>
              <w:t xml:space="preserve">Non-Credit Courses Taken </w:t>
            </w:r>
          </w:p>
        </w:tc>
      </w:tr>
      <w:tr w:rsidR="003547F2" w:rsidRPr="009B6FF9" w14:paraId="14E70417" w14:textId="45B21B16" w:rsidTr="001864B8">
        <w:trPr>
          <w:trHeight w:val="3141"/>
        </w:trPr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DEF8" w14:textId="77777777" w:rsidR="00350830" w:rsidRPr="00350830" w:rsidRDefault="00350830" w:rsidP="00350830">
            <w:pPr>
              <w:pStyle w:val="ListParagraph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 xml:space="preserve">Deep Learning and Computer Vision A-Z </w:t>
            </w:r>
          </w:p>
          <w:p w14:paraId="68524572" w14:textId="73088EE1" w:rsidR="0065126B" w:rsidRDefault="0065126B" w:rsidP="00350830">
            <w:pPr>
              <w:pStyle w:val="ListParagraph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65126B">
              <w:rPr>
                <w:rFonts w:ascii="Times New Roman" w:hAnsi="Times New Roman" w:cs="Times New Roman"/>
                <w:sz w:val="17"/>
                <w:szCs w:val="17"/>
              </w:rPr>
              <w:t>Neural Networks and Deep Learning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, DeepLearning.AI</w:t>
            </w:r>
          </w:p>
          <w:p w14:paraId="2A5E55E2" w14:textId="26015CD4" w:rsidR="0065126B" w:rsidRDefault="0065126B" w:rsidP="00350830">
            <w:pPr>
              <w:pStyle w:val="ListParagraph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65126B">
              <w:rPr>
                <w:rFonts w:ascii="Times New Roman" w:hAnsi="Times New Roman" w:cs="Times New Roman"/>
                <w:sz w:val="17"/>
                <w:szCs w:val="17"/>
              </w:rPr>
              <w:t>Deep Learning: Advanced NLP and RNNs</w:t>
            </w:r>
          </w:p>
          <w:p w14:paraId="5397627A" w14:textId="13B512DE" w:rsidR="0065126B" w:rsidRPr="00AB2DE0" w:rsidRDefault="0065126B" w:rsidP="00AB2DE0">
            <w:pPr>
              <w:pStyle w:val="ListParagraph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65126B">
              <w:rPr>
                <w:rFonts w:ascii="Times New Roman" w:hAnsi="Times New Roman" w:cs="Times New Roman"/>
                <w:sz w:val="17"/>
                <w:szCs w:val="17"/>
              </w:rPr>
              <w:t>Deep Learning with TensorFlow 2.0</w:t>
            </w:r>
          </w:p>
          <w:p w14:paraId="1E02DD13" w14:textId="71A9D149" w:rsidR="0065126B" w:rsidRDefault="0065126B" w:rsidP="0065126B">
            <w:pPr>
              <w:pStyle w:val="ListParagraph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65126B">
              <w:rPr>
                <w:rFonts w:ascii="Times New Roman" w:hAnsi="Times New Roman" w:cs="Times New Roman"/>
                <w:sz w:val="17"/>
                <w:szCs w:val="17"/>
              </w:rPr>
              <w:t>Business Fundamentals: Corporate Strategy</w:t>
            </w:r>
          </w:p>
          <w:p w14:paraId="046214DE" w14:textId="1E98D5E4" w:rsidR="0065126B" w:rsidRDefault="0065126B" w:rsidP="00350830">
            <w:pPr>
              <w:pStyle w:val="ListParagraph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65126B">
              <w:rPr>
                <w:rFonts w:ascii="Times New Roman" w:hAnsi="Times New Roman" w:cs="Times New Roman"/>
                <w:sz w:val="17"/>
                <w:szCs w:val="17"/>
              </w:rPr>
              <w:t>Real-time OCR and Text Detection</w:t>
            </w:r>
          </w:p>
          <w:p w14:paraId="45CBB625" w14:textId="0370405E" w:rsidR="00350830" w:rsidRPr="00350830" w:rsidRDefault="00350830" w:rsidP="00350830">
            <w:pPr>
              <w:pStyle w:val="ListParagraph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 xml:space="preserve">Deep Learning A-Z: Hands-On Artificial Neural Network </w:t>
            </w:r>
          </w:p>
          <w:p w14:paraId="3317926B" w14:textId="77777777" w:rsidR="00350830" w:rsidRPr="00350830" w:rsidRDefault="00350830" w:rsidP="00350830">
            <w:pPr>
              <w:pStyle w:val="ListParagraph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 xml:space="preserve">Statistics for Business Analytics A-Z </w:t>
            </w:r>
          </w:p>
          <w:p w14:paraId="2A58D8B5" w14:textId="77777777" w:rsidR="00350830" w:rsidRPr="00350830" w:rsidRDefault="00350830" w:rsidP="00350830">
            <w:pPr>
              <w:pStyle w:val="ListParagraph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 xml:space="preserve">Introduction to Big Data, UC San Diego </w:t>
            </w:r>
          </w:p>
          <w:p w14:paraId="2D7E5652" w14:textId="77777777" w:rsidR="00350830" w:rsidRPr="00350830" w:rsidRDefault="00350830" w:rsidP="00350830">
            <w:pPr>
              <w:pStyle w:val="ListParagraph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 xml:space="preserve">Big Data Integration and Processing, UC San Diego </w:t>
            </w:r>
          </w:p>
          <w:p w14:paraId="62C254F7" w14:textId="77777777" w:rsidR="00350830" w:rsidRPr="00350830" w:rsidRDefault="00350830" w:rsidP="00350830">
            <w:pPr>
              <w:pStyle w:val="ListParagraph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 xml:space="preserve">Customer Analytics, University of Pennsylvania </w:t>
            </w:r>
          </w:p>
          <w:p w14:paraId="54426504" w14:textId="77777777" w:rsidR="00350830" w:rsidRPr="00350830" w:rsidRDefault="00350830" w:rsidP="00350830">
            <w:pPr>
              <w:pStyle w:val="ListParagraph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 xml:space="preserve">Linear Regression and Modelling, Duke University </w:t>
            </w:r>
          </w:p>
          <w:p w14:paraId="122A29C4" w14:textId="77777777" w:rsidR="00350830" w:rsidRPr="00350830" w:rsidRDefault="00350830" w:rsidP="00350830">
            <w:pPr>
              <w:pStyle w:val="ListParagraph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 xml:space="preserve">A crash course in Data Science, Johns Hopkins </w:t>
            </w:r>
          </w:p>
          <w:p w14:paraId="7690F979" w14:textId="77777777" w:rsidR="00350830" w:rsidRPr="00350830" w:rsidRDefault="00350830" w:rsidP="00350830">
            <w:pPr>
              <w:pStyle w:val="ListParagraph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 xml:space="preserve">Managing Data Analysis, Johns Hopkins University </w:t>
            </w:r>
          </w:p>
          <w:p w14:paraId="32BF9CC8" w14:textId="77777777" w:rsidR="00350830" w:rsidRPr="00350830" w:rsidRDefault="00350830" w:rsidP="00350830">
            <w:pPr>
              <w:pStyle w:val="ListParagraph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 xml:space="preserve">Introduction to R Programming, Microsoft Corporation </w:t>
            </w:r>
          </w:p>
          <w:p w14:paraId="12126D0C" w14:textId="1EF2A26B" w:rsidR="00BD0E8C" w:rsidRPr="00AB2DE0" w:rsidRDefault="00350830" w:rsidP="00350830">
            <w:pPr>
              <w:pStyle w:val="ListParagraph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 xml:space="preserve">Mastering Data Analysis in Excel, Duke University </w:t>
            </w:r>
          </w:p>
          <w:p w14:paraId="220AD701" w14:textId="68CF34A3" w:rsidR="003547F2" w:rsidRPr="00350830" w:rsidRDefault="003547F2" w:rsidP="00350830">
            <w:p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F130" w14:textId="77777777" w:rsidR="00350830" w:rsidRPr="00350830" w:rsidRDefault="00350830" w:rsidP="00AB2DE0">
            <w:pPr>
              <w:pStyle w:val="ListParagraph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>Machine Learning A-Z: Hands-On Python &amp; R in Data Science</w:t>
            </w:r>
          </w:p>
          <w:p w14:paraId="334C8A67" w14:textId="77777777" w:rsidR="00350830" w:rsidRPr="00350830" w:rsidRDefault="00350830" w:rsidP="00AB2DE0">
            <w:pPr>
              <w:pStyle w:val="ListParagraph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>Deep Learning and NLP A-Z: How to Create a ChatBot</w:t>
            </w:r>
          </w:p>
          <w:p w14:paraId="5BA974D4" w14:textId="77777777" w:rsidR="00350830" w:rsidRPr="00350830" w:rsidRDefault="00350830" w:rsidP="00AB2DE0">
            <w:pPr>
              <w:pStyle w:val="ListParagraph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>Artificial Intelligence A-Z: Learn How To Build An AI</w:t>
            </w:r>
          </w:p>
          <w:p w14:paraId="420DB1A8" w14:textId="77777777" w:rsidR="00350830" w:rsidRPr="00350830" w:rsidRDefault="00350830" w:rsidP="00AB2DE0">
            <w:pPr>
              <w:pStyle w:val="ListParagraph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>Introduction to Data Analytics for Business, University of Colorado</w:t>
            </w:r>
          </w:p>
          <w:p w14:paraId="7DD2C5DA" w14:textId="39927134" w:rsidR="00350830" w:rsidRPr="00350830" w:rsidRDefault="00350830" w:rsidP="00AB2DE0">
            <w:pPr>
              <w:pStyle w:val="ListParagraph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 xml:space="preserve">Big Data Modeling and Management System, UC San Diego </w:t>
            </w:r>
          </w:p>
          <w:p w14:paraId="11207C0E" w14:textId="77777777" w:rsidR="00350830" w:rsidRPr="00350830" w:rsidRDefault="00350830" w:rsidP="00AB2DE0">
            <w:pPr>
              <w:pStyle w:val="ListParagraph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 xml:space="preserve">Data Management and Visualization, Wesleyan University </w:t>
            </w:r>
          </w:p>
          <w:p w14:paraId="1EA3935B" w14:textId="0458C9D4" w:rsidR="00350830" w:rsidRPr="00350830" w:rsidRDefault="00350830" w:rsidP="00AB2DE0">
            <w:pPr>
              <w:pStyle w:val="ListParagraph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>Practical Machine Learning, Johns Hopkins University</w:t>
            </w:r>
          </w:p>
          <w:p w14:paraId="00CA5889" w14:textId="77777777" w:rsidR="00350830" w:rsidRPr="00350830" w:rsidRDefault="00350830" w:rsidP="00AB2DE0">
            <w:pPr>
              <w:pStyle w:val="ListParagraph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 xml:space="preserve">Building a Data Science Team, Johns Hopkins University </w:t>
            </w:r>
          </w:p>
          <w:p w14:paraId="19FD374E" w14:textId="7EC25881" w:rsidR="00350830" w:rsidRPr="00350830" w:rsidRDefault="00350830" w:rsidP="00AB2DE0">
            <w:pPr>
              <w:pStyle w:val="ListParagraph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 xml:space="preserve">Data Science in Real Life, Johns Hopkins University </w:t>
            </w:r>
          </w:p>
          <w:p w14:paraId="2FF4FF7F" w14:textId="64FA741D" w:rsidR="00350830" w:rsidRPr="00350830" w:rsidRDefault="00350830" w:rsidP="00AB2DE0">
            <w:pPr>
              <w:pStyle w:val="ListParagraph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>R Programming, Johns Hopkins University</w:t>
            </w:r>
          </w:p>
          <w:p w14:paraId="72F0A6DC" w14:textId="77777777" w:rsidR="00350830" w:rsidRPr="00350830" w:rsidRDefault="00350830" w:rsidP="00AB2DE0">
            <w:pPr>
              <w:pStyle w:val="ListParagraph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>Programming Foundations with JavaScript, HTML &amp; CSS, Duke</w:t>
            </w:r>
          </w:p>
          <w:p w14:paraId="350001A6" w14:textId="77777777" w:rsidR="00350830" w:rsidRPr="00350830" w:rsidRDefault="00350830" w:rsidP="00AB2DE0">
            <w:pPr>
              <w:pStyle w:val="ListParagraph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>Setting expectations &amp; Assessing Performance Issues, UC Davis</w:t>
            </w:r>
          </w:p>
          <w:p w14:paraId="60B6AA84" w14:textId="5AB86EE1" w:rsidR="00350830" w:rsidRPr="00350830" w:rsidRDefault="00350830" w:rsidP="00AB2DE0">
            <w:pPr>
              <w:pStyle w:val="ListParagraph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>Coaching Conversations, University of California, Davis</w:t>
            </w:r>
          </w:p>
          <w:p w14:paraId="223F6F99" w14:textId="5C273A69" w:rsidR="00350830" w:rsidRDefault="00350830" w:rsidP="00AB2DE0">
            <w:pPr>
              <w:pStyle w:val="ListParagraph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>Java Programming: Solving Problems with Software, Duke Univ</w:t>
            </w:r>
            <w:r w:rsidR="00AB2DE0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  <w:p w14:paraId="16363B12" w14:textId="77777777" w:rsidR="00AB2DE0" w:rsidRPr="00350830" w:rsidRDefault="00AB2DE0" w:rsidP="00AB2DE0">
            <w:pPr>
              <w:pStyle w:val="ListParagraph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 xml:space="preserve">Managing as a Coach, University of California, Davis </w:t>
            </w:r>
          </w:p>
          <w:p w14:paraId="7999A405" w14:textId="04982745" w:rsidR="00AB2DE0" w:rsidRPr="00AB2DE0" w:rsidRDefault="00AB2DE0" w:rsidP="00AB2DE0">
            <w:pPr>
              <w:pStyle w:val="ListParagraph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  <w:r w:rsidRPr="00350830">
              <w:rPr>
                <w:rFonts w:ascii="Times New Roman" w:hAnsi="Times New Roman" w:cs="Times New Roman"/>
                <w:sz w:val="17"/>
                <w:szCs w:val="17"/>
              </w:rPr>
              <w:t xml:space="preserve">Coaching Practices, University of California, Davis </w:t>
            </w:r>
          </w:p>
          <w:p w14:paraId="5CC5FA86" w14:textId="77777777" w:rsidR="003547F2" w:rsidRPr="00350830" w:rsidRDefault="003547F2" w:rsidP="00350830">
            <w:pPr>
              <w:spacing w:before="0" w:beforeAutospacing="0" w:after="0" w:afterAutospacing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3547F2" w:rsidRPr="009B6FF9" w14:paraId="0B87A52D" w14:textId="77777777" w:rsidTr="001864B8">
        <w:trPr>
          <w:trHeight w:val="27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9F78" w14:textId="153BF328" w:rsidR="003547F2" w:rsidRPr="009B6FF9" w:rsidRDefault="003547F2" w:rsidP="00661F1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19"/>
              </w:rPr>
            </w:pPr>
            <w:r w:rsidRPr="009B6FF9">
              <w:rPr>
                <w:rFonts w:ascii="Times New Roman" w:eastAsia="Times New Roman" w:hAnsi="Times New Roman" w:cs="Times New Roman"/>
                <w:sz w:val="19"/>
              </w:rPr>
              <w:t xml:space="preserve">(completed these certified courses either via </w:t>
            </w:r>
            <w:r w:rsidR="00D132E7">
              <w:rPr>
                <w:rFonts w:ascii="Times New Roman" w:eastAsia="Times New Roman" w:hAnsi="Times New Roman" w:cs="Times New Roman"/>
                <w:sz w:val="19"/>
              </w:rPr>
              <w:t>u</w:t>
            </w:r>
            <w:r w:rsidRPr="009B6FF9">
              <w:rPr>
                <w:rFonts w:ascii="Times New Roman" w:eastAsia="Times New Roman" w:hAnsi="Times New Roman" w:cs="Times New Roman"/>
                <w:sz w:val="19"/>
              </w:rPr>
              <w:t xml:space="preserve">demy or coursera or edx) </w:t>
            </w:r>
          </w:p>
        </w:tc>
      </w:tr>
    </w:tbl>
    <w:p w14:paraId="10DA6EE0" w14:textId="72FEB06C" w:rsidR="004B4EE4" w:rsidRPr="00D132E7" w:rsidRDefault="004B4EE4" w:rsidP="00661F1D">
      <w:pPr>
        <w:spacing w:before="0" w:beforeAutospacing="0" w:after="0" w:afterAutospacing="0"/>
        <w:rPr>
          <w:rFonts w:ascii="Times New Roman" w:hAnsi="Times New Roman" w:cs="Times New Roman"/>
          <w:sz w:val="18"/>
          <w:szCs w:val="20"/>
        </w:rPr>
      </w:pPr>
    </w:p>
    <w:tbl>
      <w:tblPr>
        <w:tblStyle w:val="TableGrid"/>
        <w:tblW w:w="5007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47"/>
        <w:gridCol w:w="8955"/>
      </w:tblGrid>
      <w:tr w:rsidR="004B4EE4" w:rsidRPr="009B6FF9" w14:paraId="71AF64DE" w14:textId="77777777" w:rsidTr="00D132E7">
        <w:trPr>
          <w:trHeight w:val="422"/>
        </w:trPr>
        <w:tc>
          <w:tcPr>
            <w:tcW w:w="611" w:type="pct"/>
            <w:shd w:val="clear" w:color="auto" w:fill="252525"/>
          </w:tcPr>
          <w:p w14:paraId="26DC3B27" w14:textId="185E2144" w:rsidR="004B4EE4" w:rsidRPr="009B6FF9" w:rsidRDefault="003F71C9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D132E7"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20"/>
              </w:rPr>
              <w:lastRenderedPageBreak/>
              <w:t>Skills and Tools</w:t>
            </w:r>
          </w:p>
        </w:tc>
        <w:tc>
          <w:tcPr>
            <w:tcW w:w="4389" w:type="pct"/>
          </w:tcPr>
          <w:p w14:paraId="69D60E59" w14:textId="5E0A0866" w:rsidR="004B4EE4" w:rsidRPr="009B6FF9" w:rsidRDefault="003F71C9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9B6FF9">
              <w:rPr>
                <w:rFonts w:ascii="Times New Roman" w:eastAsia="Times New Roman" w:hAnsi="Times New Roman" w:cs="Times New Roman"/>
                <w:b/>
                <w:sz w:val="18"/>
              </w:rPr>
              <w:t xml:space="preserve">ML Languages/Framework  : </w:t>
            </w:r>
            <w:r w:rsidRPr="009B6FF9">
              <w:rPr>
                <w:rFonts w:ascii="Times New Roman" w:eastAsia="Times New Roman" w:hAnsi="Times New Roman" w:cs="Times New Roman"/>
                <w:sz w:val="18"/>
              </w:rPr>
              <w:t xml:space="preserve">Python , scikit-learn , </w:t>
            </w:r>
            <w:r w:rsidR="00A86893">
              <w:rPr>
                <w:rFonts w:ascii="Times New Roman" w:eastAsia="Times New Roman" w:hAnsi="Times New Roman" w:cs="Times New Roman"/>
                <w:sz w:val="18"/>
              </w:rPr>
              <w:t>Tensorflow</w:t>
            </w:r>
            <w:r w:rsidRPr="009B6FF9">
              <w:rPr>
                <w:rFonts w:ascii="Times New Roman" w:eastAsia="Times New Roman" w:hAnsi="Times New Roman" w:cs="Times New Roman"/>
                <w:sz w:val="18"/>
              </w:rPr>
              <w:t>, Py</w:t>
            </w:r>
            <w:r w:rsidR="00A86893">
              <w:rPr>
                <w:rFonts w:ascii="Times New Roman" w:eastAsia="Times New Roman" w:hAnsi="Times New Roman" w:cs="Times New Roman"/>
                <w:sz w:val="18"/>
              </w:rPr>
              <w:t>T</w:t>
            </w:r>
            <w:r w:rsidRPr="009B6FF9">
              <w:rPr>
                <w:rFonts w:ascii="Times New Roman" w:eastAsia="Times New Roman" w:hAnsi="Times New Roman" w:cs="Times New Roman"/>
                <w:sz w:val="18"/>
              </w:rPr>
              <w:t xml:space="preserve">orch  </w:t>
            </w:r>
          </w:p>
          <w:p w14:paraId="53F15B9A" w14:textId="49FECC76" w:rsidR="004B4EE4" w:rsidRPr="009B6FF9" w:rsidRDefault="003F71C9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9B6FF9">
              <w:rPr>
                <w:rFonts w:ascii="Times New Roman" w:eastAsia="Times New Roman" w:hAnsi="Times New Roman" w:cs="Times New Roman"/>
                <w:b/>
                <w:sz w:val="18"/>
              </w:rPr>
              <w:t xml:space="preserve">Other Language: </w:t>
            </w:r>
            <w:r w:rsidR="00350830">
              <w:rPr>
                <w:rFonts w:ascii="Times New Roman" w:eastAsia="Times New Roman" w:hAnsi="Times New Roman" w:cs="Times New Roman"/>
                <w:sz w:val="18"/>
              </w:rPr>
              <w:t>R, SAS, J</w:t>
            </w:r>
            <w:r w:rsidRPr="009B6FF9">
              <w:rPr>
                <w:rFonts w:ascii="Times New Roman" w:eastAsia="Times New Roman" w:hAnsi="Times New Roman" w:cs="Times New Roman"/>
                <w:sz w:val="18"/>
              </w:rPr>
              <w:t>AVA, C++</w:t>
            </w:r>
          </w:p>
          <w:p w14:paraId="4402F211" w14:textId="5E3A351C" w:rsidR="00350830" w:rsidRDefault="003F71C9" w:rsidP="00661F1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18"/>
              </w:rPr>
            </w:pPr>
            <w:r w:rsidRPr="009B6FF9">
              <w:rPr>
                <w:rFonts w:ascii="Times New Roman" w:eastAsia="Times New Roman" w:hAnsi="Times New Roman" w:cs="Times New Roman"/>
                <w:b/>
                <w:sz w:val="18"/>
              </w:rPr>
              <w:t xml:space="preserve">Other: </w:t>
            </w:r>
            <w:r w:rsidRPr="009B6FF9">
              <w:rPr>
                <w:rFonts w:ascii="Times New Roman" w:eastAsia="Times New Roman" w:hAnsi="Times New Roman" w:cs="Times New Roman"/>
                <w:sz w:val="18"/>
              </w:rPr>
              <w:t>Google Big Query, Kafka, Elasticsearch,</w:t>
            </w:r>
            <w:r w:rsidR="00A86893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DE5E80" w:rsidRPr="009B6FF9">
              <w:rPr>
                <w:rFonts w:ascii="Times New Roman" w:eastAsia="Times New Roman" w:hAnsi="Times New Roman" w:cs="Times New Roman"/>
                <w:sz w:val="18"/>
              </w:rPr>
              <w:t>Docker,</w:t>
            </w:r>
            <w:r w:rsidRPr="009B6FF9">
              <w:rPr>
                <w:rFonts w:ascii="Times New Roman" w:eastAsia="Times New Roman" w:hAnsi="Times New Roman" w:cs="Times New Roman"/>
                <w:sz w:val="18"/>
              </w:rPr>
              <w:t xml:space="preserve"> Selenium</w:t>
            </w:r>
            <w:r w:rsidR="00350830" w:rsidRPr="00350830"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 w:rsidR="00350830" w:rsidRPr="009B6FF9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Redis </w:t>
            </w:r>
            <w:r w:rsidR="00350830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, </w:t>
            </w:r>
            <w:r w:rsidR="00350830" w:rsidRPr="00350830">
              <w:rPr>
                <w:rFonts w:ascii="Times New Roman" w:eastAsia="Times New Roman" w:hAnsi="Times New Roman" w:cs="Times New Roman"/>
                <w:sz w:val="18"/>
              </w:rPr>
              <w:t>Mon</w:t>
            </w:r>
            <w:r w:rsidR="00350830">
              <w:rPr>
                <w:rFonts w:ascii="Times New Roman" w:eastAsia="Times New Roman" w:hAnsi="Times New Roman" w:cs="Times New Roman"/>
                <w:sz w:val="18"/>
              </w:rPr>
              <w:t>g</w:t>
            </w:r>
            <w:r w:rsidR="00350830" w:rsidRPr="00350830">
              <w:rPr>
                <w:rFonts w:ascii="Times New Roman" w:eastAsia="Times New Roman" w:hAnsi="Times New Roman" w:cs="Times New Roman"/>
                <w:sz w:val="18"/>
              </w:rPr>
              <w:t xml:space="preserve">oDB, Grafana, Kibana, HTML, CSS </w:t>
            </w:r>
          </w:p>
          <w:p w14:paraId="48916E26" w14:textId="5CCE8B23" w:rsidR="004B4EE4" w:rsidRDefault="003F71C9" w:rsidP="00661F1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</w:rPr>
            </w:pPr>
            <w:r w:rsidRPr="009B6FF9">
              <w:rPr>
                <w:rFonts w:ascii="Times New Roman" w:eastAsia="Times New Roman" w:hAnsi="Times New Roman" w:cs="Times New Roman"/>
                <w:b/>
                <w:sz w:val="18"/>
              </w:rPr>
              <w:t xml:space="preserve">Databases: </w:t>
            </w:r>
            <w:r w:rsidR="00601932" w:rsidRPr="009B6FF9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SQL, </w:t>
            </w:r>
            <w:r w:rsidR="00A86893">
              <w:rPr>
                <w:rFonts w:ascii="Times New Roman" w:eastAsia="Times New Roman" w:hAnsi="Times New Roman" w:cs="Times New Roman"/>
                <w:bCs/>
                <w:sz w:val="18"/>
              </w:rPr>
              <w:t>No-SQL</w:t>
            </w:r>
          </w:p>
          <w:p w14:paraId="0E3B9487" w14:textId="649E9674" w:rsidR="004B4EE4" w:rsidRPr="009B6FF9" w:rsidRDefault="003F71C9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9B6FF9">
              <w:rPr>
                <w:rFonts w:ascii="Times New Roman" w:eastAsia="Times New Roman" w:hAnsi="Times New Roman" w:cs="Times New Roman"/>
                <w:b/>
                <w:sz w:val="18"/>
              </w:rPr>
              <w:t xml:space="preserve">Software: </w:t>
            </w:r>
            <w:r w:rsidR="00D909BB" w:rsidRPr="00D909BB">
              <w:rPr>
                <w:rFonts w:ascii="Times New Roman" w:eastAsia="Times New Roman" w:hAnsi="Times New Roman" w:cs="Times New Roman"/>
                <w:sz w:val="18"/>
              </w:rPr>
              <w:t xml:space="preserve">Tableau, Excel, XLMiner, Spyder, Jupyter Notebook, RStudio, </w:t>
            </w:r>
            <w:r w:rsidR="00E5494D">
              <w:rPr>
                <w:rFonts w:ascii="Times New Roman" w:eastAsia="Times New Roman" w:hAnsi="Times New Roman" w:cs="Times New Roman"/>
                <w:sz w:val="18"/>
              </w:rPr>
              <w:t>Gimp</w:t>
            </w:r>
            <w:r w:rsidR="00D909BB" w:rsidRPr="00D909BB">
              <w:rPr>
                <w:rFonts w:ascii="Times New Roman" w:eastAsia="Times New Roman" w:hAnsi="Times New Roman" w:cs="Times New Roman"/>
                <w:sz w:val="18"/>
              </w:rPr>
              <w:t>, SolidWork</w:t>
            </w:r>
            <w:r w:rsidR="00D909BB">
              <w:rPr>
                <w:rFonts w:ascii="Times New Roman" w:eastAsia="Times New Roman" w:hAnsi="Times New Roman" w:cs="Times New Roman"/>
                <w:sz w:val="18"/>
              </w:rPr>
              <w:t>s</w:t>
            </w:r>
          </w:p>
          <w:p w14:paraId="7F50808C" w14:textId="49A63B2E" w:rsidR="00A86893" w:rsidRPr="0075565C" w:rsidRDefault="00A86893" w:rsidP="00661F1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Cloud Computing Services:</w:t>
            </w:r>
            <w:r w:rsidRPr="0075565C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 Google Cloud Platform, Amazon Web Services</w:t>
            </w:r>
          </w:p>
          <w:p w14:paraId="7A69DFBC" w14:textId="77777777" w:rsidR="0075565C" w:rsidRPr="00350830" w:rsidRDefault="0075565C" w:rsidP="0075565C">
            <w:pPr>
              <w:spacing w:before="0" w:beforeAutospacing="0" w:after="0" w:afterAutospacing="0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350830">
              <w:rPr>
                <w:rFonts w:ascii="Times New Roman" w:hAnsi="Times New Roman" w:cs="Times New Roman"/>
                <w:b/>
                <w:sz w:val="18"/>
                <w:szCs w:val="20"/>
              </w:rPr>
              <w:t>Cloud Data lakes</w:t>
            </w:r>
            <w:r w:rsidRPr="00350830">
              <w:rPr>
                <w:rFonts w:ascii="Times New Roman" w:hAnsi="Times New Roman" w:cs="Times New Roman"/>
                <w:bCs/>
                <w:sz w:val="18"/>
                <w:szCs w:val="20"/>
              </w:rPr>
              <w:t>: S3, Cloud Storage, Drive, Pcloud</w:t>
            </w:r>
          </w:p>
          <w:p w14:paraId="09392E61" w14:textId="75A2293F" w:rsidR="00350830" w:rsidRPr="0075565C" w:rsidRDefault="00350830" w:rsidP="00661F1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Hardware: </w:t>
            </w:r>
            <w:r w:rsidRPr="0075565C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Jetson Nano, </w:t>
            </w:r>
            <w:r w:rsidR="0075565C" w:rsidRPr="0075565C">
              <w:rPr>
                <w:rFonts w:ascii="Times New Roman" w:eastAsia="Times New Roman" w:hAnsi="Times New Roman" w:cs="Times New Roman"/>
                <w:bCs/>
                <w:sz w:val="18"/>
              </w:rPr>
              <w:t>Raspberry Pi,</w:t>
            </w:r>
            <w:r w:rsidRPr="0075565C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 </w:t>
            </w:r>
            <w:r w:rsidR="00E5494D" w:rsidRPr="0075565C">
              <w:rPr>
                <w:rFonts w:ascii="Times New Roman" w:eastAsia="Times New Roman" w:hAnsi="Times New Roman" w:cs="Times New Roman"/>
                <w:bCs/>
                <w:sz w:val="18"/>
              </w:rPr>
              <w:t>Arduino</w:t>
            </w:r>
            <w:r w:rsidRPr="0075565C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 Uno, IP Cameras</w:t>
            </w:r>
            <w:r w:rsidR="00B16624" w:rsidRPr="0075565C">
              <w:rPr>
                <w:rFonts w:ascii="Times New Roman" w:eastAsia="Times New Roman" w:hAnsi="Times New Roman" w:cs="Times New Roman"/>
                <w:bCs/>
                <w:sz w:val="18"/>
              </w:rPr>
              <w:t>, Sensors</w:t>
            </w:r>
            <w:r w:rsidR="0075565C" w:rsidRPr="0075565C">
              <w:rPr>
                <w:rFonts w:ascii="Times New Roman" w:eastAsia="Times New Roman" w:hAnsi="Times New Roman" w:cs="Times New Roman"/>
                <w:bCs/>
                <w:sz w:val="18"/>
              </w:rPr>
              <w:t>, basic electrical devices and circuits</w:t>
            </w:r>
          </w:p>
          <w:p w14:paraId="1EBDC807" w14:textId="41E813E8" w:rsidR="004B4EE4" w:rsidRPr="009B6FF9" w:rsidRDefault="003F71C9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9B6FF9">
              <w:rPr>
                <w:rFonts w:ascii="Times New Roman" w:eastAsia="Times New Roman" w:hAnsi="Times New Roman" w:cs="Times New Roman"/>
                <w:b/>
                <w:sz w:val="18"/>
              </w:rPr>
              <w:t xml:space="preserve">Languages: </w:t>
            </w:r>
            <w:r w:rsidRPr="009B6FF9">
              <w:rPr>
                <w:rFonts w:ascii="Times New Roman" w:eastAsia="Times New Roman" w:hAnsi="Times New Roman" w:cs="Times New Roman"/>
                <w:sz w:val="18"/>
              </w:rPr>
              <w:t xml:space="preserve">English(SRW), Hindi(SRW) </w:t>
            </w:r>
          </w:p>
        </w:tc>
      </w:tr>
    </w:tbl>
    <w:p w14:paraId="70BD9EEB" w14:textId="6B0C9C3B" w:rsidR="004B4EE4" w:rsidRPr="00D132E7" w:rsidRDefault="004B4EE4" w:rsidP="00661F1D">
      <w:pPr>
        <w:spacing w:before="0" w:beforeAutospacing="0" w:after="0" w:afterAutospacing="0"/>
        <w:rPr>
          <w:rFonts w:ascii="Times New Roman" w:hAnsi="Times New Roman" w:cs="Times New Roman"/>
          <w:sz w:val="18"/>
          <w:szCs w:val="20"/>
        </w:rPr>
      </w:pPr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249"/>
        <w:gridCol w:w="8939"/>
      </w:tblGrid>
      <w:tr w:rsidR="001864B8" w:rsidRPr="009B6FF9" w14:paraId="2C5C80A9" w14:textId="77777777" w:rsidTr="001864B8">
        <w:trPr>
          <w:trHeight w:val="240"/>
        </w:trPr>
        <w:tc>
          <w:tcPr>
            <w:tcW w:w="613" w:type="pct"/>
            <w:vMerge w:val="restart"/>
            <w:shd w:val="clear" w:color="auto" w:fill="252525"/>
          </w:tcPr>
          <w:p w14:paraId="355BA91E" w14:textId="49EF3825" w:rsidR="001864B8" w:rsidRPr="009B6FF9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D132E7"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20"/>
              </w:rPr>
              <w:t xml:space="preserve">Projects </w:t>
            </w:r>
          </w:p>
        </w:tc>
        <w:tc>
          <w:tcPr>
            <w:tcW w:w="4387" w:type="pct"/>
            <w:shd w:val="clear" w:color="auto" w:fill="auto"/>
          </w:tcPr>
          <w:p w14:paraId="1873C515" w14:textId="17C916F6" w:rsidR="001864B8" w:rsidRPr="001864B8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</w:rPr>
            </w:pPr>
            <w:r w:rsidRPr="001864B8">
              <w:rPr>
                <w:rFonts w:ascii="Times New Roman" w:eastAsia="Times New Roman" w:hAnsi="Times New Roman" w:cs="Times New Roman"/>
                <w:bCs/>
                <w:sz w:val="18"/>
              </w:rPr>
              <w:t>IP camera (RTSP protocol) to consistent HTML Live Stream with offline Data Sync</w:t>
            </w:r>
          </w:p>
        </w:tc>
      </w:tr>
      <w:tr w:rsidR="001864B8" w:rsidRPr="009B6FF9" w14:paraId="6C3F9DC4" w14:textId="77777777" w:rsidTr="001864B8">
        <w:trPr>
          <w:trHeight w:val="240"/>
        </w:trPr>
        <w:tc>
          <w:tcPr>
            <w:tcW w:w="613" w:type="pct"/>
            <w:vMerge/>
            <w:shd w:val="clear" w:color="auto" w:fill="252525"/>
          </w:tcPr>
          <w:p w14:paraId="2FA9862E" w14:textId="4C35E06B" w:rsidR="001864B8" w:rsidRPr="009B6FF9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</w:rPr>
            </w:pPr>
          </w:p>
        </w:tc>
        <w:tc>
          <w:tcPr>
            <w:tcW w:w="4387" w:type="pct"/>
            <w:shd w:val="clear" w:color="auto" w:fill="auto"/>
          </w:tcPr>
          <w:p w14:paraId="158D63F0" w14:textId="2C5E4A14" w:rsidR="001864B8" w:rsidRPr="001864B8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</w:rPr>
            </w:pPr>
            <w:r w:rsidRPr="001864B8">
              <w:rPr>
                <w:rFonts w:ascii="Times New Roman" w:eastAsia="Times New Roman" w:hAnsi="Times New Roman" w:cs="Times New Roman"/>
                <w:bCs/>
                <w:sz w:val="18"/>
              </w:rPr>
              <w:t>Edge Device based CV application for counting of sheets processed in a workshop</w:t>
            </w:r>
          </w:p>
        </w:tc>
      </w:tr>
      <w:tr w:rsidR="001864B8" w:rsidRPr="009B6FF9" w14:paraId="1952225D" w14:textId="77777777" w:rsidTr="001864B8">
        <w:trPr>
          <w:trHeight w:val="240"/>
        </w:trPr>
        <w:tc>
          <w:tcPr>
            <w:tcW w:w="613" w:type="pct"/>
            <w:vMerge/>
            <w:shd w:val="clear" w:color="auto" w:fill="252525"/>
          </w:tcPr>
          <w:p w14:paraId="53EB8E43" w14:textId="58866532" w:rsidR="001864B8" w:rsidRPr="009B6FF9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</w:rPr>
            </w:pPr>
          </w:p>
        </w:tc>
        <w:tc>
          <w:tcPr>
            <w:tcW w:w="4387" w:type="pct"/>
            <w:shd w:val="clear" w:color="auto" w:fill="auto"/>
          </w:tcPr>
          <w:p w14:paraId="0EBD9036" w14:textId="06E91A89" w:rsidR="001864B8" w:rsidRPr="001864B8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</w:rPr>
              <w:t>Text Detection and OCR</w:t>
            </w:r>
          </w:p>
        </w:tc>
      </w:tr>
      <w:tr w:rsidR="001864B8" w:rsidRPr="009B6FF9" w14:paraId="25A2D142" w14:textId="77777777" w:rsidTr="001864B8">
        <w:trPr>
          <w:trHeight w:val="240"/>
        </w:trPr>
        <w:tc>
          <w:tcPr>
            <w:tcW w:w="613" w:type="pct"/>
            <w:vMerge/>
            <w:shd w:val="clear" w:color="auto" w:fill="252525"/>
          </w:tcPr>
          <w:p w14:paraId="79F0BE5B" w14:textId="5BA08D9A" w:rsidR="001864B8" w:rsidRPr="009B6FF9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</w:rPr>
            </w:pPr>
          </w:p>
        </w:tc>
        <w:tc>
          <w:tcPr>
            <w:tcW w:w="4387" w:type="pct"/>
            <w:shd w:val="clear" w:color="auto" w:fill="auto"/>
          </w:tcPr>
          <w:p w14:paraId="23C3B27B" w14:textId="02EFA064" w:rsidR="001864B8" w:rsidRPr="001864B8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</w:rPr>
            </w:pPr>
            <w:r w:rsidRPr="001864B8">
              <w:rPr>
                <w:rFonts w:ascii="Times New Roman" w:eastAsia="Times New Roman" w:hAnsi="Times New Roman" w:cs="Times New Roman"/>
                <w:bCs/>
                <w:sz w:val="18"/>
              </w:rPr>
              <w:t>Face Detection, Face Landmark Detection and Face Recognition</w:t>
            </w:r>
            <w:r w:rsidR="00532C0F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 Wrappers</w:t>
            </w:r>
          </w:p>
        </w:tc>
      </w:tr>
      <w:tr w:rsidR="00BE50F9" w:rsidRPr="009B6FF9" w14:paraId="67238E9E" w14:textId="77777777" w:rsidTr="001864B8">
        <w:trPr>
          <w:trHeight w:val="240"/>
        </w:trPr>
        <w:tc>
          <w:tcPr>
            <w:tcW w:w="613" w:type="pct"/>
            <w:vMerge/>
            <w:shd w:val="clear" w:color="auto" w:fill="252525"/>
          </w:tcPr>
          <w:p w14:paraId="2FEDCF40" w14:textId="77777777" w:rsidR="00BE50F9" w:rsidRPr="009B6FF9" w:rsidRDefault="00BE50F9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</w:rPr>
            </w:pPr>
          </w:p>
        </w:tc>
        <w:tc>
          <w:tcPr>
            <w:tcW w:w="4387" w:type="pct"/>
            <w:shd w:val="clear" w:color="auto" w:fill="auto"/>
          </w:tcPr>
          <w:p w14:paraId="513486C8" w14:textId="5E5F0D2F" w:rsidR="00BE50F9" w:rsidRPr="001864B8" w:rsidRDefault="00BE50F9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Human Pose Estimation </w:t>
            </w:r>
            <w:r w:rsidRPr="00D132E7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and Activity Recognition</w:t>
            </w:r>
          </w:p>
        </w:tc>
      </w:tr>
      <w:tr w:rsidR="001864B8" w:rsidRPr="009B6FF9" w14:paraId="760CBCA0" w14:textId="77777777" w:rsidTr="001864B8">
        <w:trPr>
          <w:trHeight w:val="240"/>
        </w:trPr>
        <w:tc>
          <w:tcPr>
            <w:tcW w:w="613" w:type="pct"/>
            <w:vMerge/>
            <w:shd w:val="clear" w:color="auto" w:fill="252525"/>
          </w:tcPr>
          <w:p w14:paraId="353D2868" w14:textId="2D10D0BC" w:rsidR="001864B8" w:rsidRPr="009B6FF9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</w:rPr>
            </w:pPr>
          </w:p>
        </w:tc>
        <w:tc>
          <w:tcPr>
            <w:tcW w:w="4387" w:type="pct"/>
            <w:shd w:val="clear" w:color="auto" w:fill="auto"/>
          </w:tcPr>
          <w:p w14:paraId="0643E74A" w14:textId="5BDA272B" w:rsidR="001864B8" w:rsidRPr="001864B8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</w:rPr>
            </w:pPr>
            <w:r w:rsidRPr="001864B8">
              <w:rPr>
                <w:rFonts w:ascii="Times New Roman" w:eastAsia="Times New Roman" w:hAnsi="Times New Roman" w:cs="Times New Roman"/>
                <w:bCs/>
                <w:sz w:val="18"/>
              </w:rPr>
              <w:t>WhatsApp based Chatbot (Hack around way)</w:t>
            </w:r>
          </w:p>
        </w:tc>
      </w:tr>
      <w:tr w:rsidR="001864B8" w:rsidRPr="009B6FF9" w14:paraId="1CDDE9F0" w14:textId="77777777" w:rsidTr="001864B8">
        <w:trPr>
          <w:trHeight w:val="240"/>
        </w:trPr>
        <w:tc>
          <w:tcPr>
            <w:tcW w:w="613" w:type="pct"/>
            <w:vMerge/>
            <w:shd w:val="clear" w:color="auto" w:fill="252525"/>
          </w:tcPr>
          <w:p w14:paraId="61AD2F8C" w14:textId="4DEDC78E" w:rsidR="001864B8" w:rsidRPr="009B6FF9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</w:rPr>
            </w:pPr>
          </w:p>
        </w:tc>
        <w:tc>
          <w:tcPr>
            <w:tcW w:w="4387" w:type="pct"/>
            <w:shd w:val="clear" w:color="auto" w:fill="auto"/>
          </w:tcPr>
          <w:p w14:paraId="4C05FD94" w14:textId="4E03E1DD" w:rsidR="001864B8" w:rsidRPr="001864B8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</w:rPr>
            </w:pPr>
            <w:r w:rsidRPr="001864B8">
              <w:rPr>
                <w:rFonts w:ascii="Times New Roman" w:eastAsia="Times New Roman" w:hAnsi="Times New Roman" w:cs="Times New Roman"/>
                <w:bCs/>
                <w:sz w:val="18"/>
              </w:rPr>
              <w:t>Selenium based web scrapping and Web Application Control of Tinder &amp; WhatsApp</w:t>
            </w:r>
          </w:p>
        </w:tc>
      </w:tr>
      <w:tr w:rsidR="001864B8" w:rsidRPr="009B6FF9" w14:paraId="7045CB24" w14:textId="77777777" w:rsidTr="001864B8">
        <w:trPr>
          <w:trHeight w:val="240"/>
        </w:trPr>
        <w:tc>
          <w:tcPr>
            <w:tcW w:w="613" w:type="pct"/>
            <w:vMerge/>
            <w:shd w:val="clear" w:color="auto" w:fill="252525"/>
          </w:tcPr>
          <w:p w14:paraId="59C5CFB8" w14:textId="49125747" w:rsidR="001864B8" w:rsidRPr="009B6FF9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</w:rPr>
            </w:pPr>
          </w:p>
        </w:tc>
        <w:tc>
          <w:tcPr>
            <w:tcW w:w="4387" w:type="pct"/>
            <w:shd w:val="clear" w:color="auto" w:fill="auto"/>
          </w:tcPr>
          <w:p w14:paraId="14BEA17C" w14:textId="1D5AB99E" w:rsidR="001864B8" w:rsidRPr="00D909BB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</w:rPr>
            </w:pPr>
            <w:r w:rsidRPr="00D909BB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Streamlit based </w:t>
            </w:r>
            <w:r w:rsidR="00D909BB" w:rsidRPr="00D909BB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threshold adjustment </w:t>
            </w:r>
            <w:r w:rsidR="00D909BB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for </w:t>
            </w:r>
            <w:r w:rsidR="00D909BB" w:rsidRPr="00D909BB">
              <w:rPr>
                <w:rFonts w:ascii="Times New Roman" w:eastAsia="Times New Roman" w:hAnsi="Times New Roman" w:cs="Times New Roman"/>
                <w:bCs/>
                <w:sz w:val="18"/>
              </w:rPr>
              <w:t>object detector and annotation visualizer</w:t>
            </w:r>
          </w:p>
        </w:tc>
      </w:tr>
      <w:tr w:rsidR="003A6C48" w:rsidRPr="009B6FF9" w14:paraId="42A5603C" w14:textId="77777777" w:rsidTr="001864B8">
        <w:trPr>
          <w:trHeight w:val="240"/>
        </w:trPr>
        <w:tc>
          <w:tcPr>
            <w:tcW w:w="613" w:type="pct"/>
            <w:vMerge/>
            <w:shd w:val="clear" w:color="auto" w:fill="252525"/>
          </w:tcPr>
          <w:p w14:paraId="74490915" w14:textId="77777777" w:rsidR="003A6C48" w:rsidRPr="009B6FF9" w:rsidRDefault="003A6C4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</w:rPr>
            </w:pPr>
          </w:p>
        </w:tc>
        <w:tc>
          <w:tcPr>
            <w:tcW w:w="4387" w:type="pct"/>
            <w:shd w:val="clear" w:color="auto" w:fill="auto"/>
          </w:tcPr>
          <w:p w14:paraId="30EE57A7" w14:textId="4FFCDE1C" w:rsidR="003A6C48" w:rsidRPr="00D909BB" w:rsidRDefault="003A6C4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</w:rPr>
            </w:pPr>
            <w:r w:rsidRPr="003A6C48">
              <w:rPr>
                <w:rFonts w:ascii="Times New Roman" w:eastAsia="Times New Roman" w:hAnsi="Times New Roman" w:cs="Times New Roman"/>
                <w:bCs/>
                <w:sz w:val="18"/>
              </w:rPr>
              <w:t>Unsupervised Learning Framework</w:t>
            </w:r>
            <w:r>
              <w:rPr>
                <w:rFonts w:ascii="Times New Roman" w:eastAsia="Times New Roman" w:hAnsi="Times New Roman" w:cs="Times New Roman"/>
                <w:bCs/>
                <w:sz w:val="18"/>
              </w:rPr>
              <w:t xml:space="preserve"> with easy selection of basic data pre-processing, transformation, dimension reduction/clustering/anomaly algorithm selection or pipeline creation, hyperparameters setting, ensemble, and  EDA.</w:t>
            </w:r>
          </w:p>
        </w:tc>
      </w:tr>
      <w:tr w:rsidR="001864B8" w:rsidRPr="009B6FF9" w14:paraId="16AB264C" w14:textId="77777777" w:rsidTr="001864B8">
        <w:trPr>
          <w:trHeight w:val="240"/>
        </w:trPr>
        <w:tc>
          <w:tcPr>
            <w:tcW w:w="613" w:type="pct"/>
            <w:vMerge/>
            <w:shd w:val="clear" w:color="auto" w:fill="252525"/>
          </w:tcPr>
          <w:p w14:paraId="408F0DA7" w14:textId="73B64CE7" w:rsidR="001864B8" w:rsidRPr="009B6FF9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</w:rPr>
            </w:pPr>
          </w:p>
        </w:tc>
        <w:tc>
          <w:tcPr>
            <w:tcW w:w="4387" w:type="pct"/>
            <w:shd w:val="clear" w:color="auto" w:fill="auto"/>
          </w:tcPr>
          <w:p w14:paraId="4B0B96F6" w14:textId="1CE9F085" w:rsidR="001864B8" w:rsidRPr="009B6FF9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</w:tc>
      </w:tr>
      <w:tr w:rsidR="001864B8" w:rsidRPr="009B6FF9" w14:paraId="1B7DA9ED" w14:textId="77777777" w:rsidTr="001864B8">
        <w:trPr>
          <w:trHeight w:val="235"/>
        </w:trPr>
        <w:tc>
          <w:tcPr>
            <w:tcW w:w="613" w:type="pct"/>
            <w:vMerge/>
          </w:tcPr>
          <w:p w14:paraId="2FECC6A1" w14:textId="77777777" w:rsidR="001864B8" w:rsidRPr="009B6FF9" w:rsidRDefault="001864B8" w:rsidP="001864B8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7" w:type="pct"/>
            <w:shd w:val="clear" w:color="auto" w:fill="E7E6E6"/>
          </w:tcPr>
          <w:p w14:paraId="298CD96B" w14:textId="77777777" w:rsidR="001864B8" w:rsidRPr="009B6FF9" w:rsidRDefault="001864B8" w:rsidP="001864B8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9B6FF9">
              <w:rPr>
                <w:rFonts w:ascii="Times New Roman" w:eastAsia="Times New Roman" w:hAnsi="Times New Roman" w:cs="Times New Roman"/>
                <w:b/>
                <w:sz w:val="18"/>
              </w:rPr>
              <w:t xml:space="preserve">Other projects: </w:t>
            </w:r>
          </w:p>
        </w:tc>
      </w:tr>
      <w:tr w:rsidR="001864B8" w:rsidRPr="009B6FF9" w14:paraId="74AD1F7B" w14:textId="77777777" w:rsidTr="001864B8">
        <w:trPr>
          <w:trHeight w:val="1632"/>
        </w:trPr>
        <w:tc>
          <w:tcPr>
            <w:tcW w:w="613" w:type="pct"/>
            <w:vMerge/>
          </w:tcPr>
          <w:p w14:paraId="3EECAA96" w14:textId="77777777" w:rsidR="001864B8" w:rsidRPr="009B6FF9" w:rsidRDefault="001864B8" w:rsidP="001864B8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7" w:type="pct"/>
          </w:tcPr>
          <w:p w14:paraId="0EC99743" w14:textId="3A7B9986" w:rsidR="00E5494D" w:rsidRDefault="00E5494D" w:rsidP="00E5494D">
            <w:pPr>
              <w:pStyle w:val="NormalWeb"/>
              <w:numPr>
                <w:ilvl w:val="0"/>
                <w:numId w:val="21"/>
              </w:numPr>
            </w:pPr>
            <w:r>
              <w:rPr>
                <w:sz w:val="18"/>
                <w:szCs w:val="18"/>
              </w:rPr>
              <w:t xml:space="preserve">Identifying customer segment, Udacity </w:t>
            </w:r>
          </w:p>
          <w:p w14:paraId="66BCAA7F" w14:textId="32BD700A" w:rsidR="00E5494D" w:rsidRDefault="00E5494D" w:rsidP="00E5494D">
            <w:pPr>
              <w:pStyle w:val="NormalWeb"/>
              <w:numPr>
                <w:ilvl w:val="0"/>
                <w:numId w:val="21"/>
              </w:numPr>
            </w:pPr>
            <w:r>
              <w:rPr>
                <w:sz w:val="18"/>
                <w:szCs w:val="18"/>
              </w:rPr>
              <w:t xml:space="preserve">Tagging part of speech, Udacity </w:t>
            </w:r>
          </w:p>
          <w:p w14:paraId="6EE5BD13" w14:textId="287FF89D" w:rsidR="00E5494D" w:rsidRDefault="00E5494D" w:rsidP="00E5494D">
            <w:pPr>
              <w:pStyle w:val="NormalWeb"/>
              <w:numPr>
                <w:ilvl w:val="0"/>
                <w:numId w:val="21"/>
              </w:numPr>
            </w:pPr>
            <w:r>
              <w:rPr>
                <w:sz w:val="18"/>
                <w:szCs w:val="18"/>
              </w:rPr>
              <w:t xml:space="preserve">Isolation game playing agent, Udacity </w:t>
            </w:r>
          </w:p>
          <w:p w14:paraId="7E93742A" w14:textId="507175BA" w:rsidR="00E5494D" w:rsidRDefault="00E5494D" w:rsidP="00E5494D">
            <w:pPr>
              <w:pStyle w:val="NormalWeb"/>
              <w:numPr>
                <w:ilvl w:val="0"/>
                <w:numId w:val="21"/>
              </w:numPr>
            </w:pPr>
            <w:r>
              <w:rPr>
                <w:sz w:val="18"/>
                <w:szCs w:val="18"/>
              </w:rPr>
              <w:t xml:space="preserve">Cargo route planning, Udacity </w:t>
            </w:r>
          </w:p>
          <w:p w14:paraId="79DC6F9B" w14:textId="2BBE407B" w:rsidR="00E5494D" w:rsidRDefault="00E5494D" w:rsidP="00E5494D">
            <w:pPr>
              <w:pStyle w:val="NormalWeb"/>
              <w:numPr>
                <w:ilvl w:val="0"/>
                <w:numId w:val="21"/>
              </w:numPr>
            </w:pPr>
            <w:r>
              <w:rPr>
                <w:sz w:val="18"/>
                <w:szCs w:val="18"/>
              </w:rPr>
              <w:t xml:space="preserve">Sudoku solver, Udacity </w:t>
            </w:r>
          </w:p>
          <w:p w14:paraId="18B2935C" w14:textId="3CBC7557" w:rsidR="00E5494D" w:rsidRDefault="00E5494D" w:rsidP="00E5494D">
            <w:pPr>
              <w:pStyle w:val="NormalWeb"/>
              <w:numPr>
                <w:ilvl w:val="0"/>
                <w:numId w:val="21"/>
              </w:numPr>
            </w:pPr>
            <w:r>
              <w:rPr>
                <w:sz w:val="18"/>
                <w:szCs w:val="18"/>
              </w:rPr>
              <w:t xml:space="preserve">Twitter Sentiment Analysis </w:t>
            </w:r>
          </w:p>
          <w:p w14:paraId="15CBE241" w14:textId="24EE6F76" w:rsidR="00E5494D" w:rsidRDefault="00E5494D" w:rsidP="00E5494D">
            <w:pPr>
              <w:pStyle w:val="NormalWeb"/>
              <w:numPr>
                <w:ilvl w:val="0"/>
                <w:numId w:val="21"/>
              </w:numPr>
            </w:pPr>
            <w:r>
              <w:rPr>
                <w:sz w:val="18"/>
                <w:szCs w:val="18"/>
              </w:rPr>
              <w:t xml:space="preserve">Black Friday: Understanding the customer purchase behaviour, Analytics Vidhya </w:t>
            </w:r>
          </w:p>
          <w:p w14:paraId="49B38312" w14:textId="6A36C813" w:rsidR="00E5494D" w:rsidRDefault="00E5494D" w:rsidP="00E5494D">
            <w:pPr>
              <w:pStyle w:val="NormalWeb"/>
              <w:numPr>
                <w:ilvl w:val="0"/>
                <w:numId w:val="21"/>
              </w:numPr>
            </w:pPr>
            <w:r>
              <w:rPr>
                <w:sz w:val="18"/>
                <w:szCs w:val="18"/>
              </w:rPr>
              <w:t xml:space="preserve">Estimation of the audience score of movies, Coursera </w:t>
            </w:r>
          </w:p>
          <w:p w14:paraId="06B830DE" w14:textId="52A6624F" w:rsidR="00E5494D" w:rsidRDefault="00E5494D" w:rsidP="00E5494D">
            <w:pPr>
              <w:pStyle w:val="NormalWeb"/>
              <w:numPr>
                <w:ilvl w:val="0"/>
                <w:numId w:val="21"/>
              </w:numPr>
            </w:pPr>
            <w:r>
              <w:rPr>
                <w:sz w:val="18"/>
                <w:szCs w:val="18"/>
              </w:rPr>
              <w:t xml:space="preserve">Predicting the way in which exercise were done, Coursera </w:t>
            </w:r>
          </w:p>
          <w:p w14:paraId="63377AA1" w14:textId="54164FA2" w:rsidR="00E5494D" w:rsidRDefault="00E5494D" w:rsidP="00E5494D">
            <w:pPr>
              <w:pStyle w:val="NormalWeb"/>
              <w:numPr>
                <w:ilvl w:val="0"/>
                <w:numId w:val="21"/>
              </w:numPr>
            </w:pPr>
            <w:r>
              <w:rPr>
                <w:sz w:val="18"/>
                <w:szCs w:val="18"/>
              </w:rPr>
              <w:t xml:space="preserve">Forecasting bike rental demand in the Capital Bike Sharing Program, Kaggle </w:t>
            </w:r>
          </w:p>
          <w:p w14:paraId="0301BC9A" w14:textId="5BC6C8D2" w:rsidR="00E5494D" w:rsidRPr="008A289E" w:rsidRDefault="00E5494D" w:rsidP="008A289E">
            <w:pPr>
              <w:pStyle w:val="NormalWeb"/>
              <w:numPr>
                <w:ilvl w:val="0"/>
                <w:numId w:val="21"/>
              </w:numPr>
            </w:pPr>
            <w:r>
              <w:rPr>
                <w:sz w:val="18"/>
                <w:szCs w:val="18"/>
              </w:rPr>
              <w:t xml:space="preserve">Predicting Survival on the Titanic, Kaggle </w:t>
            </w:r>
          </w:p>
        </w:tc>
      </w:tr>
    </w:tbl>
    <w:p w14:paraId="309DB317" w14:textId="0780C454" w:rsidR="00E5494D" w:rsidRPr="009B6FF9" w:rsidRDefault="003F71C9" w:rsidP="00E5494D">
      <w:pPr>
        <w:spacing w:before="0" w:beforeAutospacing="0" w:after="0" w:afterAutospacing="0"/>
        <w:rPr>
          <w:rFonts w:ascii="Times New Roman" w:hAnsi="Times New Roman" w:cs="Times New Roman"/>
        </w:rPr>
      </w:pPr>
      <w:r w:rsidRPr="009B6FF9">
        <w:rPr>
          <w:rFonts w:ascii="Times New Roman" w:eastAsia="Times New Roman" w:hAnsi="Times New Roman" w:cs="Times New Roman"/>
          <w:sz w:val="25"/>
        </w:rPr>
        <w:t xml:space="preserve"> </w:t>
      </w:r>
    </w:p>
    <w:p w14:paraId="2CEC3812" w14:textId="0E6E8610" w:rsidR="004B4EE4" w:rsidRDefault="004B4EE4" w:rsidP="00661F1D">
      <w:pPr>
        <w:spacing w:before="0" w:beforeAutospacing="0" w:after="0" w:afterAutospacing="0"/>
        <w:rPr>
          <w:rFonts w:ascii="Times New Roman" w:hAnsi="Times New Roman" w:cs="Times New Roman"/>
        </w:rPr>
      </w:pPr>
    </w:p>
    <w:p w14:paraId="4119BB00" w14:textId="18C3FEFA" w:rsidR="00DA24F6" w:rsidRDefault="00DA24F6" w:rsidP="00661F1D">
      <w:pPr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Resume can be found at</w:t>
      </w:r>
      <w:r w:rsidR="003C0834">
        <w:rPr>
          <w:rFonts w:ascii="Times New Roman" w:hAnsi="Times New Roman" w:cs="Times New Roman"/>
        </w:rPr>
        <w:t xml:space="preserve">: </w:t>
      </w:r>
      <w:hyperlink r:id="rId11" w:history="1">
        <w:r w:rsidR="003C0834" w:rsidRPr="00CB4A59">
          <w:rPr>
            <w:rStyle w:val="Hyperlink"/>
            <w:rFonts w:ascii="Times New Roman" w:hAnsi="Times New Roman" w:cs="Times New Roman"/>
          </w:rPr>
          <w:t>https://mr901.github.io/resume/</w:t>
        </w:r>
      </w:hyperlink>
    </w:p>
    <w:p w14:paraId="11E3E433" w14:textId="77777777" w:rsidR="003C0834" w:rsidRPr="009B6FF9" w:rsidRDefault="003C0834" w:rsidP="00661F1D">
      <w:pPr>
        <w:spacing w:before="0" w:beforeAutospacing="0" w:after="0" w:afterAutospacing="0"/>
        <w:rPr>
          <w:rFonts w:ascii="Times New Roman" w:hAnsi="Times New Roman" w:cs="Times New Roman"/>
        </w:rPr>
      </w:pPr>
    </w:p>
    <w:sectPr w:rsidR="003C0834" w:rsidRPr="009B6FF9" w:rsidSect="00661F1D">
      <w:pgSz w:w="11900" w:h="16840"/>
      <w:pgMar w:top="357" w:right="851" w:bottom="851" w:left="85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67DD9" w14:textId="77777777" w:rsidR="00B97BC7" w:rsidRDefault="00B97BC7" w:rsidP="0022155C">
      <w:pPr>
        <w:spacing w:after="0"/>
      </w:pPr>
      <w:r>
        <w:separator/>
      </w:r>
    </w:p>
  </w:endnote>
  <w:endnote w:type="continuationSeparator" w:id="0">
    <w:p w14:paraId="56881E21" w14:textId="77777777" w:rsidR="00B97BC7" w:rsidRDefault="00B97BC7" w:rsidP="002215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ECACC" w14:textId="77777777" w:rsidR="00B97BC7" w:rsidRDefault="00B97BC7" w:rsidP="0022155C">
      <w:pPr>
        <w:spacing w:after="0"/>
      </w:pPr>
      <w:r>
        <w:separator/>
      </w:r>
    </w:p>
  </w:footnote>
  <w:footnote w:type="continuationSeparator" w:id="0">
    <w:p w14:paraId="1AAD1DAC" w14:textId="77777777" w:rsidR="00B97BC7" w:rsidRDefault="00B97BC7" w:rsidP="002215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1591"/>
    <w:multiLevelType w:val="hybridMultilevel"/>
    <w:tmpl w:val="2800F2F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E8A167A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5C7D8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2A8F30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24ADA4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EA5388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DC51E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24142C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3A120E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D5088"/>
    <w:multiLevelType w:val="hybridMultilevel"/>
    <w:tmpl w:val="63869F9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5398"/>
    <w:multiLevelType w:val="multilevel"/>
    <w:tmpl w:val="33EA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="Segoe UI Symbol" w:hAnsi="Times New Roman" w:cs="Times New Roman" w:hint="default"/>
        <w:sz w:val="1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B0988"/>
    <w:multiLevelType w:val="multilevel"/>
    <w:tmpl w:val="A298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12BD7"/>
    <w:multiLevelType w:val="hybridMultilevel"/>
    <w:tmpl w:val="E9501E1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EF4DD3"/>
    <w:multiLevelType w:val="multilevel"/>
    <w:tmpl w:val="DFB2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D1084"/>
    <w:multiLevelType w:val="hybridMultilevel"/>
    <w:tmpl w:val="B3A43DB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B91FF3"/>
    <w:multiLevelType w:val="hybridMultilevel"/>
    <w:tmpl w:val="F06AB9A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FE188A"/>
    <w:multiLevelType w:val="hybridMultilevel"/>
    <w:tmpl w:val="E09AF33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D00B5"/>
    <w:multiLevelType w:val="hybridMultilevel"/>
    <w:tmpl w:val="8C2E4F4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601158"/>
    <w:multiLevelType w:val="hybridMultilevel"/>
    <w:tmpl w:val="0DBEA67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335DF3"/>
    <w:multiLevelType w:val="hybridMultilevel"/>
    <w:tmpl w:val="171CDAA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9F3C7A"/>
    <w:multiLevelType w:val="multilevel"/>
    <w:tmpl w:val="C8B8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BD2FE3"/>
    <w:multiLevelType w:val="hybridMultilevel"/>
    <w:tmpl w:val="C364463A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DB5370"/>
    <w:multiLevelType w:val="hybridMultilevel"/>
    <w:tmpl w:val="855A3E1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2B21C2"/>
    <w:multiLevelType w:val="hybridMultilevel"/>
    <w:tmpl w:val="9A6A7286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B6C0A"/>
    <w:multiLevelType w:val="hybridMultilevel"/>
    <w:tmpl w:val="0C9052D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F51158"/>
    <w:multiLevelType w:val="hybridMultilevel"/>
    <w:tmpl w:val="099AB2F4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E31E0C"/>
    <w:multiLevelType w:val="hybridMultilevel"/>
    <w:tmpl w:val="C68C7680"/>
    <w:lvl w:ilvl="0" w:tplc="A252BE28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7A8AF00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24AF6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A00632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C1A971C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FCE5A6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ADC8B5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123AC6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9C94D4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73C2EF4"/>
    <w:multiLevelType w:val="hybridMultilevel"/>
    <w:tmpl w:val="8CD8CE8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DA4C69"/>
    <w:multiLevelType w:val="hybridMultilevel"/>
    <w:tmpl w:val="196CC92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C673B0"/>
    <w:multiLevelType w:val="hybridMultilevel"/>
    <w:tmpl w:val="08504B9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7B3366"/>
    <w:multiLevelType w:val="hybridMultilevel"/>
    <w:tmpl w:val="2840629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270C1E"/>
    <w:multiLevelType w:val="hybridMultilevel"/>
    <w:tmpl w:val="2A00B82C"/>
    <w:lvl w:ilvl="0" w:tplc="3D36D3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82058"/>
    <w:multiLevelType w:val="hybridMultilevel"/>
    <w:tmpl w:val="2C2E2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56FB0"/>
    <w:multiLevelType w:val="hybridMultilevel"/>
    <w:tmpl w:val="0DEEA50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6945D2"/>
    <w:multiLevelType w:val="hybridMultilevel"/>
    <w:tmpl w:val="94FCFF92"/>
    <w:lvl w:ilvl="0" w:tplc="3D36D3FC">
      <w:start w:val="1"/>
      <w:numFmt w:val="bullet"/>
      <w:lvlText w:val="•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CB0065A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66E96FC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4E67C06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B82BCBC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B908D6C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1A86C3E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44EE62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68658C8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0185244"/>
    <w:multiLevelType w:val="hybridMultilevel"/>
    <w:tmpl w:val="A7F2A0D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E235A3"/>
    <w:multiLevelType w:val="hybridMultilevel"/>
    <w:tmpl w:val="13E0C2AA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4C0963"/>
    <w:multiLevelType w:val="hybridMultilevel"/>
    <w:tmpl w:val="E5A80AF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9F350B"/>
    <w:multiLevelType w:val="hybridMultilevel"/>
    <w:tmpl w:val="BF22253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90438E"/>
    <w:multiLevelType w:val="hybridMultilevel"/>
    <w:tmpl w:val="CF3237F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1A5FD0"/>
    <w:multiLevelType w:val="hybridMultilevel"/>
    <w:tmpl w:val="F8A0A63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815E71"/>
    <w:multiLevelType w:val="hybridMultilevel"/>
    <w:tmpl w:val="AC5839C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8F5DE3"/>
    <w:multiLevelType w:val="hybridMultilevel"/>
    <w:tmpl w:val="0F5A561C"/>
    <w:lvl w:ilvl="0" w:tplc="3D36D3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77B87"/>
    <w:multiLevelType w:val="hybridMultilevel"/>
    <w:tmpl w:val="87D0CBA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9BA349B"/>
    <w:multiLevelType w:val="hybridMultilevel"/>
    <w:tmpl w:val="A7C4941C"/>
    <w:lvl w:ilvl="0" w:tplc="9CFE4E7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8A167A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5C7D8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2A8F30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24ADA4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EA5388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DC51E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24142C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3A120E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9ED54E1"/>
    <w:multiLevelType w:val="multilevel"/>
    <w:tmpl w:val="FF6EC2A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="Segoe UI Symbol" w:hAnsi="Times New Roman" w:cs="Times New Roman" w:hint="default"/>
        <w:sz w:val="1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DB5974"/>
    <w:multiLevelType w:val="hybridMultilevel"/>
    <w:tmpl w:val="1C08AC46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C13C43"/>
    <w:multiLevelType w:val="hybridMultilevel"/>
    <w:tmpl w:val="2388682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7D74CA"/>
    <w:multiLevelType w:val="hybridMultilevel"/>
    <w:tmpl w:val="99861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36"/>
  </w:num>
  <w:num w:numId="4">
    <w:abstractNumId w:val="40"/>
  </w:num>
  <w:num w:numId="5">
    <w:abstractNumId w:val="24"/>
  </w:num>
  <w:num w:numId="6">
    <w:abstractNumId w:val="2"/>
  </w:num>
  <w:num w:numId="7">
    <w:abstractNumId w:val="15"/>
  </w:num>
  <w:num w:numId="8">
    <w:abstractNumId w:val="38"/>
  </w:num>
  <w:num w:numId="9">
    <w:abstractNumId w:val="17"/>
  </w:num>
  <w:num w:numId="10">
    <w:abstractNumId w:val="29"/>
  </w:num>
  <w:num w:numId="11">
    <w:abstractNumId w:val="4"/>
  </w:num>
  <w:num w:numId="12">
    <w:abstractNumId w:val="30"/>
  </w:num>
  <w:num w:numId="13">
    <w:abstractNumId w:val="34"/>
  </w:num>
  <w:num w:numId="14">
    <w:abstractNumId w:val="37"/>
  </w:num>
  <w:num w:numId="15">
    <w:abstractNumId w:val="19"/>
  </w:num>
  <w:num w:numId="16">
    <w:abstractNumId w:val="27"/>
  </w:num>
  <w:num w:numId="17">
    <w:abstractNumId w:val="23"/>
  </w:num>
  <w:num w:numId="18">
    <w:abstractNumId w:val="12"/>
  </w:num>
  <w:num w:numId="19">
    <w:abstractNumId w:val="13"/>
  </w:num>
  <w:num w:numId="20">
    <w:abstractNumId w:val="33"/>
  </w:num>
  <w:num w:numId="21">
    <w:abstractNumId w:val="0"/>
  </w:num>
  <w:num w:numId="22">
    <w:abstractNumId w:val="5"/>
  </w:num>
  <w:num w:numId="23">
    <w:abstractNumId w:val="21"/>
  </w:num>
  <w:num w:numId="24">
    <w:abstractNumId w:val="11"/>
  </w:num>
  <w:num w:numId="25">
    <w:abstractNumId w:val="3"/>
  </w:num>
  <w:num w:numId="26">
    <w:abstractNumId w:val="1"/>
  </w:num>
  <w:num w:numId="27">
    <w:abstractNumId w:val="20"/>
  </w:num>
  <w:num w:numId="28">
    <w:abstractNumId w:val="39"/>
  </w:num>
  <w:num w:numId="29">
    <w:abstractNumId w:val="14"/>
  </w:num>
  <w:num w:numId="30">
    <w:abstractNumId w:val="16"/>
  </w:num>
  <w:num w:numId="31">
    <w:abstractNumId w:val="22"/>
  </w:num>
  <w:num w:numId="32">
    <w:abstractNumId w:val="32"/>
  </w:num>
  <w:num w:numId="33">
    <w:abstractNumId w:val="31"/>
  </w:num>
  <w:num w:numId="34">
    <w:abstractNumId w:val="7"/>
  </w:num>
  <w:num w:numId="35">
    <w:abstractNumId w:val="35"/>
  </w:num>
  <w:num w:numId="36">
    <w:abstractNumId w:val="10"/>
  </w:num>
  <w:num w:numId="37">
    <w:abstractNumId w:val="9"/>
  </w:num>
  <w:num w:numId="38">
    <w:abstractNumId w:val="8"/>
  </w:num>
  <w:num w:numId="39">
    <w:abstractNumId w:val="28"/>
  </w:num>
  <w:num w:numId="40">
    <w:abstractNumId w:val="25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EE4"/>
    <w:rsid w:val="00013A9B"/>
    <w:rsid w:val="000225FE"/>
    <w:rsid w:val="0003001A"/>
    <w:rsid w:val="00031FF7"/>
    <w:rsid w:val="00033DBF"/>
    <w:rsid w:val="000866F5"/>
    <w:rsid w:val="000A553E"/>
    <w:rsid w:val="000E066F"/>
    <w:rsid w:val="00141906"/>
    <w:rsid w:val="001500F3"/>
    <w:rsid w:val="001831C6"/>
    <w:rsid w:val="001864B8"/>
    <w:rsid w:val="00196C78"/>
    <w:rsid w:val="001C1287"/>
    <w:rsid w:val="001D1671"/>
    <w:rsid w:val="0022155C"/>
    <w:rsid w:val="00350830"/>
    <w:rsid w:val="003547F2"/>
    <w:rsid w:val="003A6C48"/>
    <w:rsid w:val="003C0834"/>
    <w:rsid w:val="003C3A26"/>
    <w:rsid w:val="003F71C9"/>
    <w:rsid w:val="00485E25"/>
    <w:rsid w:val="004B4EE4"/>
    <w:rsid w:val="004D0606"/>
    <w:rsid w:val="005161FE"/>
    <w:rsid w:val="00526D4E"/>
    <w:rsid w:val="00532232"/>
    <w:rsid w:val="00532C0F"/>
    <w:rsid w:val="005C32AC"/>
    <w:rsid w:val="00601932"/>
    <w:rsid w:val="00634723"/>
    <w:rsid w:val="0065126B"/>
    <w:rsid w:val="00661F1D"/>
    <w:rsid w:val="006F4F49"/>
    <w:rsid w:val="007165CB"/>
    <w:rsid w:val="007232B3"/>
    <w:rsid w:val="00724E2C"/>
    <w:rsid w:val="0075565C"/>
    <w:rsid w:val="00827054"/>
    <w:rsid w:val="00847D46"/>
    <w:rsid w:val="00856C38"/>
    <w:rsid w:val="00880BA6"/>
    <w:rsid w:val="008A221A"/>
    <w:rsid w:val="008A289E"/>
    <w:rsid w:val="009278CF"/>
    <w:rsid w:val="0093672F"/>
    <w:rsid w:val="009B6FF9"/>
    <w:rsid w:val="009C17F7"/>
    <w:rsid w:val="00A024E3"/>
    <w:rsid w:val="00A60BF0"/>
    <w:rsid w:val="00A71BEB"/>
    <w:rsid w:val="00A84B4B"/>
    <w:rsid w:val="00A86893"/>
    <w:rsid w:val="00AB2DE0"/>
    <w:rsid w:val="00B16624"/>
    <w:rsid w:val="00B41859"/>
    <w:rsid w:val="00B8407F"/>
    <w:rsid w:val="00B94FAE"/>
    <w:rsid w:val="00B97BC7"/>
    <w:rsid w:val="00BA00CD"/>
    <w:rsid w:val="00BD0E8C"/>
    <w:rsid w:val="00BE50F9"/>
    <w:rsid w:val="00BF374F"/>
    <w:rsid w:val="00C06B80"/>
    <w:rsid w:val="00C64464"/>
    <w:rsid w:val="00CE3771"/>
    <w:rsid w:val="00D132E7"/>
    <w:rsid w:val="00D909BB"/>
    <w:rsid w:val="00DA24F6"/>
    <w:rsid w:val="00DE5E80"/>
    <w:rsid w:val="00E5494D"/>
    <w:rsid w:val="00EF0C86"/>
    <w:rsid w:val="00F10698"/>
    <w:rsid w:val="00F47031"/>
    <w:rsid w:val="00F5509C"/>
    <w:rsid w:val="00F5630C"/>
    <w:rsid w:val="00F758D3"/>
    <w:rsid w:val="00F80C96"/>
    <w:rsid w:val="00F947A3"/>
    <w:rsid w:val="00FB00BE"/>
    <w:rsid w:val="00F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ACD0"/>
  <w15:docId w15:val="{7138DA95-27DF-D141-A6F5-2E4492E9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lang w:val="en-IN" w:eastAsia="en-IN" w:bidi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15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155C"/>
    <w:rPr>
      <w:rFonts w:ascii="Calibri" w:eastAsia="Calibri" w:hAnsi="Calibri" w:cs="Calibri"/>
      <w:color w:val="000000"/>
      <w:sz w:val="22"/>
      <w:lang w:val="en-IN" w:eastAsia="en-IN" w:bidi="en-IN"/>
    </w:rPr>
  </w:style>
  <w:style w:type="paragraph" w:styleId="Footer">
    <w:name w:val="footer"/>
    <w:basedOn w:val="Normal"/>
    <w:link w:val="FooterChar"/>
    <w:uiPriority w:val="99"/>
    <w:unhideWhenUsed/>
    <w:rsid w:val="0022155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155C"/>
    <w:rPr>
      <w:rFonts w:ascii="Calibri" w:eastAsia="Calibri" w:hAnsi="Calibri" w:cs="Calibri"/>
      <w:color w:val="000000"/>
      <w:sz w:val="22"/>
      <w:lang w:val="en-IN" w:eastAsia="en-IN" w:bidi="en-IN"/>
    </w:rPr>
  </w:style>
  <w:style w:type="paragraph" w:styleId="NormalWeb">
    <w:name w:val="Normal (Web)"/>
    <w:basedOn w:val="Normal"/>
    <w:uiPriority w:val="99"/>
    <w:unhideWhenUsed/>
    <w:rsid w:val="00A71BEB"/>
    <w:rPr>
      <w:rFonts w:ascii="Times New Roman" w:eastAsia="Times New Roman" w:hAnsi="Times New Roman" w:cs="Times New Roman"/>
      <w:color w:val="auto"/>
      <w:sz w:val="24"/>
      <w:lang w:eastAsia="en-GB" w:bidi="ar-SA"/>
    </w:rPr>
  </w:style>
  <w:style w:type="character" w:styleId="Hyperlink">
    <w:name w:val="Hyperlink"/>
    <w:basedOn w:val="DefaultParagraphFont"/>
    <w:uiPriority w:val="99"/>
    <w:unhideWhenUsed/>
    <w:rsid w:val="00A71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BEB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A71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3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2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1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r9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r901.github.io/resu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ohitrajput9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R9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BAD090-78E6-9140-8ED8-82747C87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3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Rajput</dc:creator>
  <cp:keywords/>
  <cp:lastModifiedBy>Mohit Rajput</cp:lastModifiedBy>
  <cp:revision>29</cp:revision>
  <dcterms:created xsi:type="dcterms:W3CDTF">2021-07-31T10:36:00Z</dcterms:created>
  <dcterms:modified xsi:type="dcterms:W3CDTF">2021-08-16T08:28:00Z</dcterms:modified>
</cp:coreProperties>
</file>