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Lab-3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23-10-24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To construct simple LAN and understand the concept and operation of Address Resolution Protocol (ARP)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562600" cy="314325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330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997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476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02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838825" cy="44386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124450" cy="46386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143500" cy="39147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838700" cy="45053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791075" cy="3810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