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1607" w14:textId="5EF10A9D" w:rsidR="00610193" w:rsidRDefault="00000000">
      <w:pPr>
        <w:pStyle w:val="Title"/>
      </w:pPr>
      <w:r>
        <w:t>Global COVID-19 Vaccination Analysis</w:t>
      </w:r>
    </w:p>
    <w:p w14:paraId="16F4E968" w14:textId="17DBAD1E" w:rsidR="00610193" w:rsidRDefault="00000000">
      <w:r>
        <w:t>Name: Devanshu Sawarkar</w:t>
      </w:r>
    </w:p>
    <w:p w14:paraId="4CAAEC9C" w14:textId="27C299C2" w:rsidR="00610193" w:rsidRDefault="00A04270">
      <w:r>
        <w:t>PRN: 22070521090</w:t>
      </w:r>
    </w:p>
    <w:p w14:paraId="2DDD97BC" w14:textId="441A96AA" w:rsidR="00FB0BC9" w:rsidRDefault="00DC23ED" w:rsidP="00FB0BC9">
      <w:r>
        <w:t>Semester:</w:t>
      </w:r>
      <w:r w:rsidR="00E12519">
        <w:t xml:space="preserve"> </w:t>
      </w:r>
      <w:r>
        <w:t>7</w:t>
      </w:r>
      <w:r w:rsidR="00E12519">
        <w:tab/>
      </w:r>
      <w:r w:rsidR="00164711">
        <w:t>Section: C</w:t>
      </w:r>
    </w:p>
    <w:p w14:paraId="1E0DFF81" w14:textId="1A0FBADA" w:rsidR="002A6755" w:rsidRDefault="002A6755" w:rsidP="00FB0BC9">
      <w:proofErr w:type="spellStart"/>
      <w:r>
        <w:t>Github</w:t>
      </w:r>
      <w:proofErr w:type="spellEnd"/>
      <w:r>
        <w:t xml:space="preserve">: </w:t>
      </w:r>
      <w:hyperlink r:id="rId6" w:history="1">
        <w:r w:rsidRPr="006C4024">
          <w:rPr>
            <w:rStyle w:val="Hyperlink"/>
          </w:rPr>
          <w:t>https://github.com/DevanshuSawarkar/Global_COVID19_Vaccination_Analysis</w:t>
        </w:r>
      </w:hyperlink>
    </w:p>
    <w:p w14:paraId="279FA88F" w14:textId="77777777" w:rsidR="00FB0BC9" w:rsidRDefault="00FB0BC9" w:rsidP="00FB0BC9"/>
    <w:p w14:paraId="052ADE77" w14:textId="26101B3D" w:rsidR="00610193" w:rsidRPr="00081CCB"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Introduction</w:t>
      </w:r>
    </w:p>
    <w:p w14:paraId="58DE6C64" w14:textId="77777777" w:rsidR="00081CCB" w:rsidRDefault="00000000" w:rsidP="00081CCB">
      <w:r>
        <w:t>This project focuses on analyzing global COVID-19 vaccination data using Exploratory Data Analysis (EDA) techniques to examine patterns in vaccination coverage, speed, vaccine types, and disparities.</w:t>
      </w:r>
    </w:p>
    <w:p w14:paraId="3FCF01F3" w14:textId="77777777" w:rsidR="00EE7D3E" w:rsidRDefault="00EE7D3E" w:rsidP="00081CCB"/>
    <w:p w14:paraId="569B694B" w14:textId="2F4E1564" w:rsidR="00610193"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Dataset Overview</w:t>
      </w:r>
    </w:p>
    <w:p w14:paraId="1E9FD9DA" w14:textId="77777777" w:rsidR="00F97EAB" w:rsidRPr="00081CCB" w:rsidRDefault="00F97EAB" w:rsidP="00F97EAB">
      <w:pPr>
        <w:pStyle w:val="ListParagraph"/>
        <w:ind w:left="360"/>
        <w:rPr>
          <w:b/>
          <w:bCs/>
          <w:color w:val="1F497D" w:themeColor="text2"/>
          <w:sz w:val="28"/>
          <w:szCs w:val="28"/>
        </w:rPr>
      </w:pPr>
    </w:p>
    <w:p w14:paraId="23233A84" w14:textId="4D349BD8" w:rsidR="00610193" w:rsidRDefault="00000000" w:rsidP="00E65C95">
      <w:pPr>
        <w:pStyle w:val="ListParagraph"/>
        <w:numPr>
          <w:ilvl w:val="0"/>
          <w:numId w:val="14"/>
        </w:numPr>
      </w:pPr>
      <w:r>
        <w:t xml:space="preserve">Dataset Source: </w:t>
      </w:r>
      <w:hyperlink r:id="rId7" w:history="1">
        <w:r w:rsidR="007C502D" w:rsidRPr="000535E7">
          <w:rPr>
            <w:rStyle w:val="Hyperlink"/>
          </w:rPr>
          <w:t>https://www.nature.com/articles/s41562-021-01122-8</w:t>
        </w:r>
      </w:hyperlink>
      <w:r w:rsidR="007C502D">
        <w:t xml:space="preserve"> </w:t>
      </w:r>
    </w:p>
    <w:p w14:paraId="19888C62" w14:textId="5B826C47" w:rsidR="00610193" w:rsidRDefault="00BA0DC2" w:rsidP="00E65C95">
      <w:pPr>
        <w:pStyle w:val="ListParagraph"/>
        <w:numPr>
          <w:ilvl w:val="0"/>
          <w:numId w:val="14"/>
        </w:numPr>
      </w:pPr>
      <w:r>
        <w:t xml:space="preserve">Rows: </w:t>
      </w:r>
      <w:r w:rsidR="00E2286A" w:rsidRPr="00E2286A">
        <w:t>196246</w:t>
      </w:r>
    </w:p>
    <w:p w14:paraId="4EF96C2B" w14:textId="16C37EAE" w:rsidR="00081CCB" w:rsidRDefault="00E2286A" w:rsidP="00E65C95">
      <w:pPr>
        <w:pStyle w:val="ListParagraph"/>
        <w:numPr>
          <w:ilvl w:val="0"/>
          <w:numId w:val="14"/>
        </w:numPr>
      </w:pPr>
      <w:r>
        <w:t>Columns: 16</w:t>
      </w:r>
    </w:p>
    <w:p w14:paraId="0E652A97" w14:textId="77777777" w:rsidR="00D94075" w:rsidRDefault="00D94075" w:rsidP="00D94075">
      <w:pPr>
        <w:pStyle w:val="ListParagraph"/>
      </w:pPr>
    </w:p>
    <w:p w14:paraId="0C2CC625" w14:textId="30371551" w:rsidR="00D94075" w:rsidRDefault="00D94075" w:rsidP="00D94075">
      <w:pPr>
        <w:pStyle w:val="ListParagraph"/>
        <w:numPr>
          <w:ilvl w:val="1"/>
          <w:numId w:val="11"/>
        </w:numPr>
        <w:rPr>
          <w:color w:val="1F497D" w:themeColor="text2"/>
          <w:sz w:val="24"/>
          <w:szCs w:val="24"/>
        </w:rPr>
      </w:pPr>
      <w:r w:rsidRPr="00D94075">
        <w:rPr>
          <w:color w:val="1F497D" w:themeColor="text2"/>
          <w:sz w:val="24"/>
          <w:szCs w:val="24"/>
        </w:rPr>
        <w:t>Dataset Description</w:t>
      </w:r>
    </w:p>
    <w:p w14:paraId="32D16280" w14:textId="77777777" w:rsidR="00C50362" w:rsidRDefault="00C50362" w:rsidP="00C50362">
      <w:pPr>
        <w:pStyle w:val="ListParagraph"/>
        <w:ind w:left="792"/>
      </w:pPr>
      <w:r>
        <w:t>Country-by-country data on global COVID-19 vaccinations. We only rely on figures that are verifiable based on public official sources.</w:t>
      </w:r>
    </w:p>
    <w:p w14:paraId="25BC863E" w14:textId="77777777" w:rsidR="00C50362" w:rsidRDefault="00C50362" w:rsidP="00C50362">
      <w:pPr>
        <w:pStyle w:val="ListParagraph"/>
        <w:ind w:left="792"/>
      </w:pPr>
    </w:p>
    <w:p w14:paraId="7E8D9921" w14:textId="4C76C5C6" w:rsidR="0014613E" w:rsidRDefault="00C50362" w:rsidP="00C50362">
      <w:pPr>
        <w:pStyle w:val="ListParagraph"/>
        <w:ind w:left="792"/>
      </w:pPr>
      <w:r>
        <w:t xml:space="preserve">This dataset includes some subnational locations (England, Northern Ireland, Scotland, Wales, Northern Cyprus…) and international aggregates (World, continents, European Union…). They can be identified by their </w:t>
      </w:r>
      <w:proofErr w:type="spellStart"/>
      <w:r>
        <w:t>iso_code</w:t>
      </w:r>
      <w:proofErr w:type="spellEnd"/>
      <w:r>
        <w:t xml:space="preserve"> that starts with OWID_.</w:t>
      </w:r>
    </w:p>
    <w:p w14:paraId="7E9BE342" w14:textId="77777777" w:rsidR="00C50362" w:rsidRPr="0014613E" w:rsidRDefault="00C50362" w:rsidP="00C50362">
      <w:pPr>
        <w:pStyle w:val="ListParagraph"/>
        <w:ind w:left="792"/>
      </w:pPr>
    </w:p>
    <w:p w14:paraId="4EA32F64" w14:textId="528FE5ED" w:rsidR="007D0D75" w:rsidRDefault="007D0D75" w:rsidP="00D94075">
      <w:pPr>
        <w:pStyle w:val="ListParagraph"/>
        <w:numPr>
          <w:ilvl w:val="1"/>
          <w:numId w:val="11"/>
        </w:numPr>
        <w:rPr>
          <w:color w:val="1F497D" w:themeColor="text2"/>
          <w:sz w:val="24"/>
          <w:szCs w:val="24"/>
        </w:rPr>
      </w:pPr>
      <w:r>
        <w:rPr>
          <w:color w:val="1F497D" w:themeColor="text2"/>
          <w:sz w:val="24"/>
          <w:szCs w:val="24"/>
        </w:rPr>
        <w:t>Columns Description</w:t>
      </w:r>
    </w:p>
    <w:tbl>
      <w:tblPr>
        <w:tblStyle w:val="TableGrid"/>
        <w:tblW w:w="0" w:type="auto"/>
        <w:tblInd w:w="792" w:type="dxa"/>
        <w:tblLayout w:type="fixed"/>
        <w:tblLook w:val="04A0" w:firstRow="1" w:lastRow="0" w:firstColumn="1" w:lastColumn="0" w:noHBand="0" w:noVBand="1"/>
      </w:tblPr>
      <w:tblGrid>
        <w:gridCol w:w="3852"/>
        <w:gridCol w:w="4212"/>
      </w:tblGrid>
      <w:tr w:rsidR="00E214D3" w14:paraId="271E379E" w14:textId="77777777" w:rsidTr="007B1D86">
        <w:tc>
          <w:tcPr>
            <w:tcW w:w="3852" w:type="dxa"/>
          </w:tcPr>
          <w:p w14:paraId="22764CFF" w14:textId="6DCF5D8B" w:rsidR="00E214D3" w:rsidRDefault="00E214D3" w:rsidP="00C50362">
            <w:pPr>
              <w:pStyle w:val="ListParagraph"/>
              <w:ind w:left="0"/>
            </w:pPr>
            <w:r>
              <w:t>Column name</w:t>
            </w:r>
          </w:p>
        </w:tc>
        <w:tc>
          <w:tcPr>
            <w:tcW w:w="4212" w:type="dxa"/>
          </w:tcPr>
          <w:p w14:paraId="2F7498FF" w14:textId="53065E07" w:rsidR="00E214D3" w:rsidRDefault="00E214D3" w:rsidP="00C50362">
            <w:pPr>
              <w:pStyle w:val="ListParagraph"/>
              <w:ind w:left="0"/>
            </w:pPr>
            <w:r>
              <w:t>Description</w:t>
            </w:r>
          </w:p>
        </w:tc>
      </w:tr>
      <w:tr w:rsidR="00E214D3" w14:paraId="50DF785C" w14:textId="77777777" w:rsidTr="007B1D86">
        <w:tc>
          <w:tcPr>
            <w:tcW w:w="3852" w:type="dxa"/>
          </w:tcPr>
          <w:p w14:paraId="4D487F17" w14:textId="7874853C" w:rsidR="00E214D3" w:rsidRPr="00E214D3" w:rsidRDefault="00E214D3" w:rsidP="00E214D3">
            <w:pPr>
              <w:rPr>
                <w:lang w:val="en-IN"/>
              </w:rPr>
            </w:pPr>
            <w:r w:rsidRPr="00E214D3">
              <w:rPr>
                <w:lang w:val="en-IN"/>
              </w:rPr>
              <w:t>location</w:t>
            </w:r>
          </w:p>
        </w:tc>
        <w:tc>
          <w:tcPr>
            <w:tcW w:w="4212" w:type="dxa"/>
          </w:tcPr>
          <w:p w14:paraId="71407543" w14:textId="1E7B5C3A" w:rsidR="00E214D3" w:rsidRPr="00E214D3" w:rsidRDefault="00E214D3" w:rsidP="00E214D3">
            <w:pPr>
              <w:rPr>
                <w:lang w:val="en-IN"/>
              </w:rPr>
            </w:pPr>
            <w:r w:rsidRPr="00E214D3">
              <w:rPr>
                <w:lang w:val="en-IN"/>
              </w:rPr>
              <w:t>Name of the country (or region within a country</w:t>
            </w:r>
          </w:p>
        </w:tc>
      </w:tr>
      <w:tr w:rsidR="00E214D3" w14:paraId="3916C34C" w14:textId="77777777" w:rsidTr="007B1D86">
        <w:tc>
          <w:tcPr>
            <w:tcW w:w="3852" w:type="dxa"/>
          </w:tcPr>
          <w:p w14:paraId="2819465A" w14:textId="3ED7CC10" w:rsidR="00E214D3" w:rsidRPr="00E214D3" w:rsidRDefault="00E214D3" w:rsidP="00E214D3">
            <w:pPr>
              <w:rPr>
                <w:lang w:val="en-IN"/>
              </w:rPr>
            </w:pPr>
            <w:proofErr w:type="spellStart"/>
            <w:r w:rsidRPr="00E214D3">
              <w:rPr>
                <w:lang w:val="en-IN"/>
              </w:rPr>
              <w:t>iso_code</w:t>
            </w:r>
            <w:proofErr w:type="spellEnd"/>
          </w:p>
        </w:tc>
        <w:tc>
          <w:tcPr>
            <w:tcW w:w="4212" w:type="dxa"/>
          </w:tcPr>
          <w:p w14:paraId="6CACB7DE" w14:textId="3368877D" w:rsidR="00E214D3" w:rsidRPr="00E214D3" w:rsidRDefault="00E214D3" w:rsidP="00E214D3">
            <w:pPr>
              <w:rPr>
                <w:lang w:val="en-IN"/>
              </w:rPr>
            </w:pPr>
            <w:r w:rsidRPr="00E214D3">
              <w:rPr>
                <w:lang w:val="en-IN"/>
              </w:rPr>
              <w:t>ISO 3166-1 alpha-3 – three-letter country codes</w:t>
            </w:r>
          </w:p>
        </w:tc>
      </w:tr>
      <w:tr w:rsidR="00E214D3" w14:paraId="182C1E14" w14:textId="77777777" w:rsidTr="007B1D86">
        <w:tc>
          <w:tcPr>
            <w:tcW w:w="3852" w:type="dxa"/>
          </w:tcPr>
          <w:p w14:paraId="394F19FE" w14:textId="04E14B03" w:rsidR="00E214D3" w:rsidRPr="00E214D3" w:rsidRDefault="00E214D3" w:rsidP="00E214D3">
            <w:pPr>
              <w:rPr>
                <w:lang w:val="en-IN"/>
              </w:rPr>
            </w:pPr>
            <w:r w:rsidRPr="00E214D3">
              <w:rPr>
                <w:lang w:val="en-IN"/>
              </w:rPr>
              <w:t>date</w:t>
            </w:r>
          </w:p>
        </w:tc>
        <w:tc>
          <w:tcPr>
            <w:tcW w:w="4212" w:type="dxa"/>
          </w:tcPr>
          <w:p w14:paraId="2AA507E1" w14:textId="1BC615FE" w:rsidR="00E214D3" w:rsidRPr="00E214D3" w:rsidRDefault="00E214D3" w:rsidP="00E214D3">
            <w:pPr>
              <w:rPr>
                <w:lang w:val="en-IN"/>
              </w:rPr>
            </w:pPr>
            <w:r w:rsidRPr="00E214D3">
              <w:rPr>
                <w:lang w:val="en-IN"/>
              </w:rPr>
              <w:t>Date of the observation</w:t>
            </w:r>
          </w:p>
        </w:tc>
      </w:tr>
      <w:tr w:rsidR="00E214D3" w14:paraId="054FAEA0" w14:textId="77777777" w:rsidTr="007B1D86">
        <w:tc>
          <w:tcPr>
            <w:tcW w:w="3852" w:type="dxa"/>
          </w:tcPr>
          <w:p w14:paraId="6F8AA8D9" w14:textId="2580E259" w:rsidR="00E214D3" w:rsidRPr="00E214D3" w:rsidRDefault="00E214D3" w:rsidP="00E214D3">
            <w:pPr>
              <w:rPr>
                <w:lang w:val="en-IN"/>
              </w:rPr>
            </w:pPr>
            <w:proofErr w:type="spellStart"/>
            <w:r w:rsidRPr="00E214D3">
              <w:rPr>
                <w:lang w:val="en-IN"/>
              </w:rPr>
              <w:t>total_vaccinations</w:t>
            </w:r>
            <w:proofErr w:type="spellEnd"/>
          </w:p>
        </w:tc>
        <w:tc>
          <w:tcPr>
            <w:tcW w:w="4212" w:type="dxa"/>
          </w:tcPr>
          <w:p w14:paraId="357C86E4" w14:textId="609C5DFC" w:rsidR="00E214D3" w:rsidRPr="00E214D3" w:rsidRDefault="00E214D3" w:rsidP="00E214D3">
            <w:pPr>
              <w:rPr>
                <w:lang w:val="en-IN"/>
              </w:rPr>
            </w:pPr>
            <w:r w:rsidRPr="00E214D3">
              <w:rPr>
                <w:lang w:val="en-IN"/>
              </w:rPr>
              <w:t xml:space="preserve">Total number of doses administered. For vaccines that require multiple doses, each </w:t>
            </w:r>
            <w:r w:rsidRPr="00E214D3">
              <w:rPr>
                <w:lang w:val="en-IN"/>
              </w:rPr>
              <w:lastRenderedPageBreak/>
              <w:t>individual dose is counted. If a person receives one dose of the vaccine, this metric goes up by 1. If they receive a second dose, it goes up by 1 again. If they receive a third/booster dose, it goes up by 1 again</w:t>
            </w:r>
          </w:p>
        </w:tc>
      </w:tr>
      <w:tr w:rsidR="00E214D3" w14:paraId="492965FE" w14:textId="77777777" w:rsidTr="007B1D86">
        <w:tc>
          <w:tcPr>
            <w:tcW w:w="3852" w:type="dxa"/>
          </w:tcPr>
          <w:p w14:paraId="5CEAE2C6" w14:textId="1D49FE7C" w:rsidR="00E214D3" w:rsidRPr="00BD6E59" w:rsidRDefault="00BD6E59" w:rsidP="00BD6E59">
            <w:pPr>
              <w:rPr>
                <w:lang w:val="en-IN"/>
              </w:rPr>
            </w:pPr>
            <w:proofErr w:type="spellStart"/>
            <w:r w:rsidRPr="00BD6E59">
              <w:rPr>
                <w:lang w:val="en-IN"/>
              </w:rPr>
              <w:lastRenderedPageBreak/>
              <w:t>people_vaccinated</w:t>
            </w:r>
            <w:proofErr w:type="spellEnd"/>
          </w:p>
        </w:tc>
        <w:tc>
          <w:tcPr>
            <w:tcW w:w="4212" w:type="dxa"/>
          </w:tcPr>
          <w:p w14:paraId="3A0ABE0A" w14:textId="2F576480" w:rsidR="00E214D3" w:rsidRPr="00BD6E59" w:rsidRDefault="00BD6E59" w:rsidP="00BD6E59">
            <w:pPr>
              <w:rPr>
                <w:lang w:val="en-IN"/>
              </w:rPr>
            </w:pPr>
            <w:r w:rsidRPr="00BD6E59">
              <w:rPr>
                <w:lang w:val="en-IN"/>
              </w:rPr>
              <w:t>Total number of people who received at least one vaccine dose. If a person receives the first dose of a 2-dose vaccine, this metric goes up by 1. If they receive the second dose, the metric stays the same</w:t>
            </w:r>
          </w:p>
        </w:tc>
      </w:tr>
      <w:tr w:rsidR="00BD6E59" w14:paraId="5006D758" w14:textId="77777777" w:rsidTr="007B1D86">
        <w:tc>
          <w:tcPr>
            <w:tcW w:w="3852" w:type="dxa"/>
          </w:tcPr>
          <w:p w14:paraId="01E3469C" w14:textId="1B559288" w:rsidR="00BD6E59" w:rsidRPr="00BD6E59" w:rsidRDefault="00BD6E59" w:rsidP="00BD6E59">
            <w:pPr>
              <w:rPr>
                <w:lang w:val="en-IN"/>
              </w:rPr>
            </w:pPr>
            <w:proofErr w:type="spellStart"/>
            <w:r w:rsidRPr="00BD6E59">
              <w:rPr>
                <w:lang w:val="en-IN"/>
              </w:rPr>
              <w:t>people_fully_vaccinated</w:t>
            </w:r>
            <w:proofErr w:type="spellEnd"/>
          </w:p>
        </w:tc>
        <w:tc>
          <w:tcPr>
            <w:tcW w:w="4212" w:type="dxa"/>
          </w:tcPr>
          <w:p w14:paraId="0718732A" w14:textId="73E76793" w:rsidR="00BD6E59" w:rsidRPr="00BD6E59" w:rsidRDefault="00BD6E59" w:rsidP="00BD6E59">
            <w:pPr>
              <w:rPr>
                <w:lang w:val="en-IN"/>
              </w:rPr>
            </w:pPr>
            <w:r w:rsidRPr="00BD6E59">
              <w:rPr>
                <w:lang w:val="en-IN"/>
              </w:rPr>
              <w:t>Total number of people who received all doses prescribed by the initial vaccination protocol. If a person receives the first dose of a 2-dose vaccine, this metric stays the same. If they receive the second dose, the metric goes up by 1</w:t>
            </w:r>
          </w:p>
        </w:tc>
      </w:tr>
      <w:tr w:rsidR="007C5D70" w14:paraId="47E9B55A" w14:textId="77777777" w:rsidTr="007B1D86">
        <w:tc>
          <w:tcPr>
            <w:tcW w:w="3852" w:type="dxa"/>
          </w:tcPr>
          <w:p w14:paraId="419804E9" w14:textId="569346C1" w:rsidR="007C5D70" w:rsidRPr="00BD6E59" w:rsidRDefault="007C5D70" w:rsidP="00BD6E59">
            <w:pPr>
              <w:rPr>
                <w:lang w:val="en-IN"/>
              </w:rPr>
            </w:pPr>
            <w:proofErr w:type="spellStart"/>
            <w:r w:rsidRPr="007C5D70">
              <w:rPr>
                <w:lang w:val="en-IN"/>
              </w:rPr>
              <w:t>total_boosters</w:t>
            </w:r>
            <w:proofErr w:type="spellEnd"/>
          </w:p>
        </w:tc>
        <w:tc>
          <w:tcPr>
            <w:tcW w:w="4212" w:type="dxa"/>
          </w:tcPr>
          <w:p w14:paraId="00012B60" w14:textId="50609038" w:rsidR="007C5D70" w:rsidRPr="00BD6E59" w:rsidRDefault="007C5D70" w:rsidP="00BD6E59">
            <w:pPr>
              <w:rPr>
                <w:lang w:val="en-IN"/>
              </w:rPr>
            </w:pPr>
            <w:r w:rsidRPr="007C5D70">
              <w:rPr>
                <w:lang w:val="en-IN"/>
              </w:rPr>
              <w:t>Total number of COVID-19 vaccination booster doses administered (doses administered beyond the number prescribed by the initial vaccination protocol)</w:t>
            </w:r>
          </w:p>
        </w:tc>
      </w:tr>
      <w:tr w:rsidR="007C5D70" w14:paraId="7AD0BA45" w14:textId="77777777" w:rsidTr="007B1D86">
        <w:tc>
          <w:tcPr>
            <w:tcW w:w="3852" w:type="dxa"/>
          </w:tcPr>
          <w:p w14:paraId="5A9277B7" w14:textId="1D48ADFB" w:rsidR="007C5D70" w:rsidRPr="007C5D70" w:rsidRDefault="007C5D70" w:rsidP="00BD6E59">
            <w:pPr>
              <w:rPr>
                <w:lang w:val="en-IN"/>
              </w:rPr>
            </w:pPr>
            <w:proofErr w:type="spellStart"/>
            <w:r w:rsidRPr="007C5D70">
              <w:rPr>
                <w:lang w:val="en-IN"/>
              </w:rPr>
              <w:t>daily_vaccinations_raw</w:t>
            </w:r>
            <w:proofErr w:type="spellEnd"/>
          </w:p>
        </w:tc>
        <w:tc>
          <w:tcPr>
            <w:tcW w:w="4212" w:type="dxa"/>
          </w:tcPr>
          <w:p w14:paraId="40078045" w14:textId="025C3B3B" w:rsidR="007C5D70" w:rsidRPr="007C5D70" w:rsidRDefault="007C5D70" w:rsidP="00BD6E59">
            <w:pPr>
              <w:rPr>
                <w:lang w:val="en-IN"/>
              </w:rPr>
            </w:pPr>
            <w:r w:rsidRPr="007C5D70">
              <w:rPr>
                <w:lang w:val="en-IN"/>
              </w:rPr>
              <w:t xml:space="preserve">Daily change in the total number of doses administered. It is only calculated for consecutive days. This is a raw measure provided for data checks and transparency, but we strongly recommend that any analysis on daily vaccination rates be conducted using </w:t>
            </w:r>
            <w:proofErr w:type="spellStart"/>
            <w:r w:rsidRPr="007C5D70">
              <w:rPr>
                <w:lang w:val="en-IN"/>
              </w:rPr>
              <w:t>daily_vaccinations</w:t>
            </w:r>
            <w:proofErr w:type="spellEnd"/>
            <w:r w:rsidRPr="007C5D70">
              <w:rPr>
                <w:lang w:val="en-IN"/>
              </w:rPr>
              <w:t xml:space="preserve"> instead</w:t>
            </w:r>
          </w:p>
        </w:tc>
      </w:tr>
      <w:tr w:rsidR="007C5D70" w14:paraId="59FC238A" w14:textId="77777777" w:rsidTr="007B1D86">
        <w:tc>
          <w:tcPr>
            <w:tcW w:w="3852" w:type="dxa"/>
          </w:tcPr>
          <w:p w14:paraId="35B2E21E" w14:textId="3CBFCAAA" w:rsidR="007C5D70" w:rsidRPr="007C5D70" w:rsidRDefault="007C5D70" w:rsidP="00BD6E59">
            <w:pPr>
              <w:rPr>
                <w:lang w:val="en-IN"/>
              </w:rPr>
            </w:pPr>
            <w:proofErr w:type="spellStart"/>
            <w:r w:rsidRPr="007C5D70">
              <w:rPr>
                <w:lang w:val="en-IN"/>
              </w:rPr>
              <w:t>daily_vaccinations</w:t>
            </w:r>
            <w:proofErr w:type="spellEnd"/>
          </w:p>
        </w:tc>
        <w:tc>
          <w:tcPr>
            <w:tcW w:w="4212" w:type="dxa"/>
          </w:tcPr>
          <w:p w14:paraId="2A996673" w14:textId="32BCAF1F" w:rsidR="007C5D70" w:rsidRPr="007C5D70" w:rsidRDefault="007C5D70" w:rsidP="007C5D70">
            <w:pPr>
              <w:rPr>
                <w:lang w:val="en-IN"/>
              </w:rPr>
            </w:pPr>
            <w:r w:rsidRPr="007C5D70">
              <w:rPr>
                <w:lang w:val="en-IN"/>
              </w:rPr>
              <w:t>New doses administered per day (7-day smoothed). For countries that don't report data on a daily basis, we assume that doses changed equally on a daily basis over any periods in which no data was reported. This produces a complete series of daily figures, which is then averaged over a rolling 7-day window</w:t>
            </w:r>
          </w:p>
        </w:tc>
      </w:tr>
      <w:tr w:rsidR="007C5D70" w14:paraId="45585F8D" w14:textId="77777777" w:rsidTr="007B1D86">
        <w:tc>
          <w:tcPr>
            <w:tcW w:w="3852" w:type="dxa"/>
          </w:tcPr>
          <w:p w14:paraId="3C094A37" w14:textId="74534F10" w:rsidR="007C5D70" w:rsidRPr="007C5D70" w:rsidRDefault="007C5D70" w:rsidP="00BD6E59">
            <w:pPr>
              <w:rPr>
                <w:lang w:val="en-IN"/>
              </w:rPr>
            </w:pPr>
            <w:proofErr w:type="spellStart"/>
            <w:r w:rsidRPr="007C5D70">
              <w:rPr>
                <w:lang w:val="en-IN"/>
              </w:rPr>
              <w:t>total_vaccinations_per_hundred</w:t>
            </w:r>
            <w:proofErr w:type="spellEnd"/>
          </w:p>
        </w:tc>
        <w:tc>
          <w:tcPr>
            <w:tcW w:w="4212" w:type="dxa"/>
          </w:tcPr>
          <w:p w14:paraId="4B70E6F0" w14:textId="344182B0" w:rsidR="007C5D70" w:rsidRPr="007C5D70" w:rsidRDefault="007C5D70" w:rsidP="007C5D70">
            <w:pPr>
              <w:rPr>
                <w:lang w:val="en-IN"/>
              </w:rPr>
            </w:pPr>
            <w:proofErr w:type="spellStart"/>
            <w:r w:rsidRPr="007C5D70">
              <w:rPr>
                <w:lang w:val="en-IN"/>
              </w:rPr>
              <w:t>total_vaccinations</w:t>
            </w:r>
            <w:proofErr w:type="spellEnd"/>
            <w:r w:rsidRPr="007C5D70">
              <w:rPr>
                <w:lang w:val="en-IN"/>
              </w:rPr>
              <w:t xml:space="preserve"> per 100 people in the total population of the country</w:t>
            </w:r>
          </w:p>
        </w:tc>
      </w:tr>
      <w:tr w:rsidR="007C5D70" w14:paraId="658E6B84" w14:textId="77777777" w:rsidTr="007B1D86">
        <w:tc>
          <w:tcPr>
            <w:tcW w:w="3852" w:type="dxa"/>
          </w:tcPr>
          <w:p w14:paraId="62C0ABE7" w14:textId="7F7B0B86" w:rsidR="007C5D70" w:rsidRPr="007C5D70" w:rsidRDefault="007C5D70" w:rsidP="00BD6E59">
            <w:pPr>
              <w:rPr>
                <w:lang w:val="en-IN"/>
              </w:rPr>
            </w:pPr>
            <w:proofErr w:type="spellStart"/>
            <w:r w:rsidRPr="007C5D70">
              <w:rPr>
                <w:lang w:val="en-IN"/>
              </w:rPr>
              <w:t>people_vaccinated_per_hundred</w:t>
            </w:r>
            <w:proofErr w:type="spellEnd"/>
          </w:p>
        </w:tc>
        <w:tc>
          <w:tcPr>
            <w:tcW w:w="4212" w:type="dxa"/>
          </w:tcPr>
          <w:p w14:paraId="148FA3DF" w14:textId="0147EC13" w:rsidR="007C5D70" w:rsidRPr="007C5D70" w:rsidRDefault="007C5D70" w:rsidP="007C5D70">
            <w:pPr>
              <w:rPr>
                <w:lang w:val="en-IN"/>
              </w:rPr>
            </w:pPr>
            <w:proofErr w:type="spellStart"/>
            <w:r w:rsidRPr="007C5D70">
              <w:rPr>
                <w:lang w:val="en-IN"/>
              </w:rPr>
              <w:t>people_vaccinated</w:t>
            </w:r>
            <w:proofErr w:type="spellEnd"/>
            <w:r w:rsidRPr="007C5D70">
              <w:rPr>
                <w:lang w:val="en-IN"/>
              </w:rPr>
              <w:t xml:space="preserve"> per 100 people in the total population of the country</w:t>
            </w:r>
          </w:p>
        </w:tc>
      </w:tr>
      <w:tr w:rsidR="000936EC" w14:paraId="0FCB4C8B" w14:textId="77777777" w:rsidTr="007B1D86">
        <w:tc>
          <w:tcPr>
            <w:tcW w:w="3852" w:type="dxa"/>
          </w:tcPr>
          <w:p w14:paraId="76DD2891" w14:textId="0720234D" w:rsidR="000936EC" w:rsidRPr="007C5D70" w:rsidRDefault="000936EC" w:rsidP="00BD6E59">
            <w:pPr>
              <w:rPr>
                <w:lang w:val="en-IN"/>
              </w:rPr>
            </w:pPr>
            <w:proofErr w:type="spellStart"/>
            <w:r w:rsidRPr="000936EC">
              <w:rPr>
                <w:lang w:val="en-IN"/>
              </w:rPr>
              <w:t>people_fully_vaccinated_per_hundred</w:t>
            </w:r>
            <w:proofErr w:type="spellEnd"/>
          </w:p>
        </w:tc>
        <w:tc>
          <w:tcPr>
            <w:tcW w:w="4212" w:type="dxa"/>
          </w:tcPr>
          <w:p w14:paraId="1D6A3DA3" w14:textId="55113ADD" w:rsidR="000936EC" w:rsidRPr="007C5D70" w:rsidRDefault="000936EC" w:rsidP="007C5D70">
            <w:pPr>
              <w:rPr>
                <w:lang w:val="en-IN"/>
              </w:rPr>
            </w:pPr>
            <w:proofErr w:type="spellStart"/>
            <w:r w:rsidRPr="000936EC">
              <w:rPr>
                <w:lang w:val="en-IN"/>
              </w:rPr>
              <w:t>people_fully_vaccinated</w:t>
            </w:r>
            <w:proofErr w:type="spellEnd"/>
            <w:r w:rsidRPr="000936EC">
              <w:rPr>
                <w:lang w:val="en-IN"/>
              </w:rPr>
              <w:t xml:space="preserve"> per 100 people in the total population of the country</w:t>
            </w:r>
          </w:p>
        </w:tc>
      </w:tr>
      <w:tr w:rsidR="000936EC" w14:paraId="62AFBB9D" w14:textId="77777777" w:rsidTr="007B1D86">
        <w:tc>
          <w:tcPr>
            <w:tcW w:w="3852" w:type="dxa"/>
          </w:tcPr>
          <w:p w14:paraId="04E0E5D8" w14:textId="2BD3BC60" w:rsidR="000936EC" w:rsidRPr="000936EC" w:rsidRDefault="000936EC" w:rsidP="00BD6E59">
            <w:pPr>
              <w:rPr>
                <w:lang w:val="en-IN"/>
              </w:rPr>
            </w:pPr>
            <w:proofErr w:type="spellStart"/>
            <w:r w:rsidRPr="000936EC">
              <w:rPr>
                <w:lang w:val="en-IN"/>
              </w:rPr>
              <w:t>total_boosters_per_hundred</w:t>
            </w:r>
            <w:proofErr w:type="spellEnd"/>
          </w:p>
        </w:tc>
        <w:tc>
          <w:tcPr>
            <w:tcW w:w="4212" w:type="dxa"/>
          </w:tcPr>
          <w:p w14:paraId="42DE3BFA" w14:textId="46D786FD" w:rsidR="000936EC" w:rsidRPr="000936EC" w:rsidRDefault="000936EC" w:rsidP="007C5D70">
            <w:pPr>
              <w:rPr>
                <w:lang w:val="en-IN"/>
              </w:rPr>
            </w:pPr>
            <w:proofErr w:type="spellStart"/>
            <w:r w:rsidRPr="000936EC">
              <w:rPr>
                <w:lang w:val="en-IN"/>
              </w:rPr>
              <w:t>total_boosters</w:t>
            </w:r>
            <w:proofErr w:type="spellEnd"/>
            <w:r w:rsidRPr="000936EC">
              <w:rPr>
                <w:lang w:val="en-IN"/>
              </w:rPr>
              <w:t xml:space="preserve"> per 100 people in the total population of the country</w:t>
            </w:r>
          </w:p>
        </w:tc>
      </w:tr>
      <w:tr w:rsidR="000936EC" w14:paraId="0D97746E" w14:textId="77777777" w:rsidTr="007B1D86">
        <w:tc>
          <w:tcPr>
            <w:tcW w:w="3852" w:type="dxa"/>
          </w:tcPr>
          <w:p w14:paraId="4DE6E4C7" w14:textId="78E7E4AD" w:rsidR="000936EC" w:rsidRPr="000936EC" w:rsidRDefault="000936EC" w:rsidP="00BD6E59">
            <w:pPr>
              <w:rPr>
                <w:lang w:val="en-IN"/>
              </w:rPr>
            </w:pPr>
            <w:proofErr w:type="spellStart"/>
            <w:r w:rsidRPr="000936EC">
              <w:rPr>
                <w:lang w:val="en-IN"/>
              </w:rPr>
              <w:t>daily_vaccinations_per_million</w:t>
            </w:r>
            <w:proofErr w:type="spellEnd"/>
          </w:p>
        </w:tc>
        <w:tc>
          <w:tcPr>
            <w:tcW w:w="4212" w:type="dxa"/>
          </w:tcPr>
          <w:p w14:paraId="2DE38CA5" w14:textId="0A42103C" w:rsidR="000936EC" w:rsidRPr="000936EC" w:rsidRDefault="000936EC" w:rsidP="007C5D70">
            <w:pPr>
              <w:rPr>
                <w:lang w:val="en-IN"/>
              </w:rPr>
            </w:pPr>
            <w:proofErr w:type="spellStart"/>
            <w:r w:rsidRPr="000936EC">
              <w:rPr>
                <w:lang w:val="en-IN"/>
              </w:rPr>
              <w:t>daily_vaccinations</w:t>
            </w:r>
            <w:proofErr w:type="spellEnd"/>
            <w:r w:rsidRPr="000936EC">
              <w:rPr>
                <w:lang w:val="en-IN"/>
              </w:rPr>
              <w:t xml:space="preserve"> per 1,000,000 people in the total population of the country</w:t>
            </w:r>
          </w:p>
        </w:tc>
      </w:tr>
      <w:tr w:rsidR="00C07614" w14:paraId="0D3547B1" w14:textId="77777777" w:rsidTr="007B1D86">
        <w:tc>
          <w:tcPr>
            <w:tcW w:w="3852" w:type="dxa"/>
          </w:tcPr>
          <w:p w14:paraId="40C8464F" w14:textId="41B7B70A" w:rsidR="00C07614" w:rsidRPr="000936EC" w:rsidRDefault="00C07614" w:rsidP="00BD6E59">
            <w:pPr>
              <w:rPr>
                <w:lang w:val="en-IN"/>
              </w:rPr>
            </w:pPr>
            <w:proofErr w:type="spellStart"/>
            <w:r w:rsidRPr="00C07614">
              <w:rPr>
                <w:lang w:val="en-IN"/>
              </w:rPr>
              <w:t>daily_people_vaccinated</w:t>
            </w:r>
            <w:proofErr w:type="spellEnd"/>
          </w:p>
        </w:tc>
        <w:tc>
          <w:tcPr>
            <w:tcW w:w="4212" w:type="dxa"/>
          </w:tcPr>
          <w:p w14:paraId="5E3E0AE8" w14:textId="59851CE2" w:rsidR="00C07614" w:rsidRPr="000936EC" w:rsidRDefault="00C07614" w:rsidP="007C5D70">
            <w:pPr>
              <w:rPr>
                <w:lang w:val="en-IN"/>
              </w:rPr>
            </w:pPr>
            <w:r w:rsidRPr="00C07614">
              <w:rPr>
                <w:lang w:val="en-IN"/>
              </w:rPr>
              <w:t xml:space="preserve">daily number of people receiving a first </w:t>
            </w:r>
            <w:r w:rsidRPr="00C07614">
              <w:rPr>
                <w:lang w:val="en-IN"/>
              </w:rPr>
              <w:lastRenderedPageBreak/>
              <w:t>COVID-19 vaccine dose (7-day smoothed)</w:t>
            </w:r>
          </w:p>
        </w:tc>
      </w:tr>
      <w:tr w:rsidR="00C07614" w14:paraId="0E7CEBC9" w14:textId="77777777" w:rsidTr="007B1D86">
        <w:tc>
          <w:tcPr>
            <w:tcW w:w="3852" w:type="dxa"/>
          </w:tcPr>
          <w:p w14:paraId="7E4C0708" w14:textId="119ECD6E" w:rsidR="00C07614" w:rsidRPr="00C07614" w:rsidRDefault="00C07614" w:rsidP="00BD6E59">
            <w:pPr>
              <w:rPr>
                <w:lang w:val="en-IN"/>
              </w:rPr>
            </w:pPr>
            <w:proofErr w:type="spellStart"/>
            <w:r w:rsidRPr="00C07614">
              <w:rPr>
                <w:lang w:val="en-IN"/>
              </w:rPr>
              <w:lastRenderedPageBreak/>
              <w:t>daily_people_vaccinated_per_hundred</w:t>
            </w:r>
            <w:proofErr w:type="spellEnd"/>
          </w:p>
        </w:tc>
        <w:tc>
          <w:tcPr>
            <w:tcW w:w="4212" w:type="dxa"/>
          </w:tcPr>
          <w:p w14:paraId="45B6BCFC" w14:textId="76DE7316" w:rsidR="00C07614" w:rsidRPr="00C07614" w:rsidRDefault="00C07614" w:rsidP="007C5D70">
            <w:pPr>
              <w:rPr>
                <w:lang w:val="en-IN"/>
              </w:rPr>
            </w:pPr>
            <w:proofErr w:type="spellStart"/>
            <w:r w:rsidRPr="00C07614">
              <w:rPr>
                <w:lang w:val="en-IN"/>
              </w:rPr>
              <w:t>daily_people_vaccinated</w:t>
            </w:r>
            <w:proofErr w:type="spellEnd"/>
            <w:r w:rsidRPr="00C07614">
              <w:rPr>
                <w:lang w:val="en-IN"/>
              </w:rPr>
              <w:t xml:space="preserve"> per 100 people in the total population of the country</w:t>
            </w:r>
          </w:p>
        </w:tc>
      </w:tr>
    </w:tbl>
    <w:p w14:paraId="348C21A2" w14:textId="77777777" w:rsidR="00C50362" w:rsidRPr="00C50362" w:rsidRDefault="00C50362" w:rsidP="00C50362">
      <w:pPr>
        <w:pStyle w:val="ListParagraph"/>
        <w:ind w:left="792"/>
      </w:pPr>
    </w:p>
    <w:p w14:paraId="16A1301F" w14:textId="77777777" w:rsidR="00F6227E" w:rsidRDefault="00F6227E" w:rsidP="00F6227E"/>
    <w:p w14:paraId="55AE03C5" w14:textId="0CC71546" w:rsidR="00610193"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Data Cleaning</w:t>
      </w:r>
    </w:p>
    <w:p w14:paraId="520ED1C9" w14:textId="77777777" w:rsidR="004B40CC" w:rsidRPr="00081CCB" w:rsidRDefault="004B40CC" w:rsidP="004B40CC">
      <w:pPr>
        <w:pStyle w:val="ListParagraph"/>
        <w:ind w:left="360"/>
        <w:rPr>
          <w:b/>
          <w:bCs/>
          <w:color w:val="1F497D" w:themeColor="text2"/>
          <w:sz w:val="28"/>
          <w:szCs w:val="28"/>
        </w:rPr>
      </w:pPr>
    </w:p>
    <w:p w14:paraId="311913AF" w14:textId="20730FEC" w:rsidR="009C0C2E" w:rsidRDefault="00F16520" w:rsidP="004B40CC">
      <w:pPr>
        <w:pStyle w:val="ListParagraph"/>
        <w:numPr>
          <w:ilvl w:val="0"/>
          <w:numId w:val="15"/>
        </w:numPr>
      </w:pPr>
      <w:r>
        <w:t xml:space="preserve">Missing </w:t>
      </w:r>
      <w:r w:rsidR="009C0C2E">
        <w:t>values: 1109395</w:t>
      </w:r>
      <w:r>
        <w:t xml:space="preserve"> null/missing values found.</w:t>
      </w:r>
    </w:p>
    <w:p w14:paraId="6165B603" w14:textId="0A8836EF" w:rsidR="009C0C2E" w:rsidRDefault="009C0C2E" w:rsidP="004B40CC">
      <w:pPr>
        <w:pStyle w:val="ListParagraph"/>
        <w:numPr>
          <w:ilvl w:val="0"/>
          <w:numId w:val="15"/>
        </w:numPr>
      </w:pPr>
      <w:r>
        <w:t>Duplicate values: No duplicated values found.</w:t>
      </w:r>
    </w:p>
    <w:p w14:paraId="0FD38BEA" w14:textId="52189B28" w:rsidR="00610193" w:rsidRDefault="00000000" w:rsidP="004B40CC">
      <w:pPr>
        <w:pStyle w:val="ListParagraph"/>
        <w:numPr>
          <w:ilvl w:val="0"/>
          <w:numId w:val="15"/>
        </w:numPr>
      </w:pPr>
      <w:r>
        <w:t xml:space="preserve">Converted the </w:t>
      </w:r>
      <w:r w:rsidR="00A35625">
        <w:t>‘</w:t>
      </w:r>
      <w:r>
        <w:t>date</w:t>
      </w:r>
      <w:r w:rsidR="00A35625">
        <w:t>’</w:t>
      </w:r>
      <w:r>
        <w:t xml:space="preserve"> column to datetime format.</w:t>
      </w:r>
    </w:p>
    <w:p w14:paraId="4BE4B492" w14:textId="7164264C" w:rsidR="00F24E33" w:rsidRDefault="00F24E33" w:rsidP="004B40CC">
      <w:pPr>
        <w:pStyle w:val="ListParagraph"/>
        <w:numPr>
          <w:ilvl w:val="0"/>
          <w:numId w:val="15"/>
        </w:numPr>
      </w:pPr>
      <w:r>
        <w:t>Removed unnecessary and unwanted columns from the dataset.</w:t>
      </w:r>
    </w:p>
    <w:p w14:paraId="41AB4056" w14:textId="1808F179" w:rsidR="00610193" w:rsidRDefault="00000000" w:rsidP="004B40CC">
      <w:pPr>
        <w:pStyle w:val="ListParagraph"/>
        <w:numPr>
          <w:ilvl w:val="0"/>
          <w:numId w:val="15"/>
        </w:numPr>
      </w:pPr>
      <w:r>
        <w:t>Removed</w:t>
      </w:r>
      <w:r w:rsidR="006A398D">
        <w:t xml:space="preserve"> rows with missing values</w:t>
      </w:r>
      <w:r>
        <w:t xml:space="preserve"> from critical numeric colum</w:t>
      </w:r>
      <w:r w:rsidR="006A398D">
        <w:t>n</w:t>
      </w:r>
      <w:r>
        <w:t>.</w:t>
      </w:r>
    </w:p>
    <w:p w14:paraId="755D64C2" w14:textId="191A9EDF" w:rsidR="00440867" w:rsidRDefault="00440867" w:rsidP="004B40CC">
      <w:pPr>
        <w:pStyle w:val="ListParagraph"/>
        <w:numPr>
          <w:ilvl w:val="0"/>
          <w:numId w:val="15"/>
        </w:numPr>
      </w:pPr>
      <w:r w:rsidRPr="00440867">
        <w:t xml:space="preserve">Drop aggregates like "World", "Asia", </w:t>
      </w:r>
      <w:proofErr w:type="spellStart"/>
      <w:r w:rsidRPr="00440867">
        <w:t>et</w:t>
      </w:r>
      <w:r>
        <w:t>c</w:t>
      </w:r>
      <w:proofErr w:type="spellEnd"/>
      <w:r>
        <w:t xml:space="preserve"> from the ‘locations’ column.</w:t>
      </w:r>
    </w:p>
    <w:p w14:paraId="32E263A5" w14:textId="125472E6" w:rsidR="00081CCB" w:rsidRDefault="00332CA1" w:rsidP="00055646">
      <w:pPr>
        <w:pStyle w:val="ListParagraph"/>
        <w:numPr>
          <w:ilvl w:val="0"/>
          <w:numId w:val="15"/>
        </w:numPr>
      </w:pPr>
      <w:r>
        <w:t>Replaced all ‘</w:t>
      </w:r>
      <w:proofErr w:type="spellStart"/>
      <w:r>
        <w:t>NaN</w:t>
      </w:r>
      <w:proofErr w:type="spellEnd"/>
      <w:r>
        <w:t>’ values with ‘0’, stating that zero people were vaccinated that day.</w:t>
      </w:r>
    </w:p>
    <w:p w14:paraId="1D8B9264" w14:textId="77777777" w:rsidR="00F6227E" w:rsidRDefault="00F6227E" w:rsidP="00081CCB"/>
    <w:p w14:paraId="0415B5D4" w14:textId="63CFB868" w:rsidR="00610193"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Exploratory Data Analysis (EDA)</w:t>
      </w:r>
    </w:p>
    <w:p w14:paraId="2DC9DE27" w14:textId="77777777" w:rsidR="00D20A5D" w:rsidRPr="00081CCB" w:rsidRDefault="00D20A5D" w:rsidP="00D20A5D">
      <w:pPr>
        <w:pStyle w:val="ListParagraph"/>
        <w:ind w:left="360"/>
        <w:rPr>
          <w:b/>
          <w:bCs/>
          <w:color w:val="1F497D" w:themeColor="text2"/>
          <w:sz w:val="28"/>
          <w:szCs w:val="28"/>
        </w:rPr>
      </w:pPr>
    </w:p>
    <w:p w14:paraId="066F1D5A" w14:textId="2E5B6DE0" w:rsidR="006F744E" w:rsidRDefault="006F744E" w:rsidP="00D20A5D">
      <w:pPr>
        <w:pStyle w:val="ListParagraph"/>
        <w:numPr>
          <w:ilvl w:val="0"/>
          <w:numId w:val="16"/>
        </w:numPr>
      </w:pPr>
      <w:r>
        <w:t>Sorted data according to the latest data per country.</w:t>
      </w:r>
    </w:p>
    <w:p w14:paraId="28AD3E88" w14:textId="5A2F5A3C" w:rsidR="0040691F" w:rsidRDefault="0040691F" w:rsidP="00D20A5D">
      <w:pPr>
        <w:pStyle w:val="ListParagraph"/>
        <w:numPr>
          <w:ilvl w:val="0"/>
          <w:numId w:val="16"/>
        </w:numPr>
      </w:pPr>
      <w:r w:rsidRPr="0040691F">
        <w:t>Create</w:t>
      </w:r>
      <w:r>
        <w:t>d</w:t>
      </w:r>
      <w:r w:rsidRPr="0040691F">
        <w:t xml:space="preserve"> binary target: 1 if fully vaccinated ≥ 70%</w:t>
      </w:r>
      <w:r>
        <w:t>.</w:t>
      </w:r>
    </w:p>
    <w:p w14:paraId="4FED4481" w14:textId="16F690FA" w:rsidR="00610193" w:rsidRDefault="00BC0960" w:rsidP="00D20A5D">
      <w:pPr>
        <w:pStyle w:val="ListParagraph"/>
        <w:numPr>
          <w:ilvl w:val="0"/>
          <w:numId w:val="16"/>
        </w:numPr>
      </w:pPr>
      <w:r w:rsidRPr="00BC0960">
        <w:t>Top 15 countries by total vaccinations</w:t>
      </w:r>
      <w:r w:rsidR="001866D1">
        <w:t>:</w:t>
      </w:r>
    </w:p>
    <w:p w14:paraId="016F7E0D" w14:textId="3664C490" w:rsidR="00BC0960" w:rsidRDefault="00BC0960" w:rsidP="00BC0960">
      <w:pPr>
        <w:pStyle w:val="ListParagraph"/>
      </w:pPr>
      <w:r w:rsidRPr="00BC0960">
        <w:rPr>
          <w:noProof/>
        </w:rPr>
        <w:drawing>
          <wp:inline distT="0" distB="0" distL="0" distR="0" wp14:anchorId="52D58AFF" wp14:editId="2A4AF506">
            <wp:extent cx="5486400" cy="2722245"/>
            <wp:effectExtent l="0" t="0" r="0" b="1905"/>
            <wp:docPr id="205132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28792" name=""/>
                    <pic:cNvPicPr/>
                  </pic:nvPicPr>
                  <pic:blipFill>
                    <a:blip r:embed="rId8"/>
                    <a:stretch>
                      <a:fillRect/>
                    </a:stretch>
                  </pic:blipFill>
                  <pic:spPr>
                    <a:xfrm>
                      <a:off x="0" y="0"/>
                      <a:ext cx="5486400" cy="2722245"/>
                    </a:xfrm>
                    <a:prstGeom prst="rect">
                      <a:avLst/>
                    </a:prstGeom>
                  </pic:spPr>
                </pic:pic>
              </a:graphicData>
            </a:graphic>
          </wp:inline>
        </w:drawing>
      </w:r>
    </w:p>
    <w:p w14:paraId="5C69F56F" w14:textId="265AC59E" w:rsidR="00610193" w:rsidRDefault="00103D50" w:rsidP="00D20A5D">
      <w:pPr>
        <w:pStyle w:val="ListParagraph"/>
        <w:numPr>
          <w:ilvl w:val="0"/>
          <w:numId w:val="16"/>
        </w:numPr>
      </w:pPr>
      <w:r>
        <w:t>T</w:t>
      </w:r>
      <w:r w:rsidR="00622C2A" w:rsidRPr="00622C2A">
        <w:t>op countries by fully vaccinated per hundred</w:t>
      </w:r>
      <w:r w:rsidR="001866D1">
        <w:t>:</w:t>
      </w:r>
    </w:p>
    <w:p w14:paraId="44D9BDCE" w14:textId="720E17ED" w:rsidR="002E7E54" w:rsidRDefault="00305DD9" w:rsidP="00567C57">
      <w:pPr>
        <w:pStyle w:val="ListParagraph"/>
      </w:pPr>
      <w:r w:rsidRPr="00305DD9">
        <w:rPr>
          <w:noProof/>
        </w:rPr>
        <w:lastRenderedPageBreak/>
        <w:drawing>
          <wp:inline distT="0" distB="0" distL="0" distR="0" wp14:anchorId="07811DEC" wp14:editId="6839E261">
            <wp:extent cx="5486400" cy="3272790"/>
            <wp:effectExtent l="0" t="0" r="0" b="3810"/>
            <wp:docPr id="29454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42908" name=""/>
                    <pic:cNvPicPr/>
                  </pic:nvPicPr>
                  <pic:blipFill>
                    <a:blip r:embed="rId9"/>
                    <a:stretch>
                      <a:fillRect/>
                    </a:stretch>
                  </pic:blipFill>
                  <pic:spPr>
                    <a:xfrm>
                      <a:off x="0" y="0"/>
                      <a:ext cx="5486400" cy="3272790"/>
                    </a:xfrm>
                    <a:prstGeom prst="rect">
                      <a:avLst/>
                    </a:prstGeom>
                  </pic:spPr>
                </pic:pic>
              </a:graphicData>
            </a:graphic>
          </wp:inline>
        </w:drawing>
      </w:r>
    </w:p>
    <w:p w14:paraId="139BC5FE" w14:textId="77777777" w:rsidR="004437FB" w:rsidRDefault="004437FB" w:rsidP="00567C57">
      <w:pPr>
        <w:pStyle w:val="ListParagraph"/>
      </w:pPr>
    </w:p>
    <w:p w14:paraId="2E6C82F0" w14:textId="69974EDB" w:rsidR="004437FB" w:rsidRPr="004437FB" w:rsidRDefault="004437FB" w:rsidP="004437FB">
      <w:pPr>
        <w:pStyle w:val="ListParagraph"/>
        <w:numPr>
          <w:ilvl w:val="1"/>
          <w:numId w:val="11"/>
        </w:numPr>
        <w:rPr>
          <w:color w:val="1F497D" w:themeColor="text2"/>
          <w:sz w:val="24"/>
          <w:szCs w:val="24"/>
        </w:rPr>
      </w:pPr>
      <w:r w:rsidRPr="004437FB">
        <w:rPr>
          <w:color w:val="1F497D" w:themeColor="text2"/>
          <w:sz w:val="24"/>
          <w:szCs w:val="24"/>
        </w:rPr>
        <w:t>Univariate Analysis</w:t>
      </w:r>
      <w:r w:rsidR="006237B0">
        <w:rPr>
          <w:color w:val="1F497D" w:themeColor="text2"/>
          <w:sz w:val="24"/>
          <w:szCs w:val="24"/>
        </w:rPr>
        <w:t xml:space="preserve"> Summary</w:t>
      </w:r>
    </w:p>
    <w:p w14:paraId="451EDE31" w14:textId="1679A666" w:rsidR="004437FB" w:rsidRDefault="004437FB" w:rsidP="004437FB">
      <w:pPr>
        <w:pStyle w:val="ListParagraph"/>
        <w:ind w:left="792"/>
      </w:pPr>
      <w:r>
        <w:t>Univariate analysis looked at one feature at a time to understand the distributions:</w:t>
      </w:r>
    </w:p>
    <w:p w14:paraId="2F5E9952" w14:textId="05C08BE0" w:rsidR="004437FB" w:rsidRDefault="004437FB" w:rsidP="004437FB">
      <w:pPr>
        <w:pStyle w:val="ListParagraph"/>
        <w:numPr>
          <w:ilvl w:val="1"/>
          <w:numId w:val="16"/>
        </w:numPr>
      </w:pPr>
      <w:r>
        <w:t>High skewness was observed in vaccination metrics like:</w:t>
      </w:r>
    </w:p>
    <w:p w14:paraId="5B69648B" w14:textId="08FDDAE0" w:rsidR="004437FB" w:rsidRDefault="004437FB" w:rsidP="004437FB">
      <w:pPr>
        <w:pStyle w:val="ListParagraph"/>
        <w:numPr>
          <w:ilvl w:val="2"/>
          <w:numId w:val="16"/>
        </w:numPr>
      </w:pPr>
      <w:proofErr w:type="spellStart"/>
      <w:r>
        <w:t>total_vaccinations</w:t>
      </w:r>
      <w:proofErr w:type="spellEnd"/>
    </w:p>
    <w:p w14:paraId="262DB562" w14:textId="13D1EC9F" w:rsidR="004437FB" w:rsidRDefault="004437FB" w:rsidP="004437FB">
      <w:pPr>
        <w:pStyle w:val="ListParagraph"/>
        <w:numPr>
          <w:ilvl w:val="2"/>
          <w:numId w:val="16"/>
        </w:numPr>
      </w:pPr>
      <w:proofErr w:type="spellStart"/>
      <w:r>
        <w:t>people_fully_vaccinated_per_hundred</w:t>
      </w:r>
      <w:proofErr w:type="spellEnd"/>
    </w:p>
    <w:p w14:paraId="4A49CD24" w14:textId="5162C677" w:rsidR="004437FB" w:rsidRDefault="004437FB" w:rsidP="00DA5DFC">
      <w:pPr>
        <w:pStyle w:val="ListParagraph"/>
        <w:numPr>
          <w:ilvl w:val="2"/>
          <w:numId w:val="16"/>
        </w:numPr>
      </w:pPr>
      <w:proofErr w:type="spellStart"/>
      <w:r>
        <w:t>daily_vaccinations_per_million</w:t>
      </w:r>
      <w:proofErr w:type="spellEnd"/>
    </w:p>
    <w:p w14:paraId="6A97354C" w14:textId="57C7860D" w:rsidR="004437FB" w:rsidRDefault="004437FB" w:rsidP="00DA5DFC">
      <w:pPr>
        <w:pStyle w:val="ListParagraph"/>
        <w:numPr>
          <w:ilvl w:val="1"/>
          <w:numId w:val="16"/>
        </w:numPr>
      </w:pPr>
      <w:r>
        <w:t xml:space="preserve">A large number of missing values were initially present in columns like </w:t>
      </w:r>
      <w:proofErr w:type="spellStart"/>
      <w:r>
        <w:t>total_boosters</w:t>
      </w:r>
      <w:proofErr w:type="spellEnd"/>
      <w:r>
        <w:t xml:space="preserve">, </w:t>
      </w:r>
      <w:proofErr w:type="spellStart"/>
      <w:r>
        <w:t>people_fully_vaccinated</w:t>
      </w:r>
      <w:proofErr w:type="spellEnd"/>
      <w:r>
        <w:t>, etc., which were cleaned before deeper analysis.</w:t>
      </w:r>
    </w:p>
    <w:p w14:paraId="6E18224E" w14:textId="1742DFB7" w:rsidR="004437FB" w:rsidRDefault="004437FB" w:rsidP="00DA5DFC">
      <w:pPr>
        <w:pStyle w:val="ListParagraph"/>
        <w:numPr>
          <w:ilvl w:val="1"/>
          <w:numId w:val="16"/>
        </w:numPr>
      </w:pPr>
      <w:r>
        <w:t>Countries like India, USA, and China stood out with very high total vaccination counts.</w:t>
      </w:r>
    </w:p>
    <w:p w14:paraId="10066ABB" w14:textId="02BFE783" w:rsidR="00860D9A" w:rsidRDefault="004437FB" w:rsidP="00860D9A">
      <w:pPr>
        <w:pStyle w:val="ListParagraph"/>
        <w:numPr>
          <w:ilvl w:val="1"/>
          <w:numId w:val="16"/>
        </w:numPr>
      </w:pPr>
      <w:r>
        <w:t>Smaller nations (e.g., Gibraltar, Falkland Islands) dominated in terms of per-hundred vaccination rates, showing high relative performance despite smaller population sizes.</w:t>
      </w:r>
    </w:p>
    <w:p w14:paraId="6EEC08A4" w14:textId="77777777" w:rsidR="00860D9A" w:rsidRDefault="00860D9A" w:rsidP="00860D9A">
      <w:pPr>
        <w:pStyle w:val="ListParagraph"/>
        <w:ind w:left="1440"/>
      </w:pPr>
    </w:p>
    <w:p w14:paraId="3ECBE711" w14:textId="240F995D" w:rsidR="00860D9A" w:rsidRPr="009E1B41" w:rsidRDefault="00860D9A" w:rsidP="00860D9A">
      <w:pPr>
        <w:pStyle w:val="ListParagraph"/>
        <w:numPr>
          <w:ilvl w:val="1"/>
          <w:numId w:val="11"/>
        </w:numPr>
        <w:rPr>
          <w:color w:val="1F497D" w:themeColor="text2"/>
          <w:sz w:val="24"/>
          <w:szCs w:val="24"/>
        </w:rPr>
      </w:pPr>
      <w:r w:rsidRPr="009E1B41">
        <w:rPr>
          <w:color w:val="1F497D" w:themeColor="text2"/>
          <w:sz w:val="24"/>
          <w:szCs w:val="24"/>
        </w:rPr>
        <w:t>Multivariant Analysis</w:t>
      </w:r>
      <w:r w:rsidR="006237B0">
        <w:rPr>
          <w:color w:val="1F497D" w:themeColor="text2"/>
          <w:sz w:val="24"/>
          <w:szCs w:val="24"/>
        </w:rPr>
        <w:t xml:space="preserve"> Summary</w:t>
      </w:r>
    </w:p>
    <w:p w14:paraId="15F7C1A1" w14:textId="18D0EB7F" w:rsidR="009E1B41" w:rsidRDefault="009E1B41" w:rsidP="009E1B41">
      <w:pPr>
        <w:pStyle w:val="ListParagraph"/>
        <w:ind w:left="792"/>
      </w:pPr>
      <w:r>
        <w:t>Multivariate analysis explored relationships between multiple variables:</w:t>
      </w:r>
    </w:p>
    <w:p w14:paraId="656252BE" w14:textId="4B52B2D7" w:rsidR="009E1B41" w:rsidRDefault="009E1B41" w:rsidP="009E1B41">
      <w:pPr>
        <w:pStyle w:val="ListParagraph"/>
        <w:numPr>
          <w:ilvl w:val="1"/>
          <w:numId w:val="16"/>
        </w:numPr>
      </w:pPr>
      <w:r>
        <w:t>Correlation Heatmap revealed:</w:t>
      </w:r>
    </w:p>
    <w:p w14:paraId="7A249B70" w14:textId="4CADCEB5" w:rsidR="009E1B41" w:rsidRDefault="009E1B41" w:rsidP="009E1B41">
      <w:pPr>
        <w:pStyle w:val="ListParagraph"/>
        <w:numPr>
          <w:ilvl w:val="2"/>
          <w:numId w:val="16"/>
        </w:numPr>
      </w:pPr>
      <w:r>
        <w:t xml:space="preserve">Strong correlation between </w:t>
      </w:r>
      <w:proofErr w:type="spellStart"/>
      <w:r>
        <w:t>total_vaccinations</w:t>
      </w:r>
      <w:proofErr w:type="spellEnd"/>
      <w:r>
        <w:t xml:space="preserve"> and </w:t>
      </w:r>
      <w:proofErr w:type="spellStart"/>
      <w:r>
        <w:t>people_vaccinated_per_hundred</w:t>
      </w:r>
      <w:proofErr w:type="spellEnd"/>
      <w:r>
        <w:t>.</w:t>
      </w:r>
    </w:p>
    <w:p w14:paraId="6CFC1C30" w14:textId="7C745839" w:rsidR="009E1B41" w:rsidRDefault="009E1B41" w:rsidP="009E1B41">
      <w:pPr>
        <w:pStyle w:val="ListParagraph"/>
        <w:numPr>
          <w:ilvl w:val="2"/>
          <w:numId w:val="16"/>
        </w:numPr>
      </w:pPr>
      <w:proofErr w:type="spellStart"/>
      <w:r>
        <w:t>daily_people_vaccinated_per_hundred</w:t>
      </w:r>
      <w:proofErr w:type="spellEnd"/>
      <w:r>
        <w:t xml:space="preserve"> and </w:t>
      </w:r>
      <w:proofErr w:type="spellStart"/>
      <w:r>
        <w:t>daily_vaccinations_per_million</w:t>
      </w:r>
      <w:proofErr w:type="spellEnd"/>
      <w:r>
        <w:t xml:space="preserve"> were also strongly related.</w:t>
      </w:r>
    </w:p>
    <w:p w14:paraId="3DC76F1F" w14:textId="0E36CC7F" w:rsidR="009E1B41" w:rsidRDefault="009E1B41" w:rsidP="009E1B41">
      <w:pPr>
        <w:pStyle w:val="ListParagraph"/>
        <w:numPr>
          <w:ilvl w:val="0"/>
          <w:numId w:val="26"/>
        </w:numPr>
      </w:pPr>
      <w:r>
        <w:t>Boxplot Analysis:</w:t>
      </w:r>
    </w:p>
    <w:p w14:paraId="154B4999" w14:textId="42974D15" w:rsidR="009E1B41" w:rsidRDefault="009E1B41" w:rsidP="009E1B41">
      <w:pPr>
        <w:pStyle w:val="ListParagraph"/>
        <w:numPr>
          <w:ilvl w:val="1"/>
          <w:numId w:val="27"/>
        </w:numPr>
      </w:pPr>
      <w:r>
        <w:t>Substantial variation in total vaccinations across the top 10 countries.</w:t>
      </w:r>
    </w:p>
    <w:p w14:paraId="086B96A5" w14:textId="10F52085" w:rsidR="009E1B41" w:rsidRDefault="009E1B41" w:rsidP="009E1B41">
      <w:pPr>
        <w:pStyle w:val="ListParagraph"/>
        <w:numPr>
          <w:ilvl w:val="1"/>
          <w:numId w:val="27"/>
        </w:numPr>
      </w:pPr>
      <w:r>
        <w:lastRenderedPageBreak/>
        <w:t>Some countries had extremely high totals, creating long tails in distribution.</w:t>
      </w:r>
    </w:p>
    <w:p w14:paraId="7C33C15B" w14:textId="79B497D5" w:rsidR="009E1B41" w:rsidRDefault="009E1B41" w:rsidP="009E1B41">
      <w:pPr>
        <w:pStyle w:val="ListParagraph"/>
        <w:numPr>
          <w:ilvl w:val="0"/>
          <w:numId w:val="26"/>
        </w:numPr>
      </w:pPr>
      <w:r>
        <w:t>Groupwise Aggregation:</w:t>
      </w:r>
    </w:p>
    <w:p w14:paraId="2083029C" w14:textId="5865F06B" w:rsidR="009E1B41" w:rsidRDefault="009E1B41" w:rsidP="009E1B41">
      <w:pPr>
        <w:pStyle w:val="ListParagraph"/>
        <w:numPr>
          <w:ilvl w:val="0"/>
          <w:numId w:val="28"/>
        </w:numPr>
      </w:pPr>
      <w:r>
        <w:t>Countries like China, India, USA lead in average total vaccinations.</w:t>
      </w:r>
    </w:p>
    <w:p w14:paraId="122B5A92" w14:textId="2B1D8946" w:rsidR="009E1B41" w:rsidRDefault="009E1B41" w:rsidP="009E1B41">
      <w:pPr>
        <w:pStyle w:val="ListParagraph"/>
        <w:numPr>
          <w:ilvl w:val="0"/>
          <w:numId w:val="26"/>
        </w:numPr>
      </w:pPr>
      <w:r>
        <w:t>Binary Classification:</w:t>
      </w:r>
    </w:p>
    <w:p w14:paraId="05F2D2CF" w14:textId="55BE5803" w:rsidR="009E1B41" w:rsidRDefault="009E1B41" w:rsidP="009E1B41">
      <w:pPr>
        <w:pStyle w:val="ListParagraph"/>
        <w:numPr>
          <w:ilvl w:val="0"/>
          <w:numId w:val="29"/>
        </w:numPr>
      </w:pPr>
      <w:r>
        <w:t>A binary column achieved_70_percent was created.</w:t>
      </w:r>
    </w:p>
    <w:p w14:paraId="14462CD4" w14:textId="6327FD9A" w:rsidR="009E1B41" w:rsidRDefault="009E1B41" w:rsidP="009E1B41">
      <w:pPr>
        <w:pStyle w:val="ListParagraph"/>
        <w:numPr>
          <w:ilvl w:val="0"/>
          <w:numId w:val="29"/>
        </w:numPr>
      </w:pPr>
      <w:r>
        <w:t>Class distribution:</w:t>
      </w:r>
    </w:p>
    <w:p w14:paraId="20D44126" w14:textId="0B69E027" w:rsidR="009E1B41" w:rsidRDefault="009E1B41" w:rsidP="009E1B41">
      <w:pPr>
        <w:pStyle w:val="ListParagraph"/>
        <w:numPr>
          <w:ilvl w:val="0"/>
          <w:numId w:val="30"/>
        </w:numPr>
      </w:pPr>
      <w:r>
        <w:t>81 countries achieved ≥70% full vaccination.</w:t>
      </w:r>
    </w:p>
    <w:p w14:paraId="31E7C481" w14:textId="09D40402" w:rsidR="009E1B41" w:rsidRDefault="009E1B41" w:rsidP="009E1B41">
      <w:pPr>
        <w:pStyle w:val="ListParagraph"/>
        <w:numPr>
          <w:ilvl w:val="0"/>
          <w:numId w:val="30"/>
        </w:numPr>
      </w:pPr>
      <w:r>
        <w:t>140 countries did not.</w:t>
      </w:r>
    </w:p>
    <w:p w14:paraId="3EEF5ED7" w14:textId="77777777" w:rsidR="00F6227E" w:rsidRDefault="00F6227E" w:rsidP="00081CCB"/>
    <w:p w14:paraId="6A65D8DE" w14:textId="5099602B" w:rsidR="00610193"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Key Insights</w:t>
      </w:r>
    </w:p>
    <w:p w14:paraId="09EC0FEC" w14:textId="77777777" w:rsidR="000A4526" w:rsidRPr="00081CCB" w:rsidRDefault="000A4526" w:rsidP="000A4526">
      <w:pPr>
        <w:pStyle w:val="ListParagraph"/>
        <w:ind w:left="360"/>
        <w:rPr>
          <w:b/>
          <w:bCs/>
          <w:color w:val="1F497D" w:themeColor="text2"/>
          <w:sz w:val="28"/>
          <w:szCs w:val="28"/>
        </w:rPr>
      </w:pPr>
    </w:p>
    <w:p w14:paraId="603D9BCE" w14:textId="1AD0F6DC" w:rsidR="00610193" w:rsidRDefault="00000000" w:rsidP="000A4526">
      <w:pPr>
        <w:pStyle w:val="ListParagraph"/>
        <w:numPr>
          <w:ilvl w:val="0"/>
          <w:numId w:val="16"/>
        </w:numPr>
      </w:pPr>
      <w:r>
        <w:t>Countries with multiple vaccine types had faster rollouts.</w:t>
      </w:r>
    </w:p>
    <w:p w14:paraId="6F36DC7C" w14:textId="23A1333E" w:rsidR="00081CCB" w:rsidRDefault="00000000" w:rsidP="000A4526">
      <w:pPr>
        <w:pStyle w:val="ListParagraph"/>
        <w:numPr>
          <w:ilvl w:val="0"/>
          <w:numId w:val="16"/>
        </w:numPr>
      </w:pPr>
      <w:r>
        <w:t>Some countries had inconsistent or missing reporting.</w:t>
      </w:r>
    </w:p>
    <w:p w14:paraId="5955BA07" w14:textId="4227C719" w:rsidR="00856C9A" w:rsidRDefault="00856C9A" w:rsidP="000A4526">
      <w:pPr>
        <w:pStyle w:val="ListParagraph"/>
        <w:numPr>
          <w:ilvl w:val="0"/>
          <w:numId w:val="16"/>
        </w:numPr>
      </w:pPr>
      <w:r>
        <w:t>Countries like India, USA, China ranks highest by total vaccinations.</w:t>
      </w:r>
    </w:p>
    <w:p w14:paraId="48CE8259" w14:textId="2DEDD1EB" w:rsidR="00856C9A" w:rsidRDefault="00856C9A" w:rsidP="000A4526">
      <w:pPr>
        <w:pStyle w:val="ListParagraph"/>
        <w:numPr>
          <w:ilvl w:val="0"/>
          <w:numId w:val="16"/>
        </w:numPr>
      </w:pPr>
      <w:r>
        <w:t>Small nations such as Gibraltar, Falkland Islands often lead in per-capita vaccination.</w:t>
      </w:r>
    </w:p>
    <w:p w14:paraId="356B6813" w14:textId="2D7F2D2A" w:rsidR="00856C9A" w:rsidRDefault="00856C9A" w:rsidP="000A4526">
      <w:pPr>
        <w:pStyle w:val="ListParagraph"/>
        <w:numPr>
          <w:ilvl w:val="0"/>
          <w:numId w:val="16"/>
        </w:numPr>
      </w:pPr>
      <w:r>
        <w:t>Per-hundred vaccination is a better relative indicator of progress than total doses.</w:t>
      </w:r>
    </w:p>
    <w:p w14:paraId="1B7DC47C" w14:textId="6F77896C" w:rsidR="00856C9A" w:rsidRDefault="00856C9A" w:rsidP="000A4526">
      <w:pPr>
        <w:pStyle w:val="ListParagraph"/>
        <w:numPr>
          <w:ilvl w:val="0"/>
          <w:numId w:val="16"/>
        </w:numPr>
      </w:pPr>
      <w:r>
        <w:t>Daily vaccination trends can be studied using line plots per country over time.</w:t>
      </w:r>
    </w:p>
    <w:p w14:paraId="6EAC7940" w14:textId="77777777" w:rsidR="00F6227E" w:rsidRDefault="00F6227E" w:rsidP="00081CCB"/>
    <w:p w14:paraId="2C145C42" w14:textId="00F4DD08" w:rsidR="00610193" w:rsidRPr="00081CCB"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 xml:space="preserve">Machine Learning </w:t>
      </w:r>
      <w:r w:rsidR="00933289">
        <w:rPr>
          <w:b/>
          <w:bCs/>
          <w:color w:val="1F497D" w:themeColor="text2"/>
          <w:sz w:val="28"/>
          <w:szCs w:val="28"/>
        </w:rPr>
        <w:t>Model Suggestion</w:t>
      </w:r>
    </w:p>
    <w:p w14:paraId="42CDD3AE" w14:textId="63EA4E84" w:rsidR="00F44F7F" w:rsidRDefault="00F44F7F" w:rsidP="00F44F7F">
      <w:r>
        <w:t>Based on EDA:</w:t>
      </w:r>
    </w:p>
    <w:p w14:paraId="49CE7387" w14:textId="24F1A2B0" w:rsidR="00F6227E" w:rsidRDefault="007B498D" w:rsidP="007B498D">
      <w:pPr>
        <w:pStyle w:val="ListParagraph"/>
        <w:numPr>
          <w:ilvl w:val="0"/>
          <w:numId w:val="21"/>
        </w:numPr>
      </w:pPr>
      <w:r w:rsidRPr="007B498D">
        <w:t>Forecast future vaccinations for a country.</w:t>
      </w:r>
    </w:p>
    <w:p w14:paraId="75468188" w14:textId="006C3639" w:rsidR="00390006" w:rsidRDefault="00390006" w:rsidP="00ED3EB8">
      <w:pPr>
        <w:pStyle w:val="ListParagraph"/>
        <w:numPr>
          <w:ilvl w:val="0"/>
          <w:numId w:val="22"/>
        </w:numPr>
      </w:pPr>
      <w:r w:rsidRPr="00390006">
        <w:t>LSTM</w:t>
      </w:r>
      <w:r>
        <w:t xml:space="preserve"> model will be best suited</w:t>
      </w:r>
      <w:r w:rsidR="00871423">
        <w:t xml:space="preserve"> for this dataset</w:t>
      </w:r>
      <w:r>
        <w:t>.</w:t>
      </w:r>
    </w:p>
    <w:p w14:paraId="066B1FBA" w14:textId="099E5630" w:rsidR="00ED3EB8" w:rsidRDefault="00ED3EB8" w:rsidP="00ED3EB8">
      <w:pPr>
        <w:pStyle w:val="ListParagraph"/>
        <w:numPr>
          <w:ilvl w:val="0"/>
          <w:numId w:val="22"/>
        </w:numPr>
      </w:pPr>
      <w:r w:rsidRPr="00ED3EB8">
        <w:t>LSTM captures temporal dependencies and trends well.</w:t>
      </w:r>
    </w:p>
    <w:p w14:paraId="00ACCCB8" w14:textId="77777777" w:rsidR="00ED3EB8" w:rsidRDefault="00ED3EB8" w:rsidP="00ED3EB8">
      <w:pPr>
        <w:pStyle w:val="ListParagraph"/>
        <w:ind w:left="1440"/>
      </w:pPr>
    </w:p>
    <w:p w14:paraId="593B897E" w14:textId="1BD78229" w:rsidR="003413A2" w:rsidRDefault="003413A2" w:rsidP="007B498D">
      <w:pPr>
        <w:pStyle w:val="ListParagraph"/>
        <w:numPr>
          <w:ilvl w:val="0"/>
          <w:numId w:val="21"/>
        </w:numPr>
      </w:pPr>
      <w:r w:rsidRPr="003413A2">
        <w:t>Classify countries into "High", "Medium", "Low" vaccination rollout categories.</w:t>
      </w:r>
    </w:p>
    <w:p w14:paraId="0FCB2338" w14:textId="261532A9" w:rsidR="00871423" w:rsidRDefault="00871423" w:rsidP="00871423">
      <w:pPr>
        <w:pStyle w:val="ListParagraph"/>
        <w:numPr>
          <w:ilvl w:val="0"/>
          <w:numId w:val="23"/>
        </w:numPr>
      </w:pPr>
      <w:r w:rsidRPr="00871423">
        <w:t>Random Forest Classifier</w:t>
      </w:r>
      <w:r>
        <w:t xml:space="preserve"> will be best suited for this dataset.</w:t>
      </w:r>
    </w:p>
    <w:p w14:paraId="07E809E1" w14:textId="5786E9E6" w:rsidR="0070492B" w:rsidRDefault="0070492B" w:rsidP="00871423">
      <w:pPr>
        <w:pStyle w:val="ListParagraph"/>
        <w:numPr>
          <w:ilvl w:val="0"/>
          <w:numId w:val="23"/>
        </w:numPr>
      </w:pPr>
      <w:r w:rsidRPr="0070492B">
        <w:t>Random Forest handles multi-class problems and categorical data</w:t>
      </w:r>
      <w:r>
        <w:t>.</w:t>
      </w:r>
    </w:p>
    <w:p w14:paraId="3D8F4A72" w14:textId="4872F9D1" w:rsidR="007A4902" w:rsidRDefault="00896B78" w:rsidP="007A4902">
      <w:pPr>
        <w:pStyle w:val="ListParagraph"/>
        <w:numPr>
          <w:ilvl w:val="0"/>
          <w:numId w:val="23"/>
        </w:numPr>
      </w:pPr>
      <w:r w:rsidRPr="0070492B">
        <w:t xml:space="preserve">Random Forest </w:t>
      </w:r>
      <w:r>
        <w:t>p</w:t>
      </w:r>
      <w:r w:rsidR="007A4902">
        <w:t>rovides feature importance.</w:t>
      </w:r>
    </w:p>
    <w:p w14:paraId="3D27DC0B" w14:textId="09A00F3D" w:rsidR="007A4902" w:rsidRDefault="00896B78" w:rsidP="007A4902">
      <w:pPr>
        <w:pStyle w:val="ListParagraph"/>
        <w:numPr>
          <w:ilvl w:val="0"/>
          <w:numId w:val="23"/>
        </w:numPr>
      </w:pPr>
      <w:r w:rsidRPr="0070492B">
        <w:t xml:space="preserve">Random Forest </w:t>
      </w:r>
      <w:r>
        <w:t>h</w:t>
      </w:r>
      <w:r w:rsidR="007A4902">
        <w:t>andles nonlinear relationships.</w:t>
      </w:r>
    </w:p>
    <w:p w14:paraId="100CFE50" w14:textId="1BCD1CD4" w:rsidR="007A4902" w:rsidRDefault="00896B78" w:rsidP="007A4902">
      <w:pPr>
        <w:pStyle w:val="ListParagraph"/>
        <w:numPr>
          <w:ilvl w:val="0"/>
          <w:numId w:val="23"/>
        </w:numPr>
      </w:pPr>
      <w:r w:rsidRPr="0070492B">
        <w:t xml:space="preserve">Random Forest </w:t>
      </w:r>
      <w:r>
        <w:t>w</w:t>
      </w:r>
      <w:r w:rsidR="007A4902">
        <w:t>orks well with no strict assumptions.</w:t>
      </w:r>
    </w:p>
    <w:p w14:paraId="64E59F1B" w14:textId="77777777" w:rsidR="003413A2" w:rsidRDefault="003413A2" w:rsidP="0048535D"/>
    <w:p w14:paraId="4B36A116" w14:textId="2746CC30" w:rsidR="00610193" w:rsidRPr="00081CCB"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Conclusion</w:t>
      </w:r>
    </w:p>
    <w:p w14:paraId="0B581133" w14:textId="61B57CFC" w:rsidR="00F6227E" w:rsidRDefault="00DF1FB6" w:rsidP="00081CCB">
      <w:r w:rsidRPr="00DF1FB6">
        <w:lastRenderedPageBreak/>
        <w:t>This EDA uncovers critical global trends in the COVID-19 vaccine rollout. The analysis not only visualizes the massive global effort but also highlights gaps in equity, infrastructure, and availability. It prepares the dataset for predictive modeling in public health planning.</w:t>
      </w:r>
    </w:p>
    <w:p w14:paraId="38C2C208" w14:textId="77777777" w:rsidR="00DF1FB6" w:rsidRDefault="00DF1FB6" w:rsidP="00081CCB"/>
    <w:p w14:paraId="55470E33" w14:textId="62C37B4D" w:rsidR="00610193" w:rsidRDefault="00000000" w:rsidP="00081CCB">
      <w:pPr>
        <w:pStyle w:val="ListParagraph"/>
        <w:numPr>
          <w:ilvl w:val="0"/>
          <w:numId w:val="11"/>
        </w:numPr>
        <w:rPr>
          <w:b/>
          <w:bCs/>
          <w:color w:val="1F497D" w:themeColor="text2"/>
          <w:sz w:val="28"/>
          <w:szCs w:val="28"/>
        </w:rPr>
      </w:pPr>
      <w:r w:rsidRPr="00081CCB">
        <w:rPr>
          <w:b/>
          <w:bCs/>
          <w:color w:val="1F497D" w:themeColor="text2"/>
          <w:sz w:val="28"/>
          <w:szCs w:val="28"/>
        </w:rPr>
        <w:t>References</w:t>
      </w:r>
    </w:p>
    <w:p w14:paraId="1D3C2066" w14:textId="77777777" w:rsidR="00013D38" w:rsidRPr="00081CCB" w:rsidRDefault="00013D38" w:rsidP="00013D38">
      <w:pPr>
        <w:pStyle w:val="ListParagraph"/>
        <w:ind w:left="360"/>
        <w:rPr>
          <w:b/>
          <w:bCs/>
          <w:color w:val="1F497D" w:themeColor="text2"/>
          <w:sz w:val="28"/>
          <w:szCs w:val="28"/>
        </w:rPr>
      </w:pPr>
    </w:p>
    <w:p w14:paraId="21F89CB0" w14:textId="0B12EB49" w:rsidR="00610193" w:rsidRDefault="00000000" w:rsidP="00013D38">
      <w:pPr>
        <w:pStyle w:val="ListParagraph"/>
        <w:numPr>
          <w:ilvl w:val="0"/>
          <w:numId w:val="20"/>
        </w:numPr>
      </w:pPr>
      <w:r>
        <w:t xml:space="preserve">Dataset: </w:t>
      </w:r>
      <w:hyperlink r:id="rId10" w:history="1">
        <w:r w:rsidR="00EF65F3" w:rsidRPr="000535E7">
          <w:rPr>
            <w:rStyle w:val="Hyperlink"/>
          </w:rPr>
          <w:t>https://www.nature.com/articles/s41562-021-01122-8</w:t>
        </w:r>
      </w:hyperlink>
      <w:r w:rsidR="00EF65F3">
        <w:t xml:space="preserve"> </w:t>
      </w:r>
    </w:p>
    <w:p w14:paraId="599FBD77" w14:textId="4092602B" w:rsidR="00610193" w:rsidRDefault="00000000" w:rsidP="00013D38">
      <w:pPr>
        <w:pStyle w:val="ListParagraph"/>
        <w:numPr>
          <w:ilvl w:val="0"/>
          <w:numId w:val="20"/>
        </w:numPr>
      </w:pPr>
      <w:r>
        <w:t>Tools: Python (Pandas, Matplotlib, Seaborn)</w:t>
      </w:r>
    </w:p>
    <w:p w14:paraId="3192AE2B" w14:textId="265AA947" w:rsidR="00F14E15" w:rsidRDefault="00F14E15" w:rsidP="00013D38">
      <w:pPr>
        <w:pStyle w:val="ListParagraph"/>
        <w:numPr>
          <w:ilvl w:val="0"/>
          <w:numId w:val="20"/>
        </w:numPr>
      </w:pPr>
      <w:proofErr w:type="spellStart"/>
      <w:r>
        <w:t>Github</w:t>
      </w:r>
      <w:proofErr w:type="spellEnd"/>
      <w:r>
        <w:t xml:space="preserve">: </w:t>
      </w:r>
      <w:hyperlink r:id="rId11" w:history="1">
        <w:r w:rsidR="009A06D8" w:rsidRPr="006C4024">
          <w:rPr>
            <w:rStyle w:val="Hyperlink"/>
          </w:rPr>
          <w:t>https://github.com/DevanshuSawarkar/Global_COVID19_Vaccination_Analysis</w:t>
        </w:r>
      </w:hyperlink>
      <w:r w:rsidR="009A06D8">
        <w:t xml:space="preserve"> </w:t>
      </w:r>
    </w:p>
    <w:sectPr w:rsidR="00F14E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97951"/>
    <w:multiLevelType w:val="hybridMultilevel"/>
    <w:tmpl w:val="E01298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C73E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3C04DB"/>
    <w:multiLevelType w:val="hybridMultilevel"/>
    <w:tmpl w:val="DC868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FA40C1"/>
    <w:multiLevelType w:val="hybridMultilevel"/>
    <w:tmpl w:val="793C7F40"/>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0B4E9E"/>
    <w:multiLevelType w:val="hybridMultilevel"/>
    <w:tmpl w:val="6F2EAD7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C114CA4"/>
    <w:multiLevelType w:val="hybridMultilevel"/>
    <w:tmpl w:val="0394B900"/>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2F2F4C59"/>
    <w:multiLevelType w:val="hybridMultilevel"/>
    <w:tmpl w:val="CB90CE2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0F68AB"/>
    <w:multiLevelType w:val="hybridMultilevel"/>
    <w:tmpl w:val="287E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335A7"/>
    <w:multiLevelType w:val="multilevel"/>
    <w:tmpl w:val="F5B850D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5744B3"/>
    <w:multiLevelType w:val="hybridMultilevel"/>
    <w:tmpl w:val="75D4D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114F18"/>
    <w:multiLevelType w:val="hybridMultilevel"/>
    <w:tmpl w:val="2D82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A02098"/>
    <w:multiLevelType w:val="hybridMultilevel"/>
    <w:tmpl w:val="3288E5E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1" w15:restartNumberingAfterBreak="0">
    <w:nsid w:val="4BEF6209"/>
    <w:multiLevelType w:val="hybridMultilevel"/>
    <w:tmpl w:val="E0DA9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CC1394"/>
    <w:multiLevelType w:val="hybridMultilevel"/>
    <w:tmpl w:val="79982C0C"/>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3" w15:restartNumberingAfterBreak="0">
    <w:nsid w:val="514A495E"/>
    <w:multiLevelType w:val="hybridMultilevel"/>
    <w:tmpl w:val="CEE2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6C5BA9"/>
    <w:multiLevelType w:val="multilevel"/>
    <w:tmpl w:val="F5B850D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E960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7E362D"/>
    <w:multiLevelType w:val="hybridMultilevel"/>
    <w:tmpl w:val="1D5E0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38B7595"/>
    <w:multiLevelType w:val="hybridMultilevel"/>
    <w:tmpl w:val="2968D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5D0FAF"/>
    <w:multiLevelType w:val="hybridMultilevel"/>
    <w:tmpl w:val="A356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B15D66"/>
    <w:multiLevelType w:val="hybridMultilevel"/>
    <w:tmpl w:val="374CE73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89620082">
    <w:abstractNumId w:val="8"/>
  </w:num>
  <w:num w:numId="2" w16cid:durableId="1349528118">
    <w:abstractNumId w:val="6"/>
  </w:num>
  <w:num w:numId="3" w16cid:durableId="1285505204">
    <w:abstractNumId w:val="5"/>
  </w:num>
  <w:num w:numId="4" w16cid:durableId="682247110">
    <w:abstractNumId w:val="4"/>
  </w:num>
  <w:num w:numId="5" w16cid:durableId="1136533391">
    <w:abstractNumId w:val="7"/>
  </w:num>
  <w:num w:numId="6" w16cid:durableId="1130245866">
    <w:abstractNumId w:val="3"/>
  </w:num>
  <w:num w:numId="7" w16cid:durableId="1049917983">
    <w:abstractNumId w:val="2"/>
  </w:num>
  <w:num w:numId="8" w16cid:durableId="166023499">
    <w:abstractNumId w:val="1"/>
  </w:num>
  <w:num w:numId="9" w16cid:durableId="142936596">
    <w:abstractNumId w:val="0"/>
  </w:num>
  <w:num w:numId="10" w16cid:durableId="1140999512">
    <w:abstractNumId w:val="27"/>
  </w:num>
  <w:num w:numId="11" w16cid:durableId="1655062240">
    <w:abstractNumId w:val="25"/>
  </w:num>
  <w:num w:numId="12" w16cid:durableId="824862393">
    <w:abstractNumId w:val="11"/>
  </w:num>
  <w:num w:numId="13" w16cid:durableId="623542267">
    <w:abstractNumId w:val="10"/>
  </w:num>
  <w:num w:numId="14" w16cid:durableId="906763907">
    <w:abstractNumId w:val="19"/>
  </w:num>
  <w:num w:numId="15" w16cid:durableId="1817136706">
    <w:abstractNumId w:val="28"/>
  </w:num>
  <w:num w:numId="16" w16cid:durableId="1077556425">
    <w:abstractNumId w:val="21"/>
  </w:num>
  <w:num w:numId="17" w16cid:durableId="414405021">
    <w:abstractNumId w:val="16"/>
  </w:num>
  <w:num w:numId="18" w16cid:durableId="1668366181">
    <w:abstractNumId w:val="23"/>
  </w:num>
  <w:num w:numId="19" w16cid:durableId="66345672">
    <w:abstractNumId w:val="17"/>
  </w:num>
  <w:num w:numId="20" w16cid:durableId="303320387">
    <w:abstractNumId w:val="24"/>
  </w:num>
  <w:num w:numId="21" w16cid:durableId="1518428046">
    <w:abstractNumId w:val="9"/>
  </w:num>
  <w:num w:numId="22" w16cid:durableId="870797246">
    <w:abstractNumId w:val="26"/>
  </w:num>
  <w:num w:numId="23" w16cid:durableId="1997224601">
    <w:abstractNumId w:val="18"/>
  </w:num>
  <w:num w:numId="24" w16cid:durableId="43604285">
    <w:abstractNumId w:val="20"/>
  </w:num>
  <w:num w:numId="25" w16cid:durableId="1160266191">
    <w:abstractNumId w:val="15"/>
  </w:num>
  <w:num w:numId="26" w16cid:durableId="215944218">
    <w:abstractNumId w:val="29"/>
  </w:num>
  <w:num w:numId="27" w16cid:durableId="1993175442">
    <w:abstractNumId w:val="12"/>
  </w:num>
  <w:num w:numId="28" w16cid:durableId="1706754111">
    <w:abstractNumId w:val="14"/>
  </w:num>
  <w:num w:numId="29" w16cid:durableId="713584312">
    <w:abstractNumId w:val="22"/>
  </w:num>
  <w:num w:numId="30" w16cid:durableId="1664697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D38"/>
    <w:rsid w:val="00034616"/>
    <w:rsid w:val="00055646"/>
    <w:rsid w:val="0006063C"/>
    <w:rsid w:val="00081CCB"/>
    <w:rsid w:val="000936EC"/>
    <w:rsid w:val="000A4526"/>
    <w:rsid w:val="00103D50"/>
    <w:rsid w:val="0014613E"/>
    <w:rsid w:val="0015074B"/>
    <w:rsid w:val="00164711"/>
    <w:rsid w:val="001866D1"/>
    <w:rsid w:val="001A7C7B"/>
    <w:rsid w:val="001B724F"/>
    <w:rsid w:val="002143FC"/>
    <w:rsid w:val="00233585"/>
    <w:rsid w:val="0029639D"/>
    <w:rsid w:val="002A0AED"/>
    <w:rsid w:val="002A3F1E"/>
    <w:rsid w:val="002A6755"/>
    <w:rsid w:val="002D48B7"/>
    <w:rsid w:val="002E7E54"/>
    <w:rsid w:val="00305DD9"/>
    <w:rsid w:val="00326F90"/>
    <w:rsid w:val="00332CA1"/>
    <w:rsid w:val="003413A2"/>
    <w:rsid w:val="00390006"/>
    <w:rsid w:val="0040691F"/>
    <w:rsid w:val="0042632B"/>
    <w:rsid w:val="00440867"/>
    <w:rsid w:val="00442584"/>
    <w:rsid w:val="004437FB"/>
    <w:rsid w:val="0048535D"/>
    <w:rsid w:val="00491E61"/>
    <w:rsid w:val="004B40CC"/>
    <w:rsid w:val="004E514B"/>
    <w:rsid w:val="00520477"/>
    <w:rsid w:val="00541DCA"/>
    <w:rsid w:val="00567C57"/>
    <w:rsid w:val="0059442C"/>
    <w:rsid w:val="00610193"/>
    <w:rsid w:val="00622C2A"/>
    <w:rsid w:val="006237B0"/>
    <w:rsid w:val="00632D60"/>
    <w:rsid w:val="006A398D"/>
    <w:rsid w:val="006F744E"/>
    <w:rsid w:val="0070492B"/>
    <w:rsid w:val="007A4902"/>
    <w:rsid w:val="007B1D86"/>
    <w:rsid w:val="007B498D"/>
    <w:rsid w:val="007C502D"/>
    <w:rsid w:val="007C5D70"/>
    <w:rsid w:val="007D0D75"/>
    <w:rsid w:val="008267D4"/>
    <w:rsid w:val="00856C9A"/>
    <w:rsid w:val="00857BFD"/>
    <w:rsid w:val="00860D9A"/>
    <w:rsid w:val="00871423"/>
    <w:rsid w:val="00896B78"/>
    <w:rsid w:val="008F771D"/>
    <w:rsid w:val="00933289"/>
    <w:rsid w:val="00942F6E"/>
    <w:rsid w:val="0094317B"/>
    <w:rsid w:val="009A06D8"/>
    <w:rsid w:val="009C0C2E"/>
    <w:rsid w:val="009E1B41"/>
    <w:rsid w:val="009F02B7"/>
    <w:rsid w:val="009F285F"/>
    <w:rsid w:val="00A04270"/>
    <w:rsid w:val="00A35625"/>
    <w:rsid w:val="00AA1D8D"/>
    <w:rsid w:val="00AB671A"/>
    <w:rsid w:val="00AD41D1"/>
    <w:rsid w:val="00B47730"/>
    <w:rsid w:val="00BA0DC2"/>
    <w:rsid w:val="00BC0960"/>
    <w:rsid w:val="00BD6E59"/>
    <w:rsid w:val="00C07614"/>
    <w:rsid w:val="00C50362"/>
    <w:rsid w:val="00CB0664"/>
    <w:rsid w:val="00D20A5D"/>
    <w:rsid w:val="00D94075"/>
    <w:rsid w:val="00DA5DFC"/>
    <w:rsid w:val="00DC23ED"/>
    <w:rsid w:val="00DF1FB6"/>
    <w:rsid w:val="00E12519"/>
    <w:rsid w:val="00E214D3"/>
    <w:rsid w:val="00E2286A"/>
    <w:rsid w:val="00E64063"/>
    <w:rsid w:val="00E65C95"/>
    <w:rsid w:val="00ED3EB8"/>
    <w:rsid w:val="00EE7D3E"/>
    <w:rsid w:val="00EF65F3"/>
    <w:rsid w:val="00F14E15"/>
    <w:rsid w:val="00F15250"/>
    <w:rsid w:val="00F16520"/>
    <w:rsid w:val="00F24E33"/>
    <w:rsid w:val="00F44F7F"/>
    <w:rsid w:val="00F616BE"/>
    <w:rsid w:val="00F6227E"/>
    <w:rsid w:val="00F66235"/>
    <w:rsid w:val="00F95611"/>
    <w:rsid w:val="00F97EAB"/>
    <w:rsid w:val="00FB0B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D5AA4"/>
  <w14:defaultImageDpi w14:val="300"/>
  <w15:docId w15:val="{82B91899-0CDB-4AB1-93CE-9FFEBB4C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502D"/>
    <w:rPr>
      <w:color w:val="0000FF" w:themeColor="hyperlink"/>
      <w:u w:val="single"/>
    </w:rPr>
  </w:style>
  <w:style w:type="character" w:styleId="UnresolvedMention">
    <w:name w:val="Unresolved Mention"/>
    <w:basedOn w:val="DefaultParagraphFont"/>
    <w:uiPriority w:val="99"/>
    <w:semiHidden/>
    <w:unhideWhenUsed/>
    <w:rsid w:val="007C5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ature.com/articles/s41562-021-01122-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vanshuSawarkar/Global_COVID19_Vaccination_Analysis" TargetMode="External"/><Relationship Id="rId11" Type="http://schemas.openxmlformats.org/officeDocument/2006/relationships/hyperlink" Target="https://github.com/DevanshuSawarkar/Global_COVID19_Vaccination_Analysis" TargetMode="External"/><Relationship Id="rId5" Type="http://schemas.openxmlformats.org/officeDocument/2006/relationships/webSettings" Target="webSettings.xml"/><Relationship Id="rId10" Type="http://schemas.openxmlformats.org/officeDocument/2006/relationships/hyperlink" Target="https://www.nature.com/articles/s41562-021-01122-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Devanshu Sawarkar</cp:lastModifiedBy>
  <cp:revision>94</cp:revision>
  <dcterms:created xsi:type="dcterms:W3CDTF">2013-12-23T23:15:00Z</dcterms:created>
  <dcterms:modified xsi:type="dcterms:W3CDTF">2025-07-30T08:37:00Z</dcterms:modified>
  <cp:category/>
</cp:coreProperties>
</file>