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spacing w:after="160" w:line="259" w:lineRule="auto"/>
        <w:ind w:left="28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Heart Attack Prediction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Roll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Shivam Thakker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Devarsh Sheth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Pranav Gandhi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Meet Jhaveri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AU1940284</w:t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Group-3 Weekly Report-7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per the remarks given by sir for our dataset, we had a small dataset. We thought of generating data but then thought it wouldn't be a good idea.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 after putting in some efforts we found 2 more datasets that set our features.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dataset we found from kaggle has 912 rows and the other dataset we found was from data world which had around 300 rows. The 2 datasets are mentioned below: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Dataset link :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https://data.world/informatics-edu/heart-disease-prediction</w:t>
        </w:r>
      </w:hyperlink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There are total of 12 Features such as age, sex, chest pain, Resting BP, ChestPain, Resting ECG, Cholesterol etc, and 270 rows.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data contain both the categorical and the numerical feature in it.</w:t>
      </w:r>
    </w:p>
    <w:p w:rsidR="00000000" w:rsidDel="00000000" w:rsidP="00000000" w:rsidRDefault="00000000" w:rsidRPr="00000000" w14:paraId="00000024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Dataset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https://www.kaggle.com/datasets/fedesoriano/heart-failure-prediction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46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There are total of 14 Features such as age, sex, chest pain, Resting BP, ChestPain, Resting ECG, Cholesterol etc, and 920 rows.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data contain both the categorical and the numerical feature in it.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There were no empty values in both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dataset was very varied as it contained data of age in the range from around 40-75.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kaggle.com/datasets/fedesoriano/heart-failure-predic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world/informatics-edu/heart-disease-predic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pDfPgwTYXO0njPVKXBnjlaKEw==">AMUW2mXF6AAhzbOmpw6PVzUUQHDHK88jOo0UUDZJtFk/HE7lvrZoaTvjO7oDXVp2Bqnmtqcj1TFlUs1rLcK6Xwgwgg3N20mGGx85RtZsANra6o9oSGIVizBT6f/0nvUwKjYyQq+rwf/S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