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741" w:rsidRDefault="00333741" w:rsidP="00333741">
      <w:pPr>
        <w:spacing w:before="100" w:beforeAutospacing="1" w:after="100" w:afterAutospacing="1" w:line="240" w:lineRule="auto"/>
        <w:jc w:val="both"/>
        <w:outlineLvl w:val="0"/>
        <w:rPr>
          <w:rFonts w:ascii="Arial Narrow" w:eastAsia="Times New Roman" w:hAnsi="Arial Narrow" w:cs="Times New Roman"/>
          <w:b/>
          <w:bCs/>
          <w:kern w:val="36"/>
          <w:sz w:val="24"/>
          <w:szCs w:val="24"/>
        </w:rPr>
      </w:pPr>
      <w:r>
        <w:rPr>
          <w:rFonts w:ascii="Arial Narrow" w:eastAsia="Times New Roman" w:hAnsi="Arial Narrow" w:cs="Times New Roman"/>
          <w:b/>
          <w:bCs/>
          <w:kern w:val="36"/>
          <w:sz w:val="24"/>
          <w:szCs w:val="24"/>
        </w:rPr>
        <w:t>Humanity and Religion</w:t>
      </w:r>
    </w:p>
    <w:p w:rsidR="00333741" w:rsidRDefault="00333741" w:rsidP="00333741">
      <w:pPr>
        <w:spacing w:before="100" w:beforeAutospacing="1" w:after="100" w:afterAutospacing="1" w:line="240" w:lineRule="auto"/>
        <w:jc w:val="both"/>
        <w:rPr>
          <w:rFonts w:ascii="Arial Narrow" w:eastAsia="Times New Roman" w:hAnsi="Arial Narrow" w:cs="Times New Roman"/>
          <w:sz w:val="24"/>
          <w:szCs w:val="24"/>
        </w:rPr>
      </w:pPr>
      <w:r>
        <w:rPr>
          <w:rFonts w:ascii="Arial Narrow" w:eastAsia="Times New Roman" w:hAnsi="Arial Narrow" w:cs="Times New Roman"/>
          <w:sz w:val="24"/>
          <w:szCs w:val="24"/>
        </w:rPr>
        <w:t>Human beings have, since ancient times, sought to understand the mystery of life, the purpose of existence, and the relationship between the visible and the invisible. Every civilization and every religion has attempted to explain birth, death, and the nature of the soul. Although their explanations differ, they all encourage human beings to live a life of truth, compassion, and service.</w:t>
      </w:r>
    </w:p>
    <w:p w:rsidR="00333741" w:rsidRDefault="00333741" w:rsidP="00333741">
      <w:pPr>
        <w:spacing w:before="100" w:beforeAutospacing="1" w:after="100" w:afterAutospacing="1" w:line="240" w:lineRule="auto"/>
        <w:jc w:val="both"/>
        <w:rPr>
          <w:rFonts w:ascii="Arial Narrow" w:eastAsia="Times New Roman" w:hAnsi="Arial Narrow" w:cs="Times New Roman"/>
          <w:sz w:val="24"/>
          <w:szCs w:val="24"/>
        </w:rPr>
      </w:pPr>
      <w:r>
        <w:rPr>
          <w:rFonts w:ascii="Arial Narrow" w:eastAsia="Times New Roman" w:hAnsi="Arial Narrow" w:cs="Times New Roman"/>
          <w:sz w:val="24"/>
          <w:szCs w:val="24"/>
        </w:rPr>
        <w:t xml:space="preserve">According to AIRD's spiritual philosophy, a human being is a combination of </w:t>
      </w:r>
      <w:r>
        <w:rPr>
          <w:rFonts w:ascii="Arial Narrow" w:eastAsia="Times New Roman" w:hAnsi="Arial Narrow" w:cs="Times New Roman"/>
          <w:b/>
          <w:bCs/>
          <w:sz w:val="24"/>
          <w:szCs w:val="24"/>
        </w:rPr>
        <w:t>a visible body and an invisible soul</w:t>
      </w:r>
      <w:r>
        <w:rPr>
          <w:rFonts w:ascii="Arial Narrow" w:eastAsia="Times New Roman" w:hAnsi="Arial Narrow" w:cs="Times New Roman"/>
          <w:sz w:val="24"/>
          <w:szCs w:val="24"/>
        </w:rPr>
        <w:t>. The body is born through one's parents and provides a physical identity, while the soul is regarded as a gift of the Supreme Power that gives life to the body. The body has a name and identity, but when the soul departs, the body becomes lifeless.</w:t>
      </w:r>
    </w:p>
    <w:p w:rsidR="00333741" w:rsidRDefault="00333741" w:rsidP="00333741">
      <w:pPr>
        <w:spacing w:before="100" w:beforeAutospacing="1" w:after="100" w:afterAutospacing="1" w:line="240" w:lineRule="auto"/>
        <w:jc w:val="both"/>
        <w:rPr>
          <w:rFonts w:ascii="Arial Narrow" w:eastAsia="Times New Roman" w:hAnsi="Arial Narrow" w:cs="Times New Roman"/>
          <w:sz w:val="24"/>
          <w:szCs w:val="24"/>
        </w:rPr>
      </w:pPr>
      <w:r>
        <w:rPr>
          <w:rFonts w:ascii="Arial Narrow" w:eastAsia="Times New Roman" w:hAnsi="Arial Narrow" w:cs="Times New Roman"/>
          <w:sz w:val="24"/>
          <w:szCs w:val="24"/>
        </w:rPr>
        <w:t xml:space="preserve">The arrival of the soul into the visible world is called </w:t>
      </w:r>
      <w:r>
        <w:rPr>
          <w:rFonts w:ascii="Arial Narrow" w:eastAsia="Times New Roman" w:hAnsi="Arial Narrow" w:cs="Times New Roman"/>
          <w:b/>
          <w:bCs/>
          <w:sz w:val="24"/>
          <w:szCs w:val="24"/>
        </w:rPr>
        <w:t>birth</w:t>
      </w:r>
      <w:r>
        <w:rPr>
          <w:rFonts w:ascii="Arial Narrow" w:eastAsia="Times New Roman" w:hAnsi="Arial Narrow" w:cs="Times New Roman"/>
          <w:sz w:val="24"/>
          <w:szCs w:val="24"/>
        </w:rPr>
        <w:t xml:space="preserve">, and its departure from the body is called </w:t>
      </w:r>
      <w:r>
        <w:rPr>
          <w:rFonts w:ascii="Arial Narrow" w:eastAsia="Times New Roman" w:hAnsi="Arial Narrow" w:cs="Times New Roman"/>
          <w:b/>
          <w:bCs/>
          <w:sz w:val="24"/>
          <w:szCs w:val="24"/>
        </w:rPr>
        <w:t>death</w:t>
      </w:r>
      <w:r>
        <w:rPr>
          <w:rFonts w:ascii="Arial Narrow" w:eastAsia="Times New Roman" w:hAnsi="Arial Narrow" w:cs="Times New Roman"/>
          <w:sz w:val="24"/>
          <w:szCs w:val="24"/>
        </w:rPr>
        <w:t>. Many religious and philosophical traditions believe that while the body is mortal, the soul is immortal and continues its journey beyond physical existence.</w:t>
      </w:r>
    </w:p>
    <w:p w:rsidR="00333741" w:rsidRDefault="00333741" w:rsidP="00333741">
      <w:pPr>
        <w:spacing w:before="100" w:beforeAutospacing="1" w:after="100" w:afterAutospacing="1" w:line="240" w:lineRule="auto"/>
        <w:jc w:val="both"/>
        <w:rPr>
          <w:rFonts w:ascii="Arial Narrow" w:eastAsia="Times New Roman" w:hAnsi="Arial Narrow" w:cs="Times New Roman"/>
          <w:sz w:val="24"/>
          <w:szCs w:val="24"/>
        </w:rPr>
      </w:pPr>
      <w:r>
        <w:rPr>
          <w:rFonts w:ascii="Arial Narrow" w:eastAsia="Times New Roman" w:hAnsi="Arial Narrow" w:cs="Times New Roman"/>
          <w:sz w:val="24"/>
          <w:szCs w:val="24"/>
        </w:rPr>
        <w:t>Every individual inherits a family, a culture, and generally the religion of his or her ancestors. Religions provide guidance about the relationship between humanity, nature, and the Divine, and they teach moral responsibilities that help sustain individuals, society, and the natural world.</w:t>
      </w:r>
    </w:p>
    <w:p w:rsidR="00333741" w:rsidRDefault="00333741" w:rsidP="00333741">
      <w:pPr>
        <w:spacing w:before="100" w:beforeAutospacing="1" w:after="100" w:afterAutospacing="1" w:line="240" w:lineRule="auto"/>
        <w:jc w:val="both"/>
        <w:rPr>
          <w:rFonts w:ascii="Arial Narrow" w:eastAsia="Times New Roman" w:hAnsi="Arial Narrow" w:cs="Times New Roman"/>
          <w:sz w:val="24"/>
          <w:szCs w:val="24"/>
        </w:rPr>
      </w:pPr>
      <w:r>
        <w:rPr>
          <w:rFonts w:ascii="Arial Narrow" w:eastAsia="Times New Roman" w:hAnsi="Arial Narrow" w:cs="Times New Roman"/>
          <w:sz w:val="24"/>
          <w:szCs w:val="24"/>
        </w:rPr>
        <w:t>People define success differently. Some measure success through wealth, power, or status, while others find it in wisdom, peace, compassion, and service to humanity.</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8"/>
  <w:proofState w:spelling="clean" w:grammar="clean"/>
  <w:defaultTabStop w:val="720"/>
  <w:characterSpacingControl w:val="doNotCompress"/>
  <w:compat/>
  <w:rsids>
    <w:rsidRoot w:val="00333741"/>
    <w:rsid w:val="000628CB"/>
    <w:rsid w:val="00150AE6"/>
    <w:rsid w:val="00333741"/>
    <w:rsid w:val="00474B64"/>
    <w:rsid w:val="007F4554"/>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74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7111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2026-06-30T08:41:00Z</dcterms:created>
  <dcterms:modified xsi:type="dcterms:W3CDTF">2026-06-30T08:41:00Z</dcterms:modified>
</cp:coreProperties>
</file>