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A60" w:rsidRPr="00677A60" w:rsidRDefault="00677A60" w:rsidP="00677A60">
      <w:pPr>
        <w:pStyle w:val="Heading1"/>
        <w:shd w:val="clear" w:color="auto" w:fill="FFFFFF"/>
        <w:spacing w:before="99" w:line="230" w:lineRule="atLeast"/>
        <w:rPr>
          <w:rFonts w:asciiTheme="minorHAnsi" w:eastAsiaTheme="minorHAnsi" w:hAnsiTheme="minorHAnsi" w:cs="Mangal"/>
          <w:b w:val="0"/>
          <w:bCs w:val="0"/>
          <w:color w:val="auto"/>
          <w:sz w:val="22"/>
          <w:szCs w:val="20"/>
        </w:rPr>
      </w:pPr>
      <w:proofErr w:type="spellStart"/>
      <w:r w:rsidRPr="00677A60">
        <w:rPr>
          <w:rFonts w:asciiTheme="minorHAnsi" w:eastAsiaTheme="minorHAnsi" w:hAnsiTheme="minorHAnsi" w:cs="Mangal"/>
          <w:b w:val="0"/>
          <w:bCs w:val="0"/>
          <w:color w:val="auto"/>
          <w:sz w:val="22"/>
          <w:szCs w:val="20"/>
        </w:rPr>
        <w:t>Deendayal</w:t>
      </w:r>
      <w:proofErr w:type="spellEnd"/>
      <w:r w:rsidRPr="00677A60">
        <w:rPr>
          <w:rFonts w:asciiTheme="minorHAnsi" w:eastAsiaTheme="minorHAnsi" w:hAnsiTheme="minorHAnsi" w:cs="Mangal"/>
          <w:b w:val="0"/>
          <w:bCs w:val="0"/>
          <w:color w:val="auto"/>
          <w:sz w:val="22"/>
          <w:szCs w:val="20"/>
        </w:rPr>
        <w:t xml:space="preserve"> </w:t>
      </w:r>
      <w:proofErr w:type="spellStart"/>
      <w:r w:rsidRPr="00677A60">
        <w:rPr>
          <w:rFonts w:asciiTheme="minorHAnsi" w:eastAsiaTheme="minorHAnsi" w:hAnsiTheme="minorHAnsi" w:cs="Mangal"/>
          <w:b w:val="0"/>
          <w:bCs w:val="0"/>
          <w:color w:val="auto"/>
          <w:sz w:val="22"/>
          <w:szCs w:val="20"/>
        </w:rPr>
        <w:t>Upadhyaya</w:t>
      </w:r>
      <w:proofErr w:type="spellEnd"/>
      <w:r w:rsidRPr="00677A60">
        <w:rPr>
          <w:rFonts w:asciiTheme="minorHAnsi" w:eastAsiaTheme="minorHAnsi" w:hAnsiTheme="minorHAnsi" w:cs="Mangal"/>
          <w:b w:val="0"/>
          <w:bCs w:val="0"/>
          <w:color w:val="auto"/>
          <w:sz w:val="22"/>
          <w:szCs w:val="20"/>
        </w:rPr>
        <w:t xml:space="preserve"> State Institute of Rural Development</w:t>
      </w:r>
    </w:p>
    <w:p w:rsidR="00677A60" w:rsidRDefault="00677A60">
      <w:hyperlink r:id="rId4" w:history="1">
        <w:r w:rsidRPr="007565FB">
          <w:rPr>
            <w:rStyle w:val="Hyperlink"/>
          </w:rPr>
          <w:t>https://sird.up.gov.in/</w:t>
        </w:r>
      </w:hyperlink>
    </w:p>
    <w:p w:rsidR="00677A60" w:rsidRDefault="00677A60"/>
    <w:p w:rsidR="00D35A45" w:rsidRDefault="00D35A45">
      <w:r>
        <w:t>SDG</w:t>
      </w:r>
    </w:p>
    <w:p w:rsidR="006874B2" w:rsidRDefault="000E71AD">
      <w:hyperlink r:id="rId5" w:history="1">
        <w:r w:rsidR="006874B2" w:rsidRPr="005336F3">
          <w:rPr>
            <w:rStyle w:val="Hyperlink"/>
          </w:rPr>
          <w:t>https://en.wikipedia.org/wiki/Sustainable_Development_Goals</w:t>
        </w:r>
      </w:hyperlink>
    </w:p>
    <w:p w:rsidR="006874B2" w:rsidRDefault="006874B2"/>
    <w:p w:rsidR="000628CB" w:rsidRDefault="00D35A45">
      <w:r>
        <w:t xml:space="preserve">Gram Swaraj </w:t>
      </w:r>
      <w:proofErr w:type="spellStart"/>
      <w:r>
        <w:t>Abhiyan</w:t>
      </w:r>
      <w:proofErr w:type="spellEnd"/>
    </w:p>
    <w:p w:rsidR="006874B2" w:rsidRDefault="000E71AD">
      <w:hyperlink r:id="rId6" w:history="1">
        <w:r w:rsidR="006874B2" w:rsidRPr="005336F3">
          <w:rPr>
            <w:rStyle w:val="Hyperlink"/>
          </w:rPr>
          <w:t>https://rgsa.gov.in/index.htm</w:t>
        </w:r>
      </w:hyperlink>
    </w:p>
    <w:p w:rsidR="006874B2" w:rsidRDefault="006874B2"/>
    <w:p w:rsidR="00D35A45" w:rsidRDefault="00D35A45">
      <w:r>
        <w:t>GPDP</w:t>
      </w:r>
    </w:p>
    <w:p w:rsidR="006874B2" w:rsidRDefault="000E71AD">
      <w:hyperlink r:id="rId7" w:history="1">
        <w:r w:rsidR="006874B2" w:rsidRPr="005336F3">
          <w:rPr>
            <w:rStyle w:val="Hyperlink"/>
          </w:rPr>
          <w:t>https://gpdp.nic.in/</w:t>
        </w:r>
      </w:hyperlink>
    </w:p>
    <w:p w:rsidR="006874B2" w:rsidRDefault="006874B2"/>
    <w:p w:rsidR="00D35A45" w:rsidRDefault="00D35A45">
      <w:r>
        <w:t>DAY-NRLM</w:t>
      </w:r>
    </w:p>
    <w:p w:rsidR="006874B2" w:rsidRDefault="000E71AD">
      <w:hyperlink r:id="rId8" w:history="1">
        <w:r w:rsidR="006874B2" w:rsidRPr="005336F3">
          <w:rPr>
            <w:rStyle w:val="Hyperlink"/>
          </w:rPr>
          <w:t>https://www.myscheme.gov.in/schemes/day-nrlm</w:t>
        </w:r>
      </w:hyperlink>
    </w:p>
    <w:p w:rsidR="00A526C6" w:rsidRDefault="00A526C6" w:rsidP="00A526C6">
      <w:pPr>
        <w:rPr>
          <w:b/>
          <w:bCs/>
        </w:rPr>
      </w:pPr>
    </w:p>
    <w:p w:rsidR="00A526C6" w:rsidRPr="00A526C6" w:rsidRDefault="00A526C6" w:rsidP="00A526C6">
      <w:pPr>
        <w:rPr>
          <w:rFonts w:ascii="Arial" w:hAnsi="Arial" w:cs="Arial"/>
          <w:b/>
          <w:bCs/>
          <w:color w:val="0047AB"/>
          <w:sz w:val="13"/>
          <w:szCs w:val="13"/>
        </w:rPr>
      </w:pPr>
      <w:r w:rsidRPr="00A526C6">
        <w:rPr>
          <w:b/>
          <w:bCs/>
        </w:rPr>
        <w:t xml:space="preserve">MGNREGA - </w:t>
      </w:r>
      <w:proofErr w:type="spellStart"/>
      <w:r w:rsidRPr="00A526C6">
        <w:rPr>
          <w:b/>
          <w:bCs/>
        </w:rPr>
        <w:t>Viksit</w:t>
      </w:r>
      <w:proofErr w:type="spellEnd"/>
      <w:r w:rsidRPr="00A526C6">
        <w:rPr>
          <w:b/>
          <w:bCs/>
        </w:rPr>
        <w:t xml:space="preserve"> Bharat - G RAM G</w:t>
      </w:r>
    </w:p>
    <w:p w:rsidR="00A526C6" w:rsidRDefault="000E71AD">
      <w:hyperlink r:id="rId9" w:history="1">
        <w:r w:rsidR="00A526C6" w:rsidRPr="005336F3">
          <w:rPr>
            <w:rStyle w:val="Hyperlink"/>
          </w:rPr>
          <w:t>https://www.facebook.com/IndiaRuralDev</w:t>
        </w:r>
      </w:hyperlink>
    </w:p>
    <w:p w:rsidR="00A526C6" w:rsidRDefault="00A526C6"/>
    <w:p w:rsidR="00D35A45" w:rsidRDefault="00D35A45">
      <w:r>
        <w:t>Social audit</w:t>
      </w:r>
    </w:p>
    <w:p w:rsidR="00A526C6" w:rsidRDefault="000E71AD">
      <w:hyperlink r:id="rId10" w:history="1">
        <w:r w:rsidR="00A526C6" w:rsidRPr="005336F3">
          <w:rPr>
            <w:rStyle w:val="Hyperlink"/>
          </w:rPr>
          <w:t>http://www.socialauditup.in/</w:t>
        </w:r>
      </w:hyperlink>
    </w:p>
    <w:p w:rsidR="00A526C6" w:rsidRDefault="00A526C6"/>
    <w:p w:rsidR="00D35A45" w:rsidRDefault="00D35A45"/>
    <w:sectPr w:rsidR="00D35A45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8"/>
  <w:proofState w:spelling="clean" w:grammar="clean"/>
  <w:defaultTabStop w:val="720"/>
  <w:characterSpacingControl w:val="doNotCompress"/>
  <w:compat/>
  <w:rsids>
    <w:rsidRoot w:val="00D35A45"/>
    <w:rsid w:val="000628CB"/>
    <w:rsid w:val="000E71AD"/>
    <w:rsid w:val="0020261D"/>
    <w:rsid w:val="0031542F"/>
    <w:rsid w:val="00474B64"/>
    <w:rsid w:val="00677A60"/>
    <w:rsid w:val="006874B2"/>
    <w:rsid w:val="007F4554"/>
    <w:rsid w:val="00993FA4"/>
    <w:rsid w:val="00A526C6"/>
    <w:rsid w:val="00B00117"/>
    <w:rsid w:val="00D35A45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A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4">
    <w:name w:val="heading 4"/>
    <w:basedOn w:val="Normal"/>
    <w:link w:val="Heading4Char"/>
    <w:uiPriority w:val="9"/>
    <w:qFormat/>
    <w:rsid w:val="00A52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74B2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526C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7A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9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cheme.gov.in/schemes/day-nrl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pdp.nic.i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gsa.gov.in/index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Sustainable_Development_Goals" TargetMode="External"/><Relationship Id="rId10" Type="http://schemas.openxmlformats.org/officeDocument/2006/relationships/hyperlink" Target="http://www.socialauditup.in/" TargetMode="External"/><Relationship Id="rId4" Type="http://schemas.openxmlformats.org/officeDocument/2006/relationships/hyperlink" Target="https://sird.up.gov.in/" TargetMode="External"/><Relationship Id="rId9" Type="http://schemas.openxmlformats.org/officeDocument/2006/relationships/hyperlink" Target="https://www.facebook.com/IndiaRural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2026-06-30T08:33:00Z</dcterms:created>
  <dcterms:modified xsi:type="dcterms:W3CDTF">2026-07-26T02:41:00Z</dcterms:modified>
</cp:coreProperties>
</file>