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2112" w:rsidRPr="00CC2112" w:rsidRDefault="00CC2112" w:rsidP="00244D4B">
      <w:pPr>
        <w:jc w:val="center"/>
        <w:rPr>
          <w:rFonts w:ascii="Times New Roman" w:hAnsi="Times New Roman" w:cs="Times New Roman"/>
          <w:b/>
          <w:bCs/>
          <w:i/>
          <w:iCs/>
          <w:sz w:val="40"/>
          <w:szCs w:val="40"/>
          <w:lang w:val="en-US"/>
        </w:rPr>
      </w:pPr>
      <w:r w:rsidRPr="00CC2112">
        <w:rPr>
          <w:rFonts w:ascii="Times New Roman" w:hAnsi="Times New Roman" w:cs="Times New Roman"/>
          <w:b/>
          <w:bCs/>
          <w:i/>
          <w:iCs/>
          <w:sz w:val="40"/>
          <w:szCs w:val="40"/>
          <w:lang w:val="en-US"/>
        </w:rPr>
        <w:t>Summary</w:t>
      </w:r>
    </w:p>
    <w:p w:rsidR="00CC2112" w:rsidRDefault="00CC2112" w:rsidP="005B6F05">
      <w:pPr>
        <w:rPr>
          <w:rFonts w:ascii="Times New Roman" w:hAnsi="Times New Roman" w:cs="Times New Roman"/>
          <w:lang w:val="en-US"/>
        </w:rPr>
      </w:pPr>
    </w:p>
    <w:p w:rsidR="00CC2112" w:rsidRDefault="00CC2112" w:rsidP="005B6F05">
      <w:pPr>
        <w:rPr>
          <w:rFonts w:ascii="Times New Roman" w:hAnsi="Times New Roman" w:cs="Times New Roman"/>
          <w:lang w:val="en-US"/>
        </w:rPr>
      </w:pPr>
    </w:p>
    <w:p w:rsidR="00AA2EB4" w:rsidRPr="00AA2EB4" w:rsidRDefault="00F90559" w:rsidP="00AA2EB4">
      <w:pPr>
        <w:rPr>
          <w:rFonts w:ascii="Times New Roman" w:hAnsi="Times New Roman" w:cs="Times New Roman"/>
          <w:b/>
          <w:bCs/>
        </w:rPr>
      </w:pPr>
      <w:r>
        <w:rPr>
          <w:rFonts w:ascii="Times New Roman" w:hAnsi="Times New Roman" w:cs="Times New Roman"/>
          <w:lang w:val="en-US"/>
        </w:rPr>
        <w:t>The overall structure of our program follows the general strategy of solving the stiffness equation by first defining the local</w:t>
      </w:r>
      <w:r w:rsidR="00AE66FE">
        <w:rPr>
          <w:rFonts w:ascii="Times New Roman" w:hAnsi="Times New Roman" w:cs="Times New Roman"/>
          <w:lang w:val="en-US"/>
        </w:rPr>
        <w:t>-</w:t>
      </w:r>
      <w:r>
        <w:rPr>
          <w:rFonts w:ascii="Times New Roman" w:hAnsi="Times New Roman" w:cs="Times New Roman"/>
          <w:lang w:val="en-US"/>
        </w:rPr>
        <w:t>level stiffness matrix, transforming it into global level stiffness matrix</w:t>
      </w:r>
      <w:r w:rsidR="00E01FE7">
        <w:rPr>
          <w:rFonts w:ascii="Times New Roman" w:hAnsi="Times New Roman" w:cs="Times New Roman"/>
          <w:lang w:val="en-US"/>
        </w:rPr>
        <w:t xml:space="preserve">, </w:t>
      </w:r>
      <w:r>
        <w:rPr>
          <w:rFonts w:ascii="Times New Roman" w:hAnsi="Times New Roman" w:cs="Times New Roman"/>
          <w:lang w:val="en-US"/>
        </w:rPr>
        <w:t>assembling it and then solving for the un-known variables in our equations. In this program, we have followed the generalized naming conventions that are mostly used for structural analysis purpose</w:t>
      </w:r>
      <w:r w:rsidR="005B6F05">
        <w:rPr>
          <w:rFonts w:ascii="Times New Roman" w:hAnsi="Times New Roman" w:cs="Times New Roman"/>
          <w:lang w:val="en-US"/>
        </w:rPr>
        <w:t xml:space="preserve">s. We have prepared the functions with complete code modularity, such as the functions </w:t>
      </w:r>
      <w:r w:rsidR="005B6F05" w:rsidRPr="00AE66FE">
        <w:rPr>
          <w:rFonts w:ascii="Times New Roman" w:hAnsi="Times New Roman" w:cs="Times New Roman"/>
          <w:b/>
          <w:bCs/>
          <w:lang w:val="en-US"/>
        </w:rPr>
        <w:t xml:space="preserve">MD_estiff, MD_compute_memberFEFs, </w:t>
      </w:r>
      <w:r w:rsidR="00AE66FE" w:rsidRPr="00AE66FE">
        <w:rPr>
          <w:rFonts w:ascii="Times New Roman" w:hAnsi="Times New Roman" w:cs="Times New Roman"/>
          <w:b/>
          <w:bCs/>
          <w:lang w:val="en-US"/>
        </w:rPr>
        <w:t xml:space="preserve">MD_estiff, MD_etran, MD_memberID </w:t>
      </w:r>
      <w:r w:rsidR="00AE66FE">
        <w:rPr>
          <w:rFonts w:ascii="Times New Roman" w:hAnsi="Times New Roman" w:cs="Times New Roman"/>
          <w:lang w:val="en-US"/>
        </w:rPr>
        <w:t xml:space="preserve">etc. that are called into the main function </w:t>
      </w:r>
      <w:r w:rsidR="00AE66FE" w:rsidRPr="00AE66FE">
        <w:rPr>
          <w:rFonts w:ascii="Times New Roman" w:hAnsi="Times New Roman" w:cs="Times New Roman"/>
          <w:b/>
          <w:bCs/>
          <w:lang w:val="en-US"/>
        </w:rPr>
        <w:t>ud_3d1el.m</w:t>
      </w:r>
      <w:r w:rsidR="00AE66FE">
        <w:rPr>
          <w:rFonts w:ascii="Times New Roman" w:hAnsi="Times New Roman" w:cs="Times New Roman"/>
          <w:b/>
          <w:bCs/>
          <w:lang w:val="en-US"/>
        </w:rPr>
        <w:t xml:space="preserve">. </w:t>
      </w:r>
      <w:r w:rsidR="00CC2112">
        <w:rPr>
          <w:rFonts w:ascii="Times New Roman" w:hAnsi="Times New Roman" w:cs="Times New Roman"/>
          <w:lang w:val="en-US"/>
        </w:rPr>
        <w:t xml:space="preserve">This call is based on the decision variable, </w:t>
      </w:r>
      <w:r w:rsidR="00CC2112" w:rsidRPr="004825EB">
        <w:rPr>
          <w:rFonts w:ascii="Times New Roman" w:hAnsi="Times New Roman" w:cs="Times New Roman"/>
          <w:b/>
          <w:bCs/>
          <w:lang w:val="en-US"/>
        </w:rPr>
        <w:t xml:space="preserve">ends </w:t>
      </w:r>
      <w:r w:rsidR="00CC2112">
        <w:rPr>
          <w:rFonts w:ascii="Times New Roman" w:hAnsi="Times New Roman" w:cs="Times New Roman"/>
          <w:lang w:val="en-US"/>
        </w:rPr>
        <w:t xml:space="preserve">that controls whether moments are released or not at the ends of the member, depending on which we have defined the element level stiffness matrix and element level member forces. </w:t>
      </w:r>
      <w:r w:rsidR="00821B50">
        <w:rPr>
          <w:rFonts w:ascii="Times New Roman" w:hAnsi="Times New Roman" w:cs="Times New Roman"/>
          <w:lang w:val="en-US"/>
        </w:rPr>
        <w:t xml:space="preserve">This part of the project is done to be considered for the extra-credit part. </w:t>
      </w:r>
      <w:r w:rsidR="00AE66FE">
        <w:rPr>
          <w:rFonts w:ascii="Times New Roman" w:hAnsi="Times New Roman" w:cs="Times New Roman"/>
          <w:lang w:val="en-US"/>
        </w:rPr>
        <w:t xml:space="preserve">We have also demonstrated the member-force distribution in each member </w:t>
      </w:r>
      <w:r w:rsidR="00E4613F">
        <w:rPr>
          <w:rFonts w:ascii="Times New Roman" w:hAnsi="Times New Roman" w:cs="Times New Roman"/>
          <w:lang w:val="en-US"/>
        </w:rPr>
        <w:t xml:space="preserve">as a function of x along the length of the member </w:t>
      </w:r>
      <w:r w:rsidR="00AE66FE">
        <w:rPr>
          <w:rFonts w:ascii="Times New Roman" w:hAnsi="Times New Roman" w:cs="Times New Roman"/>
          <w:lang w:val="en-US"/>
        </w:rPr>
        <w:t>in the post processing part, and have validated against the in-built MASTAN2 GUI output</w:t>
      </w:r>
      <w:r w:rsidR="00160484">
        <w:rPr>
          <w:rFonts w:ascii="Times New Roman" w:hAnsi="Times New Roman" w:cs="Times New Roman"/>
          <w:lang w:val="en-US"/>
        </w:rPr>
        <w:t>, for the shear-force and bending moment diagrams</w:t>
      </w:r>
      <w:r w:rsidR="00AE66FE">
        <w:rPr>
          <w:rFonts w:ascii="Times New Roman" w:hAnsi="Times New Roman" w:cs="Times New Roman"/>
          <w:lang w:val="en-US"/>
        </w:rPr>
        <w:t xml:space="preserve">. </w:t>
      </w:r>
      <w:r w:rsidR="00507874">
        <w:rPr>
          <w:rFonts w:ascii="Times New Roman" w:hAnsi="Times New Roman" w:cs="Times New Roman"/>
          <w:lang w:val="en-US"/>
        </w:rPr>
        <w:t>The control flows between each of the functions has been shown in the flow chart</w:t>
      </w:r>
      <w:r w:rsidR="00B22C5A">
        <w:rPr>
          <w:rFonts w:ascii="Times New Roman" w:hAnsi="Times New Roman" w:cs="Times New Roman"/>
          <w:lang w:val="en-US"/>
        </w:rPr>
        <w:t xml:space="preserve">. </w:t>
      </w:r>
      <w:r w:rsidR="00761F1B">
        <w:rPr>
          <w:rFonts w:ascii="Times New Roman" w:hAnsi="Times New Roman" w:cs="Times New Roman"/>
          <w:lang w:val="en-US"/>
        </w:rPr>
        <w:t xml:space="preserve">In our program, we have also taken into consideration the special case of mixed-structures that are frames, </w:t>
      </w:r>
      <w:r w:rsidR="00E01FE7">
        <w:rPr>
          <w:rFonts w:ascii="Times New Roman" w:hAnsi="Times New Roman" w:cs="Times New Roman"/>
          <w:lang w:val="en-US"/>
        </w:rPr>
        <w:t>that</w:t>
      </w:r>
      <w:r w:rsidR="00761F1B">
        <w:rPr>
          <w:rFonts w:ascii="Times New Roman" w:hAnsi="Times New Roman" w:cs="Times New Roman"/>
          <w:lang w:val="en-US"/>
        </w:rPr>
        <w:t xml:space="preserve"> </w:t>
      </w:r>
      <w:r w:rsidR="00E01FE7">
        <w:rPr>
          <w:rFonts w:ascii="Times New Roman" w:hAnsi="Times New Roman" w:cs="Times New Roman"/>
          <w:lang w:val="en-US"/>
        </w:rPr>
        <w:t>can have</w:t>
      </w:r>
      <w:r w:rsidR="00761F1B">
        <w:rPr>
          <w:rFonts w:ascii="Times New Roman" w:hAnsi="Times New Roman" w:cs="Times New Roman"/>
          <w:lang w:val="en-US"/>
        </w:rPr>
        <w:t xml:space="preserve"> any member with moments released at the ends.  Besides, the conditions of support settlements can also be prescribed in the structure while defining in the MASTAN2 GUI, and we also validated the results for those verification problem cases as well.</w:t>
      </w:r>
      <w:r w:rsidR="00AA2EB4">
        <w:rPr>
          <w:rFonts w:ascii="Times New Roman" w:hAnsi="Times New Roman" w:cs="Times New Roman"/>
          <w:lang w:val="en-US"/>
        </w:rPr>
        <w:t xml:space="preserve"> The final output of the program </w:t>
      </w:r>
      <w:r w:rsidR="00AA2EB4" w:rsidRPr="00E4613F">
        <w:rPr>
          <w:rFonts w:ascii="Times New Roman" w:hAnsi="Times New Roman" w:cs="Times New Roman"/>
          <w:b/>
          <w:bCs/>
          <w:lang w:val="en-US"/>
        </w:rPr>
        <w:t>ud_3d1el.m</w:t>
      </w:r>
      <w:r w:rsidR="00AA2EB4">
        <w:rPr>
          <w:rFonts w:ascii="Times New Roman" w:hAnsi="Times New Roman" w:cs="Times New Roman"/>
          <w:lang w:val="en-US"/>
        </w:rPr>
        <w:t xml:space="preserve"> have been extracted into the three variables </w:t>
      </w:r>
      <w:r w:rsidR="00AA2EB4" w:rsidRPr="00AA2EB4">
        <w:rPr>
          <w:rFonts w:ascii="Times New Roman" w:hAnsi="Times New Roman" w:cs="Times New Roman"/>
          <w:b/>
          <w:bCs/>
        </w:rPr>
        <w:t>DEFL,</w:t>
      </w:r>
      <w:r w:rsidR="00AA2EB4" w:rsidRPr="00AA2EB4">
        <w:rPr>
          <w:rFonts w:ascii="Times New Roman" w:hAnsi="Times New Roman" w:cs="Times New Roman"/>
          <w:b/>
          <w:bCs/>
        </w:rPr>
        <w:t xml:space="preserve"> </w:t>
      </w:r>
      <w:r w:rsidR="00AA2EB4" w:rsidRPr="00AA2EB4">
        <w:rPr>
          <w:rFonts w:ascii="Times New Roman" w:hAnsi="Times New Roman" w:cs="Times New Roman"/>
          <w:b/>
          <w:bCs/>
        </w:rPr>
        <w:t>REACT,</w:t>
      </w:r>
      <w:r w:rsidR="00AA2EB4" w:rsidRPr="00AA2EB4">
        <w:rPr>
          <w:rFonts w:ascii="Times New Roman" w:hAnsi="Times New Roman" w:cs="Times New Roman"/>
          <w:b/>
          <w:bCs/>
        </w:rPr>
        <w:t xml:space="preserve"> </w:t>
      </w:r>
      <w:r w:rsidR="00AA2EB4" w:rsidRPr="00AA2EB4">
        <w:rPr>
          <w:rFonts w:ascii="Times New Roman" w:hAnsi="Times New Roman" w:cs="Times New Roman"/>
          <w:b/>
          <w:bCs/>
        </w:rPr>
        <w:t>ELE_FOR</w:t>
      </w:r>
      <w:r w:rsidR="00AA2EB4">
        <w:rPr>
          <w:rFonts w:ascii="Times New Roman" w:hAnsi="Times New Roman" w:cs="Times New Roman"/>
          <w:b/>
          <w:bCs/>
        </w:rPr>
        <w:t>.</w:t>
      </w:r>
    </w:p>
    <w:p w:rsidR="005B6F05" w:rsidRPr="00AE66FE" w:rsidRDefault="005B6F05" w:rsidP="00244D4B">
      <w:pPr>
        <w:rPr>
          <w:rFonts w:ascii="Times New Roman" w:hAnsi="Times New Roman" w:cs="Times New Roman"/>
          <w:lang w:val="en-US"/>
        </w:rPr>
      </w:pPr>
    </w:p>
    <w:p w:rsidR="005400DD" w:rsidRPr="00F90559" w:rsidRDefault="005400DD" w:rsidP="00244D4B">
      <w:pPr>
        <w:rPr>
          <w:rFonts w:ascii="Times New Roman" w:hAnsi="Times New Roman" w:cs="Times New Roman"/>
          <w:lang w:val="en-US"/>
        </w:rPr>
      </w:pPr>
    </w:p>
    <w:sectPr w:rsidR="005400DD" w:rsidRPr="00F905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559"/>
    <w:rsid w:val="00160484"/>
    <w:rsid w:val="00244D4B"/>
    <w:rsid w:val="004825EB"/>
    <w:rsid w:val="00507874"/>
    <w:rsid w:val="005400DD"/>
    <w:rsid w:val="005B6F05"/>
    <w:rsid w:val="006B450A"/>
    <w:rsid w:val="006E1D0B"/>
    <w:rsid w:val="00724B71"/>
    <w:rsid w:val="00761F1B"/>
    <w:rsid w:val="00821B50"/>
    <w:rsid w:val="00AA2EB4"/>
    <w:rsid w:val="00AE66FE"/>
    <w:rsid w:val="00B22C5A"/>
    <w:rsid w:val="00CC2112"/>
    <w:rsid w:val="00DA6834"/>
    <w:rsid w:val="00E01FE7"/>
    <w:rsid w:val="00E4613F"/>
    <w:rsid w:val="00F905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7026EC8"/>
  <w15:chartTrackingRefBased/>
  <w15:docId w15:val="{301A4E5B-4096-2449-8E9A-F40ED9E29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634762">
      <w:bodyDiv w:val="1"/>
      <w:marLeft w:val="0"/>
      <w:marRight w:val="0"/>
      <w:marTop w:val="0"/>
      <w:marBottom w:val="0"/>
      <w:divBdr>
        <w:top w:val="none" w:sz="0" w:space="0" w:color="auto"/>
        <w:left w:val="none" w:sz="0" w:space="0" w:color="auto"/>
        <w:bottom w:val="none" w:sz="0" w:space="0" w:color="auto"/>
        <w:right w:val="none" w:sz="0" w:space="0" w:color="auto"/>
      </w:divBdr>
      <w:divsChild>
        <w:div w:id="1159537415">
          <w:marLeft w:val="0"/>
          <w:marRight w:val="0"/>
          <w:marTop w:val="0"/>
          <w:marBottom w:val="0"/>
          <w:divBdr>
            <w:top w:val="none" w:sz="0" w:space="0" w:color="auto"/>
            <w:left w:val="none" w:sz="0" w:space="0" w:color="auto"/>
            <w:bottom w:val="none" w:sz="0" w:space="0" w:color="auto"/>
            <w:right w:val="none" w:sz="0" w:space="0" w:color="auto"/>
          </w:divBdr>
          <w:divsChild>
            <w:div w:id="22780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34363">
      <w:bodyDiv w:val="1"/>
      <w:marLeft w:val="0"/>
      <w:marRight w:val="0"/>
      <w:marTop w:val="0"/>
      <w:marBottom w:val="0"/>
      <w:divBdr>
        <w:top w:val="none" w:sz="0" w:space="0" w:color="auto"/>
        <w:left w:val="none" w:sz="0" w:space="0" w:color="auto"/>
        <w:bottom w:val="none" w:sz="0" w:space="0" w:color="auto"/>
        <w:right w:val="none" w:sz="0" w:space="0" w:color="auto"/>
      </w:divBdr>
      <w:divsChild>
        <w:div w:id="1903372134">
          <w:marLeft w:val="0"/>
          <w:marRight w:val="0"/>
          <w:marTop w:val="0"/>
          <w:marBottom w:val="0"/>
          <w:divBdr>
            <w:top w:val="none" w:sz="0" w:space="0" w:color="auto"/>
            <w:left w:val="none" w:sz="0" w:space="0" w:color="auto"/>
            <w:bottom w:val="none" w:sz="0" w:space="0" w:color="auto"/>
            <w:right w:val="none" w:sz="0" w:space="0" w:color="auto"/>
          </w:divBdr>
          <w:divsChild>
            <w:div w:id="124392496">
              <w:marLeft w:val="0"/>
              <w:marRight w:val="0"/>
              <w:marTop w:val="0"/>
              <w:marBottom w:val="0"/>
              <w:divBdr>
                <w:top w:val="none" w:sz="0" w:space="0" w:color="auto"/>
                <w:left w:val="none" w:sz="0" w:space="0" w:color="auto"/>
                <w:bottom w:val="none" w:sz="0" w:space="0" w:color="auto"/>
                <w:right w:val="none" w:sz="0" w:space="0" w:color="auto"/>
              </w:divBdr>
            </w:div>
            <w:div w:id="4726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Devasmit Dutta</dc:creator>
  <cp:keywords/>
  <dc:description/>
  <cp:lastModifiedBy>Devasmit Dutta</cp:lastModifiedBy>
  <cp:revision>16</cp:revision>
  <cp:lastPrinted>2023-12-19T04:10:00Z</cp:lastPrinted>
  <dcterms:created xsi:type="dcterms:W3CDTF">2023-12-19T03:14:00Z</dcterms:created>
  <dcterms:modified xsi:type="dcterms:W3CDTF">2023-12-19T04:22:00Z</dcterms:modified>
</cp:coreProperties>
</file>