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393424"/>
      <w:r>
        <w:lastRenderedPageBreak/>
        <w:t>Table des matières</w:t>
      </w:r>
      <w:bookmarkEnd w:id="0"/>
    </w:p>
    <w:p w:rsidR="008D631F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393424" w:history="1">
        <w:r w:rsidR="008D631F" w:rsidRPr="009A7E04">
          <w:rPr>
            <w:rStyle w:val="Lienhypertexte"/>
            <w:noProof/>
          </w:rPr>
          <w:t>Table des matières</w:t>
        </w:r>
        <w:r w:rsidR="008D631F">
          <w:rPr>
            <w:noProof/>
            <w:webHidden/>
          </w:rPr>
          <w:tab/>
        </w:r>
        <w:r w:rsidR="008D631F">
          <w:rPr>
            <w:noProof/>
            <w:webHidden/>
          </w:rPr>
          <w:fldChar w:fldCharType="begin"/>
        </w:r>
        <w:r w:rsidR="008D631F">
          <w:rPr>
            <w:noProof/>
            <w:webHidden/>
          </w:rPr>
          <w:instrText xml:space="preserve"> PAGEREF _Toc419393424 \h </w:instrText>
        </w:r>
        <w:r w:rsidR="008D631F">
          <w:rPr>
            <w:noProof/>
            <w:webHidden/>
          </w:rPr>
        </w:r>
        <w:r w:rsidR="008D631F">
          <w:rPr>
            <w:noProof/>
            <w:webHidden/>
          </w:rPr>
          <w:fldChar w:fldCharType="separate"/>
        </w:r>
        <w:r w:rsidR="008D631F">
          <w:rPr>
            <w:noProof/>
            <w:webHidden/>
          </w:rPr>
          <w:t>2</w:t>
        </w:r>
        <w:r w:rsidR="008D631F"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25" w:history="1">
        <w:r w:rsidRPr="009A7E04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26" w:history="1">
        <w:r w:rsidRPr="009A7E04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27" w:history="1">
        <w:r w:rsidRPr="009A7E04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28" w:history="1">
        <w:r w:rsidRPr="009A7E04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29" w:history="1">
        <w:r w:rsidRPr="009A7E04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0" w:history="1">
        <w:r w:rsidRPr="009A7E04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1" w:history="1">
        <w:r w:rsidRPr="009A7E04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2" w:history="1">
        <w:r w:rsidRPr="009A7E04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3" w:history="1">
        <w:r w:rsidRPr="009A7E04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4" w:history="1">
        <w:r w:rsidRPr="009A7E04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5" w:history="1">
        <w:r w:rsidRPr="009A7E04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6" w:history="1">
        <w:r w:rsidRPr="009A7E04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7" w:history="1">
        <w:r w:rsidRPr="009A7E04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8" w:history="1">
        <w:r w:rsidRPr="009A7E04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39" w:history="1">
        <w:r w:rsidRPr="009A7E04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0" w:history="1">
        <w:r w:rsidRPr="009A7E04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1" w:history="1">
        <w:r w:rsidRPr="009A7E04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2" w:history="1">
        <w:r w:rsidRPr="009A7E04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3" w:history="1">
        <w:r w:rsidRPr="009A7E04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4" w:history="1">
        <w:r w:rsidRPr="009A7E04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5" w:history="1">
        <w:r w:rsidRPr="009A7E04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6" w:history="1">
        <w:r w:rsidRPr="009A7E04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7" w:history="1">
        <w:r w:rsidRPr="009A7E04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8" w:history="1">
        <w:r w:rsidRPr="009A7E04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49" w:history="1">
        <w:r w:rsidRPr="009A7E04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0" w:history="1">
        <w:r w:rsidRPr="009A7E04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1" w:history="1">
        <w:r w:rsidRPr="009A7E04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2" w:history="1">
        <w:r w:rsidRPr="009A7E04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3" w:history="1">
        <w:r w:rsidRPr="009A7E04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4" w:history="1">
        <w:r w:rsidRPr="009A7E04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5" w:history="1">
        <w:r w:rsidRPr="009A7E04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6" w:history="1">
        <w:r w:rsidRPr="009A7E04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7" w:history="1">
        <w:r w:rsidRPr="009A7E04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8" w:history="1">
        <w:r w:rsidRPr="009A7E04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59" w:history="1">
        <w:r w:rsidRPr="009A7E04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0" w:history="1">
        <w:r w:rsidRPr="009A7E04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1" w:history="1">
        <w:r w:rsidRPr="009A7E04">
          <w:rPr>
            <w:rStyle w:val="Lienhypertexte"/>
            <w:noProof/>
          </w:rPr>
          <w:t>Bilan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2" w:history="1">
        <w:r w:rsidRPr="009A7E04">
          <w:rPr>
            <w:rStyle w:val="Lienhypertexte"/>
            <w:noProof/>
          </w:rPr>
          <w:t>Amélioration envisageable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3" w:history="1">
        <w:r w:rsidRPr="009A7E04">
          <w:rPr>
            <w:rStyle w:val="Lienhypertexte"/>
            <w:noProof/>
          </w:rPr>
          <w:t>Comparaison des plannings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4" w:history="1">
        <w:r w:rsidRPr="009A7E04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D631F" w:rsidRDefault="008D631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393465" w:history="1">
        <w:r w:rsidRPr="009A7E04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_Toc419393465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393425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393426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3120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78E7" w:rsidRPr="00333B57" w:rsidRDefault="00C778E7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9200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C778E7" w:rsidRPr="00333B57" w:rsidRDefault="00C778E7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9200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393427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393428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393429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393430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393431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393432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393433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393434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393435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393436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393437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393438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393439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393440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393441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393442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393443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393444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393445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393446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393447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393448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393449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393450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393451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393452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393453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 mais des </w:t>
      </w:r>
      <w:r w:rsidR="00D56267">
        <w:t>algorithmes complexe.</w:t>
      </w:r>
    </w:p>
    <w:p w:rsidR="000C5E96" w:rsidRDefault="000C4862" w:rsidP="000C5E96">
      <w:pPr>
        <w:pStyle w:val="Titre3"/>
      </w:pPr>
      <w:bookmarkStart w:id="30" w:name="_Toc419393454"/>
      <w:r>
        <w:t>U_ImageB</w:t>
      </w:r>
      <w:r w:rsidR="0048282F">
        <w:t>out</w:t>
      </w:r>
      <w:r>
        <w:t>on</w:t>
      </w:r>
      <w:r w:rsidR="00444C09">
        <w:t>.pas</w:t>
      </w:r>
      <w:bookmarkEnd w:id="30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EA7A08">
        <w:t>Cette class</w:t>
      </w:r>
      <w:r w:rsidR="00645A3B">
        <w:t>e est héritée de la classe TImage.</w:t>
      </w:r>
    </w:p>
    <w:p w:rsidR="0057251E" w:rsidRDefault="00EA7A08" w:rsidP="0096098D">
      <w:pPr>
        <w:pStyle w:val="Sous-titre"/>
      </w:pPr>
      <w:r>
        <w:t>Diagramme de classe</w:t>
      </w: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21</w:t>
        </w:r>
      </w:fldSimple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la classe enregistre le nom de la salle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22</w:t>
        </w:r>
      </w:fldSimple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couleur,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24</w:t>
        </w:r>
      </w:fldSimple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25</w:t>
        </w:r>
      </w:fldSimple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27</w:t>
        </w:r>
      </w:fldSimple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1" w:name="_Toc419393455"/>
      <w:r>
        <w:t>U_FP</w:t>
      </w:r>
      <w:r w:rsidR="00CB7419">
        <w:t>.pas</w:t>
      </w:r>
      <w:bookmarkEnd w:id="31"/>
    </w:p>
    <w:p w:rsidR="009C554A" w:rsidRDefault="00F507C4" w:rsidP="00777338">
      <w:pPr>
        <w:spacing w:after="360"/>
      </w:pPr>
      <w:r>
        <w:t xml:space="preserve">Cette unité regroupe les variables, les constantes, </w:t>
      </w:r>
      <w:r w:rsidR="004227A2">
        <w:t xml:space="preserve">les records, </w:t>
      </w:r>
      <w:r>
        <w:t>les procédures et les fonctions générales qui sont appelées dans la plus part des unités du programme.</w:t>
      </w:r>
    </w:p>
    <w:p w:rsidR="004227A2" w:rsidRDefault="004227A2" w:rsidP="004227A2">
      <w:pPr>
        <w:pStyle w:val="Sous-titre"/>
      </w:pPr>
      <w:r>
        <w:t>Procédure</w:t>
      </w:r>
      <w:r w:rsidR="008D717A">
        <w:t>s</w:t>
      </w:r>
      <w:r>
        <w:t xml:space="preserve"> et fonction</w:t>
      </w:r>
      <w:r w:rsidR="008D717A">
        <w:t>s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3695700" cy="162015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04" cy="16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28</w:t>
        </w:r>
      </w:fldSimple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 en segment.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4001062" cy="377306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5" cy="3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29</w:t>
        </w:r>
      </w:fldSimple>
      <w:r>
        <w:t xml:space="preserve"> : Fonction valeurExists</w:t>
      </w:r>
    </w:p>
    <w:p w:rsidR="007C084E" w:rsidRDefault="007C084E" w:rsidP="0096098D">
      <w:pPr>
        <w:spacing w:after="480"/>
      </w:pPr>
      <w:r>
        <w:t>Cette fonction vérifie si une valeur, passée en paramètre, existe déjà dans le fichier, également passé en paramètre.</w:t>
      </w:r>
      <w:r w:rsidR="00F64054">
        <w:t xml:space="preserve"> Elle renvoi vrai si la valeur existe.</w:t>
      </w:r>
    </w:p>
    <w:p w:rsidR="0096098D" w:rsidRDefault="0096098D" w:rsidP="0096098D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5494F4D" wp14:editId="6873F3AB">
            <wp:extent cx="3519026" cy="2810098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justerTe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17" cy="28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8D" w:rsidRDefault="0096098D" w:rsidP="0096098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30</w:t>
        </w:r>
      </w:fldSimple>
      <w:r>
        <w:t xml:space="preserve"> : fonction AjusterText</w:t>
      </w:r>
    </w:p>
    <w:p w:rsidR="0096098D" w:rsidRPr="0096098D" w:rsidRDefault="00C11588" w:rsidP="0096098D">
      <w:r>
        <w:t>Cette fonction permet d’ajuster le nombre de caractère d’un texte passé en paramètre.</w:t>
      </w:r>
      <w:r w:rsidR="003C7AD8">
        <w:t xml:space="preserve"> Elle test s’il est trop grand ou trop petit. Si le texte est trop grand, la fonction le coupe pour qu’il soit à la bonne taille.</w:t>
      </w:r>
      <w:r w:rsidR="00294BFD">
        <w:t xml:space="preserve"> S’il est plus petit, la fonction rajoute le nombre d’espace nécessaire.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7"/>
          <w:footerReference w:type="default" r:id="rId38"/>
          <w:footerReference w:type="first" r:id="rId3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31</w:t>
        </w:r>
      </w:fldSimple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diffusion des séances est enregistrer sous forme numérique, 1234567. Chaque nombre équivaut à un jour de la semaine. Cette fonction permet de « décoder » cette suite numérique. Elle test chaque valeur de la chaîne et selon le numéro trouvé elle ajoute le jour dans la chaîne.</w:t>
      </w:r>
      <w:r w:rsidR="00FC34AC">
        <w:t xml:space="preserve"> La fonction retourne donc une chaîne de caractère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1"/>
          <w:footerReference w:type="first" r:id="rId42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32</w:t>
        </w:r>
      </w:fldSimple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744C95">
        <w:t xml:space="preserve"> Elle parcoure ensuite le tableau à deux </w:t>
      </w:r>
      <w:r w:rsidR="00BE20FC">
        <w:t>dimensions</w:t>
      </w:r>
      <w:r w:rsidR="00744C95">
        <w:t xml:space="preserve"> pour assemblé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3806826" cy="4277426"/>
            <wp:effectExtent l="0" t="0" r="3175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4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33</w:t>
        </w:r>
      </w:fldSimple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vrai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34</w:t>
        </w:r>
      </w:fldSimple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 dont le chemin est passé en paramètre.</w:t>
      </w:r>
      <w:r w:rsidR="00E161E5">
        <w:t xml:space="preserve"> La fonction initialise un tableau de valeur avec le nombre de ligne du fichier.</w:t>
      </w:r>
      <w:r w:rsidR="00E50EB0">
        <w:t xml:space="preserve"> Après le fichier est lu et les valeurs sont insérées dans le tableau. La fonction </w:t>
      </w:r>
      <w:r w:rsidR="00C3705A">
        <w:t>retourne le tableau de valeur.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35</w:t>
        </w:r>
      </w:fldSimple>
      <w:r>
        <w:t xml:space="preserve"> : fonction nbLignesFichier</w:t>
      </w:r>
    </w:p>
    <w:p w:rsidR="00684502" w:rsidRDefault="00BD3AF0" w:rsidP="00BD3AF0">
      <w:r>
        <w:t>Cette fonction permet de compter le nombre de ligne que possède un fichier.</w:t>
      </w:r>
      <w:r w:rsidR="000076F4">
        <w:t xml:space="preserve"> Elle ouvre le fichier et ajout toutes ses lignes dans une liste. Elle retourne le nombre d’élément</w:t>
      </w:r>
      <w:r w:rsidR="00C243F7">
        <w:t xml:space="preserve"> que la liste comporte.</w:t>
      </w:r>
    </w:p>
    <w:p w:rsidR="00C01C73" w:rsidRDefault="00C01C73" w:rsidP="00BD3AF0"/>
    <w:p w:rsidR="00C01C73" w:rsidRDefault="00C01C73" w:rsidP="00C01C73">
      <w:pPr>
        <w:pStyle w:val="Sous-titre"/>
      </w:pPr>
      <w:r>
        <w:lastRenderedPageBreak/>
        <w:t>Record</w:t>
      </w:r>
    </w:p>
    <w:p w:rsidR="00F0661B" w:rsidRDefault="00D146F4" w:rsidP="00D146F4">
      <w:r>
        <w:t>Un record a été créé pour pouvoir enregistrer et traitement plus facilement les informations des séances, des films et des salles.</w:t>
      </w:r>
    </w:p>
    <w:p w:rsidR="00F0661B" w:rsidRDefault="00F0661B" w:rsidP="00D146F4">
      <w:r>
        <w:t>Ils sont structurés comme suit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0661B" w:rsidRPr="004D2647" w:rsidTr="00615576">
        <w:trPr>
          <w:trHeight w:val="3223"/>
          <w:jc w:val="center"/>
        </w:trPr>
        <w:tc>
          <w:tcPr>
            <w:tcW w:w="4606" w:type="dxa"/>
          </w:tcPr>
          <w:p w:rsidR="00F0661B" w:rsidRPr="00F0661B" w:rsidRDefault="00F0661B" w:rsidP="00F0661B">
            <w:pPr>
              <w:rPr>
                <w:color w:val="548DD4" w:themeColor="text2" w:themeTint="99"/>
              </w:rPr>
            </w:pPr>
            <w:r w:rsidRPr="00F0661B">
              <w:rPr>
                <w:color w:val="548DD4" w:themeColor="text2" w:themeTint="99"/>
              </w:rPr>
              <w:t>Type</w:t>
            </w:r>
          </w:p>
          <w:p w:rsidR="00F0661B" w:rsidRPr="00F0661B" w:rsidRDefault="00F0661B" w:rsidP="00F0661B">
            <w:r>
              <w:t xml:space="preserve">  TSeance = </w:t>
            </w:r>
            <w:r w:rsidRPr="00F0661B">
              <w:rPr>
                <w:color w:val="548DD4" w:themeColor="text2" w:themeTint="99"/>
              </w:rPr>
              <w:t>R</w:t>
            </w:r>
            <w:r w:rsidRPr="00F0661B">
              <w:rPr>
                <w:color w:val="548DD4" w:themeColor="text2" w:themeTint="99"/>
              </w:rPr>
              <w:t>ecord</w:t>
            </w:r>
          </w:p>
          <w:p w:rsidR="00F0661B" w:rsidRPr="00F0661B" w:rsidRDefault="00F0661B" w:rsidP="00F0661B">
            <w:r w:rsidRPr="00F0661B">
              <w:t xml:space="preserve">    section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151995">
              <w:rPr>
                <w:lang w:val="de-CH"/>
              </w:rPr>
              <w:t xml:space="preserve">    </w:t>
            </w:r>
            <w:r w:rsidRPr="00F0661B">
              <w:rPr>
                <w:lang w:val="de-CH"/>
              </w:rPr>
              <w:t xml:space="preserve">film     </w:t>
            </w:r>
            <w:r w:rsidR="00151995">
              <w:rPr>
                <w:lang w:val="de-CH"/>
              </w:rPr>
              <w:t xml:space="preserve"> 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salle    </w:t>
            </w:r>
            <w:r w:rsidR="00151995">
              <w:rPr>
                <w:lang w:val="de-CH"/>
              </w:rPr>
              <w:t xml:space="preserve">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jourDiff </w:t>
            </w:r>
            <w:r w:rsidR="00151995">
              <w:rPr>
                <w:lang w:val="de-CH"/>
              </w:rPr>
              <w:t xml:space="preserve">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r w:rsidRPr="00F0661B">
              <w:rPr>
                <w:lang w:val="de-CH"/>
              </w:rPr>
              <w:t xml:space="preserve">    </w:t>
            </w:r>
            <w:r w:rsidR="00151995">
              <w:t>heure1</w:t>
            </w:r>
            <w:r w:rsidRPr="00F0661B">
              <w:t xml:space="preserve">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151995" w:rsidP="00F0661B">
            <w:r>
              <w:t xml:space="preserve">    heure2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heure3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heure4 </w:t>
            </w:r>
            <w:r w:rsidR="00F0661B" w:rsidRPr="00F0661B">
              <w:t xml:space="preserve">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F0661B" w:rsidP="00F0661B">
            <w:r w:rsidRPr="00F0661B">
              <w:t xml:space="preserve">    diffuser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Default="00F0661B" w:rsidP="00F0661B">
            <w:r w:rsidRPr="00F0661B">
              <w:t xml:space="preserve">  </w:t>
            </w:r>
            <w:r w:rsidRPr="00F0661B">
              <w:rPr>
                <w:color w:val="548DD4" w:themeColor="text2" w:themeTint="99"/>
              </w:rPr>
              <w:t>end</w:t>
            </w:r>
            <w:r w:rsidRPr="00F0661B">
              <w:t>;</w:t>
            </w:r>
          </w:p>
        </w:tc>
        <w:tc>
          <w:tcPr>
            <w:tcW w:w="4606" w:type="dxa"/>
          </w:tcPr>
          <w:p w:rsidR="004D2647" w:rsidRPr="004D2647" w:rsidRDefault="004D2647" w:rsidP="004D2647">
            <w:pPr>
              <w:rPr>
                <w:lang w:val="de-CH"/>
              </w:rPr>
            </w:pPr>
            <w:r w:rsidRPr="00681190">
              <w:rPr>
                <w:color w:val="548DD4" w:themeColor="text2" w:themeTint="99"/>
                <w:lang w:val="de-CH"/>
              </w:rPr>
              <w:t>Type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TFilm = </w:t>
            </w:r>
            <w:r w:rsidR="00892047">
              <w:rPr>
                <w:color w:val="548DD4" w:themeColor="text2" w:themeTint="99"/>
                <w:lang w:val="de-CH"/>
              </w:rPr>
              <w:t>R</w:t>
            </w:r>
            <w:r w:rsidRPr="00681190">
              <w:rPr>
                <w:color w:val="548DD4" w:themeColor="text2" w:themeTint="99"/>
                <w:lang w:val="de-CH"/>
              </w:rPr>
              <w:t>ecord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NomFilm</w:t>
            </w:r>
            <w:r w:rsidR="004D2647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 </w:t>
            </w:r>
            <w:r w:rsidR="004D2647" w:rsidRPr="004D2647">
              <w:rPr>
                <w:lang w:val="de-CH"/>
              </w:rPr>
              <w:t>:</w:t>
            </w:r>
            <w:r w:rsidR="004D2647">
              <w:rPr>
                <w:lang w:val="de-CH"/>
              </w:rPr>
              <w:t xml:space="preserve">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Duree   </w:t>
            </w:r>
            <w:r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 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Prix    </w:t>
            </w:r>
            <w:r w:rsidRPr="004D2647">
              <w:rPr>
                <w:lang w:val="de-CH"/>
              </w:rPr>
              <w:t xml:space="preserve">   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Synopsis   </w:t>
            </w:r>
            <w:r w:rsidR="004D2647" w:rsidRPr="004D2647">
              <w:rPr>
                <w:lang w:val="de-CH"/>
              </w:rPr>
              <w:t xml:space="preserve">: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F0661B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</w:t>
            </w:r>
            <w:r w:rsidRPr="00681190">
              <w:rPr>
                <w:color w:val="548DD4" w:themeColor="text2" w:themeTint="99"/>
                <w:lang w:val="de-CH"/>
              </w:rPr>
              <w:t>end</w:t>
            </w:r>
            <w:r w:rsidRPr="004D2647">
              <w:rPr>
                <w:lang w:val="de-CH"/>
              </w:rPr>
              <w:t>;</w:t>
            </w:r>
          </w:p>
        </w:tc>
      </w:tr>
      <w:tr w:rsidR="00F0661B" w:rsidRPr="004D2647" w:rsidTr="00615576">
        <w:trPr>
          <w:trHeight w:val="1558"/>
          <w:jc w:val="center"/>
        </w:trPr>
        <w:tc>
          <w:tcPr>
            <w:tcW w:w="4606" w:type="dxa"/>
          </w:tcPr>
          <w:p w:rsidR="0061750D" w:rsidRPr="0061750D" w:rsidRDefault="0061750D" w:rsidP="00615576">
            <w:pPr>
              <w:spacing w:before="120"/>
            </w:pPr>
            <w:r w:rsidRPr="00615576">
              <w:rPr>
                <w:color w:val="548DD4" w:themeColor="text2" w:themeTint="99"/>
              </w:rPr>
              <w:t>Type</w:t>
            </w:r>
          </w:p>
          <w:p w:rsidR="0061750D" w:rsidRPr="0061750D" w:rsidRDefault="0061750D" w:rsidP="0061750D">
            <w:r w:rsidRPr="0061750D">
              <w:t xml:space="preserve">  TSalle = </w:t>
            </w:r>
            <w:r w:rsidRPr="00615576">
              <w:rPr>
                <w:color w:val="548DD4" w:themeColor="text2" w:themeTint="99"/>
              </w:rPr>
              <w:t>Record</w:t>
            </w:r>
          </w:p>
          <w:p w:rsidR="0061750D" w:rsidRPr="0061750D" w:rsidRDefault="0061750D" w:rsidP="0061750D">
            <w:r w:rsidRPr="0061750D">
              <w:t xml:space="preserve">    NomSalle : </w:t>
            </w:r>
            <w:r w:rsidRPr="00615576">
              <w:rPr>
                <w:color w:val="548DD4" w:themeColor="text2" w:themeTint="99"/>
              </w:rPr>
              <w:t>String</w:t>
            </w:r>
            <w:r w:rsidRPr="0061750D">
              <w:t>;</w:t>
            </w:r>
          </w:p>
          <w:p w:rsidR="0061750D" w:rsidRPr="0061750D" w:rsidRDefault="0061750D" w:rsidP="0061750D">
            <w:pPr>
              <w:rPr>
                <w:lang w:val="de-CH"/>
              </w:rPr>
            </w:pPr>
            <w:r w:rsidRPr="0061750D">
              <w:t xml:space="preserve">    </w:t>
            </w:r>
            <w:r w:rsidRPr="0061750D">
              <w:rPr>
                <w:lang w:val="de-CH"/>
              </w:rPr>
              <w:t xml:space="preserve">Places  </w:t>
            </w:r>
            <w:r w:rsidR="007F0996">
              <w:rPr>
                <w:lang w:val="de-CH"/>
              </w:rPr>
              <w:t xml:space="preserve">   </w:t>
            </w:r>
            <w:r w:rsidRPr="0061750D">
              <w:rPr>
                <w:lang w:val="de-CH"/>
              </w:rPr>
              <w:t xml:space="preserve"> : </w:t>
            </w:r>
            <w:r w:rsidRPr="00615576">
              <w:rPr>
                <w:color w:val="548DD4" w:themeColor="text2" w:themeTint="99"/>
                <w:lang w:val="de-CH"/>
              </w:rPr>
              <w:t>String</w:t>
            </w:r>
            <w:r w:rsidRPr="0061750D">
              <w:rPr>
                <w:lang w:val="de-CH"/>
              </w:rPr>
              <w:t>;</w:t>
            </w:r>
          </w:p>
          <w:p w:rsidR="00F0661B" w:rsidRPr="004D2647" w:rsidRDefault="0061750D" w:rsidP="0061750D">
            <w:pPr>
              <w:rPr>
                <w:lang w:val="de-CH"/>
              </w:rPr>
            </w:pPr>
            <w:r w:rsidRPr="0061750D">
              <w:rPr>
                <w:lang w:val="de-CH"/>
              </w:rPr>
              <w:t xml:space="preserve">  </w:t>
            </w:r>
            <w:r w:rsidRPr="00615576">
              <w:rPr>
                <w:color w:val="548DD4" w:themeColor="text2" w:themeTint="99"/>
                <w:lang w:val="de-CH"/>
              </w:rPr>
              <w:t>end</w:t>
            </w:r>
            <w:r w:rsidRPr="0061750D">
              <w:rPr>
                <w:lang w:val="de-CH"/>
              </w:rPr>
              <w:t>;</w:t>
            </w:r>
          </w:p>
        </w:tc>
        <w:tc>
          <w:tcPr>
            <w:tcW w:w="4606" w:type="dxa"/>
          </w:tcPr>
          <w:p w:rsidR="00F0661B" w:rsidRPr="004D2647" w:rsidRDefault="00F0661B" w:rsidP="00D146F4">
            <w:pPr>
              <w:rPr>
                <w:lang w:val="de-CH"/>
              </w:rPr>
            </w:pPr>
          </w:p>
        </w:tc>
      </w:tr>
    </w:tbl>
    <w:p w:rsidR="00F0661B" w:rsidRPr="004D2647" w:rsidRDefault="00F0661B" w:rsidP="00D146F4">
      <w:pPr>
        <w:rPr>
          <w:lang w:val="de-CH"/>
        </w:rPr>
      </w:pPr>
    </w:p>
    <w:p w:rsidR="00E04F47" w:rsidRDefault="00CB7419" w:rsidP="00CB7419">
      <w:pPr>
        <w:pStyle w:val="Titre3"/>
      </w:pPr>
      <w:bookmarkStart w:id="32" w:name="_Toc419393456"/>
      <w:r>
        <w:lastRenderedPageBreak/>
        <w:t>U_OneWayTicket.pas</w:t>
      </w:r>
      <w:bookmarkEnd w:id="32"/>
    </w:p>
    <w:p w:rsidR="00A45343" w:rsidRDefault="00A45343" w:rsidP="00E754B1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5D7FEAE" wp14:editId="0A522A5D">
            <wp:extent cx="6147140" cy="8455026"/>
            <wp:effectExtent l="0" t="0" r="635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rgeListDifferentHorai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904" cy="84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63" w:rsidRDefault="00A45343" w:rsidP="005A446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36</w:t>
        </w:r>
      </w:fldSimple>
      <w:r>
        <w:t xml:space="preserve"> : Fonction charge la liste des différents horaires</w:t>
      </w:r>
    </w:p>
    <w:p w:rsidR="005A4463" w:rsidRPr="005A4463" w:rsidRDefault="00541C2D" w:rsidP="005A4463">
      <w:r>
        <w:lastRenderedPageBreak/>
        <w:t xml:space="preserve">Cette fonction permet de séparer les différents horaires d’une </w:t>
      </w:r>
      <w:r w:rsidR="00B03E36">
        <w:t>séance</w:t>
      </w:r>
      <w:r>
        <w:t xml:space="preserve"> pour obtenir celles qui doivent être affichée</w:t>
      </w:r>
      <w:r w:rsidR="00FA05A5">
        <w:t>s.</w:t>
      </w:r>
      <w:r w:rsidR="00B03E36">
        <w:t xml:space="preserve"> Elle récupère toutes les séances qui doivent être passée dans la journée. Puis elle </w:t>
      </w:r>
      <w:r w:rsidR="00515C04">
        <w:t xml:space="preserve">teste chaque horaire qui doit être mis dans la liste. Si l’horaire doit être enregistré, la fonction </w:t>
      </w:r>
      <w:r w:rsidR="005D66F1">
        <w:t>récupère les informations qu’elle a besoin et les met dans le tableau des séances.</w:t>
      </w:r>
      <w:r w:rsidR="00E31C80">
        <w:t xml:space="preserve"> Une fois le traitement terminé, </w:t>
      </w:r>
      <w:r w:rsidR="00036B7F">
        <w:t>la fonction renvoi le tableau comportant les séances.</w:t>
      </w:r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74" cy="8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37</w:t>
        </w:r>
      </w:fldSimple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mets dans un tableau à deux dimensions.</w:t>
      </w:r>
      <w:r w:rsidR="000B09AB">
        <w:t xml:space="preserve"> Une fois le tableau remplie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fldSimple w:instr=" SEQ Figure \* ARABIC ">
        <w:r w:rsidR="00192007">
          <w:rPr>
            <w:noProof/>
          </w:rPr>
          <w:t>38</w:t>
        </w:r>
      </w:fldSimple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imprimers.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50"/>
          <w:footerReference w:type="first" r:id="rId5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58240" behindDoc="0" locked="0" layoutInCell="1" allowOverlap="1" wp14:anchorId="2E4BB7E8" wp14:editId="29DB1B25">
            <wp:simplePos x="0" y="0"/>
            <wp:positionH relativeFrom="column">
              <wp:posOffset>-499745</wp:posOffset>
            </wp:positionH>
            <wp:positionV relativeFrom="paragraph">
              <wp:posOffset>-107950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778E7" w:rsidRPr="00437170" w:rsidRDefault="00C778E7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92007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18B6" id="Zone de texte 39" o:spid="_x0000_s1027" type="#_x0000_t202" style="position:absolute;left:0;text-align:left;margin-left:-34.1pt;margin-top:18.5pt;width:54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C778E7" w:rsidRPr="00437170" w:rsidRDefault="00C778E7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92007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Default="006D3FF1" w:rsidP="003338B8">
      <w:r>
        <w:lastRenderedPageBreak/>
        <w:t>La procédure « </w:t>
      </w:r>
      <w:r w:rsidR="00AB1A95">
        <w:rPr>
          <w:i/>
        </w:rPr>
        <w:t>R</w:t>
      </w:r>
      <w:r w:rsidR="00D6396E">
        <w:rPr>
          <w:i/>
        </w:rPr>
        <w:t>eservation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r w:rsidR="00D05D68">
        <w:t>récupère les informations du film et de la salle depuis les fichiers.</w:t>
      </w:r>
      <w:r w:rsidR="00D04511">
        <w:t xml:space="preserve"> Ensuite, elle traite ces données pour récupérer les valeurs qui lui sont utiles.</w:t>
      </w:r>
      <w:r w:rsidR="00DD32B2">
        <w:t xml:space="preserve"> Une fois se traitement fait, la procédure initialise et affiche la fenêtre qui permet à l’utilisateur de faire la réservation du client.</w:t>
      </w:r>
    </w:p>
    <w:p w:rsidR="00DD32B2" w:rsidRDefault="00243D6B" w:rsidP="003338B8">
      <w:r>
        <w:t>Une la réservation effectuée, la procédure reçois une valeur de la fenêtre. Si cette valeur est égale à « </w:t>
      </w:r>
      <w:r>
        <w:rPr>
          <w:i/>
        </w:rPr>
        <w:t>mrOk</w:t>
      </w:r>
      <w:r>
        <w:t> » alors la procédure récupère les données de la fenêtre de réservation. Une fois les données récupérées, elles sont enregistrées dans le fichier des réservations.</w:t>
      </w:r>
      <w:r w:rsidR="00811B37">
        <w:t xml:space="preserve"> Si tous se passe bien un message s’affiche et valide comme quoi le processus c’est bien déroulé</w:t>
      </w:r>
      <w:r w:rsidR="004433B9">
        <w:t>.</w:t>
      </w:r>
    </w:p>
    <w:p w:rsidR="004433B9" w:rsidRDefault="004433B9" w:rsidP="0084401E">
      <w:pPr>
        <w:spacing w:after="480"/>
      </w:pPr>
      <w:r>
        <w:t>En dernier, les billets sont générés, les nouvelles statistiques enregistrées et le menu utilisateur est actualisé.</w:t>
      </w:r>
    </w:p>
    <w:p w:rsidR="00A2642C" w:rsidRDefault="0084401E" w:rsidP="00A2642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5F8B2" wp14:editId="52F299DB">
            <wp:extent cx="4182746" cy="5250444"/>
            <wp:effectExtent l="0" t="0" r="8255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rgeToutesLesSeance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61" cy="52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65" w:rsidRDefault="00A2642C" w:rsidP="00A2642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40</w:t>
        </w:r>
      </w:fldSimple>
      <w:r>
        <w:t xml:space="preserve"> : Procédure chargeToutesLesSeances</w:t>
      </w:r>
    </w:p>
    <w:p w:rsidR="0036444C" w:rsidRDefault="006F4FBE" w:rsidP="0036444C">
      <w:pPr>
        <w:spacing w:after="480"/>
      </w:pPr>
      <w:r>
        <w:t>« </w:t>
      </w:r>
      <w:r>
        <w:rPr>
          <w:i/>
        </w:rPr>
        <w:t>chargeToutesLesSeances</w:t>
      </w:r>
      <w:r>
        <w:t> » permet de charger les séances depuis le fichier des séances.</w:t>
      </w:r>
      <w:r w:rsidR="006D0CAC">
        <w:t xml:space="preserve"> Il charge le fichier et test section par section si le jour de la diffusion est bien le jour </w:t>
      </w:r>
      <w:r w:rsidR="00923E36">
        <w:t>actuel</w:t>
      </w:r>
      <w:r w:rsidR="006D0CAC">
        <w:t xml:space="preserve">. Si </w:t>
      </w:r>
      <w:r w:rsidR="006D0CAC">
        <w:lastRenderedPageBreak/>
        <w:t>c’est le cas, la séance est enregistrée dans le tablea</w:t>
      </w:r>
      <w:r w:rsidR="00A01CC9">
        <w:t>u des séances.</w:t>
      </w:r>
      <w:r w:rsidR="00D92790">
        <w:t xml:space="preserve"> Une fois les bonnes séances récupérées le fichier est fermé.</w:t>
      </w:r>
    </w:p>
    <w:p w:rsidR="00192007" w:rsidRDefault="00192007" w:rsidP="00192007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E2FD3DD" wp14:editId="0BDFBA67">
            <wp:extent cx="3593466" cy="8686840"/>
            <wp:effectExtent l="0" t="0" r="698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itialisatio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30" cy="8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D2" w:rsidRDefault="00192007" w:rsidP="00192007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 xml:space="preserve"> : procedure d'initialisation</w:t>
      </w:r>
    </w:p>
    <w:p w:rsidR="00C13536" w:rsidRPr="00C13536" w:rsidRDefault="007362B8" w:rsidP="00C13536">
      <w:r>
        <w:lastRenderedPageBreak/>
        <w:t xml:space="preserve">Cette procédure est la plus </w:t>
      </w:r>
      <w:r w:rsidR="00520D97">
        <w:t>importante</w:t>
      </w:r>
      <w:r>
        <w:t xml:space="preserve"> du programme. </w:t>
      </w:r>
      <w:r w:rsidR="00520D97">
        <w:t>C’est elle qui permet de générer les boutons des séan</w:t>
      </w:r>
      <w:r w:rsidR="00AA1796">
        <w:t>c</w:t>
      </w:r>
      <w:r w:rsidR="00520D97">
        <w:t>es.</w:t>
      </w:r>
      <w:r w:rsidR="00D36870">
        <w:t xml:space="preserve"> Dans un premier temps, </w:t>
      </w:r>
      <w:r w:rsidR="008A73B8">
        <w:t xml:space="preserve">la procédure </w:t>
      </w:r>
      <w:r w:rsidR="008D631F">
        <w:t>charge toutes les séance</w:t>
      </w:r>
      <w:r w:rsidR="009B5809">
        <w:t>s avec leurs différents horaires. Une fois les horaires</w:t>
      </w:r>
      <w:r w:rsidR="00D5139F">
        <w:t xml:space="preserve"> </w:t>
      </w:r>
      <w:r w:rsidR="009F37F2">
        <w:t>récupérés</w:t>
      </w:r>
      <w:r w:rsidR="00D5139F">
        <w:t xml:space="preserve">, </w:t>
      </w:r>
      <w:r w:rsidR="0022436C">
        <w:t xml:space="preserve">la procédure récupère le nombre de place dans place dans la salle ainsi que le nombre de place vendu pour la séance. </w:t>
      </w:r>
      <w:r w:rsidR="009F37F2">
        <w:t>Avec ces informations elle calcul le nombre de place restante.</w:t>
      </w:r>
      <w:r w:rsidR="00CC2F8E">
        <w:t xml:space="preserve"> Si la séance est complète, le bouton devient rouge et est inutilisable.</w:t>
      </w:r>
      <w:r w:rsidR="00A34EA9">
        <w:t xml:space="preserve"> Les boutons générés sont enregistrer dans une liste et sont affichés sur le menu utilisateur.</w:t>
      </w:r>
      <w:r w:rsidR="00403551">
        <w:t xml:space="preserve"> Une fois les boutons générés, la procédure charge le prix des billets depuis le fichier des prix.</w:t>
      </w:r>
      <w:r w:rsidR="005A495A">
        <w:t xml:space="preserve"> Pour finir, les statistiques sont mis à jours.</w:t>
      </w:r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3" w:name="_Toc419393457"/>
      <w:r>
        <w:lastRenderedPageBreak/>
        <w:t>Test</w:t>
      </w:r>
      <w:bookmarkEnd w:id="33"/>
    </w:p>
    <w:p w:rsidR="00C33F1A" w:rsidRDefault="003358A6" w:rsidP="00EA10BC">
      <w:pPr>
        <w:pStyle w:val="Titre2"/>
        <w:spacing w:after="240"/>
      </w:pPr>
      <w:bookmarkStart w:id="34" w:name="_Toc419393458"/>
      <w:r>
        <w:t>Plan de test</w:t>
      </w:r>
      <w:bookmarkEnd w:id="34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5" w:name="_Toc419393459"/>
      <w:r>
        <w:lastRenderedPageBreak/>
        <w:t>Rapport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 disparait et le munu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bouton est desactivé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5"/>
          <w:footerReference w:type="default" r:id="rId56"/>
          <w:headerReference w:type="first" r:id="rId57"/>
          <w:footerReference w:type="first" r:id="rId5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6" w:name="_Toc419393460"/>
      <w:r>
        <w:lastRenderedPageBreak/>
        <w:t>Conclusion</w:t>
      </w:r>
      <w:bookmarkEnd w:id="36"/>
    </w:p>
    <w:p w:rsidR="00CA3E0D" w:rsidRDefault="00CA3E0D" w:rsidP="00CA3E0D">
      <w:pPr>
        <w:pStyle w:val="Titre2"/>
      </w:pPr>
      <w:bookmarkStart w:id="37" w:name="_Toc419393461"/>
      <w:r>
        <w:t>Bilan</w:t>
      </w:r>
      <w:bookmarkEnd w:id="37"/>
    </w:p>
    <w:p w:rsidR="001627D1" w:rsidRPr="001627D1" w:rsidRDefault="001627D1" w:rsidP="001627D1"/>
    <w:p w:rsidR="00CA3E0D" w:rsidRDefault="00CA3E0D" w:rsidP="00CA3E0D">
      <w:pPr>
        <w:pStyle w:val="Titre2"/>
      </w:pPr>
      <w:bookmarkStart w:id="38" w:name="_Toc419393462"/>
      <w:r>
        <w:t>Amélioration envisageable</w:t>
      </w:r>
      <w:bookmarkEnd w:id="38"/>
    </w:p>
    <w:p w:rsidR="006B0B21" w:rsidRDefault="00F542FD" w:rsidP="00F542FD">
      <w:pPr>
        <w:pStyle w:val="Paragraphedeliste"/>
        <w:numPr>
          <w:ilvl w:val="0"/>
          <w:numId w:val="11"/>
        </w:numPr>
      </w:pPr>
      <w:r>
        <w:t>Sur le menu utilisateu</w:t>
      </w:r>
      <w:r w:rsidR="00D923B1">
        <w:t>r, trié les séances par ordres croissant des horaires.</w:t>
      </w:r>
    </w:p>
    <w:p w:rsidR="00AD5303" w:rsidRDefault="00AD5303" w:rsidP="00F542FD">
      <w:pPr>
        <w:pStyle w:val="Paragraphedeliste"/>
        <w:numPr>
          <w:ilvl w:val="0"/>
          <w:numId w:val="11"/>
        </w:numPr>
      </w:pPr>
      <w:r>
        <w:t>Dans la gestion, faire un meilleur affichage des informations</w:t>
      </w:r>
    </w:p>
    <w:p w:rsidR="00D923B1" w:rsidRDefault="00A76852" w:rsidP="00F542FD">
      <w:pPr>
        <w:pStyle w:val="Paragraphedeliste"/>
        <w:numPr>
          <w:ilvl w:val="0"/>
          <w:numId w:val="11"/>
        </w:numPr>
      </w:pPr>
      <w:r>
        <w:t>Pouvoir gérer les prix</w:t>
      </w:r>
    </w:p>
    <w:p w:rsidR="00A76852" w:rsidRPr="006B0B21" w:rsidRDefault="008046D2" w:rsidP="00F542FD">
      <w:pPr>
        <w:pStyle w:val="Paragraphedeliste"/>
        <w:numPr>
          <w:ilvl w:val="0"/>
          <w:numId w:val="11"/>
        </w:numPr>
      </w:pPr>
      <w:r>
        <w:t>Afficher un graphique pour les statistique</w:t>
      </w:r>
      <w:r w:rsidR="00F424B3">
        <w:t>s</w:t>
      </w:r>
    </w:p>
    <w:p w:rsidR="00287476" w:rsidRDefault="00287476" w:rsidP="00287476"/>
    <w:p w:rsidR="00287476" w:rsidRDefault="00287476" w:rsidP="00287476">
      <w:pPr>
        <w:sectPr w:rsidR="00287476" w:rsidSect="003A2FA5">
          <w:headerReference w:type="first" r:id="rId59"/>
          <w:footerReference w:type="first" r:id="rId6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87476" w:rsidRPr="00287476" w:rsidRDefault="00507ACB" w:rsidP="008D279A">
      <w:pPr>
        <w:pStyle w:val="Titre2"/>
      </w:pPr>
      <w:bookmarkStart w:id="39" w:name="_Toc419393463"/>
      <w:r>
        <w:lastRenderedPageBreak/>
        <w:t>Comparaison des plannings</w:t>
      </w:r>
      <w:bookmarkEnd w:id="39"/>
    </w:p>
    <w:p w:rsidR="00AC5773" w:rsidRDefault="00287476" w:rsidP="00287476">
      <w:pPr>
        <w:pStyle w:val="Titre3"/>
      </w:pPr>
      <w:r>
        <w:t>Planning prévisionnel</w:t>
      </w:r>
    </w:p>
    <w:tbl>
      <w:tblPr>
        <w:tblW w:w="155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87"/>
        <w:gridCol w:w="1141"/>
      </w:tblGrid>
      <w:tr w:rsidR="00287476" w:rsidRPr="00287476" w:rsidTr="00287476">
        <w:trPr>
          <w:trHeight w:val="420"/>
          <w:jc w:val="center"/>
        </w:trPr>
        <w:tc>
          <w:tcPr>
            <w:tcW w:w="41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ind w:left="-70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et structures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Execution des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8336CA" w:rsidRDefault="008336CA" w:rsidP="008336CA">
      <w:bookmarkStart w:id="40" w:name="_GoBack"/>
      <w:bookmarkEnd w:id="40"/>
    </w:p>
    <w:p w:rsidR="00287476" w:rsidRDefault="00287476" w:rsidP="00287476">
      <w:pPr>
        <w:pStyle w:val="Titre3"/>
      </w:pPr>
      <w:r>
        <w:lastRenderedPageBreak/>
        <w:t>Planning réel</w:t>
      </w:r>
    </w:p>
    <w:tbl>
      <w:tblPr>
        <w:tblW w:w="15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1147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 w:rsidR="008336CA" w:rsidRPr="00287476" w:rsidTr="008336CA">
        <w:trPr>
          <w:trHeight w:val="495"/>
          <w:jc w:val="center"/>
        </w:trPr>
        <w:tc>
          <w:tcPr>
            <w:tcW w:w="4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et structures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Execution des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287476" w:rsidRPr="00287476" w:rsidRDefault="00287476" w:rsidP="00287476"/>
    <w:p w:rsidR="00287476" w:rsidRDefault="00287476" w:rsidP="00AC5773"/>
    <w:p w:rsidR="00287476" w:rsidRDefault="00287476" w:rsidP="00AC5773">
      <w:pPr>
        <w:sectPr w:rsidR="00287476" w:rsidSect="00287476">
          <w:headerReference w:type="first" r:id="rId61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C5773" w:rsidRPr="00AC5773" w:rsidRDefault="00AC5773" w:rsidP="00AC5773"/>
    <w:p w:rsidR="00656CCE" w:rsidRDefault="00656CCE" w:rsidP="00A404E2">
      <w:pPr>
        <w:pStyle w:val="Titre1"/>
      </w:pPr>
      <w:bookmarkStart w:id="41" w:name="_Toc419393464"/>
      <w:r>
        <w:t>Bibliographie</w:t>
      </w:r>
      <w:bookmarkEnd w:id="41"/>
    </w:p>
    <w:p w:rsidR="00656CCE" w:rsidRDefault="00656CCE" w:rsidP="00A404E2">
      <w:pPr>
        <w:pStyle w:val="Titre1"/>
      </w:pPr>
      <w:bookmarkStart w:id="42" w:name="_Toc419393465"/>
      <w:r>
        <w:t>Remerciements</w:t>
      </w:r>
      <w:bookmarkEnd w:id="42"/>
    </w:p>
    <w:p w:rsidR="00656CCE" w:rsidRPr="00656CCE" w:rsidRDefault="00656CCE" w:rsidP="00656CCE"/>
    <w:sectPr w:rsidR="00656CCE" w:rsidRPr="00656CCE" w:rsidSect="003A2FA5">
      <w:headerReference w:type="first" r:id="rId62"/>
      <w:footerReference w:type="first" r:id="rId6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1F0" w:rsidRDefault="001721F0" w:rsidP="00D3300C">
      <w:pPr>
        <w:spacing w:after="0" w:line="240" w:lineRule="auto"/>
      </w:pPr>
      <w:r>
        <w:separator/>
      </w:r>
    </w:p>
  </w:endnote>
  <w:endnote w:type="continuationSeparator" w:id="0">
    <w:p w:rsidR="001721F0" w:rsidRDefault="001721F0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34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Default="00C778E7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30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68548A" w:rsidRDefault="00C778E7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42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B64085" w:rsidRDefault="00C778E7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35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561F34" w:rsidRDefault="00C778E7" w:rsidP="00801B6C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41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3FE" w:rsidRPr="00561F34" w:rsidRDefault="000F13FE" w:rsidP="000F13FE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3342E5" w:rsidRPr="003342E5">
      <w:rPr>
        <w:rFonts w:asciiTheme="minorHAnsi" w:hAnsiTheme="minorHAnsi"/>
        <w:noProof/>
        <w:sz w:val="24"/>
        <w:szCs w:val="24"/>
        <w:lang w:val="fr-FR"/>
      </w:rPr>
      <w:t>43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1F0" w:rsidRDefault="001721F0" w:rsidP="00D3300C">
      <w:pPr>
        <w:spacing w:after="0" w:line="240" w:lineRule="auto"/>
      </w:pPr>
      <w:r>
        <w:separator/>
      </w:r>
    </w:p>
  </w:footnote>
  <w:footnote w:type="continuationSeparator" w:id="0">
    <w:p w:rsidR="001721F0" w:rsidRDefault="001721F0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CD39DF" w:rsidRDefault="00C778E7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68548A" w:rsidRDefault="00C778E7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B64085" w:rsidRDefault="00C778E7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8E7" w:rsidRPr="00561F34" w:rsidRDefault="00C778E7" w:rsidP="00801B6C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1B6C" w:rsidRPr="00561F34" w:rsidRDefault="00801B6C" w:rsidP="000F13FE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3FE" w:rsidRPr="00561F34" w:rsidRDefault="000F13FE" w:rsidP="000F13FE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52903"/>
    <w:multiLevelType w:val="hybridMultilevel"/>
    <w:tmpl w:val="1EC02D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4"/>
  </w:num>
  <w:num w:numId="9">
    <w:abstractNumId w:val="8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36B7F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47C7D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13FE"/>
    <w:rsid w:val="000F4735"/>
    <w:rsid w:val="000F4AA9"/>
    <w:rsid w:val="000F60D1"/>
    <w:rsid w:val="000F6B43"/>
    <w:rsid w:val="0010096B"/>
    <w:rsid w:val="00101BD1"/>
    <w:rsid w:val="00102AFD"/>
    <w:rsid w:val="001030C9"/>
    <w:rsid w:val="00110F26"/>
    <w:rsid w:val="001115DC"/>
    <w:rsid w:val="00113F91"/>
    <w:rsid w:val="001143D9"/>
    <w:rsid w:val="0011449C"/>
    <w:rsid w:val="00116CC9"/>
    <w:rsid w:val="00121733"/>
    <w:rsid w:val="00121C41"/>
    <w:rsid w:val="0012387C"/>
    <w:rsid w:val="0012536E"/>
    <w:rsid w:val="00125B04"/>
    <w:rsid w:val="001264EE"/>
    <w:rsid w:val="00127063"/>
    <w:rsid w:val="00135570"/>
    <w:rsid w:val="00136683"/>
    <w:rsid w:val="00136DA9"/>
    <w:rsid w:val="001373D2"/>
    <w:rsid w:val="0014760F"/>
    <w:rsid w:val="00147F0F"/>
    <w:rsid w:val="00150BF2"/>
    <w:rsid w:val="00151995"/>
    <w:rsid w:val="00152DDA"/>
    <w:rsid w:val="001554F2"/>
    <w:rsid w:val="001609A8"/>
    <w:rsid w:val="00160DE3"/>
    <w:rsid w:val="001627D1"/>
    <w:rsid w:val="00163FB4"/>
    <w:rsid w:val="00163FEC"/>
    <w:rsid w:val="00165351"/>
    <w:rsid w:val="001721F0"/>
    <w:rsid w:val="001761A1"/>
    <w:rsid w:val="001764A3"/>
    <w:rsid w:val="001773F5"/>
    <w:rsid w:val="00177A87"/>
    <w:rsid w:val="00180F36"/>
    <w:rsid w:val="00192007"/>
    <w:rsid w:val="00195C77"/>
    <w:rsid w:val="00197C93"/>
    <w:rsid w:val="00197F15"/>
    <w:rsid w:val="001A10CA"/>
    <w:rsid w:val="001A4A9C"/>
    <w:rsid w:val="001A51BA"/>
    <w:rsid w:val="001A6504"/>
    <w:rsid w:val="001B02DB"/>
    <w:rsid w:val="001B50C1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36C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43D6B"/>
    <w:rsid w:val="00250E8C"/>
    <w:rsid w:val="002523CE"/>
    <w:rsid w:val="00253020"/>
    <w:rsid w:val="00254F81"/>
    <w:rsid w:val="00256A93"/>
    <w:rsid w:val="00257F1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476"/>
    <w:rsid w:val="00287E6E"/>
    <w:rsid w:val="0029073A"/>
    <w:rsid w:val="00294BFD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42E5"/>
    <w:rsid w:val="003358A6"/>
    <w:rsid w:val="003363DA"/>
    <w:rsid w:val="00342314"/>
    <w:rsid w:val="00342545"/>
    <w:rsid w:val="003425D3"/>
    <w:rsid w:val="003448F0"/>
    <w:rsid w:val="0034498D"/>
    <w:rsid w:val="00345BFF"/>
    <w:rsid w:val="00347375"/>
    <w:rsid w:val="00354B86"/>
    <w:rsid w:val="00355734"/>
    <w:rsid w:val="00355DD2"/>
    <w:rsid w:val="00363811"/>
    <w:rsid w:val="0036444C"/>
    <w:rsid w:val="00366E7F"/>
    <w:rsid w:val="00370CFB"/>
    <w:rsid w:val="00371CAB"/>
    <w:rsid w:val="00372442"/>
    <w:rsid w:val="0037555E"/>
    <w:rsid w:val="003757B7"/>
    <w:rsid w:val="00375D4C"/>
    <w:rsid w:val="003772FA"/>
    <w:rsid w:val="003829E4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6A68"/>
    <w:rsid w:val="003C732D"/>
    <w:rsid w:val="003C7AD8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3551"/>
    <w:rsid w:val="00405DB6"/>
    <w:rsid w:val="004070A9"/>
    <w:rsid w:val="00410F99"/>
    <w:rsid w:val="00415F83"/>
    <w:rsid w:val="00416289"/>
    <w:rsid w:val="00417F1F"/>
    <w:rsid w:val="00420C92"/>
    <w:rsid w:val="0042115B"/>
    <w:rsid w:val="004227A2"/>
    <w:rsid w:val="0042503F"/>
    <w:rsid w:val="004337E3"/>
    <w:rsid w:val="004342D6"/>
    <w:rsid w:val="004361A2"/>
    <w:rsid w:val="00437E1B"/>
    <w:rsid w:val="00441F7D"/>
    <w:rsid w:val="0044271A"/>
    <w:rsid w:val="0044276D"/>
    <w:rsid w:val="004433B9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647"/>
    <w:rsid w:val="004D2B59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07ACB"/>
    <w:rsid w:val="00511894"/>
    <w:rsid w:val="00513979"/>
    <w:rsid w:val="00515C04"/>
    <w:rsid w:val="00516B1E"/>
    <w:rsid w:val="005176E3"/>
    <w:rsid w:val="00520342"/>
    <w:rsid w:val="00520D97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1C2D"/>
    <w:rsid w:val="0054320A"/>
    <w:rsid w:val="005436B3"/>
    <w:rsid w:val="005439B4"/>
    <w:rsid w:val="00543BED"/>
    <w:rsid w:val="00544A5F"/>
    <w:rsid w:val="005542DB"/>
    <w:rsid w:val="005549B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80BF4"/>
    <w:rsid w:val="005827C4"/>
    <w:rsid w:val="00583C11"/>
    <w:rsid w:val="00592F68"/>
    <w:rsid w:val="00597E3C"/>
    <w:rsid w:val="005A2480"/>
    <w:rsid w:val="005A2C35"/>
    <w:rsid w:val="005A36A6"/>
    <w:rsid w:val="005A4463"/>
    <w:rsid w:val="005A495A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E8A"/>
    <w:rsid w:val="005D4833"/>
    <w:rsid w:val="005D4FF7"/>
    <w:rsid w:val="005D66F1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2C5"/>
    <w:rsid w:val="00602167"/>
    <w:rsid w:val="00603CD4"/>
    <w:rsid w:val="00605FD8"/>
    <w:rsid w:val="0061251C"/>
    <w:rsid w:val="006129F2"/>
    <w:rsid w:val="006140BD"/>
    <w:rsid w:val="00615317"/>
    <w:rsid w:val="00615576"/>
    <w:rsid w:val="0061580A"/>
    <w:rsid w:val="006174E2"/>
    <w:rsid w:val="0061750D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71F62"/>
    <w:rsid w:val="00672070"/>
    <w:rsid w:val="0067224B"/>
    <w:rsid w:val="00674D7C"/>
    <w:rsid w:val="006757AF"/>
    <w:rsid w:val="00675A4A"/>
    <w:rsid w:val="00681190"/>
    <w:rsid w:val="00681A1F"/>
    <w:rsid w:val="00682A08"/>
    <w:rsid w:val="00682B70"/>
    <w:rsid w:val="00684480"/>
    <w:rsid w:val="00684502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0B21"/>
    <w:rsid w:val="006B19A6"/>
    <w:rsid w:val="006B1A65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0CAC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6F4FBE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D3C"/>
    <w:rsid w:val="007250C7"/>
    <w:rsid w:val="007277B8"/>
    <w:rsid w:val="007310D4"/>
    <w:rsid w:val="007362B8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7533"/>
    <w:rsid w:val="007739A1"/>
    <w:rsid w:val="00773B16"/>
    <w:rsid w:val="00775031"/>
    <w:rsid w:val="007772C4"/>
    <w:rsid w:val="00777338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7492"/>
    <w:rsid w:val="007E43DF"/>
    <w:rsid w:val="007E4B41"/>
    <w:rsid w:val="007F0996"/>
    <w:rsid w:val="007F2B66"/>
    <w:rsid w:val="007F2FE8"/>
    <w:rsid w:val="007F7B21"/>
    <w:rsid w:val="008000F8"/>
    <w:rsid w:val="008001BD"/>
    <w:rsid w:val="00800320"/>
    <w:rsid w:val="00801B6C"/>
    <w:rsid w:val="00802042"/>
    <w:rsid w:val="008046D2"/>
    <w:rsid w:val="00810A8F"/>
    <w:rsid w:val="00811602"/>
    <w:rsid w:val="00811B37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6CA"/>
    <w:rsid w:val="00833FA3"/>
    <w:rsid w:val="00836DF3"/>
    <w:rsid w:val="00840401"/>
    <w:rsid w:val="00840813"/>
    <w:rsid w:val="00840D0C"/>
    <w:rsid w:val="00841E95"/>
    <w:rsid w:val="00841F7B"/>
    <w:rsid w:val="00842B55"/>
    <w:rsid w:val="0084401E"/>
    <w:rsid w:val="0084451F"/>
    <w:rsid w:val="008450AE"/>
    <w:rsid w:val="0084646E"/>
    <w:rsid w:val="008471BF"/>
    <w:rsid w:val="008508C8"/>
    <w:rsid w:val="0085113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27D0"/>
    <w:rsid w:val="008861C6"/>
    <w:rsid w:val="00892047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A73B8"/>
    <w:rsid w:val="008B4CF3"/>
    <w:rsid w:val="008C09A5"/>
    <w:rsid w:val="008C3769"/>
    <w:rsid w:val="008C6A13"/>
    <w:rsid w:val="008C6ADE"/>
    <w:rsid w:val="008D040C"/>
    <w:rsid w:val="008D279A"/>
    <w:rsid w:val="008D3B04"/>
    <w:rsid w:val="008D631F"/>
    <w:rsid w:val="008D717A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719E"/>
    <w:rsid w:val="0090757C"/>
    <w:rsid w:val="00910645"/>
    <w:rsid w:val="009115C5"/>
    <w:rsid w:val="00912306"/>
    <w:rsid w:val="00915DED"/>
    <w:rsid w:val="00920E78"/>
    <w:rsid w:val="009211CC"/>
    <w:rsid w:val="00921603"/>
    <w:rsid w:val="00921BC0"/>
    <w:rsid w:val="00922EBF"/>
    <w:rsid w:val="00923A70"/>
    <w:rsid w:val="00923E36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4709"/>
    <w:rsid w:val="00945E36"/>
    <w:rsid w:val="00953060"/>
    <w:rsid w:val="009533C7"/>
    <w:rsid w:val="0095346B"/>
    <w:rsid w:val="00954313"/>
    <w:rsid w:val="0095591B"/>
    <w:rsid w:val="00955CF1"/>
    <w:rsid w:val="009607A0"/>
    <w:rsid w:val="0096098D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809"/>
    <w:rsid w:val="009B5A8F"/>
    <w:rsid w:val="009B7BED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7F2"/>
    <w:rsid w:val="009F3BE6"/>
    <w:rsid w:val="009F3F83"/>
    <w:rsid w:val="009F5D53"/>
    <w:rsid w:val="00A00299"/>
    <w:rsid w:val="00A01CC9"/>
    <w:rsid w:val="00A04275"/>
    <w:rsid w:val="00A05C45"/>
    <w:rsid w:val="00A1610B"/>
    <w:rsid w:val="00A25614"/>
    <w:rsid w:val="00A2642C"/>
    <w:rsid w:val="00A30BA1"/>
    <w:rsid w:val="00A318CF"/>
    <w:rsid w:val="00A3196D"/>
    <w:rsid w:val="00A3291B"/>
    <w:rsid w:val="00A3365D"/>
    <w:rsid w:val="00A336DC"/>
    <w:rsid w:val="00A34EA9"/>
    <w:rsid w:val="00A35D93"/>
    <w:rsid w:val="00A36CAD"/>
    <w:rsid w:val="00A404E2"/>
    <w:rsid w:val="00A4242C"/>
    <w:rsid w:val="00A45343"/>
    <w:rsid w:val="00A45409"/>
    <w:rsid w:val="00A47EDB"/>
    <w:rsid w:val="00A50764"/>
    <w:rsid w:val="00A5160A"/>
    <w:rsid w:val="00A5216C"/>
    <w:rsid w:val="00A526D1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76852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1796"/>
    <w:rsid w:val="00AA3E5C"/>
    <w:rsid w:val="00AA5844"/>
    <w:rsid w:val="00AB1A95"/>
    <w:rsid w:val="00AB1DCF"/>
    <w:rsid w:val="00AB6A7C"/>
    <w:rsid w:val="00AC0D7B"/>
    <w:rsid w:val="00AC1350"/>
    <w:rsid w:val="00AC294E"/>
    <w:rsid w:val="00AC5773"/>
    <w:rsid w:val="00AC676C"/>
    <w:rsid w:val="00AC7A70"/>
    <w:rsid w:val="00AD30B7"/>
    <w:rsid w:val="00AD31C7"/>
    <w:rsid w:val="00AD5303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B003F1"/>
    <w:rsid w:val="00B01869"/>
    <w:rsid w:val="00B02CCF"/>
    <w:rsid w:val="00B02D48"/>
    <w:rsid w:val="00B03E36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1C73"/>
    <w:rsid w:val="00C029FC"/>
    <w:rsid w:val="00C065FB"/>
    <w:rsid w:val="00C07524"/>
    <w:rsid w:val="00C11005"/>
    <w:rsid w:val="00C11588"/>
    <w:rsid w:val="00C11B72"/>
    <w:rsid w:val="00C13536"/>
    <w:rsid w:val="00C158B7"/>
    <w:rsid w:val="00C16721"/>
    <w:rsid w:val="00C23412"/>
    <w:rsid w:val="00C236BC"/>
    <w:rsid w:val="00C24279"/>
    <w:rsid w:val="00C243F7"/>
    <w:rsid w:val="00C27789"/>
    <w:rsid w:val="00C33F1A"/>
    <w:rsid w:val="00C33FD7"/>
    <w:rsid w:val="00C3705A"/>
    <w:rsid w:val="00C40742"/>
    <w:rsid w:val="00C41A4A"/>
    <w:rsid w:val="00C44889"/>
    <w:rsid w:val="00C50F1C"/>
    <w:rsid w:val="00C517E9"/>
    <w:rsid w:val="00C5279D"/>
    <w:rsid w:val="00C538EB"/>
    <w:rsid w:val="00C53B41"/>
    <w:rsid w:val="00C57025"/>
    <w:rsid w:val="00C61E92"/>
    <w:rsid w:val="00C666F9"/>
    <w:rsid w:val="00C70C21"/>
    <w:rsid w:val="00C72AE7"/>
    <w:rsid w:val="00C778E7"/>
    <w:rsid w:val="00C8006A"/>
    <w:rsid w:val="00C8148E"/>
    <w:rsid w:val="00C81D0D"/>
    <w:rsid w:val="00C83512"/>
    <w:rsid w:val="00C83873"/>
    <w:rsid w:val="00C8521A"/>
    <w:rsid w:val="00C86080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3E0D"/>
    <w:rsid w:val="00CA57DF"/>
    <w:rsid w:val="00CA7148"/>
    <w:rsid w:val="00CB4458"/>
    <w:rsid w:val="00CB7419"/>
    <w:rsid w:val="00CC25EF"/>
    <w:rsid w:val="00CC2F8E"/>
    <w:rsid w:val="00CC448F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511"/>
    <w:rsid w:val="00D04C8D"/>
    <w:rsid w:val="00D05D68"/>
    <w:rsid w:val="00D05E95"/>
    <w:rsid w:val="00D101DB"/>
    <w:rsid w:val="00D1134D"/>
    <w:rsid w:val="00D13483"/>
    <w:rsid w:val="00D146F4"/>
    <w:rsid w:val="00D14B6F"/>
    <w:rsid w:val="00D17A68"/>
    <w:rsid w:val="00D2159F"/>
    <w:rsid w:val="00D232AF"/>
    <w:rsid w:val="00D23B5F"/>
    <w:rsid w:val="00D25665"/>
    <w:rsid w:val="00D268E5"/>
    <w:rsid w:val="00D318B1"/>
    <w:rsid w:val="00D3300C"/>
    <w:rsid w:val="00D341E2"/>
    <w:rsid w:val="00D361F6"/>
    <w:rsid w:val="00D36870"/>
    <w:rsid w:val="00D43990"/>
    <w:rsid w:val="00D44226"/>
    <w:rsid w:val="00D447A6"/>
    <w:rsid w:val="00D45C96"/>
    <w:rsid w:val="00D45F5D"/>
    <w:rsid w:val="00D46359"/>
    <w:rsid w:val="00D46964"/>
    <w:rsid w:val="00D47E59"/>
    <w:rsid w:val="00D5139F"/>
    <w:rsid w:val="00D530E7"/>
    <w:rsid w:val="00D533DA"/>
    <w:rsid w:val="00D538C8"/>
    <w:rsid w:val="00D5453A"/>
    <w:rsid w:val="00D54DDC"/>
    <w:rsid w:val="00D55BE8"/>
    <w:rsid w:val="00D55E45"/>
    <w:rsid w:val="00D56267"/>
    <w:rsid w:val="00D5701B"/>
    <w:rsid w:val="00D57EE2"/>
    <w:rsid w:val="00D60975"/>
    <w:rsid w:val="00D61607"/>
    <w:rsid w:val="00D61D07"/>
    <w:rsid w:val="00D6396E"/>
    <w:rsid w:val="00D65412"/>
    <w:rsid w:val="00D659A0"/>
    <w:rsid w:val="00D70DF6"/>
    <w:rsid w:val="00D72BE4"/>
    <w:rsid w:val="00D7431A"/>
    <w:rsid w:val="00D7458B"/>
    <w:rsid w:val="00D857A8"/>
    <w:rsid w:val="00D905E4"/>
    <w:rsid w:val="00D923B1"/>
    <w:rsid w:val="00D92790"/>
    <w:rsid w:val="00D93A38"/>
    <w:rsid w:val="00D947EF"/>
    <w:rsid w:val="00D962E1"/>
    <w:rsid w:val="00DA1AE9"/>
    <w:rsid w:val="00DA275A"/>
    <w:rsid w:val="00DA37C3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2B2"/>
    <w:rsid w:val="00DD390D"/>
    <w:rsid w:val="00DD3976"/>
    <w:rsid w:val="00DD682D"/>
    <w:rsid w:val="00DE09CB"/>
    <w:rsid w:val="00DE0BC8"/>
    <w:rsid w:val="00DE1149"/>
    <w:rsid w:val="00DE20B5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1C80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4B1"/>
    <w:rsid w:val="00E7584B"/>
    <w:rsid w:val="00E77005"/>
    <w:rsid w:val="00E810FC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61B"/>
    <w:rsid w:val="00F0695E"/>
    <w:rsid w:val="00F12F3E"/>
    <w:rsid w:val="00F21C2D"/>
    <w:rsid w:val="00F2540B"/>
    <w:rsid w:val="00F30D47"/>
    <w:rsid w:val="00F35F86"/>
    <w:rsid w:val="00F36E89"/>
    <w:rsid w:val="00F424B3"/>
    <w:rsid w:val="00F47B4D"/>
    <w:rsid w:val="00F507C4"/>
    <w:rsid w:val="00F52B05"/>
    <w:rsid w:val="00F52DEB"/>
    <w:rsid w:val="00F542FD"/>
    <w:rsid w:val="00F60060"/>
    <w:rsid w:val="00F609E2"/>
    <w:rsid w:val="00F63CD5"/>
    <w:rsid w:val="00F64054"/>
    <w:rsid w:val="00F6555A"/>
    <w:rsid w:val="00F65574"/>
    <w:rsid w:val="00F678D2"/>
    <w:rsid w:val="00F722DE"/>
    <w:rsid w:val="00F7381D"/>
    <w:rsid w:val="00F74BF8"/>
    <w:rsid w:val="00F7652F"/>
    <w:rsid w:val="00F83898"/>
    <w:rsid w:val="00F903D3"/>
    <w:rsid w:val="00F9070C"/>
    <w:rsid w:val="00F911D6"/>
    <w:rsid w:val="00F93F50"/>
    <w:rsid w:val="00F9564C"/>
    <w:rsid w:val="00F97757"/>
    <w:rsid w:val="00FA05A5"/>
    <w:rsid w:val="00FA17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30DD"/>
    <w:rsid w:val="00FD3859"/>
    <w:rsid w:val="00FD6093"/>
    <w:rsid w:val="00FE0235"/>
    <w:rsid w:val="00FE51AF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29C932-79F7-42EA-B842-1A2B5BD4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47" Type="http://schemas.openxmlformats.org/officeDocument/2006/relationships/image" Target="media/image35.png"/><Relationship Id="rId50" Type="http://schemas.openxmlformats.org/officeDocument/2006/relationships/header" Target="header3.xml"/><Relationship Id="rId55" Type="http://schemas.openxmlformats.org/officeDocument/2006/relationships/header" Target="header4.xml"/><Relationship Id="rId63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54" Type="http://schemas.openxmlformats.org/officeDocument/2006/relationships/image" Target="media/image40.png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header" Target="header5.xml"/><Relationship Id="rId61" Type="http://schemas.openxmlformats.org/officeDocument/2006/relationships/header" Target="header7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footer" Target="footer7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5.xm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46" Type="http://schemas.openxmlformats.org/officeDocument/2006/relationships/image" Target="media/image34.png"/><Relationship Id="rId5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53724-7307-4049-8341-94B1BAEE6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2840</TotalTime>
  <Pages>43</Pages>
  <Words>5607</Words>
  <Characters>30839</Characters>
  <Application>Microsoft Office Word</Application>
  <DocSecurity>0</DocSecurity>
  <Lines>256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Admin</cp:lastModifiedBy>
  <cp:revision>1212</cp:revision>
  <dcterms:created xsi:type="dcterms:W3CDTF">2015-04-24T11:23:00Z</dcterms:created>
  <dcterms:modified xsi:type="dcterms:W3CDTF">2015-05-14T18:28:00Z</dcterms:modified>
</cp:coreProperties>
</file>