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47" w:rsidRPr="00D659A0" w:rsidRDefault="00D659A0" w:rsidP="00D659A0">
      <w:pPr>
        <w:pStyle w:val="Titre"/>
      </w:pPr>
      <w:r w:rsidRPr="00D659A0">
        <w:t>Documentation technique de OneWay</w:t>
      </w:r>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Devaud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8153378"/>
      <w:r>
        <w:lastRenderedPageBreak/>
        <w:t>Table des matières</w:t>
      </w:r>
      <w:bookmarkEnd w:id="0"/>
    </w:p>
    <w:p w:rsidR="005C7C1A" w:rsidRDefault="007567DF">
      <w:pPr>
        <w:pStyle w:val="TM1"/>
        <w:tabs>
          <w:tab w:val="right" w:leader="underscore"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18153378" w:history="1">
        <w:r w:rsidR="005C7C1A" w:rsidRPr="00337B6B">
          <w:rPr>
            <w:rStyle w:val="Lienhypertexte"/>
            <w:noProof/>
          </w:rPr>
          <w:t>Table des matières</w:t>
        </w:r>
        <w:r w:rsidR="005C7C1A">
          <w:rPr>
            <w:noProof/>
            <w:webHidden/>
          </w:rPr>
          <w:tab/>
        </w:r>
        <w:r w:rsidR="005C7C1A">
          <w:rPr>
            <w:noProof/>
            <w:webHidden/>
          </w:rPr>
          <w:fldChar w:fldCharType="begin"/>
        </w:r>
        <w:r w:rsidR="005C7C1A">
          <w:rPr>
            <w:noProof/>
            <w:webHidden/>
          </w:rPr>
          <w:instrText xml:space="preserve"> PAGEREF _Toc418153378 \h </w:instrText>
        </w:r>
        <w:r w:rsidR="005C7C1A">
          <w:rPr>
            <w:noProof/>
            <w:webHidden/>
          </w:rPr>
        </w:r>
        <w:r w:rsidR="005C7C1A">
          <w:rPr>
            <w:noProof/>
            <w:webHidden/>
          </w:rPr>
          <w:fldChar w:fldCharType="separate"/>
        </w:r>
        <w:r w:rsidR="005C7C1A">
          <w:rPr>
            <w:noProof/>
            <w:webHidden/>
          </w:rPr>
          <w:t>2</w:t>
        </w:r>
        <w:r w:rsidR="005C7C1A">
          <w:rPr>
            <w:noProof/>
            <w:webHidden/>
          </w:rPr>
          <w:fldChar w:fldCharType="end"/>
        </w:r>
      </w:hyperlink>
    </w:p>
    <w:p w:rsidR="005C7C1A" w:rsidRDefault="005C7C1A">
      <w:pPr>
        <w:pStyle w:val="TM1"/>
        <w:tabs>
          <w:tab w:val="right" w:leader="underscore" w:pos="9062"/>
        </w:tabs>
        <w:rPr>
          <w:rFonts w:asciiTheme="minorHAnsi" w:eastAsiaTheme="minorEastAsia" w:hAnsiTheme="minorHAnsi"/>
          <w:noProof/>
          <w:lang w:eastAsia="fr-CH"/>
        </w:rPr>
      </w:pPr>
      <w:hyperlink w:anchor="_Toc418153379" w:history="1">
        <w:r w:rsidRPr="00337B6B">
          <w:rPr>
            <w:rStyle w:val="Lienhypertexte"/>
            <w:noProof/>
          </w:rPr>
          <w:t>Introduction</w:t>
        </w:r>
        <w:r>
          <w:rPr>
            <w:noProof/>
            <w:webHidden/>
          </w:rPr>
          <w:tab/>
        </w:r>
        <w:r>
          <w:rPr>
            <w:noProof/>
            <w:webHidden/>
          </w:rPr>
          <w:fldChar w:fldCharType="begin"/>
        </w:r>
        <w:r>
          <w:rPr>
            <w:noProof/>
            <w:webHidden/>
          </w:rPr>
          <w:instrText xml:space="preserve"> PAGEREF _Toc418153379 \h </w:instrText>
        </w:r>
        <w:r>
          <w:rPr>
            <w:noProof/>
            <w:webHidden/>
          </w:rPr>
        </w:r>
        <w:r>
          <w:rPr>
            <w:noProof/>
            <w:webHidden/>
          </w:rPr>
          <w:fldChar w:fldCharType="separate"/>
        </w:r>
        <w:r>
          <w:rPr>
            <w:noProof/>
            <w:webHidden/>
          </w:rPr>
          <w:t>4</w:t>
        </w:r>
        <w:r>
          <w:rPr>
            <w:noProof/>
            <w:webHidden/>
          </w:rPr>
          <w:fldChar w:fldCharType="end"/>
        </w:r>
      </w:hyperlink>
    </w:p>
    <w:p w:rsidR="005C7C1A" w:rsidRDefault="005C7C1A">
      <w:pPr>
        <w:pStyle w:val="TM1"/>
        <w:tabs>
          <w:tab w:val="right" w:leader="underscore" w:pos="9062"/>
        </w:tabs>
        <w:rPr>
          <w:rFonts w:asciiTheme="minorHAnsi" w:eastAsiaTheme="minorEastAsia" w:hAnsiTheme="minorHAnsi"/>
          <w:noProof/>
          <w:lang w:eastAsia="fr-CH"/>
        </w:rPr>
      </w:pPr>
      <w:hyperlink w:anchor="_Toc418153380" w:history="1">
        <w:r w:rsidRPr="00337B6B">
          <w:rPr>
            <w:rStyle w:val="Lienhypertexte"/>
            <w:noProof/>
          </w:rPr>
          <w:t>Etude d’opportunité</w:t>
        </w:r>
        <w:r>
          <w:rPr>
            <w:noProof/>
            <w:webHidden/>
          </w:rPr>
          <w:tab/>
        </w:r>
        <w:r>
          <w:rPr>
            <w:noProof/>
            <w:webHidden/>
          </w:rPr>
          <w:fldChar w:fldCharType="begin"/>
        </w:r>
        <w:r>
          <w:rPr>
            <w:noProof/>
            <w:webHidden/>
          </w:rPr>
          <w:instrText xml:space="preserve"> PAGEREF _Toc418153380 \h </w:instrText>
        </w:r>
        <w:r>
          <w:rPr>
            <w:noProof/>
            <w:webHidden/>
          </w:rPr>
        </w:r>
        <w:r>
          <w:rPr>
            <w:noProof/>
            <w:webHidden/>
          </w:rPr>
          <w:fldChar w:fldCharType="separate"/>
        </w:r>
        <w:r>
          <w:rPr>
            <w:noProof/>
            <w:webHidden/>
          </w:rPr>
          <w:t>4</w:t>
        </w:r>
        <w:r>
          <w:rPr>
            <w:noProof/>
            <w:webHidden/>
          </w:rPr>
          <w:fldChar w:fldCharType="end"/>
        </w:r>
      </w:hyperlink>
    </w:p>
    <w:p w:rsidR="005C7C1A" w:rsidRDefault="005C7C1A">
      <w:pPr>
        <w:pStyle w:val="TM1"/>
        <w:tabs>
          <w:tab w:val="right" w:leader="underscore" w:pos="9062"/>
        </w:tabs>
        <w:rPr>
          <w:rFonts w:asciiTheme="minorHAnsi" w:eastAsiaTheme="minorEastAsia" w:hAnsiTheme="minorHAnsi"/>
          <w:noProof/>
          <w:lang w:eastAsia="fr-CH"/>
        </w:rPr>
      </w:pPr>
      <w:hyperlink w:anchor="_Toc418153381" w:history="1">
        <w:r w:rsidRPr="00337B6B">
          <w:rPr>
            <w:rStyle w:val="Lienhypertexte"/>
            <w:noProof/>
          </w:rPr>
          <w:t>Analyse fonctionnelle</w:t>
        </w:r>
        <w:r>
          <w:rPr>
            <w:noProof/>
            <w:webHidden/>
          </w:rPr>
          <w:tab/>
        </w:r>
        <w:r>
          <w:rPr>
            <w:noProof/>
            <w:webHidden/>
          </w:rPr>
          <w:fldChar w:fldCharType="begin"/>
        </w:r>
        <w:r>
          <w:rPr>
            <w:noProof/>
            <w:webHidden/>
          </w:rPr>
          <w:instrText xml:space="preserve"> PAGEREF _Toc418153381 \h </w:instrText>
        </w:r>
        <w:r>
          <w:rPr>
            <w:noProof/>
            <w:webHidden/>
          </w:rPr>
        </w:r>
        <w:r>
          <w:rPr>
            <w:noProof/>
            <w:webHidden/>
          </w:rPr>
          <w:fldChar w:fldCharType="separate"/>
        </w:r>
        <w:r>
          <w:rPr>
            <w:noProof/>
            <w:webHidden/>
          </w:rPr>
          <w:t>6</w:t>
        </w:r>
        <w:r>
          <w:rPr>
            <w:noProof/>
            <w:webHidden/>
          </w:rPr>
          <w:fldChar w:fldCharType="end"/>
        </w:r>
      </w:hyperlink>
    </w:p>
    <w:p w:rsidR="005C7C1A" w:rsidRDefault="005C7C1A">
      <w:pPr>
        <w:pStyle w:val="TM2"/>
        <w:tabs>
          <w:tab w:val="right" w:leader="underscore" w:pos="9062"/>
        </w:tabs>
        <w:rPr>
          <w:rFonts w:asciiTheme="minorHAnsi" w:eastAsiaTheme="minorEastAsia" w:hAnsiTheme="minorHAnsi"/>
          <w:noProof/>
          <w:lang w:eastAsia="fr-CH"/>
        </w:rPr>
      </w:pPr>
      <w:hyperlink w:anchor="_Toc418153382" w:history="1">
        <w:r w:rsidRPr="00337B6B">
          <w:rPr>
            <w:rStyle w:val="Lienhypertexte"/>
            <w:noProof/>
          </w:rPr>
          <w:t>Généralité</w:t>
        </w:r>
        <w:r>
          <w:rPr>
            <w:noProof/>
            <w:webHidden/>
          </w:rPr>
          <w:tab/>
        </w:r>
        <w:r>
          <w:rPr>
            <w:noProof/>
            <w:webHidden/>
          </w:rPr>
          <w:fldChar w:fldCharType="begin"/>
        </w:r>
        <w:r>
          <w:rPr>
            <w:noProof/>
            <w:webHidden/>
          </w:rPr>
          <w:instrText xml:space="preserve"> PAGEREF _Toc418153382 \h </w:instrText>
        </w:r>
        <w:r>
          <w:rPr>
            <w:noProof/>
            <w:webHidden/>
          </w:rPr>
        </w:r>
        <w:r>
          <w:rPr>
            <w:noProof/>
            <w:webHidden/>
          </w:rPr>
          <w:fldChar w:fldCharType="separate"/>
        </w:r>
        <w:r>
          <w:rPr>
            <w:noProof/>
            <w:webHidden/>
          </w:rPr>
          <w:t>6</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83" w:history="1">
        <w:r w:rsidRPr="00337B6B">
          <w:rPr>
            <w:rStyle w:val="Lienhypertexte"/>
            <w:noProof/>
          </w:rPr>
          <w:t>Schéma</w:t>
        </w:r>
        <w:r>
          <w:rPr>
            <w:noProof/>
            <w:webHidden/>
          </w:rPr>
          <w:tab/>
        </w:r>
        <w:r>
          <w:rPr>
            <w:noProof/>
            <w:webHidden/>
          </w:rPr>
          <w:fldChar w:fldCharType="begin"/>
        </w:r>
        <w:r>
          <w:rPr>
            <w:noProof/>
            <w:webHidden/>
          </w:rPr>
          <w:instrText xml:space="preserve"> PAGEREF _Toc418153383 \h </w:instrText>
        </w:r>
        <w:r>
          <w:rPr>
            <w:noProof/>
            <w:webHidden/>
          </w:rPr>
        </w:r>
        <w:r>
          <w:rPr>
            <w:noProof/>
            <w:webHidden/>
          </w:rPr>
          <w:fldChar w:fldCharType="separate"/>
        </w:r>
        <w:r>
          <w:rPr>
            <w:noProof/>
            <w:webHidden/>
          </w:rPr>
          <w:t>6</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84" w:history="1">
        <w:r w:rsidRPr="00337B6B">
          <w:rPr>
            <w:rStyle w:val="Lienhypertexte"/>
            <w:noProof/>
          </w:rPr>
          <w:t>Description du schéma</w:t>
        </w:r>
        <w:r>
          <w:rPr>
            <w:noProof/>
            <w:webHidden/>
          </w:rPr>
          <w:tab/>
        </w:r>
        <w:r>
          <w:rPr>
            <w:noProof/>
            <w:webHidden/>
          </w:rPr>
          <w:fldChar w:fldCharType="begin"/>
        </w:r>
        <w:r>
          <w:rPr>
            <w:noProof/>
            <w:webHidden/>
          </w:rPr>
          <w:instrText xml:space="preserve"> PAGEREF _Toc418153384 \h </w:instrText>
        </w:r>
        <w:r>
          <w:rPr>
            <w:noProof/>
            <w:webHidden/>
          </w:rPr>
        </w:r>
        <w:r>
          <w:rPr>
            <w:noProof/>
            <w:webHidden/>
          </w:rPr>
          <w:fldChar w:fldCharType="separate"/>
        </w:r>
        <w:r>
          <w:rPr>
            <w:noProof/>
            <w:webHidden/>
          </w:rPr>
          <w:t>6</w:t>
        </w:r>
        <w:r>
          <w:rPr>
            <w:noProof/>
            <w:webHidden/>
          </w:rPr>
          <w:fldChar w:fldCharType="end"/>
        </w:r>
      </w:hyperlink>
    </w:p>
    <w:p w:rsidR="005C7C1A" w:rsidRDefault="005C7C1A">
      <w:pPr>
        <w:pStyle w:val="TM2"/>
        <w:tabs>
          <w:tab w:val="right" w:leader="underscore" w:pos="9062"/>
        </w:tabs>
        <w:rPr>
          <w:rFonts w:asciiTheme="minorHAnsi" w:eastAsiaTheme="minorEastAsia" w:hAnsiTheme="minorHAnsi"/>
          <w:noProof/>
          <w:lang w:eastAsia="fr-CH"/>
        </w:rPr>
      </w:pPr>
      <w:hyperlink w:anchor="_Toc418153385" w:history="1">
        <w:r w:rsidRPr="00337B6B">
          <w:rPr>
            <w:rStyle w:val="Lienhypertexte"/>
            <w:noProof/>
          </w:rPr>
          <w:t>Description des fonctionnalités globales</w:t>
        </w:r>
        <w:r>
          <w:rPr>
            <w:noProof/>
            <w:webHidden/>
          </w:rPr>
          <w:tab/>
        </w:r>
        <w:r>
          <w:rPr>
            <w:noProof/>
            <w:webHidden/>
          </w:rPr>
          <w:fldChar w:fldCharType="begin"/>
        </w:r>
        <w:r>
          <w:rPr>
            <w:noProof/>
            <w:webHidden/>
          </w:rPr>
          <w:instrText xml:space="preserve"> PAGEREF _Toc418153385 \h </w:instrText>
        </w:r>
        <w:r>
          <w:rPr>
            <w:noProof/>
            <w:webHidden/>
          </w:rPr>
        </w:r>
        <w:r>
          <w:rPr>
            <w:noProof/>
            <w:webHidden/>
          </w:rPr>
          <w:fldChar w:fldCharType="separate"/>
        </w:r>
        <w:r>
          <w:rPr>
            <w:noProof/>
            <w:webHidden/>
          </w:rPr>
          <w:t>7</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86" w:history="1">
        <w:r w:rsidRPr="00337B6B">
          <w:rPr>
            <w:rStyle w:val="Lienhypertexte"/>
            <w:noProof/>
          </w:rPr>
          <w:t>Réservation de billets</w:t>
        </w:r>
        <w:r>
          <w:rPr>
            <w:noProof/>
            <w:webHidden/>
          </w:rPr>
          <w:tab/>
        </w:r>
        <w:r>
          <w:rPr>
            <w:noProof/>
            <w:webHidden/>
          </w:rPr>
          <w:fldChar w:fldCharType="begin"/>
        </w:r>
        <w:r>
          <w:rPr>
            <w:noProof/>
            <w:webHidden/>
          </w:rPr>
          <w:instrText xml:space="preserve"> PAGEREF _Toc418153386 \h </w:instrText>
        </w:r>
        <w:r>
          <w:rPr>
            <w:noProof/>
            <w:webHidden/>
          </w:rPr>
        </w:r>
        <w:r>
          <w:rPr>
            <w:noProof/>
            <w:webHidden/>
          </w:rPr>
          <w:fldChar w:fldCharType="separate"/>
        </w:r>
        <w:r>
          <w:rPr>
            <w:noProof/>
            <w:webHidden/>
          </w:rPr>
          <w:t>7</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87" w:history="1">
        <w:r w:rsidRPr="00337B6B">
          <w:rPr>
            <w:rStyle w:val="Lienhypertexte"/>
            <w:noProof/>
          </w:rPr>
          <w:t>Réservation en avance</w:t>
        </w:r>
        <w:r>
          <w:rPr>
            <w:noProof/>
            <w:webHidden/>
          </w:rPr>
          <w:tab/>
        </w:r>
        <w:r>
          <w:rPr>
            <w:noProof/>
            <w:webHidden/>
          </w:rPr>
          <w:fldChar w:fldCharType="begin"/>
        </w:r>
        <w:r>
          <w:rPr>
            <w:noProof/>
            <w:webHidden/>
          </w:rPr>
          <w:instrText xml:space="preserve"> PAGEREF _Toc418153387 \h </w:instrText>
        </w:r>
        <w:r>
          <w:rPr>
            <w:noProof/>
            <w:webHidden/>
          </w:rPr>
        </w:r>
        <w:r>
          <w:rPr>
            <w:noProof/>
            <w:webHidden/>
          </w:rPr>
          <w:fldChar w:fldCharType="separate"/>
        </w:r>
        <w:r>
          <w:rPr>
            <w:noProof/>
            <w:webHidden/>
          </w:rPr>
          <w:t>7</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88" w:history="1">
        <w:r w:rsidRPr="00337B6B">
          <w:rPr>
            <w:rStyle w:val="Lienhypertexte"/>
            <w:noProof/>
          </w:rPr>
          <w:t>Validation de payement</w:t>
        </w:r>
        <w:r>
          <w:rPr>
            <w:noProof/>
            <w:webHidden/>
          </w:rPr>
          <w:tab/>
        </w:r>
        <w:r>
          <w:rPr>
            <w:noProof/>
            <w:webHidden/>
          </w:rPr>
          <w:fldChar w:fldCharType="begin"/>
        </w:r>
        <w:r>
          <w:rPr>
            <w:noProof/>
            <w:webHidden/>
          </w:rPr>
          <w:instrText xml:space="preserve"> PAGEREF _Toc418153388 \h </w:instrText>
        </w:r>
        <w:r>
          <w:rPr>
            <w:noProof/>
            <w:webHidden/>
          </w:rPr>
        </w:r>
        <w:r>
          <w:rPr>
            <w:noProof/>
            <w:webHidden/>
          </w:rPr>
          <w:fldChar w:fldCharType="separate"/>
        </w:r>
        <w:r>
          <w:rPr>
            <w:noProof/>
            <w:webHidden/>
          </w:rPr>
          <w:t>7</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89" w:history="1">
        <w:r w:rsidRPr="00337B6B">
          <w:rPr>
            <w:rStyle w:val="Lienhypertexte"/>
            <w:noProof/>
          </w:rPr>
          <w:t>Mode administrateur</w:t>
        </w:r>
        <w:r>
          <w:rPr>
            <w:noProof/>
            <w:webHidden/>
          </w:rPr>
          <w:tab/>
        </w:r>
        <w:r>
          <w:rPr>
            <w:noProof/>
            <w:webHidden/>
          </w:rPr>
          <w:fldChar w:fldCharType="begin"/>
        </w:r>
        <w:r>
          <w:rPr>
            <w:noProof/>
            <w:webHidden/>
          </w:rPr>
          <w:instrText xml:space="preserve"> PAGEREF _Toc418153389 \h </w:instrText>
        </w:r>
        <w:r>
          <w:rPr>
            <w:noProof/>
            <w:webHidden/>
          </w:rPr>
        </w:r>
        <w:r>
          <w:rPr>
            <w:noProof/>
            <w:webHidden/>
          </w:rPr>
          <w:fldChar w:fldCharType="separate"/>
        </w:r>
        <w:r>
          <w:rPr>
            <w:noProof/>
            <w:webHidden/>
          </w:rPr>
          <w:t>7</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90" w:history="1">
        <w:r w:rsidRPr="00337B6B">
          <w:rPr>
            <w:rStyle w:val="Lienhypertexte"/>
            <w:noProof/>
          </w:rPr>
          <w:t>Gestion des séances</w:t>
        </w:r>
        <w:r>
          <w:rPr>
            <w:noProof/>
            <w:webHidden/>
          </w:rPr>
          <w:tab/>
        </w:r>
        <w:r>
          <w:rPr>
            <w:noProof/>
            <w:webHidden/>
          </w:rPr>
          <w:fldChar w:fldCharType="begin"/>
        </w:r>
        <w:r>
          <w:rPr>
            <w:noProof/>
            <w:webHidden/>
          </w:rPr>
          <w:instrText xml:space="preserve"> PAGEREF _Toc418153390 \h </w:instrText>
        </w:r>
        <w:r>
          <w:rPr>
            <w:noProof/>
            <w:webHidden/>
          </w:rPr>
        </w:r>
        <w:r>
          <w:rPr>
            <w:noProof/>
            <w:webHidden/>
          </w:rPr>
          <w:fldChar w:fldCharType="separate"/>
        </w:r>
        <w:r>
          <w:rPr>
            <w:noProof/>
            <w:webHidden/>
          </w:rPr>
          <w:t>7</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91" w:history="1">
        <w:r w:rsidRPr="00337B6B">
          <w:rPr>
            <w:rStyle w:val="Lienhypertexte"/>
            <w:noProof/>
          </w:rPr>
          <w:t>Gestion des salles</w:t>
        </w:r>
        <w:r>
          <w:rPr>
            <w:noProof/>
            <w:webHidden/>
          </w:rPr>
          <w:tab/>
        </w:r>
        <w:r>
          <w:rPr>
            <w:noProof/>
            <w:webHidden/>
          </w:rPr>
          <w:fldChar w:fldCharType="begin"/>
        </w:r>
        <w:r>
          <w:rPr>
            <w:noProof/>
            <w:webHidden/>
          </w:rPr>
          <w:instrText xml:space="preserve"> PAGEREF _Toc418153391 \h </w:instrText>
        </w:r>
        <w:r>
          <w:rPr>
            <w:noProof/>
            <w:webHidden/>
          </w:rPr>
        </w:r>
        <w:r>
          <w:rPr>
            <w:noProof/>
            <w:webHidden/>
          </w:rPr>
          <w:fldChar w:fldCharType="separate"/>
        </w:r>
        <w:r>
          <w:rPr>
            <w:noProof/>
            <w:webHidden/>
          </w:rPr>
          <w:t>7</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92" w:history="1">
        <w:r w:rsidRPr="00337B6B">
          <w:rPr>
            <w:rStyle w:val="Lienhypertexte"/>
            <w:noProof/>
          </w:rPr>
          <w:t>Gestion des films</w:t>
        </w:r>
        <w:r>
          <w:rPr>
            <w:noProof/>
            <w:webHidden/>
          </w:rPr>
          <w:tab/>
        </w:r>
        <w:r>
          <w:rPr>
            <w:noProof/>
            <w:webHidden/>
          </w:rPr>
          <w:fldChar w:fldCharType="begin"/>
        </w:r>
        <w:r>
          <w:rPr>
            <w:noProof/>
            <w:webHidden/>
          </w:rPr>
          <w:instrText xml:space="preserve"> PAGEREF _Toc418153392 \h </w:instrText>
        </w:r>
        <w:r>
          <w:rPr>
            <w:noProof/>
            <w:webHidden/>
          </w:rPr>
        </w:r>
        <w:r>
          <w:rPr>
            <w:noProof/>
            <w:webHidden/>
          </w:rPr>
          <w:fldChar w:fldCharType="separate"/>
        </w:r>
        <w:r>
          <w:rPr>
            <w:noProof/>
            <w:webHidden/>
          </w:rPr>
          <w:t>7</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93" w:history="1">
        <w:r w:rsidRPr="00337B6B">
          <w:rPr>
            <w:rStyle w:val="Lienhypertexte"/>
            <w:noProof/>
          </w:rPr>
          <w:t>Statistique</w:t>
        </w:r>
        <w:r>
          <w:rPr>
            <w:noProof/>
            <w:webHidden/>
          </w:rPr>
          <w:tab/>
        </w:r>
        <w:r>
          <w:rPr>
            <w:noProof/>
            <w:webHidden/>
          </w:rPr>
          <w:fldChar w:fldCharType="begin"/>
        </w:r>
        <w:r>
          <w:rPr>
            <w:noProof/>
            <w:webHidden/>
          </w:rPr>
          <w:instrText xml:space="preserve"> PAGEREF _Toc418153393 \h </w:instrText>
        </w:r>
        <w:r>
          <w:rPr>
            <w:noProof/>
            <w:webHidden/>
          </w:rPr>
        </w:r>
        <w:r>
          <w:rPr>
            <w:noProof/>
            <w:webHidden/>
          </w:rPr>
          <w:fldChar w:fldCharType="separate"/>
        </w:r>
        <w:r>
          <w:rPr>
            <w:noProof/>
            <w:webHidden/>
          </w:rPr>
          <w:t>7</w:t>
        </w:r>
        <w:r>
          <w:rPr>
            <w:noProof/>
            <w:webHidden/>
          </w:rPr>
          <w:fldChar w:fldCharType="end"/>
        </w:r>
      </w:hyperlink>
    </w:p>
    <w:p w:rsidR="005C7C1A" w:rsidRDefault="005C7C1A">
      <w:pPr>
        <w:pStyle w:val="TM2"/>
        <w:tabs>
          <w:tab w:val="right" w:leader="underscore" w:pos="9062"/>
        </w:tabs>
        <w:rPr>
          <w:rFonts w:asciiTheme="minorHAnsi" w:eastAsiaTheme="minorEastAsia" w:hAnsiTheme="minorHAnsi"/>
          <w:noProof/>
          <w:lang w:eastAsia="fr-CH"/>
        </w:rPr>
      </w:pPr>
      <w:hyperlink w:anchor="_Toc418153394" w:history="1">
        <w:r w:rsidRPr="00337B6B">
          <w:rPr>
            <w:rStyle w:val="Lienhypertexte"/>
            <w:noProof/>
          </w:rPr>
          <w:t>Description détaillée de l’interface</w:t>
        </w:r>
        <w:r>
          <w:rPr>
            <w:noProof/>
            <w:webHidden/>
          </w:rPr>
          <w:tab/>
        </w:r>
        <w:r>
          <w:rPr>
            <w:noProof/>
            <w:webHidden/>
          </w:rPr>
          <w:fldChar w:fldCharType="begin"/>
        </w:r>
        <w:r>
          <w:rPr>
            <w:noProof/>
            <w:webHidden/>
          </w:rPr>
          <w:instrText xml:space="preserve"> PAGEREF _Toc418153394 \h </w:instrText>
        </w:r>
        <w:r>
          <w:rPr>
            <w:noProof/>
            <w:webHidden/>
          </w:rPr>
        </w:r>
        <w:r>
          <w:rPr>
            <w:noProof/>
            <w:webHidden/>
          </w:rPr>
          <w:fldChar w:fldCharType="separate"/>
        </w:r>
        <w:r>
          <w:rPr>
            <w:noProof/>
            <w:webHidden/>
          </w:rPr>
          <w:t>8</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95" w:history="1">
        <w:r w:rsidRPr="00337B6B">
          <w:rPr>
            <w:rStyle w:val="Lienhypertexte"/>
            <w:noProof/>
          </w:rPr>
          <w:t>Menu utilisateur</w:t>
        </w:r>
        <w:r>
          <w:rPr>
            <w:noProof/>
            <w:webHidden/>
          </w:rPr>
          <w:tab/>
        </w:r>
        <w:r>
          <w:rPr>
            <w:noProof/>
            <w:webHidden/>
          </w:rPr>
          <w:fldChar w:fldCharType="begin"/>
        </w:r>
        <w:r>
          <w:rPr>
            <w:noProof/>
            <w:webHidden/>
          </w:rPr>
          <w:instrText xml:space="preserve"> PAGEREF _Toc418153395 \h </w:instrText>
        </w:r>
        <w:r>
          <w:rPr>
            <w:noProof/>
            <w:webHidden/>
          </w:rPr>
        </w:r>
        <w:r>
          <w:rPr>
            <w:noProof/>
            <w:webHidden/>
          </w:rPr>
          <w:fldChar w:fldCharType="separate"/>
        </w:r>
        <w:r>
          <w:rPr>
            <w:noProof/>
            <w:webHidden/>
          </w:rPr>
          <w:t>8</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96" w:history="1">
        <w:r w:rsidRPr="00337B6B">
          <w:rPr>
            <w:rStyle w:val="Lienhypertexte"/>
            <w:noProof/>
          </w:rPr>
          <w:t>Réserver la séance</w:t>
        </w:r>
        <w:r>
          <w:rPr>
            <w:noProof/>
            <w:webHidden/>
          </w:rPr>
          <w:tab/>
        </w:r>
        <w:r>
          <w:rPr>
            <w:noProof/>
            <w:webHidden/>
          </w:rPr>
          <w:fldChar w:fldCharType="begin"/>
        </w:r>
        <w:r>
          <w:rPr>
            <w:noProof/>
            <w:webHidden/>
          </w:rPr>
          <w:instrText xml:space="preserve"> PAGEREF _Toc418153396 \h </w:instrText>
        </w:r>
        <w:r>
          <w:rPr>
            <w:noProof/>
            <w:webHidden/>
          </w:rPr>
        </w:r>
        <w:r>
          <w:rPr>
            <w:noProof/>
            <w:webHidden/>
          </w:rPr>
          <w:fldChar w:fldCharType="separate"/>
        </w:r>
        <w:r>
          <w:rPr>
            <w:noProof/>
            <w:webHidden/>
          </w:rPr>
          <w:t>8</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97" w:history="1">
        <w:r w:rsidRPr="00337B6B">
          <w:rPr>
            <w:rStyle w:val="Lienhypertexte"/>
            <w:noProof/>
          </w:rPr>
          <w:t>Réserver une séance en avance</w:t>
        </w:r>
        <w:r>
          <w:rPr>
            <w:noProof/>
            <w:webHidden/>
          </w:rPr>
          <w:tab/>
        </w:r>
        <w:r>
          <w:rPr>
            <w:noProof/>
            <w:webHidden/>
          </w:rPr>
          <w:fldChar w:fldCharType="begin"/>
        </w:r>
        <w:r>
          <w:rPr>
            <w:noProof/>
            <w:webHidden/>
          </w:rPr>
          <w:instrText xml:space="preserve"> PAGEREF _Toc418153397 \h </w:instrText>
        </w:r>
        <w:r>
          <w:rPr>
            <w:noProof/>
            <w:webHidden/>
          </w:rPr>
        </w:r>
        <w:r>
          <w:rPr>
            <w:noProof/>
            <w:webHidden/>
          </w:rPr>
          <w:fldChar w:fldCharType="separate"/>
        </w:r>
        <w:r>
          <w:rPr>
            <w:noProof/>
            <w:webHidden/>
          </w:rPr>
          <w:t>9</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98" w:history="1">
        <w:r w:rsidRPr="00337B6B">
          <w:rPr>
            <w:rStyle w:val="Lienhypertexte"/>
            <w:noProof/>
          </w:rPr>
          <w:t>Login administrateur</w:t>
        </w:r>
        <w:r>
          <w:rPr>
            <w:noProof/>
            <w:webHidden/>
          </w:rPr>
          <w:tab/>
        </w:r>
        <w:r>
          <w:rPr>
            <w:noProof/>
            <w:webHidden/>
          </w:rPr>
          <w:fldChar w:fldCharType="begin"/>
        </w:r>
        <w:r>
          <w:rPr>
            <w:noProof/>
            <w:webHidden/>
          </w:rPr>
          <w:instrText xml:space="preserve"> PAGEREF _Toc418153398 \h </w:instrText>
        </w:r>
        <w:r>
          <w:rPr>
            <w:noProof/>
            <w:webHidden/>
          </w:rPr>
        </w:r>
        <w:r>
          <w:rPr>
            <w:noProof/>
            <w:webHidden/>
          </w:rPr>
          <w:fldChar w:fldCharType="separate"/>
        </w:r>
        <w:r>
          <w:rPr>
            <w:noProof/>
            <w:webHidden/>
          </w:rPr>
          <w:t>9</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399" w:history="1">
        <w:r w:rsidRPr="00337B6B">
          <w:rPr>
            <w:rStyle w:val="Lienhypertexte"/>
            <w:noProof/>
          </w:rPr>
          <w:t>Menu administrateur</w:t>
        </w:r>
        <w:r>
          <w:rPr>
            <w:noProof/>
            <w:webHidden/>
          </w:rPr>
          <w:tab/>
        </w:r>
        <w:r>
          <w:rPr>
            <w:noProof/>
            <w:webHidden/>
          </w:rPr>
          <w:fldChar w:fldCharType="begin"/>
        </w:r>
        <w:r>
          <w:rPr>
            <w:noProof/>
            <w:webHidden/>
          </w:rPr>
          <w:instrText xml:space="preserve"> PAGEREF _Toc418153399 \h </w:instrText>
        </w:r>
        <w:r>
          <w:rPr>
            <w:noProof/>
            <w:webHidden/>
          </w:rPr>
        </w:r>
        <w:r>
          <w:rPr>
            <w:noProof/>
            <w:webHidden/>
          </w:rPr>
          <w:fldChar w:fldCharType="separate"/>
        </w:r>
        <w:r>
          <w:rPr>
            <w:noProof/>
            <w:webHidden/>
          </w:rPr>
          <w:t>9</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400" w:history="1">
        <w:r w:rsidRPr="00337B6B">
          <w:rPr>
            <w:rStyle w:val="Lienhypertexte"/>
            <w:noProof/>
          </w:rPr>
          <w:t>Gestion</w:t>
        </w:r>
        <w:r>
          <w:rPr>
            <w:noProof/>
            <w:webHidden/>
          </w:rPr>
          <w:tab/>
        </w:r>
        <w:r>
          <w:rPr>
            <w:noProof/>
            <w:webHidden/>
          </w:rPr>
          <w:fldChar w:fldCharType="begin"/>
        </w:r>
        <w:r>
          <w:rPr>
            <w:noProof/>
            <w:webHidden/>
          </w:rPr>
          <w:instrText xml:space="preserve"> PAGEREF _Toc418153400 \h </w:instrText>
        </w:r>
        <w:r>
          <w:rPr>
            <w:noProof/>
            <w:webHidden/>
          </w:rPr>
        </w:r>
        <w:r>
          <w:rPr>
            <w:noProof/>
            <w:webHidden/>
          </w:rPr>
          <w:fldChar w:fldCharType="separate"/>
        </w:r>
        <w:r>
          <w:rPr>
            <w:noProof/>
            <w:webHidden/>
          </w:rPr>
          <w:t>10</w:t>
        </w:r>
        <w:r>
          <w:rPr>
            <w:noProof/>
            <w:webHidden/>
          </w:rPr>
          <w:fldChar w:fldCharType="end"/>
        </w:r>
      </w:hyperlink>
    </w:p>
    <w:p w:rsidR="005C7C1A" w:rsidRDefault="005C7C1A">
      <w:pPr>
        <w:pStyle w:val="TM2"/>
        <w:tabs>
          <w:tab w:val="right" w:leader="underscore" w:pos="9062"/>
        </w:tabs>
        <w:rPr>
          <w:rFonts w:asciiTheme="minorHAnsi" w:eastAsiaTheme="minorEastAsia" w:hAnsiTheme="minorHAnsi"/>
          <w:noProof/>
          <w:lang w:eastAsia="fr-CH"/>
        </w:rPr>
      </w:pPr>
      <w:hyperlink w:anchor="_Toc418153401" w:history="1">
        <w:r w:rsidRPr="00337B6B">
          <w:rPr>
            <w:rStyle w:val="Lienhypertexte"/>
            <w:noProof/>
          </w:rPr>
          <w:t>Description des éléments de sécurité</w:t>
        </w:r>
        <w:r>
          <w:rPr>
            <w:noProof/>
            <w:webHidden/>
          </w:rPr>
          <w:tab/>
        </w:r>
        <w:r>
          <w:rPr>
            <w:noProof/>
            <w:webHidden/>
          </w:rPr>
          <w:fldChar w:fldCharType="begin"/>
        </w:r>
        <w:r>
          <w:rPr>
            <w:noProof/>
            <w:webHidden/>
          </w:rPr>
          <w:instrText xml:space="preserve"> PAGEREF _Toc418153401 \h </w:instrText>
        </w:r>
        <w:r>
          <w:rPr>
            <w:noProof/>
            <w:webHidden/>
          </w:rPr>
        </w:r>
        <w:r>
          <w:rPr>
            <w:noProof/>
            <w:webHidden/>
          </w:rPr>
          <w:fldChar w:fldCharType="separate"/>
        </w:r>
        <w:r>
          <w:rPr>
            <w:noProof/>
            <w:webHidden/>
          </w:rPr>
          <w:t>11</w:t>
        </w:r>
        <w:r>
          <w:rPr>
            <w:noProof/>
            <w:webHidden/>
          </w:rPr>
          <w:fldChar w:fldCharType="end"/>
        </w:r>
      </w:hyperlink>
    </w:p>
    <w:p w:rsidR="005C7C1A" w:rsidRDefault="005C7C1A">
      <w:pPr>
        <w:pStyle w:val="TM1"/>
        <w:tabs>
          <w:tab w:val="right" w:leader="underscore" w:pos="9062"/>
        </w:tabs>
        <w:rPr>
          <w:rFonts w:asciiTheme="minorHAnsi" w:eastAsiaTheme="minorEastAsia" w:hAnsiTheme="minorHAnsi"/>
          <w:noProof/>
          <w:lang w:eastAsia="fr-CH"/>
        </w:rPr>
      </w:pPr>
      <w:hyperlink w:anchor="_Toc418153402" w:history="1">
        <w:r w:rsidRPr="00337B6B">
          <w:rPr>
            <w:rStyle w:val="Lienhypertexte"/>
            <w:noProof/>
          </w:rPr>
          <w:t>Analyse organique</w:t>
        </w:r>
        <w:r>
          <w:rPr>
            <w:noProof/>
            <w:webHidden/>
          </w:rPr>
          <w:tab/>
        </w:r>
        <w:r>
          <w:rPr>
            <w:noProof/>
            <w:webHidden/>
          </w:rPr>
          <w:fldChar w:fldCharType="begin"/>
        </w:r>
        <w:r>
          <w:rPr>
            <w:noProof/>
            <w:webHidden/>
          </w:rPr>
          <w:instrText xml:space="preserve"> PAGEREF _Toc418153402 \h </w:instrText>
        </w:r>
        <w:r>
          <w:rPr>
            <w:noProof/>
            <w:webHidden/>
          </w:rPr>
        </w:r>
        <w:r>
          <w:rPr>
            <w:noProof/>
            <w:webHidden/>
          </w:rPr>
          <w:fldChar w:fldCharType="separate"/>
        </w:r>
        <w:r>
          <w:rPr>
            <w:noProof/>
            <w:webHidden/>
          </w:rPr>
          <w:t>13</w:t>
        </w:r>
        <w:r>
          <w:rPr>
            <w:noProof/>
            <w:webHidden/>
          </w:rPr>
          <w:fldChar w:fldCharType="end"/>
        </w:r>
      </w:hyperlink>
    </w:p>
    <w:p w:rsidR="005C7C1A" w:rsidRDefault="005C7C1A">
      <w:pPr>
        <w:pStyle w:val="TM2"/>
        <w:tabs>
          <w:tab w:val="right" w:leader="underscore" w:pos="9062"/>
        </w:tabs>
        <w:rPr>
          <w:rFonts w:asciiTheme="minorHAnsi" w:eastAsiaTheme="minorEastAsia" w:hAnsiTheme="minorHAnsi"/>
          <w:noProof/>
          <w:lang w:eastAsia="fr-CH"/>
        </w:rPr>
      </w:pPr>
      <w:hyperlink w:anchor="_Toc418153403" w:history="1">
        <w:r w:rsidRPr="00337B6B">
          <w:rPr>
            <w:rStyle w:val="Lienhypertexte"/>
            <w:noProof/>
          </w:rPr>
          <w:t>Généralités</w:t>
        </w:r>
        <w:r>
          <w:rPr>
            <w:noProof/>
            <w:webHidden/>
          </w:rPr>
          <w:tab/>
        </w:r>
        <w:r>
          <w:rPr>
            <w:noProof/>
            <w:webHidden/>
          </w:rPr>
          <w:fldChar w:fldCharType="begin"/>
        </w:r>
        <w:r>
          <w:rPr>
            <w:noProof/>
            <w:webHidden/>
          </w:rPr>
          <w:instrText xml:space="preserve"> PAGEREF _Toc418153403 \h </w:instrText>
        </w:r>
        <w:r>
          <w:rPr>
            <w:noProof/>
            <w:webHidden/>
          </w:rPr>
        </w:r>
        <w:r>
          <w:rPr>
            <w:noProof/>
            <w:webHidden/>
          </w:rPr>
          <w:fldChar w:fldCharType="separate"/>
        </w:r>
        <w:r>
          <w:rPr>
            <w:noProof/>
            <w:webHidden/>
          </w:rPr>
          <w:t>13</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404" w:history="1">
        <w:r w:rsidRPr="00337B6B">
          <w:rPr>
            <w:rStyle w:val="Lienhypertexte"/>
            <w:noProof/>
          </w:rPr>
          <w:t>Réservation d’une séance</w:t>
        </w:r>
        <w:r>
          <w:rPr>
            <w:noProof/>
            <w:webHidden/>
          </w:rPr>
          <w:tab/>
        </w:r>
        <w:r>
          <w:rPr>
            <w:noProof/>
            <w:webHidden/>
          </w:rPr>
          <w:fldChar w:fldCharType="begin"/>
        </w:r>
        <w:r>
          <w:rPr>
            <w:noProof/>
            <w:webHidden/>
          </w:rPr>
          <w:instrText xml:space="preserve"> PAGEREF _Toc418153404 \h </w:instrText>
        </w:r>
        <w:r>
          <w:rPr>
            <w:noProof/>
            <w:webHidden/>
          </w:rPr>
        </w:r>
        <w:r>
          <w:rPr>
            <w:noProof/>
            <w:webHidden/>
          </w:rPr>
          <w:fldChar w:fldCharType="separate"/>
        </w:r>
        <w:r>
          <w:rPr>
            <w:noProof/>
            <w:webHidden/>
          </w:rPr>
          <w:t>13</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405" w:history="1">
        <w:r w:rsidRPr="00337B6B">
          <w:rPr>
            <w:rStyle w:val="Lienhypertexte"/>
            <w:noProof/>
          </w:rPr>
          <w:t>Administration</w:t>
        </w:r>
        <w:r>
          <w:rPr>
            <w:noProof/>
            <w:webHidden/>
          </w:rPr>
          <w:tab/>
        </w:r>
        <w:r>
          <w:rPr>
            <w:noProof/>
            <w:webHidden/>
          </w:rPr>
          <w:fldChar w:fldCharType="begin"/>
        </w:r>
        <w:r>
          <w:rPr>
            <w:noProof/>
            <w:webHidden/>
          </w:rPr>
          <w:instrText xml:space="preserve"> PAGEREF _Toc418153405 \h </w:instrText>
        </w:r>
        <w:r>
          <w:rPr>
            <w:noProof/>
            <w:webHidden/>
          </w:rPr>
        </w:r>
        <w:r>
          <w:rPr>
            <w:noProof/>
            <w:webHidden/>
          </w:rPr>
          <w:fldChar w:fldCharType="separate"/>
        </w:r>
        <w:r>
          <w:rPr>
            <w:noProof/>
            <w:webHidden/>
          </w:rPr>
          <w:t>13</w:t>
        </w:r>
        <w:r>
          <w:rPr>
            <w:noProof/>
            <w:webHidden/>
          </w:rPr>
          <w:fldChar w:fldCharType="end"/>
        </w:r>
      </w:hyperlink>
    </w:p>
    <w:p w:rsidR="005C7C1A" w:rsidRDefault="005C7C1A">
      <w:pPr>
        <w:pStyle w:val="TM3"/>
        <w:tabs>
          <w:tab w:val="right" w:leader="underscore" w:pos="9062"/>
        </w:tabs>
        <w:rPr>
          <w:rFonts w:asciiTheme="minorHAnsi" w:eastAsiaTheme="minorEastAsia" w:hAnsiTheme="minorHAnsi"/>
          <w:noProof/>
          <w:lang w:eastAsia="fr-CH"/>
        </w:rPr>
      </w:pPr>
      <w:hyperlink w:anchor="_Toc418153406" w:history="1">
        <w:r w:rsidRPr="00337B6B">
          <w:rPr>
            <w:rStyle w:val="Lienhypertexte"/>
            <w:noProof/>
          </w:rPr>
          <w:t>Stockage des données</w:t>
        </w:r>
        <w:r>
          <w:rPr>
            <w:noProof/>
            <w:webHidden/>
          </w:rPr>
          <w:tab/>
        </w:r>
        <w:r>
          <w:rPr>
            <w:noProof/>
            <w:webHidden/>
          </w:rPr>
          <w:fldChar w:fldCharType="begin"/>
        </w:r>
        <w:r>
          <w:rPr>
            <w:noProof/>
            <w:webHidden/>
          </w:rPr>
          <w:instrText xml:space="preserve"> PAGEREF _Toc418153406 \h </w:instrText>
        </w:r>
        <w:r>
          <w:rPr>
            <w:noProof/>
            <w:webHidden/>
          </w:rPr>
        </w:r>
        <w:r>
          <w:rPr>
            <w:noProof/>
            <w:webHidden/>
          </w:rPr>
          <w:fldChar w:fldCharType="separate"/>
        </w:r>
        <w:r>
          <w:rPr>
            <w:noProof/>
            <w:webHidden/>
          </w:rPr>
          <w:t>14</w:t>
        </w:r>
        <w:r>
          <w:rPr>
            <w:noProof/>
            <w:webHidden/>
          </w:rPr>
          <w:fldChar w:fldCharType="end"/>
        </w:r>
      </w:hyperlink>
    </w:p>
    <w:p w:rsidR="005C7C1A" w:rsidRDefault="005C7C1A">
      <w:pPr>
        <w:pStyle w:val="TM2"/>
        <w:tabs>
          <w:tab w:val="right" w:leader="underscore" w:pos="9062"/>
        </w:tabs>
        <w:rPr>
          <w:rFonts w:asciiTheme="minorHAnsi" w:eastAsiaTheme="minorEastAsia" w:hAnsiTheme="minorHAnsi"/>
          <w:noProof/>
          <w:lang w:eastAsia="fr-CH"/>
        </w:rPr>
      </w:pPr>
      <w:hyperlink w:anchor="_Toc418153407" w:history="1">
        <w:r w:rsidRPr="00337B6B">
          <w:rPr>
            <w:rStyle w:val="Lienhypertexte"/>
            <w:noProof/>
          </w:rPr>
          <w:t>Description détaillée des algorithmes de résolution</w:t>
        </w:r>
        <w:r>
          <w:rPr>
            <w:noProof/>
            <w:webHidden/>
          </w:rPr>
          <w:tab/>
        </w:r>
        <w:r>
          <w:rPr>
            <w:noProof/>
            <w:webHidden/>
          </w:rPr>
          <w:fldChar w:fldCharType="begin"/>
        </w:r>
        <w:r>
          <w:rPr>
            <w:noProof/>
            <w:webHidden/>
          </w:rPr>
          <w:instrText xml:space="preserve"> PAGEREF _Toc418153407 \h </w:instrText>
        </w:r>
        <w:r>
          <w:rPr>
            <w:noProof/>
            <w:webHidden/>
          </w:rPr>
        </w:r>
        <w:r>
          <w:rPr>
            <w:noProof/>
            <w:webHidden/>
          </w:rPr>
          <w:fldChar w:fldCharType="separate"/>
        </w:r>
        <w:r>
          <w:rPr>
            <w:noProof/>
            <w:webHidden/>
          </w:rPr>
          <w:t>14</w:t>
        </w:r>
        <w:r>
          <w:rPr>
            <w:noProof/>
            <w:webHidden/>
          </w:rPr>
          <w:fldChar w:fldCharType="end"/>
        </w:r>
      </w:hyperlink>
    </w:p>
    <w:p w:rsidR="005C7C1A" w:rsidRDefault="005C7C1A">
      <w:pPr>
        <w:pStyle w:val="TM1"/>
        <w:tabs>
          <w:tab w:val="right" w:leader="underscore" w:pos="9062"/>
        </w:tabs>
        <w:rPr>
          <w:rFonts w:asciiTheme="minorHAnsi" w:eastAsiaTheme="minorEastAsia" w:hAnsiTheme="minorHAnsi"/>
          <w:noProof/>
          <w:lang w:eastAsia="fr-CH"/>
        </w:rPr>
      </w:pPr>
      <w:hyperlink w:anchor="_Toc418153408" w:history="1">
        <w:r w:rsidRPr="00337B6B">
          <w:rPr>
            <w:rStyle w:val="Lienhypertexte"/>
            <w:noProof/>
          </w:rPr>
          <w:t>Test</w:t>
        </w:r>
        <w:r>
          <w:rPr>
            <w:noProof/>
            <w:webHidden/>
          </w:rPr>
          <w:tab/>
        </w:r>
        <w:r>
          <w:rPr>
            <w:noProof/>
            <w:webHidden/>
          </w:rPr>
          <w:fldChar w:fldCharType="begin"/>
        </w:r>
        <w:r>
          <w:rPr>
            <w:noProof/>
            <w:webHidden/>
          </w:rPr>
          <w:instrText xml:space="preserve"> PAGEREF _Toc418153408 \h </w:instrText>
        </w:r>
        <w:r>
          <w:rPr>
            <w:noProof/>
            <w:webHidden/>
          </w:rPr>
        </w:r>
        <w:r>
          <w:rPr>
            <w:noProof/>
            <w:webHidden/>
          </w:rPr>
          <w:fldChar w:fldCharType="separate"/>
        </w:r>
        <w:r>
          <w:rPr>
            <w:noProof/>
            <w:webHidden/>
          </w:rPr>
          <w:t>15</w:t>
        </w:r>
        <w:r>
          <w:rPr>
            <w:noProof/>
            <w:webHidden/>
          </w:rPr>
          <w:fldChar w:fldCharType="end"/>
        </w:r>
      </w:hyperlink>
    </w:p>
    <w:p w:rsidR="005C7C1A" w:rsidRDefault="005C7C1A">
      <w:pPr>
        <w:pStyle w:val="TM2"/>
        <w:tabs>
          <w:tab w:val="right" w:leader="underscore" w:pos="9062"/>
        </w:tabs>
        <w:rPr>
          <w:rFonts w:asciiTheme="minorHAnsi" w:eastAsiaTheme="minorEastAsia" w:hAnsiTheme="minorHAnsi"/>
          <w:noProof/>
          <w:lang w:eastAsia="fr-CH"/>
        </w:rPr>
      </w:pPr>
      <w:hyperlink w:anchor="_Toc418153409" w:history="1">
        <w:r w:rsidRPr="00337B6B">
          <w:rPr>
            <w:rStyle w:val="Lienhypertexte"/>
            <w:noProof/>
          </w:rPr>
          <w:t>Plan de test</w:t>
        </w:r>
        <w:r>
          <w:rPr>
            <w:noProof/>
            <w:webHidden/>
          </w:rPr>
          <w:tab/>
        </w:r>
        <w:r>
          <w:rPr>
            <w:noProof/>
            <w:webHidden/>
          </w:rPr>
          <w:fldChar w:fldCharType="begin"/>
        </w:r>
        <w:r>
          <w:rPr>
            <w:noProof/>
            <w:webHidden/>
          </w:rPr>
          <w:instrText xml:space="preserve"> PAGEREF _Toc418153409 \h </w:instrText>
        </w:r>
        <w:r>
          <w:rPr>
            <w:noProof/>
            <w:webHidden/>
          </w:rPr>
        </w:r>
        <w:r>
          <w:rPr>
            <w:noProof/>
            <w:webHidden/>
          </w:rPr>
          <w:fldChar w:fldCharType="separate"/>
        </w:r>
        <w:r>
          <w:rPr>
            <w:noProof/>
            <w:webHidden/>
          </w:rPr>
          <w:t>15</w:t>
        </w:r>
        <w:r>
          <w:rPr>
            <w:noProof/>
            <w:webHidden/>
          </w:rPr>
          <w:fldChar w:fldCharType="end"/>
        </w:r>
      </w:hyperlink>
    </w:p>
    <w:p w:rsidR="005C7C1A" w:rsidRDefault="005C7C1A">
      <w:pPr>
        <w:pStyle w:val="TM2"/>
        <w:tabs>
          <w:tab w:val="right" w:leader="underscore" w:pos="9062"/>
        </w:tabs>
        <w:rPr>
          <w:rFonts w:asciiTheme="minorHAnsi" w:eastAsiaTheme="minorEastAsia" w:hAnsiTheme="minorHAnsi"/>
          <w:noProof/>
          <w:lang w:eastAsia="fr-CH"/>
        </w:rPr>
      </w:pPr>
      <w:hyperlink w:anchor="_Toc418153410" w:history="1">
        <w:r w:rsidRPr="00337B6B">
          <w:rPr>
            <w:rStyle w:val="Lienhypertexte"/>
            <w:noProof/>
          </w:rPr>
          <w:t>Rapport de test</w:t>
        </w:r>
        <w:r>
          <w:rPr>
            <w:noProof/>
            <w:webHidden/>
          </w:rPr>
          <w:tab/>
        </w:r>
        <w:r>
          <w:rPr>
            <w:noProof/>
            <w:webHidden/>
          </w:rPr>
          <w:fldChar w:fldCharType="begin"/>
        </w:r>
        <w:r>
          <w:rPr>
            <w:noProof/>
            <w:webHidden/>
          </w:rPr>
          <w:instrText xml:space="preserve"> PAGEREF _Toc418153410 \h </w:instrText>
        </w:r>
        <w:r>
          <w:rPr>
            <w:noProof/>
            <w:webHidden/>
          </w:rPr>
        </w:r>
        <w:r>
          <w:rPr>
            <w:noProof/>
            <w:webHidden/>
          </w:rPr>
          <w:fldChar w:fldCharType="separate"/>
        </w:r>
        <w:r>
          <w:rPr>
            <w:noProof/>
            <w:webHidden/>
          </w:rPr>
          <w:t>17</w:t>
        </w:r>
        <w:r>
          <w:rPr>
            <w:noProof/>
            <w:webHidden/>
          </w:rPr>
          <w:fldChar w:fldCharType="end"/>
        </w:r>
      </w:hyperlink>
    </w:p>
    <w:p w:rsidR="005C7C1A" w:rsidRDefault="005C7C1A">
      <w:pPr>
        <w:pStyle w:val="TM1"/>
        <w:tabs>
          <w:tab w:val="right" w:leader="underscore" w:pos="9062"/>
        </w:tabs>
        <w:rPr>
          <w:rFonts w:asciiTheme="minorHAnsi" w:eastAsiaTheme="minorEastAsia" w:hAnsiTheme="minorHAnsi"/>
          <w:noProof/>
          <w:lang w:eastAsia="fr-CH"/>
        </w:rPr>
      </w:pPr>
      <w:hyperlink w:anchor="_Toc418153411" w:history="1">
        <w:r w:rsidRPr="00337B6B">
          <w:rPr>
            <w:rStyle w:val="Lienhypertexte"/>
            <w:noProof/>
          </w:rPr>
          <w:t>Conclusion</w:t>
        </w:r>
        <w:r>
          <w:rPr>
            <w:noProof/>
            <w:webHidden/>
          </w:rPr>
          <w:tab/>
        </w:r>
        <w:r>
          <w:rPr>
            <w:noProof/>
            <w:webHidden/>
          </w:rPr>
          <w:fldChar w:fldCharType="begin"/>
        </w:r>
        <w:r>
          <w:rPr>
            <w:noProof/>
            <w:webHidden/>
          </w:rPr>
          <w:instrText xml:space="preserve"> PAGEREF _Toc418153411 \h </w:instrText>
        </w:r>
        <w:r>
          <w:rPr>
            <w:noProof/>
            <w:webHidden/>
          </w:rPr>
        </w:r>
        <w:r>
          <w:rPr>
            <w:noProof/>
            <w:webHidden/>
          </w:rPr>
          <w:fldChar w:fldCharType="separate"/>
        </w:r>
        <w:r>
          <w:rPr>
            <w:noProof/>
            <w:webHidden/>
          </w:rPr>
          <w:t>18</w:t>
        </w:r>
        <w:r>
          <w:rPr>
            <w:noProof/>
            <w:webHidden/>
          </w:rPr>
          <w:fldChar w:fldCharType="end"/>
        </w:r>
      </w:hyperlink>
    </w:p>
    <w:p w:rsidR="005C7C1A" w:rsidRDefault="005C7C1A">
      <w:pPr>
        <w:pStyle w:val="TM1"/>
        <w:tabs>
          <w:tab w:val="right" w:leader="underscore" w:pos="9062"/>
        </w:tabs>
        <w:rPr>
          <w:rFonts w:asciiTheme="minorHAnsi" w:eastAsiaTheme="minorEastAsia" w:hAnsiTheme="minorHAnsi"/>
          <w:noProof/>
          <w:lang w:eastAsia="fr-CH"/>
        </w:rPr>
      </w:pPr>
      <w:hyperlink w:anchor="_Toc418153412" w:history="1">
        <w:r w:rsidRPr="00337B6B">
          <w:rPr>
            <w:rStyle w:val="Lienhypertexte"/>
            <w:noProof/>
          </w:rPr>
          <w:t>Bibliographie</w:t>
        </w:r>
        <w:r>
          <w:rPr>
            <w:noProof/>
            <w:webHidden/>
          </w:rPr>
          <w:tab/>
        </w:r>
        <w:r>
          <w:rPr>
            <w:noProof/>
            <w:webHidden/>
          </w:rPr>
          <w:fldChar w:fldCharType="begin"/>
        </w:r>
        <w:r>
          <w:rPr>
            <w:noProof/>
            <w:webHidden/>
          </w:rPr>
          <w:instrText xml:space="preserve"> PAGEREF _Toc418153412 \h </w:instrText>
        </w:r>
        <w:r>
          <w:rPr>
            <w:noProof/>
            <w:webHidden/>
          </w:rPr>
        </w:r>
        <w:r>
          <w:rPr>
            <w:noProof/>
            <w:webHidden/>
          </w:rPr>
          <w:fldChar w:fldCharType="separate"/>
        </w:r>
        <w:r>
          <w:rPr>
            <w:noProof/>
            <w:webHidden/>
          </w:rPr>
          <w:t>18</w:t>
        </w:r>
        <w:r>
          <w:rPr>
            <w:noProof/>
            <w:webHidden/>
          </w:rPr>
          <w:fldChar w:fldCharType="end"/>
        </w:r>
      </w:hyperlink>
    </w:p>
    <w:p w:rsidR="005C7C1A" w:rsidRDefault="005C7C1A">
      <w:pPr>
        <w:pStyle w:val="TM1"/>
        <w:tabs>
          <w:tab w:val="right" w:leader="underscore" w:pos="9062"/>
        </w:tabs>
        <w:rPr>
          <w:rFonts w:asciiTheme="minorHAnsi" w:eastAsiaTheme="minorEastAsia" w:hAnsiTheme="minorHAnsi"/>
          <w:noProof/>
          <w:lang w:eastAsia="fr-CH"/>
        </w:rPr>
      </w:pPr>
      <w:hyperlink w:anchor="_Toc418153413" w:history="1">
        <w:r w:rsidRPr="00337B6B">
          <w:rPr>
            <w:rStyle w:val="Lienhypertexte"/>
            <w:noProof/>
          </w:rPr>
          <w:t>Remerciements</w:t>
        </w:r>
        <w:r>
          <w:rPr>
            <w:noProof/>
            <w:webHidden/>
          </w:rPr>
          <w:tab/>
        </w:r>
        <w:r>
          <w:rPr>
            <w:noProof/>
            <w:webHidden/>
          </w:rPr>
          <w:fldChar w:fldCharType="begin"/>
        </w:r>
        <w:r>
          <w:rPr>
            <w:noProof/>
            <w:webHidden/>
          </w:rPr>
          <w:instrText xml:space="preserve"> PAGEREF _Toc418153413 \h </w:instrText>
        </w:r>
        <w:r>
          <w:rPr>
            <w:noProof/>
            <w:webHidden/>
          </w:rPr>
        </w:r>
        <w:r>
          <w:rPr>
            <w:noProof/>
            <w:webHidden/>
          </w:rPr>
          <w:fldChar w:fldCharType="separate"/>
        </w:r>
        <w:r>
          <w:rPr>
            <w:noProof/>
            <w:webHidden/>
          </w:rPr>
          <w:t>18</w:t>
        </w:r>
        <w:r>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8153379"/>
      <w:r>
        <w:lastRenderedPageBreak/>
        <w:t>Introduction</w:t>
      </w:r>
      <w:bookmarkEnd w:id="1"/>
    </w:p>
    <w:p w:rsidR="00F609E2" w:rsidRDefault="00363811" w:rsidP="00363811">
      <w:r w:rsidRPr="006A5022">
        <w:rPr>
          <w:i/>
        </w:rPr>
        <w:t>OneWay</w:t>
      </w:r>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 donne la possibilité d’avoir sa propre billetterie.</w:t>
      </w:r>
    </w:p>
    <w:p w:rsidR="006A5022" w:rsidRDefault="00363811" w:rsidP="00363811">
      <w:r>
        <w:t xml:space="preserve">Cependant, </w:t>
      </w:r>
      <w:r w:rsidRPr="006A5022">
        <w:rPr>
          <w:i/>
        </w:rPr>
        <w:t>OneWay</w:t>
      </w:r>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r w:rsidR="006A5022" w:rsidRPr="006A5022">
        <w:rPr>
          <w:i/>
        </w:rPr>
        <w:t>OneWay Tickets</w:t>
      </w:r>
      <w:r w:rsidR="006A5022">
        <w:rPr>
          <w:i/>
        </w:rPr>
        <w:t xml:space="preserve"> </w:t>
      </w:r>
      <w:r w:rsidR="00AD7EF9">
        <w:t xml:space="preserve">donne à ses utilisateurs la possibilité de gérer leur </w:t>
      </w:r>
      <w:r w:rsidR="00020A3D">
        <w:t xml:space="preserve">propre </w:t>
      </w:r>
      <w:r w:rsidR="00AD7EF9">
        <w:t>billetterie de cinéma.</w:t>
      </w:r>
      <w:r w:rsidR="00DF1E03">
        <w:t xml:space="preserve"> Ils peuvent gérer les salles, les films,</w:t>
      </w:r>
      <w:r w:rsidR="00020A3D">
        <w:t xml:space="preserve"> les séances et</w:t>
      </w:r>
      <w:r w:rsidR="00DF1E03">
        <w:t xml:space="preserve"> connaitre le</w:t>
      </w:r>
      <w:r w:rsidR="00BC0D54">
        <w:t xml:space="preserve"> nombre de place vendue.</w:t>
      </w:r>
      <w:r w:rsidR="008E1F84">
        <w:t xml:space="preserve"> Quand les réservations de billets sont effectuées OneWay Tickets génère les tickets.</w:t>
      </w:r>
    </w:p>
    <w:p w:rsidR="00840D0C" w:rsidRPr="00864061" w:rsidRDefault="00317DEE" w:rsidP="00363811">
      <w:r>
        <w:t>L’appli</w:t>
      </w:r>
      <w:r w:rsidR="00964601">
        <w:t xml:space="preserve">cation est divisée en deux modes. </w:t>
      </w:r>
      <w:r w:rsidR="005666B8">
        <w:t>Le mode utilisateur qui donne la possibilité de faire une réservation de séance et un mode administrateur qui lui permet de gérer les films, les salles et les séances. L’administrateur a un privilège plus grand que l’utilisateur et a donc accès à plus de fonctionnalité</w:t>
      </w:r>
      <w:r w:rsidR="00A3291B">
        <w:t>s</w:t>
      </w:r>
      <w:r w:rsidR="005666B8">
        <w:t>.</w:t>
      </w:r>
    </w:p>
    <w:p w:rsidR="007567DF" w:rsidRDefault="007567DF" w:rsidP="007567DF">
      <w:pPr>
        <w:pStyle w:val="Titre1"/>
      </w:pPr>
      <w:bookmarkStart w:id="2" w:name="_Toc418153380"/>
      <w:r>
        <w:t>Etude d’opportunité</w:t>
      </w:r>
      <w:bookmarkEnd w:id="2"/>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793636" w:rsidRDefault="005A2C35" w:rsidP="00B44649">
      <w:r>
        <w:rPr>
          <w:noProof/>
          <w:lang w:eastAsia="fr-CH"/>
        </w:rPr>
        <w:drawing>
          <wp:anchor distT="0" distB="0" distL="114300" distR="114300" simplePos="0" relativeHeight="251658240" behindDoc="0" locked="0" layoutInCell="1" allowOverlap="1" wp14:anchorId="232056AD" wp14:editId="2AA9FE05">
            <wp:simplePos x="0" y="0"/>
            <wp:positionH relativeFrom="column">
              <wp:posOffset>1932940</wp:posOffset>
            </wp:positionH>
            <wp:positionV relativeFrom="paragraph">
              <wp:posOffset>71120</wp:posOffset>
            </wp:positionV>
            <wp:extent cx="3850640" cy="18205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9" cstate="print">
                      <a:extLst>
                        <a:ext uri="{28A0092B-C50C-407E-A947-70E740481C1C}">
                          <a14:useLocalDpi xmlns:a14="http://schemas.microsoft.com/office/drawing/2010/main" val="0"/>
                        </a:ext>
                      </a:extLst>
                    </a:blip>
                    <a:srcRect r="-74" b="22566"/>
                    <a:stretch/>
                  </pic:blipFill>
                  <pic:spPr bwMode="auto">
                    <a:xfrm>
                      <a:off x="0" y="0"/>
                      <a:ext cx="3850640" cy="182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6683">
        <w:rPr>
          <w:noProof/>
          <w:lang w:eastAsia="fr-CH"/>
        </w:rPr>
        <mc:AlternateContent>
          <mc:Choice Requires="wps">
            <w:drawing>
              <wp:anchor distT="0" distB="0" distL="114300" distR="114300" simplePos="0" relativeHeight="251660288" behindDoc="0" locked="0" layoutInCell="1" allowOverlap="1" wp14:anchorId="201C74D8" wp14:editId="7EBB4454">
                <wp:simplePos x="0" y="0"/>
                <wp:positionH relativeFrom="column">
                  <wp:posOffset>1929130</wp:posOffset>
                </wp:positionH>
                <wp:positionV relativeFrom="paragraph">
                  <wp:posOffset>1949450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BE137E" w:rsidRPr="00333B57" w:rsidRDefault="00BE137E" w:rsidP="00136683">
                            <w:pPr>
                              <w:pStyle w:val="Lgende"/>
                              <w:jc w:val="center"/>
                              <w:rPr>
                                <w:noProof/>
                              </w:rPr>
                            </w:pPr>
                            <w:r>
                              <w:t xml:space="preserve">Figure </w:t>
                            </w:r>
                            <w:fldSimple w:instr=" SEQ Figure \* ARABIC ">
                              <w:r w:rsidR="009533C7">
                                <w:rPr>
                                  <w:noProof/>
                                </w:rPr>
                                <w:t>1</w:t>
                              </w:r>
                            </w:fldSimple>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1.9pt;margin-top:153.5pt;width:303.2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" stroked="f">
                <v:textbox inset="0,0,0,0">
                  <w:txbxContent>
                    <w:p w:rsidR="00BE137E" w:rsidRPr="00333B57" w:rsidRDefault="00BE137E" w:rsidP="00136683">
                      <w:pPr>
                        <w:pStyle w:val="Lgende"/>
                        <w:jc w:val="center"/>
                        <w:rPr>
                          <w:noProof/>
                        </w:rPr>
                      </w:pPr>
                      <w:r>
                        <w:t xml:space="preserve">Figure </w:t>
                      </w:r>
                      <w:fldSimple w:instr=" SEQ Figure \* ARABIC ">
                        <w:r w:rsidR="009533C7">
                          <w:rPr>
                            <w:noProof/>
                          </w:rPr>
                          <w:t>1</w:t>
                        </w:r>
                      </w:fldSimple>
                      <w:r>
                        <w:t xml:space="preserve"> : Structure du dossier "Net Billetterie"</w:t>
                      </w:r>
                    </w:p>
                  </w:txbxContent>
                </v:textbox>
                <w10:wrap type="square"/>
              </v:shape>
            </w:pict>
          </mc:Fallback>
        </mc:AlternateContent>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F9564C" w:rsidP="00B44649">
      <w:r>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le « charger de communication » (Envoyer des mails et imprimer la liste des places vendues par abonnement ou réservation), le comptable et l’administrateur.</w:t>
      </w:r>
      <w:r w:rsidR="00A71414">
        <w:t xml:space="preserve"> Chaque une de ces sections à ses propres droit et ne peut pas empiéter sur les activités des autres. Seul l’administrateur à le plein pouvoir et peut accéder à </w:t>
      </w:r>
      <w:r w:rsidR="004337E3">
        <w:t xml:space="preserve">toutes </w:t>
      </w:r>
      <w:r w:rsidR="00A71414">
        <w:t>ces section</w:t>
      </w:r>
      <w:r w:rsidR="004337E3">
        <w:t>s</w:t>
      </w:r>
      <w:r w:rsidR="00A71414">
        <w:t xml:space="preserve"> en plus de la sienne.</w:t>
      </w:r>
    </w:p>
    <w:p w:rsidR="00CE00BC" w:rsidRDefault="00CE00BC" w:rsidP="00CE00BC">
      <w:pPr>
        <w:keepNext/>
        <w:spacing w:after="0"/>
        <w:jc w:val="center"/>
      </w:pPr>
      <w:r>
        <w:rPr>
          <w:noProof/>
          <w:lang w:eastAsia="fr-CH"/>
        </w:rPr>
        <w:lastRenderedPageBreak/>
        <w:drawing>
          <wp:inline distT="0" distB="0" distL="0" distR="0" wp14:anchorId="0EF1758C" wp14:editId="603744FD">
            <wp:extent cx="2673985" cy="21164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inline>
        </w:drawing>
      </w:r>
    </w:p>
    <w:p w:rsidR="00CE00BC" w:rsidRDefault="00CE00BC" w:rsidP="00CE00BC">
      <w:pPr>
        <w:pStyle w:val="Lgende"/>
        <w:jc w:val="center"/>
      </w:pPr>
      <w:r>
        <w:t xml:space="preserve">Figure </w:t>
      </w:r>
      <w:fldSimple w:instr=" SEQ Figure \* ARABIC ">
        <w:r w:rsidR="009533C7">
          <w:rPr>
            <w:noProof/>
          </w:rPr>
          <w:t>2</w:t>
        </w:r>
      </w:fldSimple>
      <w:r>
        <w:t xml:space="preserve"> : </w:t>
      </w:r>
      <w:r w:rsidRPr="00B158A8">
        <w:t>Login pour les différents utilisateurs des sections</w:t>
      </w:r>
    </w:p>
    <w:p w:rsidR="008F5925" w:rsidRDefault="006C3A13" w:rsidP="00B44649">
      <w:r>
        <w:t xml:space="preserve">La deuxième application est </w:t>
      </w:r>
      <w:r w:rsidR="00D2159F" w:rsidRPr="00D2159F">
        <w:rPr>
          <w:i/>
        </w:rPr>
        <w:t>Weezevent</w:t>
      </w:r>
      <w:r w:rsidR="00D05E95">
        <w:t xml:space="preserve"> qui est un site web </w:t>
      </w:r>
      <w:r w:rsidR="00254F81">
        <w:t>disponible en ligne.</w:t>
      </w:r>
    </w:p>
    <w:p w:rsidR="00254F81" w:rsidRDefault="00254F81" w:rsidP="00B44649">
      <w:r>
        <w:rPr>
          <w:i/>
        </w:rPr>
        <w:t>Weezevent</w:t>
      </w:r>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r>
        <w:t>Weezevent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p>
    <w:tbl>
      <w:tblPr>
        <w:tblStyle w:val="Grilledutableau"/>
        <w:tblW w:w="0" w:type="auto"/>
        <w:jc w:val="center"/>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3965"/>
        <w:gridCol w:w="5323"/>
      </w:tblGrid>
      <w:tr w:rsidR="001F5339" w:rsidTr="00802042">
        <w:trPr>
          <w:trHeight w:val="5610"/>
          <w:jc w:val="center"/>
        </w:trPr>
        <w:tc>
          <w:tcPr>
            <w:tcW w:w="4606" w:type="dxa"/>
            <w:vAlign w:val="center"/>
          </w:tcPr>
          <w:p w:rsidR="00461071" w:rsidRDefault="00AE1AF5" w:rsidP="00461071">
            <w:pPr>
              <w:keepNext/>
              <w:jc w:val="center"/>
            </w:pPr>
            <w:r>
              <w:rPr>
                <w:noProof/>
                <w:lang w:eastAsia="fr-CH"/>
              </w:rPr>
              <w:drawing>
                <wp:inline distT="0" distB="0" distL="0" distR="0" wp14:anchorId="166EF0DE" wp14:editId="391B20EF">
                  <wp:extent cx="2320506" cy="3276008"/>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1">
                            <a:extLst>
                              <a:ext uri="{28A0092B-C50C-407E-A947-70E740481C1C}">
                                <a14:useLocalDpi xmlns:a14="http://schemas.microsoft.com/office/drawing/2010/main" val="0"/>
                              </a:ext>
                            </a:extLst>
                          </a:blip>
                          <a:stretch>
                            <a:fillRect/>
                          </a:stretch>
                        </pic:blipFill>
                        <pic:spPr>
                          <a:xfrm>
                            <a:off x="0" y="0"/>
                            <a:ext cx="2321846" cy="3277900"/>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sidR="009533C7">
                <w:rPr>
                  <w:noProof/>
                </w:rPr>
                <w:t>3</w:t>
              </w:r>
            </w:fldSimple>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60CB31B6" wp14:editId="6E3EF87E">
                  <wp:extent cx="3243532" cy="1467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2561" cy="1467231"/>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sidR="009533C7">
                <w:rPr>
                  <w:noProof/>
                </w:rPr>
                <w:t>4</w:t>
              </w:r>
            </w:fldSimple>
            <w:r>
              <w:t xml:space="preserve"> : Billet vendu à la manifestation</w:t>
            </w:r>
          </w:p>
        </w:tc>
      </w:tr>
    </w:tbl>
    <w:p w:rsidR="00D530E7" w:rsidRDefault="00D530E7" w:rsidP="00B44649"/>
    <w:p w:rsidR="00DF4649" w:rsidRDefault="00DF4649" w:rsidP="00B44649">
      <w:r>
        <w:lastRenderedPageBreak/>
        <w:t>Les principales différences entre mon application et celles que j’ai trouvée sur le web sont, dans un premier temps, la facilité d’installation et d’</w:t>
      </w:r>
      <w:r w:rsidR="006D7140">
        <w:t xml:space="preserve">utilisation. Dans </w:t>
      </w:r>
      <w:r w:rsidR="006D7140" w:rsidRPr="006D7140">
        <w:rPr>
          <w:i/>
        </w:rPr>
        <w:t>OneWay Tickets</w:t>
      </w:r>
      <w:r w:rsidR="006D5421">
        <w:t xml:space="preserve"> pour mettre en</w:t>
      </w:r>
      <w:r w:rsidR="009A38F7">
        <w:t xml:space="preserve"> place la manifestation on doit modifier </w:t>
      </w:r>
      <w:r w:rsidR="004C6313">
        <w:t>les fichiers</w:t>
      </w:r>
      <w:r w:rsidR="009A38F7">
        <w:t xml:space="preserve"> la </w:t>
      </w:r>
      <w:r w:rsidR="004C6313">
        <w:t>concernant</w:t>
      </w:r>
      <w:r w:rsidR="009A38F7">
        <w:t>.</w:t>
      </w:r>
    </w:p>
    <w:p w:rsidR="00FE51AF" w:rsidRDefault="00024CB2" w:rsidP="00B44649">
      <w:r>
        <w:t>Ensuit</w:t>
      </w:r>
      <w:r w:rsidR="00224E3B">
        <w:t xml:space="preserve">e, </w:t>
      </w:r>
      <w:r w:rsidR="00C61E92">
        <w:t>mon application</w:t>
      </w:r>
      <w:r w:rsidR="00D61D07">
        <w:t xml:space="preserve"> ne comprend que deux mode d’utilisation. L’utilisateur qui est le caissier et l’administrateur qui a accès à la gestion de la manifestation, ainsi qu’au suivi des ventes.</w:t>
      </w:r>
    </w:p>
    <w:p w:rsidR="00A7649A" w:rsidRPr="002E3A76" w:rsidRDefault="00F903D3" w:rsidP="00B44649">
      <w:r>
        <w:t xml:space="preserve">Pour finir, </w:t>
      </w:r>
      <w:r w:rsidR="004A4512" w:rsidRPr="004A4512">
        <w:rPr>
          <w:i/>
        </w:rPr>
        <w:t>OneWay Tickets</w:t>
      </w:r>
      <w:r w:rsidR="002E3A76">
        <w:t xml:space="preserve"> </w:t>
      </w:r>
      <w:r w:rsidR="00990F7B">
        <w:t>à l’avantage d’être intuitif pour l’utilisation tout aussi bien en simple utilisateur qu’en mode administrateur.</w:t>
      </w:r>
    </w:p>
    <w:p w:rsidR="007567DF" w:rsidRDefault="007567DF" w:rsidP="007567DF">
      <w:pPr>
        <w:pStyle w:val="Titre1"/>
      </w:pPr>
      <w:bookmarkStart w:id="3" w:name="_Toc418153381"/>
      <w:r>
        <w:t>Analyse fonctionnelle</w:t>
      </w:r>
      <w:bookmarkEnd w:id="3"/>
    </w:p>
    <w:p w:rsidR="007567DF" w:rsidRDefault="007567DF" w:rsidP="007567DF">
      <w:pPr>
        <w:pStyle w:val="Titre2"/>
      </w:pPr>
      <w:bookmarkStart w:id="4" w:name="_Toc418153382"/>
      <w:r>
        <w:t>Généralité</w:t>
      </w:r>
      <w:bookmarkEnd w:id="4"/>
    </w:p>
    <w:p w:rsidR="00F60060" w:rsidRPr="00F60060" w:rsidRDefault="00F60060" w:rsidP="006B1A65">
      <w:pPr>
        <w:pStyle w:val="Titre3"/>
      </w:pPr>
      <w:bookmarkStart w:id="5" w:name="_Toc418153383"/>
      <w:r>
        <w:t>Schéma</w:t>
      </w:r>
      <w:bookmarkEnd w:id="5"/>
    </w:p>
    <w:p w:rsidR="00F911D6" w:rsidRDefault="00C94B6D" w:rsidP="00CB4458">
      <w:pPr>
        <w:keepNext/>
        <w:spacing w:after="0"/>
      </w:pPr>
      <w:r>
        <w:rPr>
          <w:noProof/>
          <w:lang w:eastAsia="fr-CH"/>
        </w:rPr>
        <w:drawing>
          <wp:inline distT="0" distB="0" distL="0" distR="0" wp14:anchorId="00CFF0C4" wp14:editId="44542D66">
            <wp:extent cx="5760720" cy="3200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enera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00400"/>
                    </a:xfrm>
                    <a:prstGeom prst="rect">
                      <a:avLst/>
                    </a:prstGeom>
                  </pic:spPr>
                </pic:pic>
              </a:graphicData>
            </a:graphic>
          </wp:inline>
        </w:drawing>
      </w:r>
    </w:p>
    <w:p w:rsidR="00912306" w:rsidRDefault="00F911D6" w:rsidP="00CB4458">
      <w:pPr>
        <w:pStyle w:val="Lgende"/>
        <w:jc w:val="center"/>
      </w:pPr>
      <w:r>
        <w:t xml:space="preserve">Figure </w:t>
      </w:r>
      <w:fldSimple w:instr=" SEQ Figure \* ARABIC ">
        <w:r w:rsidR="009533C7">
          <w:rPr>
            <w:noProof/>
          </w:rPr>
          <w:t>5</w:t>
        </w:r>
      </w:fldSimple>
      <w:r>
        <w:t xml:space="preserve"> :</w:t>
      </w:r>
      <w:r w:rsidR="00D23B5F">
        <w:t xml:space="preserve"> Schéma général de l'application</w:t>
      </w:r>
    </w:p>
    <w:p w:rsidR="00CB4458" w:rsidRDefault="006F14F4" w:rsidP="00E039AB">
      <w:pPr>
        <w:pStyle w:val="Titre3"/>
      </w:pPr>
      <w:bookmarkStart w:id="6" w:name="_Toc418153384"/>
      <w:r>
        <w:t>Description du schéma</w:t>
      </w:r>
      <w:bookmarkEnd w:id="6"/>
    </w:p>
    <w:p w:rsidR="001264EE" w:rsidRDefault="00511894" w:rsidP="00E039AB">
      <w:r>
        <w:t>Les utilisateurs</w:t>
      </w:r>
      <w:r w:rsidR="00110F26">
        <w:t>, en vert,</w:t>
      </w:r>
      <w:r>
        <w:t xml:space="preserve"> ont accès au menu de l’utilisateur</w:t>
      </w:r>
      <w:r w:rsidR="00BA4770">
        <w:t xml:space="preserve"> et à la connexion pour l’administration</w:t>
      </w:r>
      <w:r>
        <w:t>.</w:t>
      </w:r>
      <w:r w:rsidR="003B2DF9">
        <w:t xml:space="preserve"> Les utilisateurs peuvent faire le choix d’une séance, saisir les informations</w:t>
      </w:r>
      <w:r w:rsidR="002523CE">
        <w:t xml:space="preserve"> pour la réservation</w:t>
      </w:r>
      <w:r w:rsidR="003B2DF9">
        <w:t xml:space="preserve"> et valider le payement. </w:t>
      </w:r>
      <w:r w:rsidR="00954313">
        <w:t>Ils ont accès au login pour se connecter en administrateur s’ils sont les identifiant qui leur</w:t>
      </w:r>
      <w:r w:rsidR="0056279D">
        <w:t>s</w:t>
      </w:r>
      <w:r w:rsidR="00954313">
        <w:t xml:space="preserve"> permette</w:t>
      </w:r>
      <w:r w:rsidR="0056279D">
        <w:t>nt</w:t>
      </w:r>
      <w:r w:rsidR="00954313">
        <w:t>.</w:t>
      </w:r>
    </w:p>
    <w:p w:rsidR="004070A9" w:rsidRPr="00E039AB" w:rsidRDefault="004070A9" w:rsidP="00E039AB">
      <w:r>
        <w:t>Les administrateurs</w:t>
      </w:r>
      <w:r w:rsidR="00116CC9">
        <w:t>, en orange,</w:t>
      </w:r>
      <w:r>
        <w:t xml:space="preserve"> ont accès au mode administrateur qui leurs permettent de consulter les statistique et gérer tous </w:t>
      </w:r>
      <w:r w:rsidR="00165351">
        <w:t>ce</w:t>
      </w:r>
      <w:r>
        <w:t xml:space="preserve"> qui est salles, films et séances.</w:t>
      </w:r>
      <w:r w:rsidR="00E6253D">
        <w:t xml:space="preserve"> Ils peuvent se déconnecter du mode administrateur pour </w:t>
      </w:r>
      <w:r w:rsidR="00557202">
        <w:t>revenir au mode utilisateur.</w:t>
      </w:r>
    </w:p>
    <w:p w:rsidR="0095346B" w:rsidRDefault="007567DF" w:rsidP="0095346B">
      <w:pPr>
        <w:pStyle w:val="Titre2"/>
      </w:pPr>
      <w:bookmarkStart w:id="7" w:name="_Toc418153385"/>
      <w:r>
        <w:lastRenderedPageBreak/>
        <w:t>Description des fonctionnalités globales</w:t>
      </w:r>
      <w:bookmarkEnd w:id="7"/>
    </w:p>
    <w:p w:rsidR="0095346B" w:rsidRDefault="0095346B" w:rsidP="00044C4F">
      <w:pPr>
        <w:pStyle w:val="Titre3"/>
      </w:pPr>
      <w:bookmarkStart w:id="8" w:name="_Toc418153386"/>
      <w:r>
        <w:t>Réservation de billets</w:t>
      </w:r>
      <w:bookmarkEnd w:id="8"/>
    </w:p>
    <w:p w:rsidR="00345BFF" w:rsidRDefault="00EE690B" w:rsidP="00345BFF">
      <w:r>
        <w:t>La réservation de billets est la fonction</w:t>
      </w:r>
      <w:r w:rsidR="00B6331D">
        <w:t>nalité</w:t>
      </w:r>
      <w:r w:rsidR="006A23EB">
        <w:t xml:space="preserve"> qui per</w:t>
      </w:r>
      <w:r w:rsidR="00DC45F1">
        <w:t>met de réserver une séance</w:t>
      </w:r>
      <w:r w:rsidR="006A23EB">
        <w:t xml:space="preserve"> pour tant de personne (donné par le client).</w:t>
      </w:r>
      <w:r w:rsidR="00B5084A">
        <w:t xml:space="preserve"> Elle permet </w:t>
      </w:r>
      <w:r w:rsidR="00331192">
        <w:t>donc une réservation en y ajoutant</w:t>
      </w:r>
      <w:r w:rsidR="003E2029">
        <w:t xml:space="preserve"> le nombre de billet que </w:t>
      </w:r>
      <w:r w:rsidR="00B5084A">
        <w:t>l</w:t>
      </w:r>
      <w:r w:rsidR="003E2029">
        <w:t>e client</w:t>
      </w:r>
      <w:r w:rsidR="00B5084A">
        <w:t xml:space="preserve"> </w:t>
      </w:r>
      <w:r w:rsidR="008861C6">
        <w:t>souhaite</w:t>
      </w:r>
      <w:r w:rsidR="00B5084A">
        <w:t xml:space="preserve"> (ex. 1 enfant, 2 adultes)</w:t>
      </w:r>
      <w:r w:rsidR="00C236BC">
        <w:t xml:space="preserve"> et de valider le payement.</w:t>
      </w:r>
    </w:p>
    <w:p w:rsidR="00DF549B" w:rsidRDefault="00A92D5D" w:rsidP="000B1A93">
      <w:pPr>
        <w:keepNext/>
        <w:spacing w:after="0"/>
        <w:jc w:val="center"/>
      </w:pPr>
      <w:r>
        <w:rPr>
          <w:noProof/>
          <w:lang w:eastAsia="fr-CH"/>
        </w:rPr>
        <w:drawing>
          <wp:inline distT="0" distB="0" distL="0" distR="0" wp14:anchorId="6C5E839C" wp14:editId="00EBF003">
            <wp:extent cx="4757934" cy="1017156"/>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Reservation.png"/>
                    <pic:cNvPicPr/>
                  </pic:nvPicPr>
                  <pic:blipFill>
                    <a:blip r:embed="rId14">
                      <a:extLst>
                        <a:ext uri="{28A0092B-C50C-407E-A947-70E740481C1C}">
                          <a14:useLocalDpi xmlns:a14="http://schemas.microsoft.com/office/drawing/2010/main" val="0"/>
                        </a:ext>
                      </a:extLst>
                    </a:blip>
                    <a:stretch>
                      <a:fillRect/>
                    </a:stretch>
                  </pic:blipFill>
                  <pic:spPr>
                    <a:xfrm>
                      <a:off x="0" y="0"/>
                      <a:ext cx="4761344" cy="1017885"/>
                    </a:xfrm>
                    <a:prstGeom prst="rect">
                      <a:avLst/>
                    </a:prstGeom>
                  </pic:spPr>
                </pic:pic>
              </a:graphicData>
            </a:graphic>
          </wp:inline>
        </w:drawing>
      </w:r>
    </w:p>
    <w:p w:rsidR="00A92D5D" w:rsidRDefault="00DF549B" w:rsidP="00DF549B">
      <w:pPr>
        <w:pStyle w:val="Lgende"/>
        <w:jc w:val="center"/>
      </w:pPr>
      <w:r>
        <w:t xml:space="preserve">Figure </w:t>
      </w:r>
      <w:fldSimple w:instr=" SEQ Figure \* ARABIC ">
        <w:r w:rsidR="009533C7">
          <w:rPr>
            <w:noProof/>
          </w:rPr>
          <w:t>6</w:t>
        </w:r>
      </w:fldSimple>
      <w:r>
        <w:t xml:space="preserve"> : Schéma de réservation</w:t>
      </w:r>
    </w:p>
    <w:p w:rsidR="002E40DE" w:rsidRDefault="00ED4525" w:rsidP="005439B4">
      <w:pPr>
        <w:pStyle w:val="Titre3"/>
      </w:pPr>
      <w:bookmarkStart w:id="9" w:name="_Toc418153387"/>
      <w:r>
        <w:t>Réservation en avance</w:t>
      </w:r>
      <w:bookmarkEnd w:id="9"/>
    </w:p>
    <w:p w:rsidR="00927F2D" w:rsidRPr="00927F2D" w:rsidRDefault="003B2BDC" w:rsidP="00927F2D">
      <w:r>
        <w:t>La réservation en avance permet à l’utilisateur de faire une réservation pour une séance qui se déroulerait dans plusieurs jours</w:t>
      </w:r>
      <w:r w:rsidR="00B96C90">
        <w:t>.</w:t>
      </w:r>
    </w:p>
    <w:p w:rsidR="00BF0161" w:rsidRDefault="00B36987" w:rsidP="00044C4F">
      <w:pPr>
        <w:pStyle w:val="Titre3"/>
      </w:pPr>
      <w:bookmarkStart w:id="10" w:name="_Toc418153388"/>
      <w:r>
        <w:t>Validation de payement</w:t>
      </w:r>
      <w:bookmarkEnd w:id="10"/>
    </w:p>
    <w:p w:rsidR="00270709" w:rsidRPr="00270709" w:rsidRDefault="00270709" w:rsidP="00270709">
      <w:r>
        <w:t xml:space="preserve">La validation de payement est la fonctionnalité qui </w:t>
      </w:r>
      <w:r w:rsidR="000E0612">
        <w:t>détermine</w:t>
      </w:r>
      <w:r w:rsidR="00573CAA">
        <w:t xml:space="preserve"> la réservation du client et procède à la génération des billets.</w:t>
      </w:r>
    </w:p>
    <w:p w:rsidR="005B3456" w:rsidRDefault="0095346B" w:rsidP="00044C4F">
      <w:pPr>
        <w:pStyle w:val="Titre3"/>
      </w:pPr>
      <w:bookmarkStart w:id="11" w:name="_Toc418153389"/>
      <w:r>
        <w:t>Mode administrateur</w:t>
      </w:r>
      <w:bookmarkEnd w:id="11"/>
    </w:p>
    <w:p w:rsidR="00A30BA1" w:rsidRPr="00A30BA1" w:rsidRDefault="00BD4B56" w:rsidP="00A30BA1">
      <w:r>
        <w:t>Le mode administrateur permet d’</w:t>
      </w:r>
      <w:r w:rsidR="00F2540B">
        <w:t>accéder au</w:t>
      </w:r>
      <w:r w:rsidR="00071B18">
        <w:t>x</w:t>
      </w:r>
      <w:r w:rsidR="00F2540B">
        <w:t xml:space="preserve"> fonctionnalité</w:t>
      </w:r>
      <w:r w:rsidR="00071B18">
        <w:t>s</w:t>
      </w:r>
      <w:r w:rsidR="00F2540B">
        <w:t xml:space="preserve"> supplémentaire</w:t>
      </w:r>
      <w:r w:rsidR="005E054F">
        <w:t>s</w:t>
      </w:r>
      <w:r w:rsidR="00F2540B">
        <w:t xml:space="preserve"> que seul l’administrateur à accès.</w:t>
      </w:r>
      <w:r w:rsidR="00025475">
        <w:t xml:space="preserve"> Tels que la gestion des séances ou encore des salles</w:t>
      </w:r>
      <w:r w:rsidR="00EA6F40">
        <w:t>.</w:t>
      </w:r>
    </w:p>
    <w:p w:rsidR="0095346B" w:rsidRDefault="0095346B" w:rsidP="00044C4F">
      <w:pPr>
        <w:pStyle w:val="Titre3"/>
      </w:pPr>
      <w:bookmarkStart w:id="12" w:name="_Toc418153390"/>
      <w:r>
        <w:t>Gestion des séances</w:t>
      </w:r>
      <w:bookmarkEnd w:id="12"/>
    </w:p>
    <w:p w:rsidR="00C83873" w:rsidRPr="00C83873" w:rsidRDefault="00C83873" w:rsidP="00C83873">
      <w:r>
        <w:t xml:space="preserve">La gestion des séances permet à l’administrateur de </w:t>
      </w:r>
      <w:r w:rsidR="008721FB">
        <w:t>créer, modifier ou encore supprime</w:t>
      </w:r>
      <w:r w:rsidR="00E77005">
        <w:t xml:space="preserve">r une </w:t>
      </w:r>
      <w:r w:rsidR="005035D4">
        <w:t>séance</w:t>
      </w:r>
      <w:r w:rsidR="00E54F82">
        <w:t xml:space="preserve"> en indiquant la salle et le film concerné.</w:t>
      </w:r>
    </w:p>
    <w:p w:rsidR="0095346B" w:rsidRDefault="0095346B" w:rsidP="00044C4F">
      <w:pPr>
        <w:pStyle w:val="Titre3"/>
      </w:pPr>
      <w:bookmarkStart w:id="13" w:name="_Toc418153391"/>
      <w:r>
        <w:t>Gestion des salles</w:t>
      </w:r>
      <w:bookmarkEnd w:id="13"/>
    </w:p>
    <w:p w:rsidR="00833FA3" w:rsidRPr="00833FA3" w:rsidRDefault="00833FA3" w:rsidP="00833FA3">
      <w:r>
        <w:t>Cette fonctionnalité permet à l’administrateur de gérer les salles du cinéma. C’est-à-dire d’ajouter une salle (ex. S’il y a un agrandissement du bâtiment)</w:t>
      </w:r>
      <w:r w:rsidR="000931BE">
        <w:t>, de modifier une salle ou encore de supprimer une salle.</w:t>
      </w:r>
    </w:p>
    <w:p w:rsidR="0095346B" w:rsidRDefault="002C6E65" w:rsidP="00044C4F">
      <w:pPr>
        <w:pStyle w:val="Titre3"/>
      </w:pPr>
      <w:bookmarkStart w:id="14" w:name="_Toc418153392"/>
      <w:r>
        <w:t>Gestion des films</w:t>
      </w:r>
      <w:bookmarkEnd w:id="14"/>
    </w:p>
    <w:p w:rsidR="004F31CE" w:rsidRDefault="004F31CE" w:rsidP="004F31CE">
      <w:r>
        <w:t xml:space="preserve">L’administrateur </w:t>
      </w:r>
      <w:r w:rsidR="00AD31C7">
        <w:t xml:space="preserve">est le seul à avoir </w:t>
      </w:r>
      <w:r>
        <w:t xml:space="preserve">accès à la gestion des films. </w:t>
      </w:r>
      <w:r w:rsidR="00AD31C7">
        <w:t>Cette fonctionnalité lui</w:t>
      </w:r>
      <w:r>
        <w:t xml:space="preserve"> permet d’ajouter, de modifier ou de supprimer un film que le cinéma possède.</w:t>
      </w:r>
    </w:p>
    <w:p w:rsidR="008A4612" w:rsidRDefault="008A4612" w:rsidP="00044C4F">
      <w:pPr>
        <w:pStyle w:val="Titre3"/>
      </w:pPr>
      <w:bookmarkStart w:id="15" w:name="_Toc418153393"/>
      <w:r>
        <w:t>Statistique</w:t>
      </w:r>
      <w:bookmarkEnd w:id="15"/>
    </w:p>
    <w:p w:rsidR="003909BC" w:rsidRPr="003909BC" w:rsidRDefault="003909BC" w:rsidP="003909BC">
      <w:r>
        <w:t>Cette fonctionnalité affiche les statistiques de vente du cinéma.</w:t>
      </w:r>
    </w:p>
    <w:p w:rsidR="007567DF" w:rsidRDefault="007567DF" w:rsidP="007567DF">
      <w:pPr>
        <w:pStyle w:val="Titre2"/>
      </w:pPr>
      <w:bookmarkStart w:id="16" w:name="_Toc418153394"/>
      <w:r>
        <w:lastRenderedPageBreak/>
        <w:t>Description détaillée de l’interface</w:t>
      </w:r>
      <w:bookmarkEnd w:id="16"/>
    </w:p>
    <w:p w:rsidR="00982BAC" w:rsidRDefault="00416289" w:rsidP="00044C4F">
      <w:pPr>
        <w:pStyle w:val="Titre3"/>
      </w:pPr>
      <w:bookmarkStart w:id="17" w:name="_Toc418153395"/>
      <w:r>
        <w:t>Menu utilis</w:t>
      </w:r>
      <w:r w:rsidR="00AD725C">
        <w:t>a</w:t>
      </w:r>
      <w:r>
        <w:t>teur</w:t>
      </w:r>
      <w:bookmarkEnd w:id="17"/>
    </w:p>
    <w:p w:rsidR="00543BED" w:rsidRDefault="00D65412" w:rsidP="004D4EF1">
      <w:pPr>
        <w:keepNext/>
        <w:spacing w:after="0"/>
        <w:jc w:val="center"/>
      </w:pPr>
      <w:r>
        <w:rPr>
          <w:noProof/>
          <w:lang w:eastAsia="fr-CH"/>
        </w:rPr>
        <w:drawing>
          <wp:inline distT="0" distB="0" distL="0" distR="0" wp14:anchorId="76634BC6" wp14:editId="5A5EDCF8">
            <wp:extent cx="2908800" cy="2412000"/>
            <wp:effectExtent l="0" t="0" r="635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Utilisateur.png"/>
                    <pic:cNvPicPr/>
                  </pic:nvPicPr>
                  <pic:blipFill>
                    <a:blip r:embed="rId15">
                      <a:extLst>
                        <a:ext uri="{28A0092B-C50C-407E-A947-70E740481C1C}">
                          <a14:useLocalDpi xmlns:a14="http://schemas.microsoft.com/office/drawing/2010/main" val="0"/>
                        </a:ext>
                      </a:extLst>
                    </a:blip>
                    <a:stretch>
                      <a:fillRect/>
                    </a:stretch>
                  </pic:blipFill>
                  <pic:spPr>
                    <a:xfrm>
                      <a:off x="0" y="0"/>
                      <a:ext cx="2908800" cy="2412000"/>
                    </a:xfrm>
                    <a:prstGeom prst="rect">
                      <a:avLst/>
                    </a:prstGeom>
                  </pic:spPr>
                </pic:pic>
              </a:graphicData>
            </a:graphic>
          </wp:inline>
        </w:drawing>
      </w:r>
    </w:p>
    <w:p w:rsidR="00AD725C" w:rsidRDefault="00543BED" w:rsidP="00543BED">
      <w:pPr>
        <w:pStyle w:val="Lgende"/>
        <w:jc w:val="center"/>
      </w:pPr>
      <w:r>
        <w:t xml:space="preserve">Figure </w:t>
      </w:r>
      <w:fldSimple w:instr=" SEQ Figure \* ARABIC ">
        <w:r w:rsidR="009533C7">
          <w:rPr>
            <w:noProof/>
          </w:rPr>
          <w:t>7</w:t>
        </w:r>
      </w:fldSimple>
      <w:r>
        <w:t xml:space="preserve"> : Interface du menu d’utilisateur</w:t>
      </w:r>
    </w:p>
    <w:p w:rsidR="00150BF2" w:rsidRDefault="00DA52F9" w:rsidP="00B02CCF">
      <w:r>
        <w:t xml:space="preserve">Le menu utilisateur permet à l’utilisateur de voir </w:t>
      </w:r>
      <w:r w:rsidR="00AC676C">
        <w:t>les séances disponibles</w:t>
      </w:r>
      <w:r>
        <w:t xml:space="preserve"> dans une certaine tranche horaire.</w:t>
      </w:r>
      <w:r w:rsidR="00AC676C">
        <w:t xml:space="preserve"> Il peut ainsi choisir la séance que le client veut regarder.</w:t>
      </w:r>
      <w:r w:rsidR="00F7652F">
        <w:t xml:space="preserve"> Cette fenêtre donne la possibilité d’afficher des séances future </w:t>
      </w:r>
      <w:r w:rsidR="00E7584B">
        <w:t xml:space="preserve">pour </w:t>
      </w:r>
      <w:r w:rsidR="00F7652F">
        <w:t>que si le client veut une séance plus tard on puisse la réserver.</w:t>
      </w:r>
    </w:p>
    <w:p w:rsidR="00150BF2" w:rsidRDefault="00400055" w:rsidP="00B02CCF">
      <w:r>
        <w:t>Le menu utili</w:t>
      </w:r>
      <w:r w:rsidR="00EE24F1">
        <w:t>sateur permet aussi à un</w:t>
      </w:r>
      <w:r w:rsidR="006855A3">
        <w:t xml:space="preserve"> administrateur de se connecter pour atteindre les fenêtres réservées à un administrateur.</w:t>
      </w:r>
    </w:p>
    <w:p w:rsidR="00B93D4B" w:rsidRDefault="00B93D4B" w:rsidP="002C0E01">
      <w:pPr>
        <w:pStyle w:val="Titre3"/>
      </w:pPr>
      <w:bookmarkStart w:id="18" w:name="_Toc418153396"/>
      <w:r>
        <w:t>Réser</w:t>
      </w:r>
      <w:r w:rsidR="002C0E01">
        <w:t>ver la séance</w:t>
      </w:r>
      <w:bookmarkEnd w:id="18"/>
    </w:p>
    <w:p w:rsidR="000F04A2" w:rsidRDefault="000F04A2" w:rsidP="000F04A2">
      <w:pPr>
        <w:keepNext/>
        <w:spacing w:after="0"/>
        <w:jc w:val="center"/>
      </w:pPr>
      <w:r>
        <w:rPr>
          <w:noProof/>
          <w:lang w:eastAsia="fr-CH"/>
        </w:rPr>
        <w:drawing>
          <wp:inline distT="0" distB="0" distL="0" distR="0" wp14:anchorId="04500D02" wp14:editId="0E0FC352">
            <wp:extent cx="3422528" cy="2246584"/>
            <wp:effectExtent l="0" t="0" r="6985"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rCommande.png"/>
                    <pic:cNvPicPr/>
                  </pic:nvPicPr>
                  <pic:blipFill>
                    <a:blip r:embed="rId16">
                      <a:extLst>
                        <a:ext uri="{28A0092B-C50C-407E-A947-70E740481C1C}">
                          <a14:useLocalDpi xmlns:a14="http://schemas.microsoft.com/office/drawing/2010/main" val="0"/>
                        </a:ext>
                      </a:extLst>
                    </a:blip>
                    <a:stretch>
                      <a:fillRect/>
                    </a:stretch>
                  </pic:blipFill>
                  <pic:spPr>
                    <a:xfrm>
                      <a:off x="0" y="0"/>
                      <a:ext cx="3425785" cy="2248722"/>
                    </a:xfrm>
                    <a:prstGeom prst="rect">
                      <a:avLst/>
                    </a:prstGeom>
                  </pic:spPr>
                </pic:pic>
              </a:graphicData>
            </a:graphic>
          </wp:inline>
        </w:drawing>
      </w:r>
    </w:p>
    <w:p w:rsidR="00717414" w:rsidRDefault="000F04A2" w:rsidP="000F04A2">
      <w:pPr>
        <w:pStyle w:val="Lgende"/>
        <w:jc w:val="center"/>
      </w:pPr>
      <w:r>
        <w:t xml:space="preserve">Figure </w:t>
      </w:r>
      <w:fldSimple w:instr=" SEQ Figure \* ARABIC ">
        <w:r w:rsidR="009533C7">
          <w:rPr>
            <w:noProof/>
          </w:rPr>
          <w:t>8</w:t>
        </w:r>
      </w:fldSimple>
      <w:r>
        <w:t xml:space="preserve"> : Interface pour réserver une séance</w:t>
      </w:r>
    </w:p>
    <w:p w:rsidR="000F04A2" w:rsidRDefault="00242913" w:rsidP="000F04A2">
      <w:r>
        <w:t>Cette interface permet à l’utilisateur d’avoir de plus amples informations sur la séance sélectionnée (Informations sur le film et la séance). C’est aussi ici que l’utilisateur peut entrer le nombre de billet que le client veut et pour quel tarifs (Enfant, adultes, étudiants).</w:t>
      </w:r>
      <w:r w:rsidR="009D34E3">
        <w:t xml:space="preserve"> Quand il a mis le nombre de billet souhaité le prix est calculé et affiché pour connaître le total de la réservation.</w:t>
      </w:r>
      <w:r w:rsidR="00B32A8C">
        <w:t xml:space="preserve"> Une fois que tout est bon l’utilisateur peut valider et </w:t>
      </w:r>
      <w:r w:rsidR="007F7B21">
        <w:t>procéder</w:t>
      </w:r>
      <w:r w:rsidR="00B32A8C">
        <w:t xml:space="preserve"> au payement.</w:t>
      </w:r>
    </w:p>
    <w:p w:rsidR="0011449C" w:rsidRDefault="0011449C" w:rsidP="00926EC6">
      <w:pPr>
        <w:pStyle w:val="Titre3"/>
      </w:pPr>
      <w:bookmarkStart w:id="19" w:name="_Toc418153397"/>
      <w:r>
        <w:lastRenderedPageBreak/>
        <w:t>Réserver une séance en avance</w:t>
      </w:r>
      <w:bookmarkEnd w:id="19"/>
    </w:p>
    <w:p w:rsidR="009533C7" w:rsidRDefault="0021632F" w:rsidP="0089500A">
      <w:pPr>
        <w:keepNext/>
        <w:spacing w:after="0"/>
        <w:jc w:val="center"/>
      </w:pPr>
      <w:r>
        <w:rPr>
          <w:noProof/>
          <w:lang w:eastAsia="fr-CH"/>
        </w:rPr>
        <w:drawing>
          <wp:inline distT="0" distB="0" distL="0" distR="0" wp14:anchorId="70A837C5" wp14:editId="00706E91">
            <wp:extent cx="3364216" cy="3495676"/>
            <wp:effectExtent l="0" t="0" r="825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Avance.png"/>
                    <pic:cNvPicPr/>
                  </pic:nvPicPr>
                  <pic:blipFill>
                    <a:blip r:embed="rId17">
                      <a:extLst>
                        <a:ext uri="{28A0092B-C50C-407E-A947-70E740481C1C}">
                          <a14:useLocalDpi xmlns:a14="http://schemas.microsoft.com/office/drawing/2010/main" val="0"/>
                        </a:ext>
                      </a:extLst>
                    </a:blip>
                    <a:stretch>
                      <a:fillRect/>
                    </a:stretch>
                  </pic:blipFill>
                  <pic:spPr>
                    <a:xfrm>
                      <a:off x="0" y="0"/>
                      <a:ext cx="3364217" cy="3495677"/>
                    </a:xfrm>
                    <a:prstGeom prst="rect">
                      <a:avLst/>
                    </a:prstGeom>
                  </pic:spPr>
                </pic:pic>
              </a:graphicData>
            </a:graphic>
          </wp:inline>
        </w:drawing>
      </w:r>
    </w:p>
    <w:p w:rsidR="00136DA9" w:rsidRDefault="009533C7" w:rsidP="009533C7">
      <w:pPr>
        <w:pStyle w:val="Lgende"/>
        <w:jc w:val="center"/>
      </w:pPr>
      <w:r>
        <w:t xml:space="preserve">Figure </w:t>
      </w:r>
      <w:fldSimple w:instr=" SEQ Figure \* ARABIC ">
        <w:r>
          <w:rPr>
            <w:noProof/>
          </w:rPr>
          <w:t>9</w:t>
        </w:r>
      </w:fldSimple>
      <w:r>
        <w:t xml:space="preserve"> : Interface </w:t>
      </w:r>
      <w:r w:rsidR="007114F3">
        <w:t>pour réserver en avance</w:t>
      </w:r>
    </w:p>
    <w:p w:rsidR="009533C7" w:rsidRPr="00136DA9" w:rsidRDefault="004E1C71" w:rsidP="005C5DDE">
      <w:pPr>
        <w:jc w:val="left"/>
      </w:pPr>
      <w:r>
        <w:t>Cette interface permet de faire une réservation en avance.</w:t>
      </w:r>
      <w:r w:rsidR="00417F1F">
        <w:t xml:space="preserve"> C’est ici que l’</w:t>
      </w:r>
      <w:r w:rsidR="001B02DB">
        <w:t xml:space="preserve">utilisateur défini quel film, </w:t>
      </w:r>
      <w:r w:rsidR="00417F1F">
        <w:t>quel date</w:t>
      </w:r>
      <w:r w:rsidR="001B02DB">
        <w:t xml:space="preserve"> et le nombre de billet</w:t>
      </w:r>
      <w:r w:rsidR="00417F1F">
        <w:t xml:space="preserve"> </w:t>
      </w:r>
      <w:r w:rsidR="003C732D">
        <w:t xml:space="preserve">que </w:t>
      </w:r>
      <w:r w:rsidR="00417F1F">
        <w:t>le clie</w:t>
      </w:r>
      <w:r w:rsidR="003C732D">
        <w:t>nt réserve</w:t>
      </w:r>
      <w:r w:rsidR="00DD26D0">
        <w:t>.</w:t>
      </w:r>
    </w:p>
    <w:p w:rsidR="00A47EDB" w:rsidRDefault="00A47EDB" w:rsidP="00A47EDB">
      <w:pPr>
        <w:pStyle w:val="Titre3"/>
      </w:pPr>
      <w:bookmarkStart w:id="20" w:name="_Toc418153398"/>
      <w:r>
        <w:t>Login administrateur</w:t>
      </w:r>
      <w:bookmarkEnd w:id="20"/>
    </w:p>
    <w:p w:rsidR="00EC746E" w:rsidRDefault="003F7097" w:rsidP="00EC746E">
      <w:pPr>
        <w:keepNext/>
        <w:spacing w:after="0"/>
        <w:jc w:val="center"/>
      </w:pPr>
      <w:r>
        <w:rPr>
          <w:noProof/>
          <w:lang w:eastAsia="fr-CH"/>
        </w:rPr>
        <w:drawing>
          <wp:inline distT="0" distB="0" distL="0" distR="0" wp14:anchorId="1DE19BD9" wp14:editId="7324A3B4">
            <wp:extent cx="2372318" cy="1260538"/>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Administrateur.png"/>
                    <pic:cNvPicPr/>
                  </pic:nvPicPr>
                  <pic:blipFill>
                    <a:blip r:embed="rId18">
                      <a:extLst>
                        <a:ext uri="{28A0092B-C50C-407E-A947-70E740481C1C}">
                          <a14:useLocalDpi xmlns:a14="http://schemas.microsoft.com/office/drawing/2010/main" val="0"/>
                        </a:ext>
                      </a:extLst>
                    </a:blip>
                    <a:stretch>
                      <a:fillRect/>
                    </a:stretch>
                  </pic:blipFill>
                  <pic:spPr>
                    <a:xfrm>
                      <a:off x="0" y="0"/>
                      <a:ext cx="2369264" cy="1258915"/>
                    </a:xfrm>
                    <a:prstGeom prst="rect">
                      <a:avLst/>
                    </a:prstGeom>
                  </pic:spPr>
                </pic:pic>
              </a:graphicData>
            </a:graphic>
          </wp:inline>
        </w:drawing>
      </w:r>
    </w:p>
    <w:p w:rsidR="00A47EDB" w:rsidRDefault="00EC746E" w:rsidP="00EC746E">
      <w:pPr>
        <w:pStyle w:val="Lgende"/>
        <w:jc w:val="center"/>
      </w:pPr>
      <w:r>
        <w:t xml:space="preserve">Figure </w:t>
      </w:r>
      <w:fldSimple w:instr=" SEQ Figure \* ARABIC ">
        <w:r w:rsidR="009533C7">
          <w:rPr>
            <w:noProof/>
          </w:rPr>
          <w:t>10</w:t>
        </w:r>
      </w:fldSimple>
      <w:r>
        <w:t xml:space="preserve"> : Interface du login</w:t>
      </w:r>
    </w:p>
    <w:p w:rsidR="00DD390D" w:rsidRDefault="004E7D5B" w:rsidP="00DD390D">
      <w:r>
        <w:t>Le l</w:t>
      </w:r>
      <w:r w:rsidR="00A833E4">
        <w:t>ogin permet à un utilisateur de passer</w:t>
      </w:r>
      <w:r>
        <w:t xml:space="preserve"> </w:t>
      </w:r>
      <w:r w:rsidR="00A833E4">
        <w:t>en</w:t>
      </w:r>
      <w:r>
        <w:t xml:space="preserve"> mode administrateur</w:t>
      </w:r>
      <w:r w:rsidR="00A833E4">
        <w:t xml:space="preserve"> et d’accéder au</w:t>
      </w:r>
      <w:r w:rsidR="00580BF4">
        <w:t>x</w:t>
      </w:r>
      <w:r w:rsidR="00A833E4">
        <w:t xml:space="preserve"> fonctionnalité</w:t>
      </w:r>
      <w:r w:rsidR="00580BF4">
        <w:t>s</w:t>
      </w:r>
      <w:r w:rsidR="00A833E4">
        <w:t xml:space="preserve"> de l’administrateur.</w:t>
      </w:r>
      <w:r w:rsidR="00125B04">
        <w:t xml:space="preserve"> </w:t>
      </w:r>
      <w:r w:rsidR="004E6716">
        <w:t xml:space="preserve">A condition qu’il </w:t>
      </w:r>
      <w:r w:rsidR="00AD6FD6">
        <w:t>ait</w:t>
      </w:r>
      <w:r w:rsidR="004E6716">
        <w:t xml:space="preserve"> le</w:t>
      </w:r>
      <w:r w:rsidR="00AE2A0D">
        <w:t xml:space="preserve"> mot de passe administrateur</w:t>
      </w:r>
      <w:r>
        <w:t>.</w:t>
      </w:r>
    </w:p>
    <w:p w:rsidR="00B31C8D" w:rsidRDefault="00FD6093" w:rsidP="002A5B86">
      <w:pPr>
        <w:pStyle w:val="Titre3"/>
      </w:pPr>
      <w:bookmarkStart w:id="21" w:name="_Toc418153399"/>
      <w:r>
        <w:t>Menu administrateur</w:t>
      </w:r>
      <w:bookmarkEnd w:id="21"/>
    </w:p>
    <w:p w:rsidR="006129F2" w:rsidRDefault="005E1146" w:rsidP="006129F2">
      <w:pPr>
        <w:keepNext/>
        <w:spacing w:after="0"/>
        <w:jc w:val="center"/>
      </w:pPr>
      <w:r>
        <w:rPr>
          <w:noProof/>
          <w:lang w:eastAsia="fr-CH"/>
        </w:rPr>
        <w:drawing>
          <wp:inline distT="0" distB="0" distL="0" distR="0" wp14:anchorId="5FA9225B" wp14:editId="7697E189">
            <wp:extent cx="3421728" cy="1515156"/>
            <wp:effectExtent l="0" t="0" r="762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Administrateur.png"/>
                    <pic:cNvPicPr/>
                  </pic:nvPicPr>
                  <pic:blipFill>
                    <a:blip r:embed="rId19">
                      <a:extLst>
                        <a:ext uri="{28A0092B-C50C-407E-A947-70E740481C1C}">
                          <a14:useLocalDpi xmlns:a14="http://schemas.microsoft.com/office/drawing/2010/main" val="0"/>
                        </a:ext>
                      </a:extLst>
                    </a:blip>
                    <a:stretch>
                      <a:fillRect/>
                    </a:stretch>
                  </pic:blipFill>
                  <pic:spPr>
                    <a:xfrm>
                      <a:off x="0" y="0"/>
                      <a:ext cx="3421728" cy="1515156"/>
                    </a:xfrm>
                    <a:prstGeom prst="rect">
                      <a:avLst/>
                    </a:prstGeom>
                  </pic:spPr>
                </pic:pic>
              </a:graphicData>
            </a:graphic>
          </wp:inline>
        </w:drawing>
      </w:r>
    </w:p>
    <w:p w:rsidR="009B7BED" w:rsidRDefault="006129F2" w:rsidP="006129F2">
      <w:pPr>
        <w:pStyle w:val="Lgende"/>
        <w:jc w:val="center"/>
      </w:pPr>
      <w:r>
        <w:t xml:space="preserve">Figure </w:t>
      </w:r>
      <w:fldSimple w:instr=" SEQ Figure \* ARABIC ">
        <w:r w:rsidR="009533C7">
          <w:rPr>
            <w:noProof/>
          </w:rPr>
          <w:t>11</w:t>
        </w:r>
      </w:fldSimple>
      <w:r>
        <w:t xml:space="preserve"> : Interface menu administrateur</w:t>
      </w:r>
    </w:p>
    <w:p w:rsidR="00826D19" w:rsidRDefault="00DF524E" w:rsidP="00223DC4">
      <w:r>
        <w:lastRenderedPageBreak/>
        <w:t>Le menu administrateur affiche les statistiques de vente et le film le plus vu.</w:t>
      </w:r>
      <w:r w:rsidR="005F6B37">
        <w:t xml:space="preserve"> </w:t>
      </w:r>
      <w:r w:rsidR="00826D19">
        <w:t>Depuis ici on peut atteindre les pages de gestion concernant les films, les salles et les séances.</w:t>
      </w:r>
    </w:p>
    <w:p w:rsidR="00203686" w:rsidRDefault="00203686" w:rsidP="00B4148F">
      <w:pPr>
        <w:pStyle w:val="Titre3"/>
      </w:pPr>
      <w:bookmarkStart w:id="22" w:name="_Toc418153400"/>
      <w:r>
        <w:t>Gestion</w:t>
      </w:r>
      <w:bookmarkEnd w:id="22"/>
    </w:p>
    <w:p w:rsidR="00135570" w:rsidRDefault="00135570" w:rsidP="00135570">
      <w:pPr>
        <w:keepNext/>
        <w:spacing w:after="0"/>
        <w:jc w:val="center"/>
      </w:pPr>
      <w:r>
        <w:rPr>
          <w:noProof/>
          <w:lang w:eastAsia="fr-CH"/>
        </w:rPr>
        <w:drawing>
          <wp:inline distT="0" distB="0" distL="0" distR="0" wp14:anchorId="3BB434DD" wp14:editId="0B5CD1F0">
            <wp:extent cx="2891596" cy="2510286"/>
            <wp:effectExtent l="0" t="0" r="4445"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png"/>
                    <pic:cNvPicPr/>
                  </pic:nvPicPr>
                  <pic:blipFill>
                    <a:blip r:embed="rId20">
                      <a:extLst>
                        <a:ext uri="{28A0092B-C50C-407E-A947-70E740481C1C}">
                          <a14:useLocalDpi xmlns:a14="http://schemas.microsoft.com/office/drawing/2010/main" val="0"/>
                        </a:ext>
                      </a:extLst>
                    </a:blip>
                    <a:stretch>
                      <a:fillRect/>
                    </a:stretch>
                  </pic:blipFill>
                  <pic:spPr>
                    <a:xfrm>
                      <a:off x="0" y="0"/>
                      <a:ext cx="2902933" cy="2520128"/>
                    </a:xfrm>
                    <a:prstGeom prst="rect">
                      <a:avLst/>
                    </a:prstGeom>
                  </pic:spPr>
                </pic:pic>
              </a:graphicData>
            </a:graphic>
          </wp:inline>
        </w:drawing>
      </w:r>
    </w:p>
    <w:p w:rsidR="00B4148F" w:rsidRDefault="00135570" w:rsidP="00135570">
      <w:pPr>
        <w:pStyle w:val="Lgende"/>
        <w:jc w:val="center"/>
      </w:pPr>
      <w:r>
        <w:t xml:space="preserve">Figure </w:t>
      </w:r>
      <w:fldSimple w:instr=" SEQ Figure \* ARABIC ">
        <w:r w:rsidR="009533C7">
          <w:rPr>
            <w:noProof/>
          </w:rPr>
          <w:t>12</w:t>
        </w:r>
      </w:fldSimple>
      <w:r>
        <w:t xml:space="preserve"> : Interface gestion</w:t>
      </w:r>
    </w:p>
    <w:p w:rsidR="007467E3" w:rsidRDefault="00684D2A" w:rsidP="007467E3">
      <w:r>
        <w:t>La page gestion permet de gérer les salles, films et séances.</w:t>
      </w:r>
      <w:r w:rsidR="00C666F9">
        <w:t xml:space="preserve"> La fenêtre de gestion change selon l’option de gestion </w:t>
      </w:r>
      <w:r w:rsidR="00102AFD">
        <w:t>choisie</w:t>
      </w:r>
      <w:r w:rsidR="00C666F9">
        <w:t xml:space="preserve"> mais la structure reste la même.</w:t>
      </w:r>
      <w:r w:rsidR="005C65C7">
        <w:t xml:space="preserve"> C’est-à-dire que si à la fenêtre « Menu Administrateur » l’administrateur choisi « gestion &gt; Salles » la liste des éléments, les modifications, </w:t>
      </w:r>
      <w:r w:rsidR="00102AFD">
        <w:t>les suppressions</w:t>
      </w:r>
      <w:r w:rsidR="005C65C7">
        <w:t xml:space="preserve"> et les ajouts concerneront les salles</w:t>
      </w:r>
      <w:r w:rsidR="00F12F3E">
        <w:t xml:space="preserve"> et affichera les bonnes informations</w:t>
      </w:r>
      <w:r w:rsidR="005C65C7">
        <w:t>.</w:t>
      </w:r>
    </w:p>
    <w:p w:rsidR="00800320" w:rsidRDefault="00800320" w:rsidP="00800320">
      <w:pPr>
        <w:pStyle w:val="Sous-titre"/>
      </w:pPr>
      <w:r>
        <w:t>Modification</w:t>
      </w:r>
      <w:r w:rsidR="007310D4">
        <w:t xml:space="preserve"> d’</w:t>
      </w:r>
      <w:r w:rsidR="00021650">
        <w:t>un élément</w:t>
      </w:r>
    </w:p>
    <w:p w:rsidR="00102AFD" w:rsidRDefault="00102AFD" w:rsidP="007467E3">
      <w:r>
        <w:t xml:space="preserve">La modification d’un </w:t>
      </w:r>
      <w:r w:rsidR="006F0D40">
        <w:t>élément</w:t>
      </w:r>
      <w:r>
        <w:t xml:space="preserve"> s’effectue sur la même fenêtre que la gestion.</w:t>
      </w:r>
      <w:r w:rsidR="00861693">
        <w:t xml:space="preserve"> L’élément qui est modifié doit être </w:t>
      </w:r>
      <w:r w:rsidR="00710339">
        <w:t>sélectionné</w:t>
      </w:r>
      <w:r w:rsidR="004907BF">
        <w:t xml:space="preserve"> dans la liste.</w:t>
      </w:r>
    </w:p>
    <w:p w:rsidR="0099289A" w:rsidRDefault="0099289A" w:rsidP="004B71C9">
      <w:pPr>
        <w:keepNext/>
        <w:spacing w:after="0"/>
        <w:jc w:val="center"/>
      </w:pPr>
      <w:r>
        <w:rPr>
          <w:noProof/>
          <w:lang w:eastAsia="fr-CH"/>
        </w:rPr>
        <w:drawing>
          <wp:inline distT="0" distB="0" distL="0" distR="0" wp14:anchorId="02EE9AE4" wp14:editId="16B8C0DF">
            <wp:extent cx="2277376" cy="2737856"/>
            <wp:effectExtent l="0" t="0" r="889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modification.png"/>
                    <pic:cNvPicPr/>
                  </pic:nvPicPr>
                  <pic:blipFill>
                    <a:blip r:embed="rId21">
                      <a:extLst>
                        <a:ext uri="{28A0092B-C50C-407E-A947-70E740481C1C}">
                          <a14:useLocalDpi xmlns:a14="http://schemas.microsoft.com/office/drawing/2010/main" val="0"/>
                        </a:ext>
                      </a:extLst>
                    </a:blip>
                    <a:stretch>
                      <a:fillRect/>
                    </a:stretch>
                  </pic:blipFill>
                  <pic:spPr>
                    <a:xfrm>
                      <a:off x="0" y="0"/>
                      <a:ext cx="2278954" cy="2739753"/>
                    </a:xfrm>
                    <a:prstGeom prst="rect">
                      <a:avLst/>
                    </a:prstGeom>
                  </pic:spPr>
                </pic:pic>
              </a:graphicData>
            </a:graphic>
          </wp:inline>
        </w:drawing>
      </w:r>
    </w:p>
    <w:p w:rsidR="006F0D40" w:rsidRDefault="0099289A" w:rsidP="004B71C9">
      <w:pPr>
        <w:pStyle w:val="Lgende"/>
        <w:jc w:val="center"/>
      </w:pPr>
      <w:r>
        <w:t xml:space="preserve">Figure </w:t>
      </w:r>
      <w:fldSimple w:instr=" SEQ Figure \* ARABIC ">
        <w:r w:rsidR="009533C7">
          <w:rPr>
            <w:noProof/>
          </w:rPr>
          <w:t>13</w:t>
        </w:r>
      </w:fldSimple>
      <w:r>
        <w:t xml:space="preserve"> : Modification d'un élément</w:t>
      </w:r>
    </w:p>
    <w:p w:rsidR="00327122" w:rsidRDefault="00B5332F" w:rsidP="00327122">
      <w:r>
        <w:t>La modification s’affiche sous les boutons</w:t>
      </w:r>
      <w:r w:rsidR="00287E6E">
        <w:t xml:space="preserve"> de gestion</w:t>
      </w:r>
      <w:r>
        <w:t>.</w:t>
      </w:r>
      <w:r w:rsidR="00CF7C4B">
        <w:t xml:space="preserve"> On peut </w:t>
      </w:r>
      <w:r w:rsidR="00631EF4">
        <w:t>à</w:t>
      </w:r>
      <w:r w:rsidR="00CF7C4B">
        <w:t xml:space="preserve"> partir de là modifier notre éléments et valider</w:t>
      </w:r>
      <w:r w:rsidR="00072C2A">
        <w:t xml:space="preserve"> notre modification</w:t>
      </w:r>
      <w:r w:rsidR="00CF7C4B">
        <w:t xml:space="preserve"> ou annuler si l’on a changé d’avis.</w:t>
      </w:r>
    </w:p>
    <w:p w:rsidR="00740133" w:rsidRDefault="003F2C44" w:rsidP="00AF382D">
      <w:pPr>
        <w:pStyle w:val="Sous-titre"/>
      </w:pPr>
      <w:r>
        <w:lastRenderedPageBreak/>
        <w:t>Ajouter un élément</w:t>
      </w:r>
    </w:p>
    <w:p w:rsidR="009979BD" w:rsidRDefault="009979BD" w:rsidP="009979BD">
      <w:pPr>
        <w:keepNext/>
        <w:spacing w:after="0"/>
        <w:jc w:val="center"/>
      </w:pPr>
      <w:r>
        <w:rPr>
          <w:noProof/>
          <w:lang w:eastAsia="fr-CH"/>
        </w:rPr>
        <w:drawing>
          <wp:inline distT="0" distB="0" distL="0" distR="0" wp14:anchorId="48CBECA7" wp14:editId="524291A4">
            <wp:extent cx="2278852" cy="1818836"/>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ajouter.png"/>
                    <pic:cNvPicPr/>
                  </pic:nvPicPr>
                  <pic:blipFill>
                    <a:blip r:embed="rId22">
                      <a:extLst>
                        <a:ext uri="{28A0092B-C50C-407E-A947-70E740481C1C}">
                          <a14:useLocalDpi xmlns:a14="http://schemas.microsoft.com/office/drawing/2010/main" val="0"/>
                        </a:ext>
                      </a:extLst>
                    </a:blip>
                    <a:stretch>
                      <a:fillRect/>
                    </a:stretch>
                  </pic:blipFill>
                  <pic:spPr>
                    <a:xfrm>
                      <a:off x="0" y="0"/>
                      <a:ext cx="2277014" cy="1817369"/>
                    </a:xfrm>
                    <a:prstGeom prst="rect">
                      <a:avLst/>
                    </a:prstGeom>
                  </pic:spPr>
                </pic:pic>
              </a:graphicData>
            </a:graphic>
          </wp:inline>
        </w:drawing>
      </w:r>
    </w:p>
    <w:p w:rsidR="00800320" w:rsidRDefault="009979BD" w:rsidP="009979BD">
      <w:pPr>
        <w:pStyle w:val="Lgende"/>
        <w:jc w:val="center"/>
      </w:pPr>
      <w:r>
        <w:t xml:space="preserve">Figure </w:t>
      </w:r>
      <w:fldSimple w:instr=" SEQ Figure \* ARABIC ">
        <w:r w:rsidR="009533C7">
          <w:rPr>
            <w:noProof/>
          </w:rPr>
          <w:t>14</w:t>
        </w:r>
      </w:fldSimple>
      <w:r>
        <w:t xml:space="preserve"> : Interface pour ajouter un élément</w:t>
      </w:r>
    </w:p>
    <w:p w:rsidR="005338C0" w:rsidRDefault="005549B3" w:rsidP="005338C0">
      <w:r>
        <w:t>Cette fenêtre permet d’</w:t>
      </w:r>
      <w:r w:rsidR="006C3AF6">
        <w:t>ajouter un élément aux listes.</w:t>
      </w:r>
    </w:p>
    <w:p w:rsidR="003D4E36" w:rsidRDefault="003D4E36" w:rsidP="003D4E36">
      <w:pPr>
        <w:pStyle w:val="Sous-titre"/>
      </w:pPr>
      <w:r>
        <w:t>Créer une séance</w:t>
      </w:r>
    </w:p>
    <w:p w:rsidR="00597E3C" w:rsidRDefault="00597E3C" w:rsidP="00597E3C">
      <w:r>
        <w:t>L’ajout d’une séance se passe différemment que pour ajouter un film ou une salle.</w:t>
      </w:r>
    </w:p>
    <w:p w:rsidR="00491D0C" w:rsidRDefault="002F689E" w:rsidP="00FD30DD">
      <w:pPr>
        <w:keepNext/>
        <w:spacing w:after="0"/>
        <w:jc w:val="center"/>
      </w:pPr>
      <w:r>
        <w:rPr>
          <w:noProof/>
          <w:lang w:eastAsia="fr-CH"/>
        </w:rPr>
        <w:drawing>
          <wp:inline distT="0" distB="0" distL="0" distR="0" wp14:anchorId="5EDA2BA6" wp14:editId="72C96ECC">
            <wp:extent cx="3370586" cy="1762038"/>
            <wp:effectExtent l="0" t="0" r="127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creer_seances.png"/>
                    <pic:cNvPicPr/>
                  </pic:nvPicPr>
                  <pic:blipFill>
                    <a:blip r:embed="rId23">
                      <a:extLst>
                        <a:ext uri="{28A0092B-C50C-407E-A947-70E740481C1C}">
                          <a14:useLocalDpi xmlns:a14="http://schemas.microsoft.com/office/drawing/2010/main" val="0"/>
                        </a:ext>
                      </a:extLst>
                    </a:blip>
                    <a:stretch>
                      <a:fillRect/>
                    </a:stretch>
                  </pic:blipFill>
                  <pic:spPr>
                    <a:xfrm>
                      <a:off x="0" y="0"/>
                      <a:ext cx="3380910" cy="1767435"/>
                    </a:xfrm>
                    <a:prstGeom prst="rect">
                      <a:avLst/>
                    </a:prstGeom>
                  </pic:spPr>
                </pic:pic>
              </a:graphicData>
            </a:graphic>
          </wp:inline>
        </w:drawing>
      </w:r>
    </w:p>
    <w:p w:rsidR="002F689E" w:rsidRDefault="00491D0C" w:rsidP="00491D0C">
      <w:pPr>
        <w:pStyle w:val="Lgende"/>
        <w:jc w:val="center"/>
      </w:pPr>
      <w:r>
        <w:t xml:space="preserve">Figure </w:t>
      </w:r>
      <w:fldSimple w:instr=" SEQ Figure \* ARABIC ">
        <w:r w:rsidR="009533C7">
          <w:rPr>
            <w:noProof/>
          </w:rPr>
          <w:t>15</w:t>
        </w:r>
      </w:fldSimple>
      <w:r>
        <w:t xml:space="preserve"> : Interface pour créer une séance</w:t>
      </w:r>
    </w:p>
    <w:p w:rsidR="000F4AA9" w:rsidRPr="000F4AA9" w:rsidRDefault="00021901" w:rsidP="000F4AA9">
      <w:r>
        <w:t>Pour l’ajout d’une séance, l’utilisateur choisie un film et une salle. Puis, il peut choisir les jours o</w:t>
      </w:r>
      <w:r w:rsidR="008616B7">
        <w:t>ù le film est diffusé chaque semaine.</w:t>
      </w:r>
      <w:r w:rsidR="008001BD">
        <w:t xml:space="preserve"> L’administrateur a la possibilité de mettre jusqu’à 4 horaire de diffusion qui sont les même pour tous les jours sélectionner.</w:t>
      </w:r>
    </w:p>
    <w:p w:rsidR="007567DF" w:rsidRDefault="007567DF" w:rsidP="007567DF">
      <w:pPr>
        <w:pStyle w:val="Titre2"/>
      </w:pPr>
      <w:bookmarkStart w:id="23" w:name="_Toc418153401"/>
      <w:r>
        <w:t>Description des éléments de sécurité</w:t>
      </w:r>
      <w:bookmarkEnd w:id="23"/>
    </w:p>
    <w:p w:rsidR="00473045" w:rsidRDefault="00A73BC2" w:rsidP="00CD7560">
      <w:r>
        <w:t>Pour le bon f</w:t>
      </w:r>
      <w:r w:rsidR="0044271A">
        <w:t>onctionnement du programme, des éléments de sécurités ont étés mis en place.</w:t>
      </w:r>
      <w:r w:rsidR="00473045">
        <w:t xml:space="preserve"> Notamment pour la saisie de donnée ou les problèmes de salle comme</w:t>
      </w:r>
      <w:r w:rsidR="00315BA2">
        <w:t>, par exemple,</w:t>
      </w:r>
      <w:r w:rsidR="00473045">
        <w:t xml:space="preserve"> deux films en même temps dans la même salle.</w:t>
      </w:r>
    </w:p>
    <w:p w:rsidR="0046545A" w:rsidRDefault="0046545A" w:rsidP="00CD7560">
      <w:r>
        <w:t>Les éléments de sécurités sont</w:t>
      </w:r>
      <w:r w:rsidR="009E4ED5">
        <w:t xml:space="preserve"> les suivants</w:t>
      </w:r>
      <w:r w:rsidR="00390BFB">
        <w:t> :</w:t>
      </w:r>
    </w:p>
    <w:p w:rsidR="0046545A" w:rsidRDefault="00FC54DB" w:rsidP="0046545A">
      <w:pPr>
        <w:pStyle w:val="Paragraphedeliste"/>
        <w:numPr>
          <w:ilvl w:val="0"/>
          <w:numId w:val="1"/>
        </w:numPr>
      </w:pPr>
      <w:r>
        <w:t xml:space="preserve">Les séances qui sont complètes ne sont pas </w:t>
      </w:r>
      <w:r w:rsidR="00C24279">
        <w:t>cliquables</w:t>
      </w:r>
      <w:r>
        <w:t>.</w:t>
      </w:r>
    </w:p>
    <w:tbl>
      <w:tblPr>
        <w:tblStyle w:val="Grilledutableau"/>
        <w:tblW w:w="0" w:type="auto"/>
        <w:jc w:val="center"/>
        <w:tblBorders>
          <w:top w:val="none" w:sz="0" w:space="0" w:color="auto"/>
          <w:left w:val="none" w:sz="0" w:space="0" w:color="auto"/>
          <w:bottom w:val="none" w:sz="0" w:space="0" w:color="auto"/>
          <w:right w:val="none" w:sz="0" w:space="0" w:color="auto"/>
          <w:insideV w:val="dashed" w:sz="4" w:space="0" w:color="auto"/>
        </w:tblBorders>
        <w:tblLook w:val="04A0" w:firstRow="1" w:lastRow="0" w:firstColumn="1" w:lastColumn="0" w:noHBand="0" w:noVBand="1"/>
      </w:tblPr>
      <w:tblGrid>
        <w:gridCol w:w="4606"/>
        <w:gridCol w:w="4606"/>
      </w:tblGrid>
      <w:tr w:rsidR="00C873DE" w:rsidTr="00E367F1">
        <w:trPr>
          <w:trHeight w:val="973"/>
          <w:jc w:val="center"/>
        </w:trPr>
        <w:tc>
          <w:tcPr>
            <w:tcW w:w="4606" w:type="dxa"/>
            <w:vAlign w:val="center"/>
          </w:tcPr>
          <w:p w:rsidR="00C873DE" w:rsidRDefault="00C873DE" w:rsidP="00C873DE">
            <w:pPr>
              <w:keepNext/>
              <w:jc w:val="center"/>
            </w:pPr>
            <w:r>
              <w:rPr>
                <w:noProof/>
                <w:lang w:eastAsia="fr-CH"/>
              </w:rPr>
              <w:drawing>
                <wp:inline distT="0" distB="0" distL="0" distR="0" wp14:anchorId="34AC6CBD" wp14:editId="55D46666">
                  <wp:extent cx="1414732" cy="43827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nce_libre_complet.png"/>
                          <pic:cNvPicPr/>
                        </pic:nvPicPr>
                        <pic:blipFill rotWithShape="1">
                          <a:blip r:embed="rId24">
                            <a:extLst>
                              <a:ext uri="{28A0092B-C50C-407E-A947-70E740481C1C}">
                                <a14:useLocalDpi xmlns:a14="http://schemas.microsoft.com/office/drawing/2010/main" val="0"/>
                              </a:ext>
                            </a:extLst>
                          </a:blip>
                          <a:srcRect r="55676"/>
                          <a:stretch/>
                        </pic:blipFill>
                        <pic:spPr bwMode="auto">
                          <a:xfrm>
                            <a:off x="0" y="0"/>
                            <a:ext cx="1414334" cy="438150"/>
                          </a:xfrm>
                          <a:prstGeom prst="rect">
                            <a:avLst/>
                          </a:prstGeom>
                          <a:ln>
                            <a:noFill/>
                          </a:ln>
                          <a:extLst>
                            <a:ext uri="{53640926-AAD7-44D8-BBD7-CCE9431645EC}">
                              <a14:shadowObscured xmlns:a14="http://schemas.microsoft.com/office/drawing/2010/main"/>
                            </a:ext>
                          </a:extLst>
                        </pic:spPr>
                      </pic:pic>
                    </a:graphicData>
                  </a:graphic>
                </wp:inline>
              </w:drawing>
            </w:r>
          </w:p>
          <w:p w:rsidR="00C873DE" w:rsidRDefault="00C873DE" w:rsidP="00C873DE">
            <w:pPr>
              <w:pStyle w:val="Lgende"/>
              <w:jc w:val="center"/>
            </w:pPr>
            <w:r>
              <w:t xml:space="preserve">Figure </w:t>
            </w:r>
            <w:fldSimple w:instr=" SEQ Figure \* ARABIC ">
              <w:r w:rsidR="009533C7">
                <w:rPr>
                  <w:noProof/>
                </w:rPr>
                <w:t>16</w:t>
              </w:r>
            </w:fldSimple>
            <w:r>
              <w:t xml:space="preserve"> : séance libre</w:t>
            </w:r>
          </w:p>
        </w:tc>
        <w:tc>
          <w:tcPr>
            <w:tcW w:w="4606" w:type="dxa"/>
            <w:vAlign w:val="center"/>
          </w:tcPr>
          <w:p w:rsidR="00C873DE" w:rsidRDefault="00C873DE" w:rsidP="00C873DE">
            <w:pPr>
              <w:keepNext/>
              <w:jc w:val="center"/>
            </w:pPr>
            <w:r>
              <w:rPr>
                <w:noProof/>
                <w:lang w:eastAsia="fr-CH"/>
              </w:rPr>
              <w:drawing>
                <wp:inline distT="0" distB="0" distL="0" distR="0" wp14:anchorId="50694BCB" wp14:editId="728D846F">
                  <wp:extent cx="1406106" cy="438273"/>
                  <wp:effectExtent l="0" t="0" r="381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nce_libre_complet.png"/>
                          <pic:cNvPicPr/>
                        </pic:nvPicPr>
                        <pic:blipFill rotWithShape="1">
                          <a:blip r:embed="rId24">
                            <a:extLst>
                              <a:ext uri="{28A0092B-C50C-407E-A947-70E740481C1C}">
                                <a14:useLocalDpi xmlns:a14="http://schemas.microsoft.com/office/drawing/2010/main" val="0"/>
                              </a:ext>
                            </a:extLst>
                          </a:blip>
                          <a:srcRect l="55946"/>
                          <a:stretch/>
                        </pic:blipFill>
                        <pic:spPr bwMode="auto">
                          <a:xfrm>
                            <a:off x="0" y="0"/>
                            <a:ext cx="1405710" cy="438150"/>
                          </a:xfrm>
                          <a:prstGeom prst="rect">
                            <a:avLst/>
                          </a:prstGeom>
                          <a:ln>
                            <a:noFill/>
                          </a:ln>
                          <a:extLst>
                            <a:ext uri="{53640926-AAD7-44D8-BBD7-CCE9431645EC}">
                              <a14:shadowObscured xmlns:a14="http://schemas.microsoft.com/office/drawing/2010/main"/>
                            </a:ext>
                          </a:extLst>
                        </pic:spPr>
                      </pic:pic>
                    </a:graphicData>
                  </a:graphic>
                </wp:inline>
              </w:drawing>
            </w:r>
          </w:p>
          <w:p w:rsidR="00C873DE" w:rsidRDefault="00C873DE" w:rsidP="00C873DE">
            <w:pPr>
              <w:pStyle w:val="Lgende"/>
              <w:jc w:val="center"/>
            </w:pPr>
            <w:r>
              <w:t xml:space="preserve">Figure </w:t>
            </w:r>
            <w:fldSimple w:instr=" SEQ Figure \* ARABIC ">
              <w:r w:rsidR="009533C7">
                <w:rPr>
                  <w:noProof/>
                </w:rPr>
                <w:t>17</w:t>
              </w:r>
            </w:fldSimple>
            <w:r>
              <w:t xml:space="preserve"> : séance complète</w:t>
            </w:r>
          </w:p>
        </w:tc>
      </w:tr>
    </w:tbl>
    <w:p w:rsidR="00C873DE" w:rsidRDefault="00C873DE" w:rsidP="00C873DE"/>
    <w:p w:rsidR="00B52D47" w:rsidRDefault="00ED17F0" w:rsidP="00B52D47">
      <w:pPr>
        <w:pStyle w:val="Paragraphedeliste"/>
        <w:numPr>
          <w:ilvl w:val="0"/>
          <w:numId w:val="1"/>
        </w:numPr>
      </w:pPr>
      <w:r>
        <w:t>Dans le menu utilisateur ne pas pouvoi</w:t>
      </w:r>
      <w:r w:rsidR="00B52D47">
        <w:t>r aller dans des séances passées</w:t>
      </w:r>
      <w:r w:rsidR="005C500E">
        <w:t>.</w:t>
      </w:r>
    </w:p>
    <w:p w:rsidR="00931CC7" w:rsidRDefault="00D101DB" w:rsidP="00931CC7">
      <w:pPr>
        <w:pStyle w:val="Paragraphedeliste"/>
        <w:numPr>
          <w:ilvl w:val="0"/>
          <w:numId w:val="1"/>
        </w:numPr>
      </w:pPr>
      <w:r>
        <w:lastRenderedPageBreak/>
        <w:t xml:space="preserve">Pour la réservation de billet, l’utilisateur ne peut pas entré de lettre et de caractère </w:t>
      </w:r>
      <w:r w:rsidR="007D7492">
        <w:t>spéciaux</w:t>
      </w:r>
      <w:r w:rsidR="002402F5">
        <w:t xml:space="preserve"> et le champ ne peut pas </w:t>
      </w:r>
      <w:r w:rsidR="00B1203E">
        <w:t>être vide ou inférieur à zéro.</w:t>
      </w:r>
    </w:p>
    <w:p w:rsidR="00682A08" w:rsidRDefault="00931726" w:rsidP="00DA275A">
      <w:pPr>
        <w:pStyle w:val="Paragraphedeliste"/>
        <w:numPr>
          <w:ilvl w:val="0"/>
          <w:numId w:val="1"/>
        </w:numPr>
      </w:pPr>
      <w:r>
        <w:t xml:space="preserve">Un utilisateur ne peut pas </w:t>
      </w:r>
      <w:r w:rsidR="00E2142E">
        <w:t>accéder</w:t>
      </w:r>
      <w:r>
        <w:t xml:space="preserve"> aux fonctionnalités des administrateurs.</w:t>
      </w:r>
    </w:p>
    <w:p w:rsidR="008E729D" w:rsidRDefault="008E729D" w:rsidP="008E729D">
      <w:pPr>
        <w:pStyle w:val="Paragraphedeliste"/>
        <w:numPr>
          <w:ilvl w:val="0"/>
          <w:numId w:val="1"/>
        </w:numPr>
      </w:pPr>
      <w:r>
        <w:t>Pour les champs textes dans la gestion, ils ne peuvent pas être vides.</w:t>
      </w:r>
    </w:p>
    <w:p w:rsidR="008E729D" w:rsidRDefault="00662265" w:rsidP="008E729D">
      <w:pPr>
        <w:pStyle w:val="Paragraphedeliste"/>
        <w:numPr>
          <w:ilvl w:val="0"/>
          <w:numId w:val="1"/>
        </w:numPr>
      </w:pPr>
      <w:r>
        <w:t>Pour les ajouts de séance, les champs d’horaire</w:t>
      </w:r>
      <w:r w:rsidR="00FD0690">
        <w:t>s doivent</w:t>
      </w:r>
      <w:r>
        <w:t xml:space="preserve"> </w:t>
      </w:r>
      <w:r w:rsidR="00FD0690">
        <w:t>correspondre</w:t>
      </w:r>
      <w:r>
        <w:t xml:space="preserve"> au format heures/minutes.</w:t>
      </w:r>
    </w:p>
    <w:p w:rsidR="00FC54DB" w:rsidRDefault="00FC54DB" w:rsidP="008E729D">
      <w:pPr>
        <w:pStyle w:val="Paragraphedeliste"/>
        <w:numPr>
          <w:ilvl w:val="0"/>
          <w:numId w:val="1"/>
        </w:numPr>
      </w:pPr>
      <w:r>
        <w:t>Dans l’ajout d’une séance</w:t>
      </w:r>
      <w:r w:rsidR="0027406A">
        <w:t>, un film, une salle et au minimum une diffusion avec une heure de « passage » doit être entré pour que la séance soit valide.</w:t>
      </w:r>
    </w:p>
    <w:p w:rsidR="00BE137E" w:rsidRDefault="00953060" w:rsidP="00964990">
      <w:pPr>
        <w:pStyle w:val="Paragraphedeliste"/>
        <w:numPr>
          <w:ilvl w:val="0"/>
          <w:numId w:val="1"/>
        </w:numPr>
      </w:pPr>
      <w:r>
        <w:t xml:space="preserve">A la validation d’une séance, la salle et les heures de diffusion sont vérifiés pour éviter d’avoir une diffusion de deux films différents dans la même salle </w:t>
      </w:r>
      <w:r w:rsidR="00C92289">
        <w:t>à la même heure</w:t>
      </w:r>
      <w:r w:rsidR="00127063">
        <w:t xml:space="preserve"> (voire fig. 17 et fig. 18)</w:t>
      </w:r>
      <w:r>
        <w:t>.</w:t>
      </w:r>
    </w:p>
    <w:p w:rsidR="00CE2825" w:rsidRDefault="00087ED6" w:rsidP="00CE2825">
      <w:pPr>
        <w:keepNext/>
        <w:spacing w:after="0"/>
        <w:jc w:val="center"/>
      </w:pPr>
      <w:r>
        <w:rPr>
          <w:noProof/>
          <w:lang w:eastAsia="fr-CH"/>
        </w:rPr>
        <w:drawing>
          <wp:inline distT="0" distB="0" distL="0" distR="0" wp14:anchorId="3A1E806C" wp14:editId="3F3190DE">
            <wp:extent cx="3499200" cy="2264400"/>
            <wp:effectExtent l="0" t="0" r="635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ux_films.png"/>
                    <pic:cNvPicPr/>
                  </pic:nvPicPr>
                  <pic:blipFill>
                    <a:blip r:embed="rId25">
                      <a:extLst>
                        <a:ext uri="{28A0092B-C50C-407E-A947-70E740481C1C}">
                          <a14:useLocalDpi xmlns:a14="http://schemas.microsoft.com/office/drawing/2010/main" val="0"/>
                        </a:ext>
                      </a:extLst>
                    </a:blip>
                    <a:stretch>
                      <a:fillRect/>
                    </a:stretch>
                  </pic:blipFill>
                  <pic:spPr>
                    <a:xfrm>
                      <a:off x="0" y="0"/>
                      <a:ext cx="3499200" cy="2264400"/>
                    </a:xfrm>
                    <a:prstGeom prst="rect">
                      <a:avLst/>
                    </a:prstGeom>
                  </pic:spPr>
                </pic:pic>
              </a:graphicData>
            </a:graphic>
          </wp:inline>
        </w:drawing>
      </w:r>
    </w:p>
    <w:p w:rsidR="00087ED6" w:rsidRDefault="00CE2825" w:rsidP="00CE2825">
      <w:pPr>
        <w:pStyle w:val="Lgende"/>
        <w:jc w:val="center"/>
      </w:pPr>
      <w:r>
        <w:t xml:space="preserve">Figure </w:t>
      </w:r>
      <w:fldSimple w:instr=" SEQ Figure \* ARABIC ">
        <w:r w:rsidR="009533C7">
          <w:rPr>
            <w:noProof/>
          </w:rPr>
          <w:t>18</w:t>
        </w:r>
      </w:fldSimple>
      <w:r>
        <w:t xml:space="preserve"> : </w:t>
      </w:r>
      <w:r w:rsidR="009666FF">
        <w:t>Sans la vérification des séances</w:t>
      </w:r>
    </w:p>
    <w:p w:rsidR="00D014C4" w:rsidRPr="00D014C4" w:rsidRDefault="00D014C4" w:rsidP="00D014C4"/>
    <w:p w:rsidR="009666FF" w:rsidRDefault="000A40DD" w:rsidP="009666FF">
      <w:pPr>
        <w:keepNext/>
        <w:spacing w:after="0"/>
        <w:jc w:val="center"/>
      </w:pPr>
      <w:r>
        <w:rPr>
          <w:noProof/>
          <w:lang w:eastAsia="fr-CH"/>
        </w:rPr>
        <w:drawing>
          <wp:inline distT="0" distB="0" distL="0" distR="0" wp14:anchorId="6B8F621F" wp14:editId="76B4386B">
            <wp:extent cx="3499200" cy="2455200"/>
            <wp:effectExtent l="0" t="0" r="6350" b="25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ux_film_avecVerification.png"/>
                    <pic:cNvPicPr/>
                  </pic:nvPicPr>
                  <pic:blipFill>
                    <a:blip r:embed="rId26">
                      <a:extLst>
                        <a:ext uri="{28A0092B-C50C-407E-A947-70E740481C1C}">
                          <a14:useLocalDpi xmlns:a14="http://schemas.microsoft.com/office/drawing/2010/main" val="0"/>
                        </a:ext>
                      </a:extLst>
                    </a:blip>
                    <a:stretch>
                      <a:fillRect/>
                    </a:stretch>
                  </pic:blipFill>
                  <pic:spPr>
                    <a:xfrm>
                      <a:off x="0" y="0"/>
                      <a:ext cx="3499200" cy="2455200"/>
                    </a:xfrm>
                    <a:prstGeom prst="rect">
                      <a:avLst/>
                    </a:prstGeom>
                  </pic:spPr>
                </pic:pic>
              </a:graphicData>
            </a:graphic>
          </wp:inline>
        </w:drawing>
      </w:r>
    </w:p>
    <w:p w:rsidR="000A40DD" w:rsidRPr="000A40DD" w:rsidRDefault="009666FF" w:rsidP="009666FF">
      <w:pPr>
        <w:pStyle w:val="Lgende"/>
        <w:jc w:val="center"/>
      </w:pPr>
      <w:r>
        <w:t xml:space="preserve">Figure </w:t>
      </w:r>
      <w:fldSimple w:instr=" SEQ Figure \* ARABIC ">
        <w:r w:rsidR="009533C7">
          <w:rPr>
            <w:noProof/>
          </w:rPr>
          <w:t>19</w:t>
        </w:r>
      </w:fldSimple>
      <w:r>
        <w:t xml:space="preserve"> : Avec la vérification des séances</w:t>
      </w:r>
    </w:p>
    <w:p w:rsidR="007567DF" w:rsidRDefault="007567DF" w:rsidP="007567DF">
      <w:pPr>
        <w:pStyle w:val="Titre1"/>
      </w:pPr>
      <w:bookmarkStart w:id="24" w:name="_Toc418153402"/>
      <w:r>
        <w:lastRenderedPageBreak/>
        <w:t>Analyse organique</w:t>
      </w:r>
      <w:bookmarkEnd w:id="24"/>
    </w:p>
    <w:p w:rsidR="007567DF" w:rsidRDefault="007567DF" w:rsidP="007567DF">
      <w:pPr>
        <w:pStyle w:val="Titre2"/>
      </w:pPr>
      <w:bookmarkStart w:id="25" w:name="_Toc418153403"/>
      <w:r>
        <w:t>Généralités</w:t>
      </w:r>
      <w:bookmarkEnd w:id="25"/>
    </w:p>
    <w:p w:rsidR="00EB02C5" w:rsidRDefault="0096439A" w:rsidP="00EB02C5">
      <w:r>
        <w:t>OneWay Tickets est une applicati</w:t>
      </w:r>
      <w:r w:rsidR="007A4D89">
        <w:t>on qui est développée en Delphi, langage de programmation basé sur le pascale.</w:t>
      </w:r>
    </w:p>
    <w:p w:rsidR="00342314" w:rsidRDefault="005D4833" w:rsidP="00EB02C5">
      <w:r>
        <w:t>Au démarrage, l’application charge dans un tableau les séances qui sont disponible</w:t>
      </w:r>
      <w:r w:rsidR="00CC448F">
        <w:t>s</w:t>
      </w:r>
      <w:r>
        <w:t xml:space="preserve"> dans une certaine tranche d’heure.</w:t>
      </w:r>
      <w:r w:rsidR="0098005F">
        <w:t xml:space="preserve"> C</w:t>
      </w:r>
      <w:r w:rsidR="004B0373">
        <w:t>es séances sont affichée</w:t>
      </w:r>
      <w:r w:rsidR="00821C43">
        <w:t>s</w:t>
      </w:r>
      <w:r w:rsidR="0098005F">
        <w:t xml:space="preserve"> sur le menu à l’aide de bouton qui indique la séance (le film et la tranche d’heure de diffusion).</w:t>
      </w:r>
      <w:r w:rsidR="0003426D">
        <w:t xml:space="preserve"> Si une séance est complète, le bouton est désactivé</w:t>
      </w:r>
      <w:r w:rsidR="00152DDA">
        <w:t xml:space="preserve"> et est affiché en rouge.</w:t>
      </w:r>
    </w:p>
    <w:p w:rsidR="00D341E2" w:rsidRDefault="00D341E2" w:rsidP="00EB02C5">
      <w:r>
        <w:t>Sur ce menu, nous avons</w:t>
      </w:r>
      <w:r w:rsidR="0067224B">
        <w:t xml:space="preserve"> la possibilité de navigué pour voir d’éventuelle séances qui ne seraient pas encore affiché</w:t>
      </w:r>
      <w:r w:rsidR="00FB6321">
        <w:t>e.</w:t>
      </w:r>
      <w:r w:rsidR="0067224B">
        <w:t xml:space="preserve"> </w:t>
      </w:r>
    </w:p>
    <w:p w:rsidR="004C07D5" w:rsidRDefault="004C07D5" w:rsidP="004C07D5">
      <w:pPr>
        <w:pStyle w:val="Titre3"/>
      </w:pPr>
      <w:bookmarkStart w:id="26" w:name="_Toc418153404"/>
      <w:r>
        <w:t>Réservation d’une séance</w:t>
      </w:r>
      <w:bookmarkEnd w:id="26"/>
    </w:p>
    <w:p w:rsidR="005D3E8A" w:rsidRDefault="004F0DC4" w:rsidP="00EB02C5">
      <w:r>
        <w:t>Pendant</w:t>
      </w:r>
      <w:r w:rsidR="0005152D">
        <w:t xml:space="preserve"> une </w:t>
      </w:r>
      <w:r w:rsidR="007B48F9">
        <w:t>réservation</w:t>
      </w:r>
      <w:r w:rsidR="0005152D">
        <w:t xml:space="preserve">, </w:t>
      </w:r>
      <w:r w:rsidR="00A35D93">
        <w:t xml:space="preserve">les tarifs affichés à ce moment sont chargé depuis un fichier. Les prix peuvent varier entre deux films car le prix n’est pas seulement calculé via le fichier des prix. Il est additionné </w:t>
      </w:r>
      <w:r w:rsidR="00FC4575">
        <w:t>au prix du film.</w:t>
      </w:r>
    </w:p>
    <w:p w:rsidR="007E43DF" w:rsidRDefault="00D55BE8" w:rsidP="007E43DF">
      <w:pPr>
        <w:keepNext/>
        <w:spacing w:after="0"/>
        <w:jc w:val="center"/>
      </w:pPr>
      <w:r>
        <w:rPr>
          <w:noProof/>
          <w:lang w:eastAsia="fr-CH"/>
        </w:rPr>
        <w:drawing>
          <wp:inline distT="0" distB="0" distL="0" distR="0" wp14:anchorId="7AE55621" wp14:editId="4B263A88">
            <wp:extent cx="4273454" cy="703340"/>
            <wp:effectExtent l="0" t="0" r="0"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calculPrix.png"/>
                    <pic:cNvPicPr/>
                  </pic:nvPicPr>
                  <pic:blipFill>
                    <a:blip r:embed="rId27">
                      <a:extLst>
                        <a:ext uri="{28A0092B-C50C-407E-A947-70E740481C1C}">
                          <a14:useLocalDpi xmlns:a14="http://schemas.microsoft.com/office/drawing/2010/main" val="0"/>
                        </a:ext>
                      </a:extLst>
                    </a:blip>
                    <a:stretch>
                      <a:fillRect/>
                    </a:stretch>
                  </pic:blipFill>
                  <pic:spPr>
                    <a:xfrm>
                      <a:off x="0" y="0"/>
                      <a:ext cx="4284706" cy="705192"/>
                    </a:xfrm>
                    <a:prstGeom prst="rect">
                      <a:avLst/>
                    </a:prstGeom>
                  </pic:spPr>
                </pic:pic>
              </a:graphicData>
            </a:graphic>
          </wp:inline>
        </w:drawing>
      </w:r>
    </w:p>
    <w:p w:rsidR="00D55BE8" w:rsidRDefault="007E43DF" w:rsidP="007E43DF">
      <w:pPr>
        <w:pStyle w:val="Lgende"/>
        <w:jc w:val="center"/>
      </w:pPr>
      <w:r>
        <w:t xml:space="preserve">Figure </w:t>
      </w:r>
      <w:fldSimple w:instr=" SEQ Figure \* ARABIC ">
        <w:r w:rsidR="009533C7">
          <w:rPr>
            <w:noProof/>
          </w:rPr>
          <w:t>20</w:t>
        </w:r>
      </w:fldSimple>
      <w:r>
        <w:t xml:space="preserve"> : Schéma pour le calcul du prix d'un billet</w:t>
      </w:r>
    </w:p>
    <w:p w:rsidR="007E43DF" w:rsidRDefault="00544A5F" w:rsidP="007E43DF">
      <w:r>
        <w:t>Pour mettre le nombre de billet, il y a un input de type texte pour chaque type de billet (enfants, adultes, etc.)</w:t>
      </w:r>
      <w:r w:rsidR="007F2FE8">
        <w:t>.</w:t>
      </w:r>
      <w:r w:rsidR="00460D92">
        <w:t xml:space="preserve"> Pour augmenter ou diminuer le nombre de billet des bouton</w:t>
      </w:r>
      <w:r w:rsidR="00DE0BC8">
        <w:t>s</w:t>
      </w:r>
      <w:r w:rsidR="00460D92">
        <w:t xml:space="preserve"> « + » et « - » sont attribué à chaque input.</w:t>
      </w:r>
    </w:p>
    <w:p w:rsidR="00B16EF6" w:rsidRDefault="00B16EF6" w:rsidP="007E43DF">
      <w:r>
        <w:t>Le prix total du billet est calculé à chaque fois que le n</w:t>
      </w:r>
      <w:r w:rsidR="006949C2">
        <w:t>ombre de billet est augmenté</w:t>
      </w:r>
      <w:r w:rsidR="009F321E">
        <w:t xml:space="preserve"> ou diminué dans un input.</w:t>
      </w:r>
    </w:p>
    <w:p w:rsidR="00EE418F" w:rsidRDefault="00EE418F" w:rsidP="007E43DF">
      <w:r>
        <w:t>Quand l’utilisateur appuie sur le bouton pour valider, les informations sont transmises pour générer les billets.</w:t>
      </w:r>
    </w:p>
    <w:p w:rsidR="000B0623" w:rsidRDefault="000B0623" w:rsidP="000B0623">
      <w:pPr>
        <w:pStyle w:val="Titre3"/>
      </w:pPr>
      <w:bookmarkStart w:id="27" w:name="_Toc418153405"/>
      <w:r>
        <w:t>Administration</w:t>
      </w:r>
      <w:bookmarkEnd w:id="27"/>
    </w:p>
    <w:p w:rsidR="00761D29" w:rsidRDefault="006600C0" w:rsidP="00761D29">
      <w:r>
        <w:t xml:space="preserve">Lors de l’identification, l’application vérifie que les informations entrées soient juste. Si c’est le cas l’utilisateur, maintenant administrateur, peut accéder </w:t>
      </w:r>
      <w:r w:rsidR="0061580A">
        <w:t xml:space="preserve">aux </w:t>
      </w:r>
      <w:r>
        <w:t>fonctionnalité</w:t>
      </w:r>
      <w:r w:rsidR="0061580A">
        <w:t>s</w:t>
      </w:r>
      <w:r>
        <w:t xml:space="preserve"> d’administration. Si ce n’est pas le cas, </w:t>
      </w:r>
      <w:r w:rsidR="00674D7C">
        <w:t>un message d’erreur s’affiche et l’utilisateur est renvoyé sur le menu d’utilisateur.</w:t>
      </w:r>
    </w:p>
    <w:p w:rsidR="00E95EB3" w:rsidRDefault="00E95EB3" w:rsidP="00761D29">
      <w:r>
        <w:t xml:space="preserve">Dans l’administration, les statistiques sont </w:t>
      </w:r>
      <w:r w:rsidR="00BC733F">
        <w:t>générées</w:t>
      </w:r>
      <w:r>
        <w:t xml:space="preserve"> par rapport </w:t>
      </w:r>
      <w:r w:rsidR="00BC733F">
        <w:t>aux données</w:t>
      </w:r>
      <w:r>
        <w:t xml:space="preserve"> qui sont sauvegardé dans les fichiers de l’application.</w:t>
      </w:r>
    </w:p>
    <w:p w:rsidR="000A4878" w:rsidRDefault="000A4878" w:rsidP="00761D29">
      <w:r>
        <w:t>Les pages de gestion charge les données sur les films, les salles et</w:t>
      </w:r>
      <w:r w:rsidR="00E66D5D">
        <w:t xml:space="preserve"> les séances</w:t>
      </w:r>
      <w:r w:rsidR="00087811">
        <w:t xml:space="preserve"> depu</w:t>
      </w:r>
      <w:r w:rsidR="0061251C">
        <w:t xml:space="preserve">is les fichiers les </w:t>
      </w:r>
      <w:r w:rsidR="0054041B">
        <w:t>concernant</w:t>
      </w:r>
      <w:r w:rsidR="0061251C">
        <w:t>.</w:t>
      </w:r>
    </w:p>
    <w:p w:rsidR="004025F1" w:rsidRDefault="004025F1" w:rsidP="00761D29">
      <w:r>
        <w:t>Pour l’</w:t>
      </w:r>
      <w:r w:rsidR="00526F5D">
        <w:t xml:space="preserve">ajout de films </w:t>
      </w:r>
      <w:r>
        <w:t>ou de salles, l’administrateur doit r</w:t>
      </w:r>
      <w:r w:rsidR="00B55280">
        <w:t>emplir des inputs de type texte et valider son choix. A ce moment-là, le logiciel vérifie q</w:t>
      </w:r>
      <w:r w:rsidR="0044748C">
        <w:t xml:space="preserve">ue les données sont </w:t>
      </w:r>
      <w:r w:rsidR="003C265E">
        <w:t>inexistantes</w:t>
      </w:r>
      <w:r w:rsidR="0044748C">
        <w:t>.</w:t>
      </w:r>
      <w:r w:rsidR="008328F7">
        <w:t xml:space="preserve"> Si elles sont </w:t>
      </w:r>
      <w:r w:rsidR="007A5D5F">
        <w:t>existantes</w:t>
      </w:r>
      <w:r w:rsidR="008328F7">
        <w:t xml:space="preserve"> le logiciel renvoie un message d’erreur. Sinon les données sont ajoutées</w:t>
      </w:r>
      <w:r w:rsidR="004C3AC3">
        <w:t xml:space="preserve"> et l’administrateur est renvoyé</w:t>
      </w:r>
      <w:r w:rsidR="006B19A6">
        <w:t xml:space="preserve"> sur la page de gestion.</w:t>
      </w:r>
    </w:p>
    <w:p w:rsidR="00086683" w:rsidRDefault="00A6705E" w:rsidP="004E7995">
      <w:pPr>
        <w:pStyle w:val="Titre3"/>
      </w:pPr>
      <w:bookmarkStart w:id="28" w:name="_Toc418153406"/>
      <w:r>
        <w:lastRenderedPageBreak/>
        <w:t>Stockage des données</w:t>
      </w:r>
      <w:bookmarkEnd w:id="28"/>
    </w:p>
    <w:p w:rsidR="00041CA3" w:rsidRDefault="00041CA3" w:rsidP="00041CA3">
      <w:r>
        <w:t xml:space="preserve">Pour le stockage, </w:t>
      </w:r>
      <w:r w:rsidR="00562572">
        <w:t>les films, les salles et les séances sont stockés dans des fichiers CSV.</w:t>
      </w:r>
      <w:r w:rsidR="00BB1A9B">
        <w:t xml:space="preserve"> Ces fichiers sont </w:t>
      </w:r>
      <w:r w:rsidR="00C87BED">
        <w:t>appelés</w:t>
      </w:r>
      <w:r w:rsidR="00BB1A9B">
        <w:t xml:space="preserve"> durant le programme pour charger les données que l’application a besoin.</w:t>
      </w:r>
    </w:p>
    <w:p w:rsidR="00B65C6C" w:rsidRDefault="00C87BED" w:rsidP="00041CA3">
      <w:r>
        <w:t>Chaque fichier a sa propre structure</w:t>
      </w:r>
      <w:r w:rsidR="00896449">
        <w:t xml:space="preserve"> qui différentie selon les éléments que le fichier contient.</w:t>
      </w:r>
      <w:r w:rsidR="00B65C6C">
        <w:t xml:space="preserve"> Voici les différentes données que </w:t>
      </w:r>
      <w:r w:rsidR="00A6011F">
        <w:t>contiennent</w:t>
      </w:r>
      <w:r w:rsidR="00B65C6C">
        <w:t xml:space="preserve"> les fichiers</w:t>
      </w:r>
      <w:r w:rsidR="00A6011F">
        <w:t>.</w:t>
      </w:r>
    </w:p>
    <w:tbl>
      <w:tblPr>
        <w:tblStyle w:val="Grilledutableau"/>
        <w:tblW w:w="0" w:type="auto"/>
        <w:jc w:val="center"/>
        <w:tblBorders>
          <w:top w:val="none" w:sz="0" w:space="0" w:color="auto"/>
          <w:left w:val="none" w:sz="0" w:space="0" w:color="auto"/>
          <w:bottom w:val="none" w:sz="0" w:space="0" w:color="auto"/>
          <w:right w:val="none" w:sz="0" w:space="0" w:color="auto"/>
          <w:insideH w:val="dashed" w:sz="4" w:space="0" w:color="auto"/>
          <w:insideV w:val="dashed" w:sz="4" w:space="0" w:color="auto"/>
        </w:tblBorders>
        <w:tblLook w:val="04A0" w:firstRow="1" w:lastRow="0" w:firstColumn="1" w:lastColumn="0" w:noHBand="0" w:noVBand="1"/>
      </w:tblPr>
      <w:tblGrid>
        <w:gridCol w:w="4606"/>
        <w:gridCol w:w="4023"/>
      </w:tblGrid>
      <w:tr w:rsidR="008C09A5" w:rsidTr="00995AC4">
        <w:trPr>
          <w:jc w:val="center"/>
        </w:trPr>
        <w:tc>
          <w:tcPr>
            <w:tcW w:w="4606" w:type="dxa"/>
          </w:tcPr>
          <w:p w:rsidR="008C09A5" w:rsidRDefault="008C09A5" w:rsidP="00015503">
            <w:pPr>
              <w:jc w:val="left"/>
            </w:pPr>
            <w:r>
              <w:t>Films :</w:t>
            </w:r>
          </w:p>
          <w:p w:rsidR="008C09A5" w:rsidRDefault="008C09A5" w:rsidP="00015503">
            <w:pPr>
              <w:pStyle w:val="Paragraphedeliste"/>
              <w:numPr>
                <w:ilvl w:val="0"/>
                <w:numId w:val="2"/>
              </w:numPr>
              <w:jc w:val="left"/>
            </w:pPr>
            <w:r>
              <w:t>Nom du film</w:t>
            </w:r>
          </w:p>
          <w:p w:rsidR="008C09A5" w:rsidRDefault="008C09A5" w:rsidP="00015503">
            <w:pPr>
              <w:pStyle w:val="Paragraphedeliste"/>
              <w:numPr>
                <w:ilvl w:val="0"/>
                <w:numId w:val="2"/>
              </w:numPr>
              <w:jc w:val="left"/>
            </w:pPr>
            <w:r>
              <w:t>Durée du film</w:t>
            </w:r>
          </w:p>
          <w:p w:rsidR="008C09A5" w:rsidRDefault="008C09A5" w:rsidP="00015503">
            <w:pPr>
              <w:pStyle w:val="Paragraphedeliste"/>
              <w:numPr>
                <w:ilvl w:val="0"/>
                <w:numId w:val="2"/>
              </w:numPr>
              <w:jc w:val="left"/>
            </w:pPr>
            <w:r>
              <w:t>Synopsis</w:t>
            </w:r>
          </w:p>
          <w:p w:rsidR="008C09A5" w:rsidRPr="00041CA3" w:rsidRDefault="008C09A5" w:rsidP="00015503">
            <w:pPr>
              <w:pStyle w:val="Paragraphedeliste"/>
              <w:numPr>
                <w:ilvl w:val="0"/>
                <w:numId w:val="2"/>
              </w:numPr>
              <w:jc w:val="left"/>
            </w:pPr>
            <w:r>
              <w:t>Prix du film</w:t>
            </w:r>
          </w:p>
          <w:p w:rsidR="008C09A5" w:rsidRDefault="008C09A5" w:rsidP="00015503">
            <w:pPr>
              <w:jc w:val="left"/>
            </w:pPr>
          </w:p>
        </w:tc>
        <w:tc>
          <w:tcPr>
            <w:tcW w:w="4023" w:type="dxa"/>
          </w:tcPr>
          <w:p w:rsidR="008C09A5" w:rsidRDefault="002B2C1A" w:rsidP="00015503">
            <w:pPr>
              <w:jc w:val="left"/>
            </w:pPr>
            <w:r>
              <w:t>Salles :</w:t>
            </w:r>
          </w:p>
          <w:p w:rsidR="00836DF3" w:rsidRDefault="00400E6F" w:rsidP="00015503">
            <w:pPr>
              <w:pStyle w:val="Paragraphedeliste"/>
              <w:numPr>
                <w:ilvl w:val="0"/>
                <w:numId w:val="3"/>
              </w:numPr>
              <w:jc w:val="left"/>
            </w:pPr>
            <w:r>
              <w:t>Nom</w:t>
            </w:r>
            <w:r w:rsidR="00836DF3">
              <w:t xml:space="preserve"> de la salle</w:t>
            </w:r>
          </w:p>
          <w:p w:rsidR="00836DF3" w:rsidRDefault="00836DF3" w:rsidP="00015503">
            <w:pPr>
              <w:pStyle w:val="Paragraphedeliste"/>
              <w:numPr>
                <w:ilvl w:val="0"/>
                <w:numId w:val="3"/>
              </w:numPr>
              <w:jc w:val="left"/>
            </w:pPr>
            <w:r>
              <w:t>Nombre de place maximum</w:t>
            </w:r>
          </w:p>
        </w:tc>
      </w:tr>
      <w:tr w:rsidR="002B2C1A" w:rsidTr="00995AC4">
        <w:trPr>
          <w:jc w:val="center"/>
        </w:trPr>
        <w:tc>
          <w:tcPr>
            <w:tcW w:w="4606" w:type="dxa"/>
          </w:tcPr>
          <w:p w:rsidR="002B2C1A" w:rsidRDefault="006344BC" w:rsidP="00015503">
            <w:pPr>
              <w:jc w:val="left"/>
            </w:pPr>
            <w:r>
              <w:t>Prix :</w:t>
            </w:r>
          </w:p>
          <w:p w:rsidR="006344BC" w:rsidRDefault="00C8006A" w:rsidP="00015503">
            <w:pPr>
              <w:pStyle w:val="Paragraphedeliste"/>
              <w:numPr>
                <w:ilvl w:val="0"/>
                <w:numId w:val="4"/>
              </w:numPr>
              <w:jc w:val="left"/>
            </w:pPr>
            <w:r>
              <w:t>Catégorie (Ex. Enfant)</w:t>
            </w:r>
          </w:p>
          <w:p w:rsidR="00C8006A" w:rsidRDefault="00C158B7" w:rsidP="00015503">
            <w:pPr>
              <w:pStyle w:val="Paragraphedeliste"/>
              <w:numPr>
                <w:ilvl w:val="0"/>
                <w:numId w:val="4"/>
              </w:numPr>
              <w:jc w:val="left"/>
            </w:pPr>
            <w:r>
              <w:t>Prix</w:t>
            </w:r>
          </w:p>
        </w:tc>
        <w:tc>
          <w:tcPr>
            <w:tcW w:w="4023" w:type="dxa"/>
          </w:tcPr>
          <w:p w:rsidR="002B2C1A" w:rsidRDefault="00F678D2" w:rsidP="00015503">
            <w:pPr>
              <w:jc w:val="left"/>
            </w:pPr>
            <w:r>
              <w:t>Séance :</w:t>
            </w:r>
          </w:p>
          <w:p w:rsidR="00930B74" w:rsidRDefault="00930B74" w:rsidP="00015503">
            <w:pPr>
              <w:pStyle w:val="Paragraphedeliste"/>
              <w:numPr>
                <w:ilvl w:val="0"/>
                <w:numId w:val="7"/>
              </w:numPr>
              <w:jc w:val="left"/>
            </w:pPr>
            <w:r>
              <w:t>Numéro séance</w:t>
            </w:r>
          </w:p>
          <w:p w:rsidR="00F678D2" w:rsidRDefault="009D5F62" w:rsidP="00015503">
            <w:pPr>
              <w:pStyle w:val="Paragraphedeliste"/>
              <w:numPr>
                <w:ilvl w:val="0"/>
                <w:numId w:val="5"/>
              </w:numPr>
              <w:jc w:val="left"/>
            </w:pPr>
            <w:r>
              <w:t>Nom du film</w:t>
            </w:r>
          </w:p>
          <w:p w:rsidR="009D5F62" w:rsidRDefault="006267D6" w:rsidP="00015503">
            <w:pPr>
              <w:pStyle w:val="Paragraphedeliste"/>
              <w:numPr>
                <w:ilvl w:val="0"/>
                <w:numId w:val="5"/>
              </w:numPr>
              <w:jc w:val="left"/>
            </w:pPr>
            <w:r>
              <w:t>Nom de la salle</w:t>
            </w:r>
          </w:p>
          <w:p w:rsidR="00FB0A94" w:rsidRDefault="00FB0A94" w:rsidP="00015503">
            <w:pPr>
              <w:pStyle w:val="Paragraphedeliste"/>
              <w:numPr>
                <w:ilvl w:val="0"/>
                <w:numId w:val="5"/>
              </w:numPr>
              <w:jc w:val="left"/>
            </w:pPr>
            <w:r>
              <w:t>Jour</w:t>
            </w:r>
            <w:r w:rsidR="00BC7621">
              <w:t>s</w:t>
            </w:r>
            <w:r>
              <w:t xml:space="preserve"> de diffusion</w:t>
            </w:r>
          </w:p>
          <w:p w:rsidR="00775031" w:rsidRDefault="00820D72" w:rsidP="00015503">
            <w:pPr>
              <w:pStyle w:val="Paragraphedeliste"/>
              <w:numPr>
                <w:ilvl w:val="0"/>
                <w:numId w:val="5"/>
              </w:numPr>
              <w:jc w:val="left"/>
            </w:pPr>
            <w:r>
              <w:t>Heure</w:t>
            </w:r>
            <w:r w:rsidR="00BC7621">
              <w:t>s</w:t>
            </w:r>
            <w:r w:rsidR="00775031">
              <w:t xml:space="preserve"> de diffusion</w:t>
            </w:r>
          </w:p>
          <w:p w:rsidR="003117D1" w:rsidRDefault="00B31429" w:rsidP="00015503">
            <w:pPr>
              <w:pStyle w:val="Paragraphedeliste"/>
              <w:numPr>
                <w:ilvl w:val="0"/>
                <w:numId w:val="5"/>
              </w:numPr>
              <w:jc w:val="left"/>
            </w:pPr>
            <w:r>
              <w:t>Diffusé</w:t>
            </w:r>
          </w:p>
        </w:tc>
      </w:tr>
      <w:tr w:rsidR="00AA02BF" w:rsidTr="00995AC4">
        <w:trPr>
          <w:jc w:val="center"/>
        </w:trPr>
        <w:tc>
          <w:tcPr>
            <w:tcW w:w="4606" w:type="dxa"/>
          </w:tcPr>
          <w:p w:rsidR="00AA02BF" w:rsidRDefault="00AA02BF" w:rsidP="00015503">
            <w:pPr>
              <w:jc w:val="left"/>
            </w:pPr>
            <w:r>
              <w:t>Réservation :</w:t>
            </w:r>
          </w:p>
          <w:p w:rsidR="00790ED5" w:rsidRDefault="00B36B8F" w:rsidP="00015503">
            <w:pPr>
              <w:pStyle w:val="Paragraphedeliste"/>
              <w:numPr>
                <w:ilvl w:val="0"/>
                <w:numId w:val="6"/>
              </w:numPr>
              <w:jc w:val="left"/>
            </w:pPr>
            <w:r>
              <w:t>Numéro de séance</w:t>
            </w:r>
          </w:p>
          <w:p w:rsidR="009838CD" w:rsidRDefault="00DA752C" w:rsidP="00015503">
            <w:pPr>
              <w:pStyle w:val="Paragraphedeliste"/>
              <w:numPr>
                <w:ilvl w:val="0"/>
                <w:numId w:val="6"/>
              </w:numPr>
              <w:jc w:val="left"/>
            </w:pPr>
            <w:r>
              <w:t>Catégorie du billet</w:t>
            </w:r>
          </w:p>
          <w:p w:rsidR="001115DC" w:rsidRDefault="001115DC" w:rsidP="00015503">
            <w:pPr>
              <w:pStyle w:val="Paragraphedeliste"/>
              <w:numPr>
                <w:ilvl w:val="0"/>
                <w:numId w:val="6"/>
              </w:numPr>
              <w:jc w:val="left"/>
            </w:pPr>
            <w:r>
              <w:t>Date de réservation</w:t>
            </w:r>
          </w:p>
          <w:p w:rsidR="00211B19" w:rsidRDefault="00211B19" w:rsidP="00015503">
            <w:pPr>
              <w:pStyle w:val="Paragraphedeliste"/>
              <w:numPr>
                <w:ilvl w:val="0"/>
                <w:numId w:val="6"/>
              </w:numPr>
              <w:jc w:val="left"/>
            </w:pPr>
            <w:r>
              <w:t>Prix total</w:t>
            </w:r>
          </w:p>
        </w:tc>
        <w:tc>
          <w:tcPr>
            <w:tcW w:w="4023" w:type="dxa"/>
          </w:tcPr>
          <w:p w:rsidR="00AA02BF" w:rsidRDefault="00AA02BF" w:rsidP="00015503">
            <w:pPr>
              <w:jc w:val="left"/>
            </w:pPr>
          </w:p>
        </w:tc>
      </w:tr>
    </w:tbl>
    <w:p w:rsidR="008C09A5" w:rsidRDefault="008C09A5" w:rsidP="00041CA3"/>
    <w:p w:rsidR="00015503" w:rsidRDefault="00015503" w:rsidP="00041CA3">
      <w:r>
        <w:t>Explication sur l’utilité de ces fichiers :</w:t>
      </w:r>
    </w:p>
    <w:p w:rsidR="00015503" w:rsidRDefault="00015503" w:rsidP="00015503">
      <w:pPr>
        <w:pStyle w:val="Paragraphedeliste"/>
        <w:numPr>
          <w:ilvl w:val="0"/>
          <w:numId w:val="8"/>
        </w:numPr>
      </w:pPr>
      <w:r w:rsidRPr="00015503">
        <w:rPr>
          <w:i/>
        </w:rPr>
        <w:t>Films</w:t>
      </w:r>
      <w:r>
        <w:t xml:space="preserve"> permet de renseigner les films qui sont disponible dans le cinéma</w:t>
      </w:r>
    </w:p>
    <w:p w:rsidR="00015503" w:rsidRPr="008F3B19" w:rsidRDefault="00015503" w:rsidP="00015503">
      <w:pPr>
        <w:pStyle w:val="Paragraphedeliste"/>
        <w:numPr>
          <w:ilvl w:val="0"/>
          <w:numId w:val="8"/>
        </w:numPr>
        <w:rPr>
          <w:i/>
        </w:rPr>
      </w:pPr>
      <w:r w:rsidRPr="00015503">
        <w:rPr>
          <w:i/>
        </w:rPr>
        <w:t>Salles</w:t>
      </w:r>
      <w:r>
        <w:t xml:space="preserve"> </w:t>
      </w:r>
      <w:r w:rsidR="008F3B19">
        <w:t>permet de connaître les salles qui existe dans le cinéma</w:t>
      </w:r>
    </w:p>
    <w:p w:rsidR="008F3B19" w:rsidRPr="006C597D" w:rsidRDefault="006C597D" w:rsidP="00015503">
      <w:pPr>
        <w:pStyle w:val="Paragraphedeliste"/>
        <w:numPr>
          <w:ilvl w:val="0"/>
          <w:numId w:val="8"/>
        </w:numPr>
        <w:rPr>
          <w:i/>
        </w:rPr>
      </w:pPr>
      <w:r>
        <w:rPr>
          <w:i/>
        </w:rPr>
        <w:t xml:space="preserve">Prix </w:t>
      </w:r>
      <w:r>
        <w:t>permet d’enregistrer le prix des tickets</w:t>
      </w:r>
    </w:p>
    <w:p w:rsidR="000677FE" w:rsidRDefault="000677FE" w:rsidP="000677FE">
      <w:pPr>
        <w:pStyle w:val="Paragraphedeliste"/>
        <w:numPr>
          <w:ilvl w:val="0"/>
          <w:numId w:val="8"/>
        </w:numPr>
        <w:rPr>
          <w:i/>
        </w:rPr>
      </w:pPr>
      <w:r>
        <w:rPr>
          <w:i/>
        </w:rPr>
        <w:t>Séance</w:t>
      </w:r>
      <w:r w:rsidR="00CF2D27">
        <w:rPr>
          <w:i/>
        </w:rPr>
        <w:t xml:space="preserve"> </w:t>
      </w:r>
      <w:r w:rsidR="00FB7B86">
        <w:t>enregistre toute les séances qui sont possible et permet de savoir si une séance est diffusée ou ne l’est plus</w:t>
      </w:r>
    </w:p>
    <w:p w:rsidR="006C554C" w:rsidRPr="000677FE" w:rsidRDefault="0053280A" w:rsidP="000677FE">
      <w:pPr>
        <w:pStyle w:val="Paragraphedeliste"/>
        <w:numPr>
          <w:ilvl w:val="0"/>
          <w:numId w:val="8"/>
        </w:numPr>
        <w:rPr>
          <w:i/>
        </w:rPr>
      </w:pPr>
      <w:r>
        <w:rPr>
          <w:i/>
        </w:rPr>
        <w:t>Réservation</w:t>
      </w:r>
      <w:r w:rsidR="006D34AA">
        <w:t xml:space="preserve"> </w:t>
      </w:r>
      <w:r w:rsidR="001115DC">
        <w:t xml:space="preserve">enregistre les </w:t>
      </w:r>
      <w:r w:rsidR="0022796E">
        <w:t>tickets vendu</w:t>
      </w:r>
      <w:r w:rsidR="0009366E">
        <w:t>s</w:t>
      </w:r>
    </w:p>
    <w:p w:rsidR="007567DF" w:rsidRDefault="007567DF" w:rsidP="007567DF">
      <w:pPr>
        <w:pStyle w:val="Titre2"/>
      </w:pPr>
      <w:bookmarkStart w:id="29" w:name="_Toc418153407"/>
      <w:r>
        <w:t>Description détaillée des algorithmes de résolutio</w:t>
      </w:r>
      <w:r w:rsidR="0065287B">
        <w:t>n</w:t>
      </w:r>
      <w:bookmarkEnd w:id="29"/>
    </w:p>
    <w:p w:rsidR="0065287B" w:rsidRPr="0065287B" w:rsidRDefault="0065287B" w:rsidP="0065287B"/>
    <w:p w:rsidR="0065287B" w:rsidRDefault="0065287B" w:rsidP="003338B8">
      <w:pPr>
        <w:sectPr w:rsidR="0065287B" w:rsidSect="00CD008D">
          <w:headerReference w:type="default" r:id="rId28"/>
          <w:footerReference w:type="default" r:id="rId29"/>
          <w:headerReference w:type="first" r:id="rId30"/>
          <w:footerReference w:type="first" r:id="rId31"/>
          <w:pgSz w:w="11906" w:h="16838"/>
          <w:pgMar w:top="1417" w:right="1417" w:bottom="1417" w:left="1417" w:header="708" w:footer="708" w:gutter="0"/>
          <w:cols w:space="708"/>
          <w:titlePg/>
          <w:docGrid w:linePitch="360"/>
        </w:sectPr>
      </w:pPr>
    </w:p>
    <w:p w:rsidR="008F3E6C" w:rsidRDefault="00656CCE" w:rsidP="003338B8">
      <w:pPr>
        <w:pStyle w:val="Titre1"/>
      </w:pPr>
      <w:bookmarkStart w:id="30" w:name="_Toc418153408"/>
      <w:r>
        <w:lastRenderedPageBreak/>
        <w:t>Test</w:t>
      </w:r>
      <w:bookmarkEnd w:id="30"/>
    </w:p>
    <w:p w:rsidR="00C33F1A" w:rsidRDefault="003358A6" w:rsidP="00EB6759">
      <w:pPr>
        <w:pStyle w:val="Titre2"/>
      </w:pPr>
      <w:bookmarkStart w:id="31" w:name="_Toc418153409"/>
      <w:r>
        <w:t>Plan de test</w:t>
      </w:r>
      <w:bookmarkEnd w:id="31"/>
    </w:p>
    <w:tbl>
      <w:tblPr>
        <w:tblStyle w:val="Grilledutableau"/>
        <w:tblW w:w="0" w:type="auto"/>
        <w:jc w:val="center"/>
        <w:tblLook w:val="04A0" w:firstRow="1" w:lastRow="0" w:firstColumn="1" w:lastColumn="0" w:noHBand="0" w:noVBand="1"/>
      </w:tblPr>
      <w:tblGrid>
        <w:gridCol w:w="1526"/>
        <w:gridCol w:w="2126"/>
        <w:gridCol w:w="6483"/>
        <w:gridCol w:w="4009"/>
      </w:tblGrid>
      <w:tr w:rsidR="000400C7" w:rsidTr="00CE5E50">
        <w:trPr>
          <w:trHeight w:val="357"/>
          <w:jc w:val="center"/>
        </w:trPr>
        <w:tc>
          <w:tcPr>
            <w:tcW w:w="1526" w:type="dxa"/>
            <w:vAlign w:val="center"/>
          </w:tcPr>
          <w:p w:rsidR="000400C7" w:rsidRPr="000400C7" w:rsidRDefault="000400C7" w:rsidP="000400C7">
            <w:pPr>
              <w:jc w:val="center"/>
              <w:rPr>
                <w:b/>
                <w:sz w:val="24"/>
                <w:szCs w:val="24"/>
              </w:rPr>
            </w:pPr>
            <w:r w:rsidRPr="000400C7">
              <w:rPr>
                <w:b/>
                <w:sz w:val="24"/>
                <w:szCs w:val="24"/>
              </w:rPr>
              <w:t>N° Test</w:t>
            </w:r>
          </w:p>
        </w:tc>
        <w:tc>
          <w:tcPr>
            <w:tcW w:w="2126" w:type="dxa"/>
            <w:vAlign w:val="center"/>
          </w:tcPr>
          <w:p w:rsidR="000400C7" w:rsidRPr="000400C7" w:rsidRDefault="000400C7" w:rsidP="000400C7">
            <w:pPr>
              <w:jc w:val="center"/>
              <w:rPr>
                <w:b/>
                <w:sz w:val="24"/>
                <w:szCs w:val="24"/>
              </w:rPr>
            </w:pPr>
            <w:r w:rsidRPr="000400C7">
              <w:rPr>
                <w:b/>
                <w:sz w:val="24"/>
                <w:szCs w:val="24"/>
              </w:rPr>
              <w:t>Auteur</w:t>
            </w:r>
          </w:p>
        </w:tc>
        <w:tc>
          <w:tcPr>
            <w:tcW w:w="6483" w:type="dxa"/>
            <w:vAlign w:val="center"/>
          </w:tcPr>
          <w:p w:rsidR="000400C7" w:rsidRPr="000400C7" w:rsidRDefault="000400C7" w:rsidP="000400C7">
            <w:pPr>
              <w:jc w:val="center"/>
              <w:rPr>
                <w:b/>
                <w:sz w:val="24"/>
                <w:szCs w:val="24"/>
              </w:rPr>
            </w:pPr>
            <w:r w:rsidRPr="000400C7">
              <w:rPr>
                <w:b/>
                <w:sz w:val="24"/>
                <w:szCs w:val="24"/>
              </w:rPr>
              <w:t>Scénarios</w:t>
            </w:r>
          </w:p>
        </w:tc>
        <w:tc>
          <w:tcPr>
            <w:tcW w:w="4009" w:type="dxa"/>
            <w:vAlign w:val="center"/>
          </w:tcPr>
          <w:p w:rsidR="000400C7" w:rsidRPr="000400C7" w:rsidRDefault="000400C7" w:rsidP="000400C7">
            <w:pPr>
              <w:jc w:val="center"/>
              <w:rPr>
                <w:b/>
                <w:sz w:val="24"/>
                <w:szCs w:val="24"/>
              </w:rPr>
            </w:pPr>
            <w:r w:rsidRPr="000400C7">
              <w:rPr>
                <w:b/>
                <w:sz w:val="24"/>
                <w:szCs w:val="24"/>
              </w:rPr>
              <w:t>Résultats attendus</w:t>
            </w:r>
          </w:p>
        </w:tc>
      </w:tr>
      <w:tr w:rsidR="00215F9D" w:rsidTr="00CE5E50">
        <w:trPr>
          <w:trHeight w:val="546"/>
          <w:jc w:val="center"/>
        </w:trPr>
        <w:tc>
          <w:tcPr>
            <w:tcW w:w="1526" w:type="dxa"/>
            <w:vAlign w:val="center"/>
          </w:tcPr>
          <w:p w:rsidR="00215F9D" w:rsidRPr="009252B5" w:rsidRDefault="0033214E" w:rsidP="0033214E">
            <w:pPr>
              <w:jc w:val="center"/>
            </w:pPr>
            <w:r>
              <w:t>T00</w:t>
            </w:r>
            <w:r w:rsidR="002B4266">
              <w:t>0</w:t>
            </w:r>
            <w:r>
              <w:t>1</w:t>
            </w:r>
          </w:p>
        </w:tc>
        <w:tc>
          <w:tcPr>
            <w:tcW w:w="2126" w:type="dxa"/>
            <w:vAlign w:val="center"/>
          </w:tcPr>
          <w:p w:rsidR="00215F9D" w:rsidRPr="0033214E" w:rsidRDefault="0033214E" w:rsidP="000400C7">
            <w:pPr>
              <w:jc w:val="center"/>
            </w:pPr>
            <w:r w:rsidRPr="0033214E">
              <w:t>Devaud Alan</w:t>
            </w:r>
          </w:p>
        </w:tc>
        <w:tc>
          <w:tcPr>
            <w:tcW w:w="6483" w:type="dxa"/>
            <w:vAlign w:val="center"/>
          </w:tcPr>
          <w:p w:rsidR="00215F9D" w:rsidRPr="0033214E" w:rsidRDefault="005363F3" w:rsidP="009F3BE6">
            <w:pPr>
              <w:jc w:val="left"/>
            </w:pPr>
            <w:r>
              <w:t>Sur le menu utilisateur, l’</w:t>
            </w:r>
            <w:r w:rsidR="00BC1BDB">
              <w:t xml:space="preserve">utilisateur clique sur une séance </w:t>
            </w:r>
            <w:r>
              <w:t>rouge</w:t>
            </w:r>
          </w:p>
        </w:tc>
        <w:tc>
          <w:tcPr>
            <w:tcW w:w="4009" w:type="dxa"/>
            <w:vAlign w:val="center"/>
          </w:tcPr>
          <w:p w:rsidR="00215F9D" w:rsidRPr="0033214E" w:rsidRDefault="009F3BE6" w:rsidP="00B80892">
            <w:pPr>
              <w:jc w:val="right"/>
            </w:pPr>
            <w:r>
              <w:t>Rien ne se passe</w:t>
            </w:r>
          </w:p>
        </w:tc>
      </w:tr>
      <w:tr w:rsidR="002B4266" w:rsidTr="00CE5E50">
        <w:trPr>
          <w:trHeight w:val="837"/>
          <w:jc w:val="center"/>
        </w:trPr>
        <w:tc>
          <w:tcPr>
            <w:tcW w:w="1526" w:type="dxa"/>
            <w:vAlign w:val="center"/>
          </w:tcPr>
          <w:p w:rsidR="002B4266" w:rsidRDefault="002B4266" w:rsidP="0033214E">
            <w:pPr>
              <w:jc w:val="center"/>
            </w:pPr>
            <w:r>
              <w:t>T0002</w:t>
            </w:r>
          </w:p>
        </w:tc>
        <w:tc>
          <w:tcPr>
            <w:tcW w:w="2126" w:type="dxa"/>
            <w:vAlign w:val="center"/>
          </w:tcPr>
          <w:p w:rsidR="002B4266" w:rsidRPr="0033214E" w:rsidRDefault="00E22CAC" w:rsidP="000400C7">
            <w:pPr>
              <w:jc w:val="center"/>
            </w:pPr>
            <w:r>
              <w:t>Devaud Alan</w:t>
            </w:r>
          </w:p>
        </w:tc>
        <w:tc>
          <w:tcPr>
            <w:tcW w:w="6483" w:type="dxa"/>
            <w:vAlign w:val="center"/>
          </w:tcPr>
          <w:p w:rsidR="002B4266" w:rsidRDefault="006F29AF" w:rsidP="009F3BE6">
            <w:pPr>
              <w:jc w:val="left"/>
            </w:pPr>
            <w:r>
              <w:t>Sur le menu utilisateur, l’utilisateur clique sur le bouton « </w:t>
            </w:r>
            <w:r w:rsidR="006536AA">
              <w:t>Afficher séances suivantes »</w:t>
            </w:r>
          </w:p>
        </w:tc>
        <w:tc>
          <w:tcPr>
            <w:tcW w:w="4009" w:type="dxa"/>
            <w:vAlign w:val="center"/>
          </w:tcPr>
          <w:p w:rsidR="002B4266" w:rsidRDefault="005D4FF7" w:rsidP="00B80892">
            <w:pPr>
              <w:jc w:val="right"/>
            </w:pPr>
            <w:r>
              <w:t>Affiche les X prochaine</w:t>
            </w:r>
            <w:r w:rsidR="005B0C4A">
              <w:t>s</w:t>
            </w:r>
            <w:r>
              <w:t xml:space="preserve"> séances</w:t>
            </w:r>
          </w:p>
        </w:tc>
      </w:tr>
      <w:tr w:rsidR="00B12AC7" w:rsidTr="00CE5E50">
        <w:trPr>
          <w:trHeight w:val="849"/>
          <w:jc w:val="center"/>
        </w:trPr>
        <w:tc>
          <w:tcPr>
            <w:tcW w:w="1526" w:type="dxa"/>
            <w:vAlign w:val="center"/>
          </w:tcPr>
          <w:p w:rsidR="00B12AC7" w:rsidRDefault="00B12AC7" w:rsidP="0033214E">
            <w:pPr>
              <w:jc w:val="center"/>
            </w:pPr>
            <w:r>
              <w:t>T003</w:t>
            </w:r>
          </w:p>
        </w:tc>
        <w:tc>
          <w:tcPr>
            <w:tcW w:w="2126" w:type="dxa"/>
            <w:vAlign w:val="center"/>
          </w:tcPr>
          <w:p w:rsidR="00B12AC7" w:rsidRDefault="00B12AC7" w:rsidP="000400C7">
            <w:pPr>
              <w:jc w:val="center"/>
            </w:pPr>
            <w:r>
              <w:t>Devaud Alan</w:t>
            </w:r>
          </w:p>
        </w:tc>
        <w:tc>
          <w:tcPr>
            <w:tcW w:w="6483" w:type="dxa"/>
            <w:vAlign w:val="center"/>
          </w:tcPr>
          <w:p w:rsidR="00B12AC7" w:rsidRDefault="00B12AC7" w:rsidP="009F3BE6">
            <w:pPr>
              <w:jc w:val="left"/>
            </w:pPr>
            <w:r>
              <w:t xml:space="preserve">Sur le menu utilisateur, l’utilisateur est sur les séances </w:t>
            </w:r>
            <w:r w:rsidR="006D1C85">
              <w:t>actuelles</w:t>
            </w:r>
            <w:r>
              <w:t xml:space="preserve"> et il appuie sur le bouton « afficher séances précédentes »</w:t>
            </w:r>
          </w:p>
        </w:tc>
        <w:tc>
          <w:tcPr>
            <w:tcW w:w="4009" w:type="dxa"/>
            <w:vAlign w:val="center"/>
          </w:tcPr>
          <w:p w:rsidR="00B12AC7" w:rsidRDefault="00C9713A" w:rsidP="00B80892">
            <w:pPr>
              <w:jc w:val="right"/>
            </w:pPr>
            <w:r>
              <w:t>Rien ne dois se passé</w:t>
            </w:r>
          </w:p>
        </w:tc>
      </w:tr>
      <w:tr w:rsidR="00B13AB1" w:rsidTr="00CE5E50">
        <w:trPr>
          <w:trHeight w:val="984"/>
          <w:jc w:val="center"/>
        </w:trPr>
        <w:tc>
          <w:tcPr>
            <w:tcW w:w="1526" w:type="dxa"/>
            <w:vAlign w:val="center"/>
          </w:tcPr>
          <w:p w:rsidR="00B13AB1" w:rsidRDefault="009D28AD" w:rsidP="0033214E">
            <w:pPr>
              <w:jc w:val="center"/>
            </w:pPr>
            <w:r>
              <w:t>T0004</w:t>
            </w:r>
          </w:p>
        </w:tc>
        <w:tc>
          <w:tcPr>
            <w:tcW w:w="2126" w:type="dxa"/>
            <w:vAlign w:val="center"/>
          </w:tcPr>
          <w:p w:rsidR="00B13AB1" w:rsidRDefault="00557EF0" w:rsidP="000400C7">
            <w:pPr>
              <w:jc w:val="center"/>
            </w:pPr>
            <w:r>
              <w:t>Devaud Alan</w:t>
            </w:r>
          </w:p>
        </w:tc>
        <w:tc>
          <w:tcPr>
            <w:tcW w:w="6483" w:type="dxa"/>
            <w:vAlign w:val="center"/>
          </w:tcPr>
          <w:p w:rsidR="00B13AB1" w:rsidRDefault="00893A0E" w:rsidP="009F3BE6">
            <w:pPr>
              <w:jc w:val="left"/>
            </w:pPr>
            <w:r>
              <w:t>Sur une réservation, l’utilisateur valide alors que les inputs sont vides</w:t>
            </w:r>
          </w:p>
        </w:tc>
        <w:tc>
          <w:tcPr>
            <w:tcW w:w="4009" w:type="dxa"/>
            <w:vAlign w:val="center"/>
          </w:tcPr>
          <w:p w:rsidR="00B13AB1" w:rsidRDefault="00965C22" w:rsidP="00C065FB">
            <w:pPr>
              <w:jc w:val="right"/>
            </w:pPr>
            <w:r>
              <w:t>Message d’erreur</w:t>
            </w:r>
            <w:r w:rsidR="00DA1AE9">
              <w:t xml:space="preserve"> s’affiche</w:t>
            </w:r>
            <w:r w:rsidR="005233F6">
              <w:t> :</w:t>
            </w:r>
          </w:p>
          <w:p w:rsidR="005233F6" w:rsidRDefault="005233F6" w:rsidP="00C065FB">
            <w:pPr>
              <w:jc w:val="right"/>
            </w:pPr>
            <w:r>
              <w:t>« Les champs ne peuvent pas être vides »</w:t>
            </w:r>
          </w:p>
        </w:tc>
      </w:tr>
      <w:tr w:rsidR="004E2EB7" w:rsidTr="00CE5E50">
        <w:trPr>
          <w:trHeight w:val="843"/>
          <w:jc w:val="center"/>
        </w:trPr>
        <w:tc>
          <w:tcPr>
            <w:tcW w:w="1526" w:type="dxa"/>
            <w:vAlign w:val="center"/>
          </w:tcPr>
          <w:p w:rsidR="004E2EB7" w:rsidRDefault="004F7A6A" w:rsidP="0033214E">
            <w:pPr>
              <w:jc w:val="center"/>
            </w:pPr>
            <w:r>
              <w:t>T0005</w:t>
            </w:r>
          </w:p>
        </w:tc>
        <w:tc>
          <w:tcPr>
            <w:tcW w:w="2126" w:type="dxa"/>
            <w:vAlign w:val="center"/>
          </w:tcPr>
          <w:p w:rsidR="004E2EB7" w:rsidRDefault="004F7A6A" w:rsidP="000400C7">
            <w:pPr>
              <w:jc w:val="center"/>
            </w:pPr>
            <w:r>
              <w:t>Devaud Alan</w:t>
            </w:r>
          </w:p>
        </w:tc>
        <w:tc>
          <w:tcPr>
            <w:tcW w:w="6483" w:type="dxa"/>
            <w:vAlign w:val="center"/>
          </w:tcPr>
          <w:p w:rsidR="004E2EB7" w:rsidRDefault="005A36A6" w:rsidP="001C2D50">
            <w:pPr>
              <w:jc w:val="left"/>
            </w:pPr>
            <w:r>
              <w:t xml:space="preserve">Sur une réservation, l’utilisateur </w:t>
            </w:r>
            <w:r w:rsidR="00705F64">
              <w:t xml:space="preserve">clique sur le bouton « - » </w:t>
            </w:r>
            <w:r w:rsidR="001C2D50">
              <w:t>et l’input passe d’une valeur « 1 » à une valeur de « </w:t>
            </w:r>
            <w:r w:rsidR="00DE20B5">
              <w:t>0 »</w:t>
            </w:r>
          </w:p>
        </w:tc>
        <w:tc>
          <w:tcPr>
            <w:tcW w:w="4009" w:type="dxa"/>
            <w:vAlign w:val="center"/>
          </w:tcPr>
          <w:p w:rsidR="004E2EB7" w:rsidRDefault="009C11BE" w:rsidP="00C065FB">
            <w:pPr>
              <w:jc w:val="right"/>
            </w:pPr>
            <w:r>
              <w:t>Le bouton « - » est désactivé</w:t>
            </w:r>
          </w:p>
        </w:tc>
      </w:tr>
      <w:tr w:rsidR="00AC1350" w:rsidTr="00CE5E50">
        <w:trPr>
          <w:trHeight w:val="828"/>
          <w:jc w:val="center"/>
        </w:trPr>
        <w:tc>
          <w:tcPr>
            <w:tcW w:w="1526" w:type="dxa"/>
            <w:vAlign w:val="center"/>
          </w:tcPr>
          <w:p w:rsidR="00AC1350" w:rsidRDefault="00AC1350" w:rsidP="0033214E">
            <w:pPr>
              <w:jc w:val="center"/>
            </w:pPr>
            <w:r>
              <w:t>T0006</w:t>
            </w:r>
          </w:p>
        </w:tc>
        <w:tc>
          <w:tcPr>
            <w:tcW w:w="2126" w:type="dxa"/>
            <w:vAlign w:val="center"/>
          </w:tcPr>
          <w:p w:rsidR="00AC1350" w:rsidRDefault="00AC1350" w:rsidP="000400C7">
            <w:pPr>
              <w:jc w:val="center"/>
            </w:pPr>
            <w:r>
              <w:t>Devaud Alan</w:t>
            </w:r>
          </w:p>
        </w:tc>
        <w:tc>
          <w:tcPr>
            <w:tcW w:w="6483" w:type="dxa"/>
            <w:vAlign w:val="center"/>
          </w:tcPr>
          <w:p w:rsidR="00AC1350" w:rsidRDefault="00AC1350" w:rsidP="001C2D50">
            <w:pPr>
              <w:jc w:val="left"/>
            </w:pPr>
            <w:r>
              <w:t>Sur une réservation, l’utilisateur essaye de rentrer lui-même le nombre de billets</w:t>
            </w:r>
          </w:p>
        </w:tc>
        <w:tc>
          <w:tcPr>
            <w:tcW w:w="4009" w:type="dxa"/>
            <w:vAlign w:val="center"/>
          </w:tcPr>
          <w:p w:rsidR="00AC1350" w:rsidRDefault="00AC1350" w:rsidP="00C065FB">
            <w:pPr>
              <w:jc w:val="right"/>
            </w:pPr>
            <w:r>
              <w:t>Rien ne se passe</w:t>
            </w:r>
          </w:p>
        </w:tc>
      </w:tr>
      <w:tr w:rsidR="00C959E5" w:rsidTr="00CE5E50">
        <w:trPr>
          <w:trHeight w:val="839"/>
          <w:jc w:val="center"/>
        </w:trPr>
        <w:tc>
          <w:tcPr>
            <w:tcW w:w="1526" w:type="dxa"/>
            <w:vAlign w:val="center"/>
          </w:tcPr>
          <w:p w:rsidR="00C959E5" w:rsidRDefault="0042115B" w:rsidP="0033214E">
            <w:pPr>
              <w:jc w:val="center"/>
            </w:pPr>
            <w:r>
              <w:t>T0007</w:t>
            </w:r>
          </w:p>
        </w:tc>
        <w:tc>
          <w:tcPr>
            <w:tcW w:w="2126" w:type="dxa"/>
            <w:vAlign w:val="center"/>
          </w:tcPr>
          <w:p w:rsidR="00C959E5" w:rsidRDefault="008450AE" w:rsidP="000400C7">
            <w:pPr>
              <w:jc w:val="center"/>
            </w:pPr>
            <w:r>
              <w:t>Devaud Alan</w:t>
            </w:r>
          </w:p>
        </w:tc>
        <w:tc>
          <w:tcPr>
            <w:tcW w:w="6483" w:type="dxa"/>
            <w:vAlign w:val="center"/>
          </w:tcPr>
          <w:p w:rsidR="00C959E5" w:rsidRDefault="00CD715F" w:rsidP="001C2D50">
            <w:pPr>
              <w:jc w:val="left"/>
            </w:pPr>
            <w:r>
              <w:t>Au login administrateur, l’utilisateur rentre un mauvais mot de passe</w:t>
            </w:r>
          </w:p>
        </w:tc>
        <w:tc>
          <w:tcPr>
            <w:tcW w:w="4009" w:type="dxa"/>
            <w:vAlign w:val="center"/>
          </w:tcPr>
          <w:p w:rsidR="00C959E5" w:rsidRDefault="00CD715F" w:rsidP="00C065FB">
            <w:pPr>
              <w:jc w:val="right"/>
            </w:pPr>
            <w:r>
              <w:t>Un message d’erreur s’affiche</w:t>
            </w:r>
            <w:r w:rsidR="002E1D91">
              <w:t> :</w:t>
            </w:r>
          </w:p>
          <w:p w:rsidR="002E1D91" w:rsidRDefault="002E1D91" w:rsidP="00C065FB">
            <w:pPr>
              <w:jc w:val="right"/>
            </w:pPr>
            <w:r>
              <w:t>« Mot de passe inco</w:t>
            </w:r>
            <w:r w:rsidR="00476F56">
              <w:t>r</w:t>
            </w:r>
            <w:r>
              <w:t>recte »</w:t>
            </w:r>
          </w:p>
        </w:tc>
      </w:tr>
      <w:tr w:rsidR="00E956A9" w:rsidTr="00CE5E50">
        <w:trPr>
          <w:trHeight w:val="992"/>
          <w:jc w:val="center"/>
        </w:trPr>
        <w:tc>
          <w:tcPr>
            <w:tcW w:w="1526" w:type="dxa"/>
            <w:vAlign w:val="center"/>
          </w:tcPr>
          <w:p w:rsidR="00E956A9" w:rsidRDefault="0042115B" w:rsidP="0033214E">
            <w:pPr>
              <w:jc w:val="center"/>
            </w:pPr>
            <w:r>
              <w:t>T0008</w:t>
            </w:r>
          </w:p>
        </w:tc>
        <w:tc>
          <w:tcPr>
            <w:tcW w:w="2126" w:type="dxa"/>
            <w:vAlign w:val="center"/>
          </w:tcPr>
          <w:p w:rsidR="00E956A9" w:rsidRDefault="0042503F" w:rsidP="000400C7">
            <w:pPr>
              <w:jc w:val="center"/>
            </w:pPr>
            <w:r>
              <w:t>Devaud Alan</w:t>
            </w:r>
          </w:p>
        </w:tc>
        <w:tc>
          <w:tcPr>
            <w:tcW w:w="6483" w:type="dxa"/>
            <w:vAlign w:val="center"/>
          </w:tcPr>
          <w:p w:rsidR="00E956A9" w:rsidRDefault="00C23412" w:rsidP="001C2D50">
            <w:pPr>
              <w:jc w:val="left"/>
            </w:pPr>
            <w:r>
              <w:t>Sur le menu Administration, l’administrateur clique sur déconnexion</w:t>
            </w:r>
          </w:p>
        </w:tc>
        <w:tc>
          <w:tcPr>
            <w:tcW w:w="4009" w:type="dxa"/>
            <w:vAlign w:val="center"/>
          </w:tcPr>
          <w:p w:rsidR="00E956A9" w:rsidRDefault="00AA3E5C" w:rsidP="00C065FB">
            <w:pPr>
              <w:jc w:val="right"/>
            </w:pPr>
            <w:r>
              <w:t>La déconnexion s’effectue</w:t>
            </w:r>
            <w:r w:rsidR="003B7FD3">
              <w:t>, la fenêtre d’administration disparait</w:t>
            </w:r>
            <w:r>
              <w:t xml:space="preserve"> et le menu utilisateur s’affiche</w:t>
            </w:r>
          </w:p>
        </w:tc>
      </w:tr>
      <w:tr w:rsidR="00076CEF" w:rsidTr="00D57EE2">
        <w:trPr>
          <w:trHeight w:val="850"/>
          <w:jc w:val="center"/>
        </w:trPr>
        <w:tc>
          <w:tcPr>
            <w:tcW w:w="1526" w:type="dxa"/>
            <w:vAlign w:val="center"/>
          </w:tcPr>
          <w:p w:rsidR="00076CEF" w:rsidRDefault="003846C3" w:rsidP="0033214E">
            <w:pPr>
              <w:jc w:val="center"/>
            </w:pPr>
            <w:r>
              <w:lastRenderedPageBreak/>
              <w:t>T0009</w:t>
            </w:r>
          </w:p>
        </w:tc>
        <w:tc>
          <w:tcPr>
            <w:tcW w:w="2126" w:type="dxa"/>
            <w:vAlign w:val="center"/>
          </w:tcPr>
          <w:p w:rsidR="00076CEF" w:rsidRDefault="003846C3" w:rsidP="000400C7">
            <w:pPr>
              <w:jc w:val="center"/>
            </w:pPr>
            <w:r>
              <w:t>Devaud Alan</w:t>
            </w:r>
          </w:p>
        </w:tc>
        <w:tc>
          <w:tcPr>
            <w:tcW w:w="6483" w:type="dxa"/>
            <w:vAlign w:val="center"/>
          </w:tcPr>
          <w:p w:rsidR="00076CEF" w:rsidRDefault="003846C3" w:rsidP="001C2D50">
            <w:pPr>
              <w:jc w:val="left"/>
            </w:pPr>
            <w:r>
              <w:t>Sur la fenêtre de gestion, l’utilisateur clique sur modifié alors que aucun élément est sélectionné</w:t>
            </w:r>
          </w:p>
        </w:tc>
        <w:tc>
          <w:tcPr>
            <w:tcW w:w="4009" w:type="dxa"/>
            <w:vAlign w:val="center"/>
          </w:tcPr>
          <w:p w:rsidR="00076CEF" w:rsidRDefault="003846C3" w:rsidP="00C065FB">
            <w:pPr>
              <w:jc w:val="right"/>
            </w:pPr>
            <w:r>
              <w:t>Un message d’erreur s’affiche (Bouton non cliquable)</w:t>
            </w:r>
          </w:p>
        </w:tc>
      </w:tr>
      <w:tr w:rsidR="00D72BE4" w:rsidTr="00D57EE2">
        <w:trPr>
          <w:trHeight w:val="850"/>
          <w:jc w:val="center"/>
        </w:trPr>
        <w:tc>
          <w:tcPr>
            <w:tcW w:w="1526" w:type="dxa"/>
            <w:vAlign w:val="center"/>
          </w:tcPr>
          <w:p w:rsidR="00D72BE4" w:rsidRDefault="003846C3" w:rsidP="0033214E">
            <w:pPr>
              <w:jc w:val="center"/>
            </w:pPr>
            <w:r>
              <w:t>T0010</w:t>
            </w:r>
          </w:p>
        </w:tc>
        <w:tc>
          <w:tcPr>
            <w:tcW w:w="2126" w:type="dxa"/>
            <w:vAlign w:val="center"/>
          </w:tcPr>
          <w:p w:rsidR="00D72BE4" w:rsidRDefault="003846C3" w:rsidP="000400C7">
            <w:pPr>
              <w:jc w:val="center"/>
            </w:pPr>
            <w:r>
              <w:t>Devaud Alan</w:t>
            </w:r>
          </w:p>
        </w:tc>
        <w:tc>
          <w:tcPr>
            <w:tcW w:w="6483" w:type="dxa"/>
            <w:vAlign w:val="center"/>
          </w:tcPr>
          <w:p w:rsidR="00D72BE4" w:rsidRDefault="003846C3" w:rsidP="001C2D50">
            <w:pPr>
              <w:jc w:val="left"/>
            </w:pPr>
            <w:r>
              <w:t xml:space="preserve">Sur la fenêtre de gestion, aucun </w:t>
            </w:r>
            <w:r w:rsidR="006A00E4">
              <w:t>élément n’est</w:t>
            </w:r>
            <w:r>
              <w:t xml:space="preserve"> </w:t>
            </w:r>
            <w:r w:rsidR="000E67FA">
              <w:t>sélectionné</w:t>
            </w:r>
          </w:p>
        </w:tc>
        <w:tc>
          <w:tcPr>
            <w:tcW w:w="4009" w:type="dxa"/>
            <w:vAlign w:val="center"/>
          </w:tcPr>
          <w:p w:rsidR="00D72BE4" w:rsidRDefault="00DF7A2D" w:rsidP="00C065FB">
            <w:pPr>
              <w:jc w:val="right"/>
            </w:pPr>
            <w:r>
              <w:t>Les boutons « Modifier » et « Supprimer »</w:t>
            </w:r>
            <w:r w:rsidR="00BF00D0">
              <w:t xml:space="preserve"> sont désactivés</w:t>
            </w:r>
          </w:p>
        </w:tc>
      </w:tr>
      <w:tr w:rsidR="00CF1625" w:rsidTr="00CA7148">
        <w:trPr>
          <w:trHeight w:val="835"/>
          <w:jc w:val="center"/>
        </w:trPr>
        <w:tc>
          <w:tcPr>
            <w:tcW w:w="1526" w:type="dxa"/>
            <w:vAlign w:val="center"/>
          </w:tcPr>
          <w:p w:rsidR="00CF1625" w:rsidRDefault="00827F81" w:rsidP="0033214E">
            <w:pPr>
              <w:jc w:val="center"/>
            </w:pPr>
            <w:r>
              <w:t>T0011</w:t>
            </w:r>
          </w:p>
        </w:tc>
        <w:tc>
          <w:tcPr>
            <w:tcW w:w="2126" w:type="dxa"/>
            <w:vAlign w:val="center"/>
          </w:tcPr>
          <w:p w:rsidR="00CF1625" w:rsidRDefault="00E2270E" w:rsidP="000400C7">
            <w:pPr>
              <w:jc w:val="center"/>
            </w:pPr>
            <w:r>
              <w:t>Devaud Alan</w:t>
            </w:r>
          </w:p>
        </w:tc>
        <w:tc>
          <w:tcPr>
            <w:tcW w:w="6483" w:type="dxa"/>
            <w:vAlign w:val="center"/>
          </w:tcPr>
          <w:p w:rsidR="00CF1625" w:rsidRDefault="00044BE9" w:rsidP="001C2D50">
            <w:pPr>
              <w:jc w:val="left"/>
            </w:pPr>
            <w:r>
              <w:t>Sur la fenêtre de gestion, l’utilisateur sélectionne un élément et clique sur le bouton « Supprimer »</w:t>
            </w:r>
          </w:p>
        </w:tc>
        <w:tc>
          <w:tcPr>
            <w:tcW w:w="4009" w:type="dxa"/>
            <w:vAlign w:val="center"/>
          </w:tcPr>
          <w:p w:rsidR="00CF1625" w:rsidRDefault="005002FC" w:rsidP="00C065FB">
            <w:pPr>
              <w:jc w:val="right"/>
            </w:pPr>
            <w:r>
              <w:t>Un message de confirmation s’affiche</w:t>
            </w:r>
          </w:p>
        </w:tc>
      </w:tr>
      <w:tr w:rsidR="0012536E" w:rsidTr="00CA7148">
        <w:trPr>
          <w:trHeight w:val="835"/>
          <w:jc w:val="center"/>
        </w:trPr>
        <w:tc>
          <w:tcPr>
            <w:tcW w:w="1526" w:type="dxa"/>
            <w:vAlign w:val="center"/>
          </w:tcPr>
          <w:p w:rsidR="0012536E" w:rsidRDefault="00827F81" w:rsidP="0033214E">
            <w:pPr>
              <w:jc w:val="center"/>
            </w:pPr>
            <w:r>
              <w:t>T0012</w:t>
            </w:r>
          </w:p>
        </w:tc>
        <w:tc>
          <w:tcPr>
            <w:tcW w:w="2126" w:type="dxa"/>
            <w:vAlign w:val="center"/>
          </w:tcPr>
          <w:p w:rsidR="0012536E" w:rsidRDefault="003D729B" w:rsidP="000400C7">
            <w:pPr>
              <w:jc w:val="center"/>
            </w:pPr>
            <w:r>
              <w:t>Devaud Alan</w:t>
            </w:r>
          </w:p>
        </w:tc>
        <w:tc>
          <w:tcPr>
            <w:tcW w:w="6483" w:type="dxa"/>
            <w:vAlign w:val="center"/>
          </w:tcPr>
          <w:p w:rsidR="0012536E" w:rsidRDefault="00CC6004" w:rsidP="001C2D50">
            <w:pPr>
              <w:jc w:val="left"/>
            </w:pPr>
            <w:r>
              <w:t xml:space="preserve">Sur la fenêtre de gestion, lors de la modification, </w:t>
            </w:r>
            <w:r w:rsidR="002821B6">
              <w:t>tous les inputs sont vides et l’utilisateur clique sur le bouton « Valider »</w:t>
            </w:r>
          </w:p>
        </w:tc>
        <w:tc>
          <w:tcPr>
            <w:tcW w:w="4009" w:type="dxa"/>
            <w:vAlign w:val="center"/>
          </w:tcPr>
          <w:p w:rsidR="0012536E" w:rsidRDefault="002821B6" w:rsidP="00C065FB">
            <w:pPr>
              <w:jc w:val="right"/>
            </w:pPr>
            <w:r>
              <w:t>Message d’erreur</w:t>
            </w:r>
            <w:r w:rsidR="00AB6A7C">
              <w:t> :</w:t>
            </w:r>
          </w:p>
          <w:p w:rsidR="0079647A" w:rsidRDefault="0079647A" w:rsidP="00C065FB">
            <w:pPr>
              <w:jc w:val="right"/>
            </w:pPr>
            <w:r>
              <w:t>« Les champs doivent être remplis »</w:t>
            </w:r>
          </w:p>
        </w:tc>
      </w:tr>
      <w:tr w:rsidR="00827F81" w:rsidTr="00CA7148">
        <w:trPr>
          <w:trHeight w:val="835"/>
          <w:jc w:val="center"/>
        </w:trPr>
        <w:tc>
          <w:tcPr>
            <w:tcW w:w="1526" w:type="dxa"/>
            <w:vAlign w:val="center"/>
          </w:tcPr>
          <w:p w:rsidR="00827F81" w:rsidRDefault="00827F81" w:rsidP="0033214E">
            <w:pPr>
              <w:jc w:val="center"/>
            </w:pPr>
            <w:r>
              <w:t>T0013</w:t>
            </w:r>
          </w:p>
        </w:tc>
        <w:tc>
          <w:tcPr>
            <w:tcW w:w="2126" w:type="dxa"/>
            <w:vAlign w:val="center"/>
          </w:tcPr>
          <w:p w:rsidR="00827F81" w:rsidRDefault="00665203" w:rsidP="000400C7">
            <w:pPr>
              <w:jc w:val="center"/>
            </w:pPr>
            <w:r>
              <w:t>Devaud Alan</w:t>
            </w:r>
          </w:p>
        </w:tc>
        <w:tc>
          <w:tcPr>
            <w:tcW w:w="6483" w:type="dxa"/>
            <w:vAlign w:val="center"/>
          </w:tcPr>
          <w:p w:rsidR="00827F81" w:rsidRDefault="00AE154A" w:rsidP="00583C11">
            <w:pPr>
              <w:jc w:val="left"/>
            </w:pPr>
            <w:r>
              <w:t xml:space="preserve">Sur </w:t>
            </w:r>
            <w:r w:rsidR="005D1B80">
              <w:t>la</w:t>
            </w:r>
            <w:r>
              <w:t xml:space="preserve"> fenêtre de gestion, </w:t>
            </w:r>
            <w:r w:rsidR="008559B8">
              <w:t>lors de la modification, l</w:t>
            </w:r>
            <w:r w:rsidR="00583C11">
              <w:t>’administrateur</w:t>
            </w:r>
            <w:r w:rsidR="008559B8">
              <w:t xml:space="preserve"> a modifié des champs et appuie sur annuler</w:t>
            </w:r>
          </w:p>
        </w:tc>
        <w:tc>
          <w:tcPr>
            <w:tcW w:w="4009" w:type="dxa"/>
            <w:vAlign w:val="center"/>
          </w:tcPr>
          <w:p w:rsidR="00827F81" w:rsidRDefault="00520342" w:rsidP="00C065FB">
            <w:pPr>
              <w:jc w:val="right"/>
            </w:pPr>
            <w:r>
              <w:t>Un message de confirmation s’affiche</w:t>
            </w:r>
          </w:p>
        </w:tc>
      </w:tr>
      <w:tr w:rsidR="0076380E" w:rsidTr="00CA7148">
        <w:trPr>
          <w:trHeight w:val="835"/>
          <w:jc w:val="center"/>
        </w:trPr>
        <w:tc>
          <w:tcPr>
            <w:tcW w:w="1526" w:type="dxa"/>
            <w:vAlign w:val="center"/>
          </w:tcPr>
          <w:p w:rsidR="0076380E" w:rsidRDefault="00B52B1D" w:rsidP="0033214E">
            <w:pPr>
              <w:jc w:val="center"/>
            </w:pPr>
            <w:r>
              <w:t>T0014</w:t>
            </w:r>
          </w:p>
        </w:tc>
        <w:tc>
          <w:tcPr>
            <w:tcW w:w="2126" w:type="dxa"/>
            <w:vAlign w:val="center"/>
          </w:tcPr>
          <w:p w:rsidR="0076380E" w:rsidRDefault="00B52B1D" w:rsidP="000400C7">
            <w:pPr>
              <w:jc w:val="center"/>
            </w:pPr>
            <w:r>
              <w:t>Devaud Alan</w:t>
            </w:r>
          </w:p>
        </w:tc>
        <w:tc>
          <w:tcPr>
            <w:tcW w:w="6483" w:type="dxa"/>
            <w:vAlign w:val="center"/>
          </w:tcPr>
          <w:p w:rsidR="0076380E" w:rsidRDefault="00B52B1D" w:rsidP="001C2D50">
            <w:pPr>
              <w:jc w:val="left"/>
            </w:pPr>
            <w:r>
              <w:t xml:space="preserve">Sur la fenêtre d’ajout d’un </w:t>
            </w:r>
            <w:r w:rsidR="000F60D1">
              <w:t>élément</w:t>
            </w:r>
            <w:r w:rsidR="00703397">
              <w:t>, a</w:t>
            </w:r>
            <w:r>
              <w:t>ucun champ n’est rempli</w:t>
            </w:r>
          </w:p>
        </w:tc>
        <w:tc>
          <w:tcPr>
            <w:tcW w:w="4009" w:type="dxa"/>
            <w:vAlign w:val="center"/>
          </w:tcPr>
          <w:p w:rsidR="0076380E" w:rsidRDefault="00B52B1D" w:rsidP="00C065FB">
            <w:pPr>
              <w:jc w:val="right"/>
            </w:pPr>
            <w:r>
              <w:t>Le bouton « Ajouter » est désactivé</w:t>
            </w:r>
          </w:p>
        </w:tc>
      </w:tr>
      <w:tr w:rsidR="008508C8" w:rsidTr="00CA7148">
        <w:trPr>
          <w:trHeight w:val="835"/>
          <w:jc w:val="center"/>
        </w:trPr>
        <w:tc>
          <w:tcPr>
            <w:tcW w:w="1526" w:type="dxa"/>
            <w:vAlign w:val="center"/>
          </w:tcPr>
          <w:p w:rsidR="008508C8" w:rsidRDefault="006D3464" w:rsidP="0033214E">
            <w:pPr>
              <w:jc w:val="center"/>
            </w:pPr>
            <w:r>
              <w:t>T0015</w:t>
            </w:r>
          </w:p>
        </w:tc>
        <w:tc>
          <w:tcPr>
            <w:tcW w:w="2126" w:type="dxa"/>
            <w:vAlign w:val="center"/>
          </w:tcPr>
          <w:p w:rsidR="008508C8" w:rsidRDefault="006D3464" w:rsidP="000400C7">
            <w:pPr>
              <w:jc w:val="center"/>
            </w:pPr>
            <w:r>
              <w:t>Devaud Alan</w:t>
            </w:r>
          </w:p>
        </w:tc>
        <w:tc>
          <w:tcPr>
            <w:tcW w:w="6483" w:type="dxa"/>
            <w:vAlign w:val="center"/>
          </w:tcPr>
          <w:p w:rsidR="008508C8" w:rsidRDefault="006D3464" w:rsidP="001C2D50">
            <w:pPr>
              <w:jc w:val="left"/>
            </w:pPr>
            <w:r>
              <w:t xml:space="preserve">Sur la fenêtre d’ajout d’un élément, </w:t>
            </w:r>
            <w:r w:rsidR="00703397">
              <w:t>tous les champs sont rempli</w:t>
            </w:r>
            <w:r w:rsidR="00E1747D">
              <w:t>s</w:t>
            </w:r>
          </w:p>
        </w:tc>
        <w:tc>
          <w:tcPr>
            <w:tcW w:w="4009" w:type="dxa"/>
            <w:vAlign w:val="center"/>
          </w:tcPr>
          <w:p w:rsidR="008508C8" w:rsidRDefault="00E1747D" w:rsidP="00C065FB">
            <w:pPr>
              <w:jc w:val="right"/>
            </w:pPr>
            <w:r>
              <w:t>Le bouton « Ajouter » est activé</w:t>
            </w:r>
          </w:p>
        </w:tc>
      </w:tr>
      <w:tr w:rsidR="005F1A21" w:rsidTr="00CA7148">
        <w:trPr>
          <w:trHeight w:val="835"/>
          <w:jc w:val="center"/>
        </w:trPr>
        <w:tc>
          <w:tcPr>
            <w:tcW w:w="1526" w:type="dxa"/>
            <w:vAlign w:val="center"/>
          </w:tcPr>
          <w:p w:rsidR="005F1A21" w:rsidRDefault="003C7CDB" w:rsidP="0033214E">
            <w:pPr>
              <w:jc w:val="center"/>
            </w:pPr>
            <w:r>
              <w:t>T0016</w:t>
            </w:r>
          </w:p>
        </w:tc>
        <w:tc>
          <w:tcPr>
            <w:tcW w:w="2126" w:type="dxa"/>
            <w:vAlign w:val="center"/>
          </w:tcPr>
          <w:p w:rsidR="005F1A21" w:rsidRDefault="0095591B" w:rsidP="000400C7">
            <w:pPr>
              <w:jc w:val="center"/>
            </w:pPr>
            <w:r>
              <w:t>Devaud Alan</w:t>
            </w:r>
          </w:p>
        </w:tc>
        <w:tc>
          <w:tcPr>
            <w:tcW w:w="6483" w:type="dxa"/>
            <w:vAlign w:val="center"/>
          </w:tcPr>
          <w:p w:rsidR="005F1A21" w:rsidRDefault="004361A2" w:rsidP="00F47B4D">
            <w:pPr>
              <w:jc w:val="left"/>
            </w:pPr>
            <w:r>
              <w:t xml:space="preserve">Sur la fenêtre pour créer une séance, </w:t>
            </w:r>
            <w:r w:rsidR="00841F7B">
              <w:t>l’administrateur</w:t>
            </w:r>
            <w:r w:rsidR="00F6555A">
              <w:t xml:space="preserve"> clique sur </w:t>
            </w:r>
            <w:r w:rsidR="00F47B4D">
              <w:t>une des deux</w:t>
            </w:r>
            <w:r w:rsidR="00F6555A">
              <w:t xml:space="preserve"> liste</w:t>
            </w:r>
            <w:r w:rsidR="00D447A6">
              <w:t>s</w:t>
            </w:r>
            <w:r w:rsidR="00F6555A">
              <w:t xml:space="preserve"> déroulante</w:t>
            </w:r>
            <w:r w:rsidR="00D447A6">
              <w:t>s</w:t>
            </w:r>
          </w:p>
        </w:tc>
        <w:tc>
          <w:tcPr>
            <w:tcW w:w="4009" w:type="dxa"/>
            <w:vAlign w:val="center"/>
          </w:tcPr>
          <w:p w:rsidR="005F1A21" w:rsidRDefault="009D0273" w:rsidP="00C065FB">
            <w:pPr>
              <w:jc w:val="right"/>
            </w:pPr>
            <w:r>
              <w:t>La liste s’affiche</w:t>
            </w:r>
          </w:p>
        </w:tc>
      </w:tr>
      <w:tr w:rsidR="009D3F45" w:rsidTr="00CA7148">
        <w:trPr>
          <w:trHeight w:val="835"/>
          <w:jc w:val="center"/>
        </w:trPr>
        <w:tc>
          <w:tcPr>
            <w:tcW w:w="1526" w:type="dxa"/>
            <w:vAlign w:val="center"/>
          </w:tcPr>
          <w:p w:rsidR="009D3F45" w:rsidRDefault="006A51F7" w:rsidP="0033214E">
            <w:pPr>
              <w:jc w:val="center"/>
            </w:pPr>
            <w:r>
              <w:t>T0017</w:t>
            </w:r>
          </w:p>
        </w:tc>
        <w:tc>
          <w:tcPr>
            <w:tcW w:w="2126" w:type="dxa"/>
            <w:vAlign w:val="center"/>
          </w:tcPr>
          <w:p w:rsidR="009D3F45" w:rsidRDefault="006E34F3" w:rsidP="000400C7">
            <w:pPr>
              <w:jc w:val="center"/>
            </w:pPr>
            <w:r>
              <w:t>Devaud Alan</w:t>
            </w:r>
          </w:p>
        </w:tc>
        <w:tc>
          <w:tcPr>
            <w:tcW w:w="6483" w:type="dxa"/>
            <w:vAlign w:val="center"/>
          </w:tcPr>
          <w:p w:rsidR="009D3F45" w:rsidRDefault="00EA2B1E" w:rsidP="00F47B4D">
            <w:pPr>
              <w:jc w:val="left"/>
            </w:pPr>
            <w:r>
              <w:t xml:space="preserve">Sur la fenêtre pour créer une séance, aucun jour de diffusion n’est </w:t>
            </w:r>
            <w:r w:rsidR="001773F5">
              <w:t>sélectionnée</w:t>
            </w:r>
          </w:p>
        </w:tc>
        <w:tc>
          <w:tcPr>
            <w:tcW w:w="4009" w:type="dxa"/>
            <w:vAlign w:val="center"/>
          </w:tcPr>
          <w:p w:rsidR="009D3F45" w:rsidRDefault="003757B7" w:rsidP="00C065FB">
            <w:pPr>
              <w:jc w:val="right"/>
            </w:pPr>
            <w:r>
              <w:t xml:space="preserve">Le bouton « Valider la séance » est </w:t>
            </w:r>
            <w:r w:rsidR="00223D20">
              <w:t>désactivé</w:t>
            </w:r>
          </w:p>
        </w:tc>
      </w:tr>
      <w:tr w:rsidR="0063491E" w:rsidTr="00CA7148">
        <w:trPr>
          <w:trHeight w:val="835"/>
          <w:jc w:val="center"/>
        </w:trPr>
        <w:tc>
          <w:tcPr>
            <w:tcW w:w="1526" w:type="dxa"/>
            <w:vAlign w:val="center"/>
          </w:tcPr>
          <w:p w:rsidR="0063491E" w:rsidRDefault="00355734" w:rsidP="0033214E">
            <w:pPr>
              <w:jc w:val="center"/>
            </w:pPr>
            <w:r>
              <w:t>T0018</w:t>
            </w:r>
          </w:p>
        </w:tc>
        <w:tc>
          <w:tcPr>
            <w:tcW w:w="2126" w:type="dxa"/>
            <w:vAlign w:val="center"/>
          </w:tcPr>
          <w:p w:rsidR="0063491E" w:rsidRDefault="00AC0D7B" w:rsidP="000400C7">
            <w:pPr>
              <w:jc w:val="center"/>
            </w:pPr>
            <w:r>
              <w:t>Devaud Alan</w:t>
            </w:r>
          </w:p>
        </w:tc>
        <w:tc>
          <w:tcPr>
            <w:tcW w:w="6483" w:type="dxa"/>
            <w:vAlign w:val="center"/>
          </w:tcPr>
          <w:p w:rsidR="0063491E" w:rsidRDefault="00A702E9" w:rsidP="00F47B4D">
            <w:pPr>
              <w:jc w:val="left"/>
            </w:pPr>
            <w:r>
              <w:t>Sur la fenêtre pour créer une séance, aucune heure n’a été assignée</w:t>
            </w:r>
          </w:p>
        </w:tc>
        <w:tc>
          <w:tcPr>
            <w:tcW w:w="4009" w:type="dxa"/>
            <w:vAlign w:val="center"/>
          </w:tcPr>
          <w:p w:rsidR="0063491E" w:rsidRDefault="00AB1DCF" w:rsidP="00C065FB">
            <w:pPr>
              <w:jc w:val="right"/>
            </w:pPr>
            <w:r>
              <w:t>Le bouton « Valider la séance »</w:t>
            </w:r>
            <w:r w:rsidR="00E14108">
              <w:t xml:space="preserve"> est désactivé</w:t>
            </w:r>
          </w:p>
        </w:tc>
      </w:tr>
      <w:tr w:rsidR="00485B94" w:rsidTr="00D01A1C">
        <w:trPr>
          <w:trHeight w:val="1275"/>
          <w:jc w:val="center"/>
        </w:trPr>
        <w:tc>
          <w:tcPr>
            <w:tcW w:w="1526" w:type="dxa"/>
            <w:vAlign w:val="center"/>
          </w:tcPr>
          <w:p w:rsidR="00485B94" w:rsidRDefault="008D040C" w:rsidP="0033214E">
            <w:pPr>
              <w:jc w:val="center"/>
            </w:pPr>
            <w:r>
              <w:lastRenderedPageBreak/>
              <w:t>T0019</w:t>
            </w:r>
          </w:p>
        </w:tc>
        <w:tc>
          <w:tcPr>
            <w:tcW w:w="2126" w:type="dxa"/>
            <w:vAlign w:val="center"/>
          </w:tcPr>
          <w:p w:rsidR="00485B94" w:rsidRDefault="008D040C" w:rsidP="000400C7">
            <w:pPr>
              <w:jc w:val="center"/>
            </w:pPr>
            <w:r>
              <w:t>Devaud Alan</w:t>
            </w:r>
          </w:p>
        </w:tc>
        <w:tc>
          <w:tcPr>
            <w:tcW w:w="6483" w:type="dxa"/>
            <w:vAlign w:val="center"/>
          </w:tcPr>
          <w:p w:rsidR="00485B94" w:rsidRDefault="00DB2A2B" w:rsidP="00F47B4D">
            <w:pPr>
              <w:jc w:val="left"/>
            </w:pPr>
            <w:r>
              <w:t xml:space="preserve">Sur la fenêtre pour créer une séance, </w:t>
            </w:r>
            <w:r w:rsidR="00BE7384">
              <w:t xml:space="preserve">Deux heures sont trop proche </w:t>
            </w:r>
            <w:r w:rsidR="006C6D5C">
              <w:t>(Ex. Heure 1 : 10 :00, Heure 2 : 11 :00, le film dure 2 heures)</w:t>
            </w:r>
            <w:r w:rsidR="008827D0">
              <w:t xml:space="preserve"> et l’administrateur clique sur le bouton « Valider la séance</w:t>
            </w:r>
            <w:r w:rsidR="00DE09CB">
              <w:t> »</w:t>
            </w:r>
          </w:p>
        </w:tc>
        <w:tc>
          <w:tcPr>
            <w:tcW w:w="4009" w:type="dxa"/>
            <w:vAlign w:val="center"/>
          </w:tcPr>
          <w:p w:rsidR="00485B94" w:rsidRDefault="008827D0" w:rsidP="00C065FB">
            <w:pPr>
              <w:jc w:val="right"/>
            </w:pPr>
            <w:r>
              <w:t>Message d’erreur</w:t>
            </w:r>
            <w:r w:rsidR="000E0D01">
              <w:t> :</w:t>
            </w:r>
          </w:p>
          <w:p w:rsidR="000E0D01" w:rsidRDefault="000E0D01" w:rsidP="00C065FB">
            <w:pPr>
              <w:jc w:val="right"/>
            </w:pPr>
            <w:r>
              <w:t>« Certaines heures sont trop proche »</w:t>
            </w:r>
          </w:p>
        </w:tc>
      </w:tr>
      <w:tr w:rsidR="00A70F37" w:rsidTr="00681A1F">
        <w:trPr>
          <w:trHeight w:val="840"/>
          <w:jc w:val="center"/>
        </w:trPr>
        <w:tc>
          <w:tcPr>
            <w:tcW w:w="1526" w:type="dxa"/>
            <w:vAlign w:val="center"/>
          </w:tcPr>
          <w:p w:rsidR="00A70F37" w:rsidRDefault="00054A48" w:rsidP="0033214E">
            <w:pPr>
              <w:jc w:val="center"/>
            </w:pPr>
            <w:r>
              <w:t>T0020</w:t>
            </w:r>
          </w:p>
        </w:tc>
        <w:tc>
          <w:tcPr>
            <w:tcW w:w="2126" w:type="dxa"/>
            <w:vAlign w:val="center"/>
          </w:tcPr>
          <w:p w:rsidR="00A70F37" w:rsidRDefault="00D962E1" w:rsidP="000400C7">
            <w:pPr>
              <w:jc w:val="center"/>
            </w:pPr>
            <w:r>
              <w:t>Devaud Alan</w:t>
            </w:r>
          </w:p>
        </w:tc>
        <w:tc>
          <w:tcPr>
            <w:tcW w:w="6483" w:type="dxa"/>
            <w:vAlign w:val="center"/>
          </w:tcPr>
          <w:p w:rsidR="00A70F37" w:rsidRDefault="00B82208" w:rsidP="00F47B4D">
            <w:pPr>
              <w:jc w:val="left"/>
            </w:pPr>
            <w:r>
              <w:t>Sur la fenêtre pour créer une séance, l’administrateur clique sur le bouton « Annuler »</w:t>
            </w:r>
          </w:p>
        </w:tc>
        <w:tc>
          <w:tcPr>
            <w:tcW w:w="4009" w:type="dxa"/>
            <w:vAlign w:val="center"/>
          </w:tcPr>
          <w:p w:rsidR="00A70F37" w:rsidRDefault="00E17128" w:rsidP="00C065FB">
            <w:pPr>
              <w:jc w:val="right"/>
            </w:pPr>
            <w:r>
              <w:t>Message de confirmation</w:t>
            </w:r>
          </w:p>
        </w:tc>
      </w:tr>
      <w:tr w:rsidR="008A02C8" w:rsidTr="00681A1F">
        <w:trPr>
          <w:trHeight w:val="840"/>
          <w:jc w:val="center"/>
        </w:trPr>
        <w:tc>
          <w:tcPr>
            <w:tcW w:w="1526" w:type="dxa"/>
            <w:vAlign w:val="center"/>
          </w:tcPr>
          <w:p w:rsidR="008A02C8" w:rsidRDefault="008215E0" w:rsidP="0033214E">
            <w:pPr>
              <w:jc w:val="center"/>
            </w:pPr>
            <w:r>
              <w:t>T0021</w:t>
            </w:r>
          </w:p>
        </w:tc>
        <w:tc>
          <w:tcPr>
            <w:tcW w:w="2126" w:type="dxa"/>
            <w:vAlign w:val="center"/>
          </w:tcPr>
          <w:p w:rsidR="008A02C8" w:rsidRDefault="008215E0" w:rsidP="000400C7">
            <w:pPr>
              <w:jc w:val="center"/>
            </w:pPr>
            <w:r>
              <w:t>Devaud Alan</w:t>
            </w:r>
          </w:p>
        </w:tc>
        <w:tc>
          <w:tcPr>
            <w:tcW w:w="6483" w:type="dxa"/>
            <w:vAlign w:val="center"/>
          </w:tcPr>
          <w:p w:rsidR="008A02C8" w:rsidRDefault="00AE5FFC" w:rsidP="00F47B4D">
            <w:pPr>
              <w:jc w:val="left"/>
            </w:pPr>
            <w:r>
              <w:t xml:space="preserve">Sur la fenêtre de réservation en avance, </w:t>
            </w:r>
            <w:r w:rsidR="005C272C">
              <w:t>L’utilisateur ne sélectionne aucun film</w:t>
            </w:r>
          </w:p>
        </w:tc>
        <w:tc>
          <w:tcPr>
            <w:tcW w:w="4009" w:type="dxa"/>
            <w:vAlign w:val="center"/>
          </w:tcPr>
          <w:p w:rsidR="008A02C8" w:rsidRDefault="00256A93" w:rsidP="00C065FB">
            <w:pPr>
              <w:jc w:val="right"/>
            </w:pPr>
            <w:r>
              <w:t>Les date</w:t>
            </w:r>
            <w:r w:rsidR="00EC4284">
              <w:t>s</w:t>
            </w:r>
            <w:r>
              <w:t xml:space="preserve"> de séance, les informations sur </w:t>
            </w:r>
            <w:r w:rsidR="00C5279D">
              <w:t>les séances</w:t>
            </w:r>
            <w:r w:rsidR="000833B5">
              <w:t xml:space="preserve"> et les films sont </w:t>
            </w:r>
            <w:r w:rsidR="009115C5">
              <w:t>effacés</w:t>
            </w:r>
          </w:p>
        </w:tc>
      </w:tr>
      <w:tr w:rsidR="00663668" w:rsidTr="00681A1F">
        <w:trPr>
          <w:trHeight w:val="840"/>
          <w:jc w:val="center"/>
        </w:trPr>
        <w:tc>
          <w:tcPr>
            <w:tcW w:w="1526" w:type="dxa"/>
            <w:vAlign w:val="center"/>
          </w:tcPr>
          <w:p w:rsidR="00663668" w:rsidRDefault="00592F68" w:rsidP="0033214E">
            <w:pPr>
              <w:jc w:val="center"/>
            </w:pPr>
            <w:r>
              <w:t>T0022</w:t>
            </w:r>
          </w:p>
        </w:tc>
        <w:tc>
          <w:tcPr>
            <w:tcW w:w="2126" w:type="dxa"/>
            <w:vAlign w:val="center"/>
          </w:tcPr>
          <w:p w:rsidR="00663668" w:rsidRDefault="00592F68" w:rsidP="00592F68">
            <w:pPr>
              <w:jc w:val="center"/>
            </w:pPr>
            <w:r>
              <w:t>Devaud Alan</w:t>
            </w:r>
          </w:p>
        </w:tc>
        <w:tc>
          <w:tcPr>
            <w:tcW w:w="6483" w:type="dxa"/>
            <w:vAlign w:val="center"/>
          </w:tcPr>
          <w:p w:rsidR="00663668" w:rsidRDefault="00F65574" w:rsidP="00F47B4D">
            <w:pPr>
              <w:jc w:val="left"/>
            </w:pPr>
            <w:r>
              <w:t xml:space="preserve">Sur la fenêtre de réservation en avance, </w:t>
            </w:r>
            <w:r w:rsidR="00AE5FFC">
              <w:t>L’</w:t>
            </w:r>
            <w:r>
              <w:t>utilisateur</w:t>
            </w:r>
            <w:r w:rsidR="007470B9">
              <w:t xml:space="preserve"> appuie sur le bouton « Annuler la réservation »</w:t>
            </w:r>
          </w:p>
        </w:tc>
        <w:tc>
          <w:tcPr>
            <w:tcW w:w="4009" w:type="dxa"/>
            <w:vAlign w:val="center"/>
          </w:tcPr>
          <w:p w:rsidR="00663668" w:rsidRDefault="00197C93" w:rsidP="00197C93">
            <w:pPr>
              <w:jc w:val="right"/>
            </w:pPr>
            <w:r>
              <w:t>Message</w:t>
            </w:r>
            <w:r w:rsidR="006B0880">
              <w:t xml:space="preserve"> de confirmation</w:t>
            </w:r>
          </w:p>
        </w:tc>
      </w:tr>
      <w:tr w:rsidR="00257F1D" w:rsidTr="00681A1F">
        <w:trPr>
          <w:trHeight w:val="840"/>
          <w:jc w:val="center"/>
        </w:trPr>
        <w:tc>
          <w:tcPr>
            <w:tcW w:w="1526" w:type="dxa"/>
            <w:vAlign w:val="center"/>
          </w:tcPr>
          <w:p w:rsidR="00257F1D" w:rsidRDefault="00257F1D" w:rsidP="0033214E">
            <w:pPr>
              <w:jc w:val="center"/>
            </w:pPr>
            <w:r>
              <w:t>T0023</w:t>
            </w:r>
          </w:p>
        </w:tc>
        <w:tc>
          <w:tcPr>
            <w:tcW w:w="2126" w:type="dxa"/>
            <w:vAlign w:val="center"/>
          </w:tcPr>
          <w:p w:rsidR="00257F1D" w:rsidRDefault="00257F1D" w:rsidP="00592F68">
            <w:pPr>
              <w:jc w:val="center"/>
            </w:pPr>
            <w:r>
              <w:t>Devaud Alan</w:t>
            </w:r>
          </w:p>
        </w:tc>
        <w:tc>
          <w:tcPr>
            <w:tcW w:w="6483" w:type="dxa"/>
            <w:vAlign w:val="center"/>
          </w:tcPr>
          <w:p w:rsidR="00257F1D" w:rsidRDefault="00257F1D" w:rsidP="00F47B4D">
            <w:pPr>
              <w:jc w:val="left"/>
            </w:pPr>
            <w:r>
              <w:t>Sur la fenêtre de réservation en avance, l’utilisateur appuie sur le bouton « Valider la réservation » alors que aucun champ n’est remplit</w:t>
            </w:r>
          </w:p>
        </w:tc>
        <w:tc>
          <w:tcPr>
            <w:tcW w:w="4009" w:type="dxa"/>
            <w:vAlign w:val="center"/>
          </w:tcPr>
          <w:p w:rsidR="00257F1D" w:rsidRDefault="00257F1D" w:rsidP="00197C93">
            <w:pPr>
              <w:jc w:val="right"/>
            </w:pPr>
            <w:r>
              <w:t>Rien ne se passe (Le bouton est désactivé)</w:t>
            </w:r>
            <w:bookmarkStart w:id="32" w:name="_GoBack"/>
            <w:bookmarkEnd w:id="32"/>
          </w:p>
        </w:tc>
      </w:tr>
    </w:tbl>
    <w:p w:rsidR="002110E9" w:rsidRPr="002110E9" w:rsidRDefault="002110E9" w:rsidP="002110E9"/>
    <w:p w:rsidR="003358A6" w:rsidRDefault="003358A6" w:rsidP="0010096B">
      <w:pPr>
        <w:pStyle w:val="Titre2"/>
      </w:pPr>
      <w:bookmarkStart w:id="33" w:name="_Toc418153410"/>
      <w:r>
        <w:t>Rapport de test</w:t>
      </w:r>
      <w:bookmarkEnd w:id="33"/>
    </w:p>
    <w:tbl>
      <w:tblPr>
        <w:tblStyle w:val="Grilledutableau"/>
        <w:tblW w:w="0" w:type="auto"/>
        <w:jc w:val="center"/>
        <w:tblLook w:val="04A0" w:firstRow="1" w:lastRow="0" w:firstColumn="1" w:lastColumn="0" w:noHBand="0" w:noVBand="1"/>
      </w:tblPr>
      <w:tblGrid>
        <w:gridCol w:w="1532"/>
        <w:gridCol w:w="2262"/>
        <w:gridCol w:w="1134"/>
        <w:gridCol w:w="5812"/>
        <w:gridCol w:w="1134"/>
        <w:gridCol w:w="2346"/>
      </w:tblGrid>
      <w:tr w:rsidR="00675A4A" w:rsidTr="00675A4A">
        <w:trPr>
          <w:trHeight w:val="410"/>
          <w:jc w:val="center"/>
        </w:trPr>
        <w:tc>
          <w:tcPr>
            <w:tcW w:w="1532" w:type="dxa"/>
            <w:vAlign w:val="center"/>
          </w:tcPr>
          <w:p w:rsidR="003448F0" w:rsidRPr="005F261C" w:rsidRDefault="003448F0" w:rsidP="005F261C">
            <w:pPr>
              <w:jc w:val="center"/>
              <w:rPr>
                <w:b/>
                <w:sz w:val="24"/>
                <w:szCs w:val="24"/>
              </w:rPr>
            </w:pPr>
            <w:r w:rsidRPr="005F261C">
              <w:rPr>
                <w:b/>
                <w:sz w:val="24"/>
                <w:szCs w:val="24"/>
              </w:rPr>
              <w:t>Date</w:t>
            </w:r>
          </w:p>
        </w:tc>
        <w:tc>
          <w:tcPr>
            <w:tcW w:w="2262" w:type="dxa"/>
            <w:vAlign w:val="center"/>
          </w:tcPr>
          <w:p w:rsidR="003448F0" w:rsidRPr="005F261C" w:rsidRDefault="003448F0" w:rsidP="005F261C">
            <w:pPr>
              <w:jc w:val="center"/>
              <w:rPr>
                <w:b/>
                <w:sz w:val="24"/>
                <w:szCs w:val="24"/>
              </w:rPr>
            </w:pPr>
            <w:r w:rsidRPr="005F261C">
              <w:rPr>
                <w:b/>
                <w:sz w:val="24"/>
                <w:szCs w:val="24"/>
              </w:rPr>
              <w:t>Testeur</w:t>
            </w:r>
          </w:p>
        </w:tc>
        <w:tc>
          <w:tcPr>
            <w:tcW w:w="1134" w:type="dxa"/>
            <w:vAlign w:val="center"/>
          </w:tcPr>
          <w:p w:rsidR="003448F0" w:rsidRPr="005F261C" w:rsidRDefault="003448F0" w:rsidP="005F261C">
            <w:pPr>
              <w:jc w:val="center"/>
              <w:rPr>
                <w:b/>
                <w:sz w:val="24"/>
                <w:szCs w:val="24"/>
              </w:rPr>
            </w:pPr>
            <w:r w:rsidRPr="005F261C">
              <w:rPr>
                <w:b/>
                <w:sz w:val="24"/>
                <w:szCs w:val="24"/>
              </w:rPr>
              <w:t>N° Test</w:t>
            </w:r>
          </w:p>
        </w:tc>
        <w:tc>
          <w:tcPr>
            <w:tcW w:w="5812" w:type="dxa"/>
            <w:vAlign w:val="center"/>
          </w:tcPr>
          <w:p w:rsidR="003448F0" w:rsidRPr="005F261C" w:rsidRDefault="003448F0" w:rsidP="005F261C">
            <w:pPr>
              <w:jc w:val="center"/>
              <w:rPr>
                <w:b/>
                <w:sz w:val="24"/>
                <w:szCs w:val="24"/>
              </w:rPr>
            </w:pPr>
            <w:r w:rsidRPr="005F261C">
              <w:rPr>
                <w:b/>
                <w:sz w:val="24"/>
                <w:szCs w:val="24"/>
              </w:rPr>
              <w:t>Résultats obtenus</w:t>
            </w:r>
          </w:p>
        </w:tc>
        <w:tc>
          <w:tcPr>
            <w:tcW w:w="1134" w:type="dxa"/>
            <w:vAlign w:val="center"/>
          </w:tcPr>
          <w:p w:rsidR="003448F0" w:rsidRPr="005F261C" w:rsidRDefault="003448F0" w:rsidP="005F261C">
            <w:pPr>
              <w:jc w:val="center"/>
              <w:rPr>
                <w:b/>
                <w:sz w:val="24"/>
                <w:szCs w:val="24"/>
              </w:rPr>
            </w:pPr>
            <w:r w:rsidRPr="005F261C">
              <w:rPr>
                <w:b/>
                <w:sz w:val="24"/>
                <w:szCs w:val="24"/>
              </w:rPr>
              <w:t>OK/KO</w:t>
            </w:r>
          </w:p>
        </w:tc>
        <w:tc>
          <w:tcPr>
            <w:tcW w:w="2346" w:type="dxa"/>
            <w:vAlign w:val="center"/>
          </w:tcPr>
          <w:p w:rsidR="003448F0" w:rsidRPr="005F261C" w:rsidRDefault="003448F0" w:rsidP="005F261C">
            <w:pPr>
              <w:jc w:val="center"/>
              <w:rPr>
                <w:b/>
                <w:sz w:val="24"/>
                <w:szCs w:val="24"/>
              </w:rPr>
            </w:pPr>
            <w:r w:rsidRPr="005F261C">
              <w:rPr>
                <w:b/>
                <w:sz w:val="24"/>
                <w:szCs w:val="24"/>
              </w:rPr>
              <w:t>Fiches Anomalies</w:t>
            </w:r>
          </w:p>
        </w:tc>
      </w:tr>
      <w:tr w:rsidR="005F261C" w:rsidTr="00675A4A">
        <w:trPr>
          <w:trHeight w:val="418"/>
          <w:jc w:val="center"/>
        </w:trPr>
        <w:tc>
          <w:tcPr>
            <w:tcW w:w="1532" w:type="dxa"/>
            <w:vAlign w:val="center"/>
          </w:tcPr>
          <w:p w:rsidR="005F261C" w:rsidRDefault="005F261C" w:rsidP="005F261C">
            <w:pPr>
              <w:jc w:val="left"/>
            </w:pPr>
          </w:p>
        </w:tc>
        <w:tc>
          <w:tcPr>
            <w:tcW w:w="2262" w:type="dxa"/>
            <w:vAlign w:val="center"/>
          </w:tcPr>
          <w:p w:rsidR="005F261C" w:rsidRDefault="005F261C" w:rsidP="005F261C">
            <w:pPr>
              <w:jc w:val="left"/>
            </w:pPr>
          </w:p>
        </w:tc>
        <w:tc>
          <w:tcPr>
            <w:tcW w:w="1134" w:type="dxa"/>
            <w:vAlign w:val="center"/>
          </w:tcPr>
          <w:p w:rsidR="005F261C" w:rsidRDefault="005F261C" w:rsidP="006140BD">
            <w:pPr>
              <w:jc w:val="center"/>
            </w:pPr>
          </w:p>
        </w:tc>
        <w:tc>
          <w:tcPr>
            <w:tcW w:w="5812" w:type="dxa"/>
            <w:vAlign w:val="center"/>
          </w:tcPr>
          <w:p w:rsidR="005F261C" w:rsidRDefault="005F261C" w:rsidP="005F261C">
            <w:pPr>
              <w:jc w:val="left"/>
            </w:pPr>
          </w:p>
        </w:tc>
        <w:tc>
          <w:tcPr>
            <w:tcW w:w="1134" w:type="dxa"/>
            <w:vAlign w:val="center"/>
          </w:tcPr>
          <w:p w:rsidR="005F261C" w:rsidRDefault="005F261C" w:rsidP="005F261C">
            <w:pPr>
              <w:jc w:val="center"/>
            </w:pPr>
          </w:p>
        </w:tc>
        <w:tc>
          <w:tcPr>
            <w:tcW w:w="2346" w:type="dxa"/>
            <w:vAlign w:val="center"/>
          </w:tcPr>
          <w:p w:rsidR="005F261C" w:rsidRDefault="005F261C" w:rsidP="005F261C">
            <w:pPr>
              <w:jc w:val="center"/>
            </w:pPr>
          </w:p>
        </w:tc>
      </w:tr>
    </w:tbl>
    <w:p w:rsidR="003448F0" w:rsidRPr="003448F0" w:rsidRDefault="003448F0" w:rsidP="003448F0"/>
    <w:p w:rsidR="00E6729D" w:rsidRDefault="00E6729D" w:rsidP="00E6729D"/>
    <w:p w:rsidR="00617559" w:rsidRDefault="00617559" w:rsidP="00E6729D">
      <w:pPr>
        <w:sectPr w:rsidR="00617559" w:rsidSect="00617559">
          <w:headerReference w:type="first" r:id="rId32"/>
          <w:footerReference w:type="first" r:id="rId33"/>
          <w:pgSz w:w="16838" w:h="11906" w:orient="landscape"/>
          <w:pgMar w:top="1417" w:right="1417" w:bottom="1417" w:left="1417" w:header="708" w:footer="708" w:gutter="0"/>
          <w:cols w:space="708"/>
          <w:titlePg/>
          <w:docGrid w:linePitch="360"/>
        </w:sectPr>
      </w:pPr>
    </w:p>
    <w:p w:rsidR="00656CCE" w:rsidRDefault="00656CCE" w:rsidP="00A404E2">
      <w:pPr>
        <w:pStyle w:val="Titre1"/>
      </w:pPr>
      <w:bookmarkStart w:id="34" w:name="_Toc418153411"/>
      <w:r>
        <w:lastRenderedPageBreak/>
        <w:t>Conclusion</w:t>
      </w:r>
      <w:bookmarkEnd w:id="34"/>
    </w:p>
    <w:p w:rsidR="00656CCE" w:rsidRDefault="00656CCE" w:rsidP="00A404E2">
      <w:pPr>
        <w:pStyle w:val="Titre1"/>
      </w:pPr>
      <w:bookmarkStart w:id="35" w:name="_Toc418153412"/>
      <w:r>
        <w:t>Bibliographie</w:t>
      </w:r>
      <w:bookmarkEnd w:id="35"/>
    </w:p>
    <w:p w:rsidR="00656CCE" w:rsidRDefault="00656CCE" w:rsidP="00A404E2">
      <w:pPr>
        <w:pStyle w:val="Titre1"/>
      </w:pPr>
      <w:bookmarkStart w:id="36" w:name="_Toc418153413"/>
      <w:r>
        <w:t>Remerciements</w:t>
      </w:r>
      <w:bookmarkEnd w:id="36"/>
    </w:p>
    <w:p w:rsidR="00656CCE" w:rsidRPr="00656CCE" w:rsidRDefault="00656CCE" w:rsidP="00656CCE"/>
    <w:sectPr w:rsidR="00656CCE" w:rsidRPr="00656CCE" w:rsidSect="003A2FA5">
      <w:headerReference w:type="first" r:id="rId34"/>
      <w:footerReference w:type="first" r:id="rId3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2DDA" w:rsidRDefault="00952DDA" w:rsidP="00D3300C">
      <w:pPr>
        <w:spacing w:after="0" w:line="240" w:lineRule="auto"/>
      </w:pPr>
      <w:r>
        <w:separator/>
      </w:r>
    </w:p>
  </w:endnote>
  <w:endnote w:type="continuationSeparator" w:id="0">
    <w:p w:rsidR="00952DDA" w:rsidRDefault="00952DDA"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37E" w:rsidRDefault="00BE137E" w:rsidP="000D3C12">
    <w:pPr>
      <w:pStyle w:val="Pieddepage"/>
      <w:tabs>
        <w:tab w:val="clear" w:pos="4536"/>
        <w:tab w:val="clear" w:pos="9072"/>
        <w:tab w:val="center" w:pos="7088"/>
        <w:tab w:val="right" w:pos="13467"/>
      </w:tabs>
    </w:pPr>
    <w:r>
      <w:t>Devaud Alan</w:t>
    </w:r>
    <w:r>
      <w:tab/>
      <w:t>I.IN-P4A</w:t>
    </w:r>
    <w:r>
      <w:tab/>
    </w:r>
    <w:r>
      <w:rPr>
        <w:lang w:val="fr-FR"/>
      </w:rPr>
      <w:t xml:space="preserve">Page | </w:t>
    </w:r>
    <w:r>
      <w:fldChar w:fldCharType="begin"/>
    </w:r>
    <w:r>
      <w:instrText>PAGE   \* MERGEFORMAT</w:instrText>
    </w:r>
    <w:r>
      <w:fldChar w:fldCharType="separate"/>
    </w:r>
    <w:r w:rsidR="00257F1D" w:rsidRPr="00257F1D">
      <w:rPr>
        <w:noProof/>
        <w:lang w:val="fr-FR"/>
      </w:rPr>
      <w:t>17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9EE" w:rsidRDefault="006979EE" w:rsidP="007D3202">
    <w:pPr>
      <w:pStyle w:val="Pieddepage"/>
      <w:tabs>
        <w:tab w:val="clear" w:pos="4536"/>
        <w:tab w:val="clear" w:pos="9072"/>
        <w:tab w:val="center" w:pos="7088"/>
        <w:tab w:val="right" w:pos="13467"/>
      </w:tabs>
    </w:pPr>
    <w:r>
      <w:t>Devaud Alan</w:t>
    </w:r>
    <w:r>
      <w:tab/>
      <w:t>I.IN-P4A</w:t>
    </w:r>
    <w:r>
      <w:tab/>
    </w:r>
    <w:r>
      <w:rPr>
        <w:lang w:val="fr-FR"/>
      </w:rPr>
      <w:t xml:space="preserve">Page | </w:t>
    </w:r>
    <w:r>
      <w:fldChar w:fldCharType="begin"/>
    </w:r>
    <w:r>
      <w:instrText>PAGE   \* MERGEFORMAT</w:instrText>
    </w:r>
    <w:r>
      <w:fldChar w:fldCharType="separate"/>
    </w:r>
    <w:r w:rsidR="000D3C12" w:rsidRPr="000D3C12">
      <w:rPr>
        <w:noProof/>
        <w:lang w:val="fr-FR"/>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E8C" w:rsidRDefault="00250E8C" w:rsidP="007D3202">
    <w:pPr>
      <w:pStyle w:val="Pieddepage"/>
      <w:tabs>
        <w:tab w:val="clear" w:pos="4536"/>
        <w:tab w:val="clear" w:pos="9072"/>
        <w:tab w:val="center" w:pos="7088"/>
        <w:tab w:val="right" w:pos="13467"/>
      </w:tabs>
    </w:pPr>
    <w:r>
      <w:t>Devaud Alan</w:t>
    </w:r>
    <w:r>
      <w:tab/>
      <w:t>I.IN-P4A</w:t>
    </w:r>
    <w:r>
      <w:tab/>
    </w:r>
    <w:r>
      <w:rPr>
        <w:lang w:val="fr-FR"/>
      </w:rPr>
      <w:t xml:space="preserve">Page | </w:t>
    </w:r>
    <w:r>
      <w:fldChar w:fldCharType="begin"/>
    </w:r>
    <w:r>
      <w:instrText>PAGE   \* MERGEFORMAT</w:instrText>
    </w:r>
    <w:r>
      <w:fldChar w:fldCharType="separate"/>
    </w:r>
    <w:r w:rsidR="00241959" w:rsidRPr="00241959">
      <w:rPr>
        <w:noProof/>
        <w:lang w:val="fr-FR"/>
      </w:rPr>
      <w:t>15</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202" w:rsidRDefault="007D3202" w:rsidP="003970DE">
    <w:pPr>
      <w:pStyle w:val="Pieddepage"/>
      <w:tabs>
        <w:tab w:val="right" w:pos="13467"/>
      </w:tabs>
    </w:pPr>
    <w:r>
      <w:t>Devaud Alan</w:t>
    </w:r>
    <w:r>
      <w:tab/>
      <w:t>I.IN-P4A</w:t>
    </w:r>
    <w:r>
      <w:tab/>
    </w:r>
    <w:r>
      <w:rPr>
        <w:lang w:val="fr-FR"/>
      </w:rPr>
      <w:t xml:space="preserve">Page | </w:t>
    </w:r>
    <w:r>
      <w:fldChar w:fldCharType="begin"/>
    </w:r>
    <w:r>
      <w:instrText>PAGE   \* MERGEFORMAT</w:instrText>
    </w:r>
    <w:r>
      <w:fldChar w:fldCharType="separate"/>
    </w:r>
    <w:r w:rsidR="00241959" w:rsidRPr="00241959">
      <w:rPr>
        <w:noProof/>
        <w:lang w:val="fr-FR"/>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2DDA" w:rsidRDefault="00952DDA" w:rsidP="00D3300C">
      <w:pPr>
        <w:spacing w:after="0" w:line="240" w:lineRule="auto"/>
      </w:pPr>
      <w:r>
        <w:separator/>
      </w:r>
    </w:p>
  </w:footnote>
  <w:footnote w:type="continuationSeparator" w:id="0">
    <w:p w:rsidR="00952DDA" w:rsidRDefault="00952DDA"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37E" w:rsidRDefault="00BE137E" w:rsidP="00250E8C">
    <w:pPr>
      <w:pStyle w:val="En-tte"/>
      <w:tabs>
        <w:tab w:val="clear" w:pos="4536"/>
        <w:tab w:val="clear" w:pos="9072"/>
        <w:tab w:val="center" w:pos="7088"/>
        <w:tab w:val="right" w:pos="13467"/>
      </w:tabs>
    </w:pPr>
    <w:r>
      <w:t>OneWay Tickets</w:t>
    </w:r>
    <w:r>
      <w:tab/>
      <w:t>TPI</w:t>
    </w:r>
    <w:r>
      <w:tab/>
    </w:r>
    <w:r>
      <w:fldChar w:fldCharType="begin"/>
    </w:r>
    <w:r>
      <w:instrText xml:space="preserve"> TIME \@ "dd.MM.yyyy" </w:instrText>
    </w:r>
    <w:r>
      <w:fldChar w:fldCharType="separate"/>
    </w:r>
    <w:r w:rsidR="00BB1A9B">
      <w:rPr>
        <w:noProof/>
      </w:rPr>
      <w:t>30.04.2015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9EE" w:rsidRDefault="006979EE" w:rsidP="00E36509">
    <w:pPr>
      <w:pStyle w:val="En-tte"/>
      <w:tabs>
        <w:tab w:val="clear" w:pos="4536"/>
        <w:tab w:val="clear" w:pos="9072"/>
        <w:tab w:val="center" w:pos="7088"/>
        <w:tab w:val="right" w:pos="13467"/>
      </w:tabs>
    </w:pPr>
    <w:r>
      <w:t>OneWay Tickets</w:t>
    </w:r>
    <w:r>
      <w:tab/>
      <w:t>TPI</w:t>
    </w:r>
    <w:r>
      <w:tab/>
    </w:r>
    <w:r>
      <w:fldChar w:fldCharType="begin"/>
    </w:r>
    <w:r>
      <w:instrText xml:space="preserve"> TIME \@ "dd.MM.yyyy" </w:instrText>
    </w:r>
    <w:r>
      <w:fldChar w:fldCharType="separate"/>
    </w:r>
    <w:r>
      <w:rPr>
        <w:noProof/>
      </w:rPr>
      <w:t>30.04.2015</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E8C" w:rsidRDefault="00250E8C" w:rsidP="00E36509">
    <w:pPr>
      <w:pStyle w:val="En-tte"/>
      <w:tabs>
        <w:tab w:val="clear" w:pos="4536"/>
        <w:tab w:val="clear" w:pos="9072"/>
        <w:tab w:val="center" w:pos="7088"/>
        <w:tab w:val="right" w:pos="13467"/>
      </w:tabs>
    </w:pPr>
    <w:r>
      <w:t>OneWay Tickets</w:t>
    </w:r>
    <w:r>
      <w:tab/>
      <w:t>TPI</w:t>
    </w:r>
    <w:r>
      <w:tab/>
    </w:r>
    <w:r>
      <w:fldChar w:fldCharType="begin"/>
    </w:r>
    <w:r>
      <w:instrText xml:space="preserve"> TIME \@ "dd.MM.yyyy" </w:instrText>
    </w:r>
    <w:r>
      <w:fldChar w:fldCharType="separate"/>
    </w:r>
    <w:r>
      <w:rPr>
        <w:noProof/>
      </w:rPr>
      <w:t>30.04.2015</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873" w:rsidRDefault="007A4873" w:rsidP="00685225">
    <w:pPr>
      <w:pStyle w:val="En-tte"/>
      <w:tabs>
        <w:tab w:val="right" w:pos="13467"/>
      </w:tabs>
    </w:pPr>
    <w:r>
      <w:t>OneWay Tickets</w:t>
    </w:r>
    <w:r>
      <w:tab/>
      <w:t>TPI</w:t>
    </w:r>
    <w:r>
      <w:tab/>
    </w:r>
    <w:r>
      <w:fldChar w:fldCharType="begin"/>
    </w:r>
    <w:r>
      <w:instrText xml:space="preserve"> TIME \@ "dd.MM.yyyy" </w:instrText>
    </w:r>
    <w:r>
      <w:fldChar w:fldCharType="separate"/>
    </w:r>
    <w:r>
      <w:rPr>
        <w:noProof/>
      </w:rPr>
      <w:t>30.04.2015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126B"/>
    <w:multiLevelType w:val="hybridMultilevel"/>
    <w:tmpl w:val="96D4B4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BDB6467"/>
    <w:multiLevelType w:val="hybridMultilevel"/>
    <w:tmpl w:val="1B6A1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E1D2940"/>
    <w:multiLevelType w:val="hybridMultilevel"/>
    <w:tmpl w:val="65887A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EDE155B"/>
    <w:multiLevelType w:val="hybridMultilevel"/>
    <w:tmpl w:val="FFA29F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47E7336A"/>
    <w:multiLevelType w:val="hybridMultilevel"/>
    <w:tmpl w:val="3B64CB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59153E3A"/>
    <w:multiLevelType w:val="hybridMultilevel"/>
    <w:tmpl w:val="D1C06F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5FCB33B0"/>
    <w:multiLevelType w:val="hybridMultilevel"/>
    <w:tmpl w:val="23BC6B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71521A94"/>
    <w:multiLevelType w:val="hybridMultilevel"/>
    <w:tmpl w:val="BCAC8A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023D5"/>
    <w:rsid w:val="0001218D"/>
    <w:rsid w:val="00015503"/>
    <w:rsid w:val="00015675"/>
    <w:rsid w:val="0001685C"/>
    <w:rsid w:val="000171C2"/>
    <w:rsid w:val="00020A3D"/>
    <w:rsid w:val="00021650"/>
    <w:rsid w:val="00021901"/>
    <w:rsid w:val="00024CB2"/>
    <w:rsid w:val="00025475"/>
    <w:rsid w:val="00026692"/>
    <w:rsid w:val="0003426D"/>
    <w:rsid w:val="000400C7"/>
    <w:rsid w:val="000417A3"/>
    <w:rsid w:val="00041CA3"/>
    <w:rsid w:val="00042799"/>
    <w:rsid w:val="00044BE9"/>
    <w:rsid w:val="00044C4F"/>
    <w:rsid w:val="0005152D"/>
    <w:rsid w:val="00054A48"/>
    <w:rsid w:val="000553D8"/>
    <w:rsid w:val="00060340"/>
    <w:rsid w:val="00061B49"/>
    <w:rsid w:val="000677FE"/>
    <w:rsid w:val="00070AF0"/>
    <w:rsid w:val="00071B18"/>
    <w:rsid w:val="00072C2A"/>
    <w:rsid w:val="00076CEF"/>
    <w:rsid w:val="000833B5"/>
    <w:rsid w:val="00086683"/>
    <w:rsid w:val="00087811"/>
    <w:rsid w:val="00087ED6"/>
    <w:rsid w:val="000931BE"/>
    <w:rsid w:val="0009366E"/>
    <w:rsid w:val="00095C15"/>
    <w:rsid w:val="000A40DD"/>
    <w:rsid w:val="000A4878"/>
    <w:rsid w:val="000B0623"/>
    <w:rsid w:val="000B1A93"/>
    <w:rsid w:val="000B463F"/>
    <w:rsid w:val="000C5DD8"/>
    <w:rsid w:val="000D3C12"/>
    <w:rsid w:val="000E0612"/>
    <w:rsid w:val="000E0D01"/>
    <w:rsid w:val="000E67FA"/>
    <w:rsid w:val="000F04A2"/>
    <w:rsid w:val="000F4AA9"/>
    <w:rsid w:val="000F60D1"/>
    <w:rsid w:val="000F6B43"/>
    <w:rsid w:val="0010096B"/>
    <w:rsid w:val="00102AFD"/>
    <w:rsid w:val="001030C9"/>
    <w:rsid w:val="00110F26"/>
    <w:rsid w:val="001115DC"/>
    <w:rsid w:val="001143D9"/>
    <w:rsid w:val="0011449C"/>
    <w:rsid w:val="00116CC9"/>
    <w:rsid w:val="00121733"/>
    <w:rsid w:val="00121C41"/>
    <w:rsid w:val="0012387C"/>
    <w:rsid w:val="0012536E"/>
    <w:rsid w:val="00125B04"/>
    <w:rsid w:val="001264EE"/>
    <w:rsid w:val="00127063"/>
    <w:rsid w:val="00135570"/>
    <w:rsid w:val="00136683"/>
    <w:rsid w:val="00136DA9"/>
    <w:rsid w:val="00150BF2"/>
    <w:rsid w:val="00152DDA"/>
    <w:rsid w:val="00163FB4"/>
    <w:rsid w:val="00163FEC"/>
    <w:rsid w:val="00165351"/>
    <w:rsid w:val="001764A3"/>
    <w:rsid w:val="001773F5"/>
    <w:rsid w:val="00177A87"/>
    <w:rsid w:val="00180F36"/>
    <w:rsid w:val="00195C77"/>
    <w:rsid w:val="00197C93"/>
    <w:rsid w:val="001A4A9C"/>
    <w:rsid w:val="001A6504"/>
    <w:rsid w:val="001B02DB"/>
    <w:rsid w:val="001B50C1"/>
    <w:rsid w:val="001C200C"/>
    <w:rsid w:val="001C2D50"/>
    <w:rsid w:val="001C49A6"/>
    <w:rsid w:val="001D1310"/>
    <w:rsid w:val="001D4DE6"/>
    <w:rsid w:val="001D57EF"/>
    <w:rsid w:val="001E034D"/>
    <w:rsid w:val="001F5339"/>
    <w:rsid w:val="00203686"/>
    <w:rsid w:val="00207D79"/>
    <w:rsid w:val="002110E9"/>
    <w:rsid w:val="00211B19"/>
    <w:rsid w:val="00212D14"/>
    <w:rsid w:val="00215F9D"/>
    <w:rsid w:val="0021632F"/>
    <w:rsid w:val="002177D8"/>
    <w:rsid w:val="00222BC5"/>
    <w:rsid w:val="002232C6"/>
    <w:rsid w:val="00223D20"/>
    <w:rsid w:val="00223DC4"/>
    <w:rsid w:val="00224E3B"/>
    <w:rsid w:val="0022796E"/>
    <w:rsid w:val="0023081E"/>
    <w:rsid w:val="002402F5"/>
    <w:rsid w:val="00241959"/>
    <w:rsid w:val="00242913"/>
    <w:rsid w:val="00250E8C"/>
    <w:rsid w:val="002523CE"/>
    <w:rsid w:val="00254F81"/>
    <w:rsid w:val="00256A93"/>
    <w:rsid w:val="00257F1D"/>
    <w:rsid w:val="00262C0D"/>
    <w:rsid w:val="00270709"/>
    <w:rsid w:val="0027406A"/>
    <w:rsid w:val="00277534"/>
    <w:rsid w:val="002821B6"/>
    <w:rsid w:val="0028315D"/>
    <w:rsid w:val="00287E6E"/>
    <w:rsid w:val="002A16D5"/>
    <w:rsid w:val="002A218A"/>
    <w:rsid w:val="002A5B86"/>
    <w:rsid w:val="002A7884"/>
    <w:rsid w:val="002B2C1A"/>
    <w:rsid w:val="002B33F3"/>
    <w:rsid w:val="002B4266"/>
    <w:rsid w:val="002C0E01"/>
    <w:rsid w:val="002C6E65"/>
    <w:rsid w:val="002D1835"/>
    <w:rsid w:val="002D268D"/>
    <w:rsid w:val="002D3677"/>
    <w:rsid w:val="002D37FD"/>
    <w:rsid w:val="002E1D91"/>
    <w:rsid w:val="002E3A76"/>
    <w:rsid w:val="002E40DE"/>
    <w:rsid w:val="002F689E"/>
    <w:rsid w:val="00303C7E"/>
    <w:rsid w:val="003117D1"/>
    <w:rsid w:val="0031483A"/>
    <w:rsid w:val="00315BA2"/>
    <w:rsid w:val="00317DEE"/>
    <w:rsid w:val="0032257D"/>
    <w:rsid w:val="00322911"/>
    <w:rsid w:val="00327122"/>
    <w:rsid w:val="00331192"/>
    <w:rsid w:val="00331858"/>
    <w:rsid w:val="0033214E"/>
    <w:rsid w:val="003338B8"/>
    <w:rsid w:val="003358A6"/>
    <w:rsid w:val="003363DA"/>
    <w:rsid w:val="00342314"/>
    <w:rsid w:val="00342545"/>
    <w:rsid w:val="003448F0"/>
    <w:rsid w:val="0034498D"/>
    <w:rsid w:val="00345BFF"/>
    <w:rsid w:val="00354B86"/>
    <w:rsid w:val="00355734"/>
    <w:rsid w:val="00363811"/>
    <w:rsid w:val="00366E7F"/>
    <w:rsid w:val="0037555E"/>
    <w:rsid w:val="003757B7"/>
    <w:rsid w:val="003772FA"/>
    <w:rsid w:val="00383D2B"/>
    <w:rsid w:val="003846C3"/>
    <w:rsid w:val="00385D87"/>
    <w:rsid w:val="003909BC"/>
    <w:rsid w:val="00390BFB"/>
    <w:rsid w:val="00396C85"/>
    <w:rsid w:val="003970DE"/>
    <w:rsid w:val="003A2FA5"/>
    <w:rsid w:val="003B2BDC"/>
    <w:rsid w:val="003B2DF9"/>
    <w:rsid w:val="003B7444"/>
    <w:rsid w:val="003B7FD3"/>
    <w:rsid w:val="003C265E"/>
    <w:rsid w:val="003C732D"/>
    <w:rsid w:val="003C7CDB"/>
    <w:rsid w:val="003D37EF"/>
    <w:rsid w:val="003D4E36"/>
    <w:rsid w:val="003D71A0"/>
    <w:rsid w:val="003D729B"/>
    <w:rsid w:val="003E2029"/>
    <w:rsid w:val="003E29A5"/>
    <w:rsid w:val="003E4046"/>
    <w:rsid w:val="003F2C44"/>
    <w:rsid w:val="003F7097"/>
    <w:rsid w:val="00400055"/>
    <w:rsid w:val="00400CED"/>
    <w:rsid w:val="00400E6F"/>
    <w:rsid w:val="004014BC"/>
    <w:rsid w:val="00401C26"/>
    <w:rsid w:val="004025F1"/>
    <w:rsid w:val="00402EDF"/>
    <w:rsid w:val="004070A9"/>
    <w:rsid w:val="00410F99"/>
    <w:rsid w:val="00416289"/>
    <w:rsid w:val="00417F1F"/>
    <w:rsid w:val="00420C92"/>
    <w:rsid w:val="0042115B"/>
    <w:rsid w:val="0042503F"/>
    <w:rsid w:val="004337E3"/>
    <w:rsid w:val="004361A2"/>
    <w:rsid w:val="00437E1B"/>
    <w:rsid w:val="0044271A"/>
    <w:rsid w:val="0044748C"/>
    <w:rsid w:val="004502D0"/>
    <w:rsid w:val="00456AA0"/>
    <w:rsid w:val="00460D92"/>
    <w:rsid w:val="00461071"/>
    <w:rsid w:val="00462446"/>
    <w:rsid w:val="004644D4"/>
    <w:rsid w:val="0046545A"/>
    <w:rsid w:val="00473045"/>
    <w:rsid w:val="00476F56"/>
    <w:rsid w:val="00485495"/>
    <w:rsid w:val="00485B94"/>
    <w:rsid w:val="004907BF"/>
    <w:rsid w:val="00491D0C"/>
    <w:rsid w:val="004A4512"/>
    <w:rsid w:val="004A7436"/>
    <w:rsid w:val="004B0373"/>
    <w:rsid w:val="004B71C9"/>
    <w:rsid w:val="004C07D5"/>
    <w:rsid w:val="004C3AC3"/>
    <w:rsid w:val="004C6313"/>
    <w:rsid w:val="004D4651"/>
    <w:rsid w:val="004D4EF1"/>
    <w:rsid w:val="004E01B7"/>
    <w:rsid w:val="004E1C71"/>
    <w:rsid w:val="004E2EB7"/>
    <w:rsid w:val="004E4D0D"/>
    <w:rsid w:val="004E6716"/>
    <w:rsid w:val="004E7995"/>
    <w:rsid w:val="004E7D5B"/>
    <w:rsid w:val="004F0DC4"/>
    <w:rsid w:val="004F1370"/>
    <w:rsid w:val="004F31CE"/>
    <w:rsid w:val="004F7A6A"/>
    <w:rsid w:val="005002FC"/>
    <w:rsid w:val="005008B7"/>
    <w:rsid w:val="00502386"/>
    <w:rsid w:val="005035D4"/>
    <w:rsid w:val="00504767"/>
    <w:rsid w:val="00511894"/>
    <w:rsid w:val="00513979"/>
    <w:rsid w:val="00516B1E"/>
    <w:rsid w:val="00520342"/>
    <w:rsid w:val="00521E1B"/>
    <w:rsid w:val="005233F6"/>
    <w:rsid w:val="00526F5D"/>
    <w:rsid w:val="00532162"/>
    <w:rsid w:val="0053280A"/>
    <w:rsid w:val="005338C0"/>
    <w:rsid w:val="00534DF0"/>
    <w:rsid w:val="005363F3"/>
    <w:rsid w:val="0054041B"/>
    <w:rsid w:val="005439B4"/>
    <w:rsid w:val="00543BED"/>
    <w:rsid w:val="00544A5F"/>
    <w:rsid w:val="005542DB"/>
    <w:rsid w:val="005549B3"/>
    <w:rsid w:val="00557202"/>
    <w:rsid w:val="00557EF0"/>
    <w:rsid w:val="00562572"/>
    <w:rsid w:val="0056279D"/>
    <w:rsid w:val="005666B8"/>
    <w:rsid w:val="00573CAA"/>
    <w:rsid w:val="00580BF4"/>
    <w:rsid w:val="005827C4"/>
    <w:rsid w:val="00583C11"/>
    <w:rsid w:val="00592F68"/>
    <w:rsid w:val="00597E3C"/>
    <w:rsid w:val="005A2C35"/>
    <w:rsid w:val="005A36A6"/>
    <w:rsid w:val="005B0C4A"/>
    <w:rsid w:val="005B3456"/>
    <w:rsid w:val="005C272C"/>
    <w:rsid w:val="005C500E"/>
    <w:rsid w:val="005C5DDE"/>
    <w:rsid w:val="005C65C7"/>
    <w:rsid w:val="005C7C1A"/>
    <w:rsid w:val="005D1B80"/>
    <w:rsid w:val="005D3E8A"/>
    <w:rsid w:val="005D4833"/>
    <w:rsid w:val="005D4FF7"/>
    <w:rsid w:val="005E054F"/>
    <w:rsid w:val="005E1146"/>
    <w:rsid w:val="005E6312"/>
    <w:rsid w:val="005F1A21"/>
    <w:rsid w:val="005F261C"/>
    <w:rsid w:val="005F3A56"/>
    <w:rsid w:val="005F508C"/>
    <w:rsid w:val="005F6B37"/>
    <w:rsid w:val="00602167"/>
    <w:rsid w:val="00605FD8"/>
    <w:rsid w:val="0061251C"/>
    <w:rsid w:val="006129F2"/>
    <w:rsid w:val="006140BD"/>
    <w:rsid w:val="0061580A"/>
    <w:rsid w:val="006174E2"/>
    <w:rsid w:val="00617559"/>
    <w:rsid w:val="006267D6"/>
    <w:rsid w:val="00627985"/>
    <w:rsid w:val="00631EF4"/>
    <w:rsid w:val="006344BC"/>
    <w:rsid w:val="0063491E"/>
    <w:rsid w:val="0065287B"/>
    <w:rsid w:val="006536AA"/>
    <w:rsid w:val="00656CCE"/>
    <w:rsid w:val="006600C0"/>
    <w:rsid w:val="00662265"/>
    <w:rsid w:val="00663668"/>
    <w:rsid w:val="00665203"/>
    <w:rsid w:val="00672070"/>
    <w:rsid w:val="0067224B"/>
    <w:rsid w:val="00674D7C"/>
    <w:rsid w:val="006757AF"/>
    <w:rsid w:val="00675A4A"/>
    <w:rsid w:val="00681A1F"/>
    <w:rsid w:val="00682A08"/>
    <w:rsid w:val="00684480"/>
    <w:rsid w:val="00684D2A"/>
    <w:rsid w:val="00685225"/>
    <w:rsid w:val="006855A3"/>
    <w:rsid w:val="00685B73"/>
    <w:rsid w:val="006864E1"/>
    <w:rsid w:val="0068709A"/>
    <w:rsid w:val="006949C2"/>
    <w:rsid w:val="006979EE"/>
    <w:rsid w:val="006A00E4"/>
    <w:rsid w:val="006A23EB"/>
    <w:rsid w:val="006A5022"/>
    <w:rsid w:val="006A51F7"/>
    <w:rsid w:val="006B0880"/>
    <w:rsid w:val="006B19A6"/>
    <w:rsid w:val="006B1A65"/>
    <w:rsid w:val="006C06A1"/>
    <w:rsid w:val="006C3A13"/>
    <w:rsid w:val="006C3AF6"/>
    <w:rsid w:val="006C554C"/>
    <w:rsid w:val="006C559C"/>
    <w:rsid w:val="006C597D"/>
    <w:rsid w:val="006C6D5C"/>
    <w:rsid w:val="006C7CFC"/>
    <w:rsid w:val="006D1C85"/>
    <w:rsid w:val="006D3464"/>
    <w:rsid w:val="006D34AA"/>
    <w:rsid w:val="006D5421"/>
    <w:rsid w:val="006D7140"/>
    <w:rsid w:val="006E34F3"/>
    <w:rsid w:val="006E3B53"/>
    <w:rsid w:val="006F0D40"/>
    <w:rsid w:val="006F14F4"/>
    <w:rsid w:val="006F29AF"/>
    <w:rsid w:val="0070060B"/>
    <w:rsid w:val="00703397"/>
    <w:rsid w:val="00705F64"/>
    <w:rsid w:val="00710339"/>
    <w:rsid w:val="007114F3"/>
    <w:rsid w:val="00715807"/>
    <w:rsid w:val="00717414"/>
    <w:rsid w:val="00720199"/>
    <w:rsid w:val="00720942"/>
    <w:rsid w:val="00722D3C"/>
    <w:rsid w:val="007277B8"/>
    <w:rsid w:val="007310D4"/>
    <w:rsid w:val="00740133"/>
    <w:rsid w:val="00740E03"/>
    <w:rsid w:val="007467E3"/>
    <w:rsid w:val="007470B9"/>
    <w:rsid w:val="00753256"/>
    <w:rsid w:val="007567DF"/>
    <w:rsid w:val="00761D29"/>
    <w:rsid w:val="0076380E"/>
    <w:rsid w:val="007642DD"/>
    <w:rsid w:val="007739A1"/>
    <w:rsid w:val="00773B16"/>
    <w:rsid w:val="00775031"/>
    <w:rsid w:val="007772C4"/>
    <w:rsid w:val="00790ED5"/>
    <w:rsid w:val="007912B5"/>
    <w:rsid w:val="00793636"/>
    <w:rsid w:val="0079647A"/>
    <w:rsid w:val="007A4873"/>
    <w:rsid w:val="007A4D89"/>
    <w:rsid w:val="007A5D5F"/>
    <w:rsid w:val="007B48F9"/>
    <w:rsid w:val="007C1A1A"/>
    <w:rsid w:val="007C26AD"/>
    <w:rsid w:val="007D3202"/>
    <w:rsid w:val="007D7492"/>
    <w:rsid w:val="007E43DF"/>
    <w:rsid w:val="007E4B41"/>
    <w:rsid w:val="007F2FE8"/>
    <w:rsid w:val="007F7B21"/>
    <w:rsid w:val="008001BD"/>
    <w:rsid w:val="00800320"/>
    <w:rsid w:val="00802042"/>
    <w:rsid w:val="00810A8F"/>
    <w:rsid w:val="00811602"/>
    <w:rsid w:val="0081502D"/>
    <w:rsid w:val="00820112"/>
    <w:rsid w:val="00820D72"/>
    <w:rsid w:val="00820F1B"/>
    <w:rsid w:val="008215E0"/>
    <w:rsid w:val="00821C43"/>
    <w:rsid w:val="00826D19"/>
    <w:rsid w:val="00827F81"/>
    <w:rsid w:val="008328F7"/>
    <w:rsid w:val="00833FA3"/>
    <w:rsid w:val="00836DF3"/>
    <w:rsid w:val="00840401"/>
    <w:rsid w:val="00840D0C"/>
    <w:rsid w:val="00841E95"/>
    <w:rsid w:val="00841F7B"/>
    <w:rsid w:val="008450AE"/>
    <w:rsid w:val="0084646E"/>
    <w:rsid w:val="008471BF"/>
    <w:rsid w:val="008508C8"/>
    <w:rsid w:val="00851139"/>
    <w:rsid w:val="008559B8"/>
    <w:rsid w:val="00860804"/>
    <w:rsid w:val="00861693"/>
    <w:rsid w:val="008616B7"/>
    <w:rsid w:val="00864061"/>
    <w:rsid w:val="008721FB"/>
    <w:rsid w:val="008827D0"/>
    <w:rsid w:val="008861C6"/>
    <w:rsid w:val="00892728"/>
    <w:rsid w:val="00893A0E"/>
    <w:rsid w:val="0089500A"/>
    <w:rsid w:val="00896449"/>
    <w:rsid w:val="00896B10"/>
    <w:rsid w:val="008A02C8"/>
    <w:rsid w:val="008A2295"/>
    <w:rsid w:val="008A4612"/>
    <w:rsid w:val="008B4CF3"/>
    <w:rsid w:val="008C09A5"/>
    <w:rsid w:val="008C6A13"/>
    <w:rsid w:val="008D040C"/>
    <w:rsid w:val="008D3B04"/>
    <w:rsid w:val="008E1F84"/>
    <w:rsid w:val="008E4B8D"/>
    <w:rsid w:val="008E729D"/>
    <w:rsid w:val="008F3B19"/>
    <w:rsid w:val="008F3E6C"/>
    <w:rsid w:val="008F5925"/>
    <w:rsid w:val="008F6269"/>
    <w:rsid w:val="0090719E"/>
    <w:rsid w:val="00910645"/>
    <w:rsid w:val="009115C5"/>
    <w:rsid w:val="00912306"/>
    <w:rsid w:val="00920E78"/>
    <w:rsid w:val="009211CC"/>
    <w:rsid w:val="00921BC0"/>
    <w:rsid w:val="00922EBF"/>
    <w:rsid w:val="009252B5"/>
    <w:rsid w:val="00925F9B"/>
    <w:rsid w:val="00926EC6"/>
    <w:rsid w:val="00927F2D"/>
    <w:rsid w:val="00930B74"/>
    <w:rsid w:val="00931726"/>
    <w:rsid w:val="00931CC7"/>
    <w:rsid w:val="009348E4"/>
    <w:rsid w:val="00945E36"/>
    <w:rsid w:val="00952DDA"/>
    <w:rsid w:val="00953060"/>
    <w:rsid w:val="009533C7"/>
    <w:rsid w:val="0095346B"/>
    <w:rsid w:val="00954313"/>
    <w:rsid w:val="0095591B"/>
    <w:rsid w:val="009607A0"/>
    <w:rsid w:val="00960E02"/>
    <w:rsid w:val="0096439A"/>
    <w:rsid w:val="00964601"/>
    <w:rsid w:val="00964990"/>
    <w:rsid w:val="00965C22"/>
    <w:rsid w:val="009666FF"/>
    <w:rsid w:val="00970859"/>
    <w:rsid w:val="00970BFB"/>
    <w:rsid w:val="00972673"/>
    <w:rsid w:val="00972BAC"/>
    <w:rsid w:val="0098005F"/>
    <w:rsid w:val="00982BAC"/>
    <w:rsid w:val="009838CD"/>
    <w:rsid w:val="00990F7B"/>
    <w:rsid w:val="0099289A"/>
    <w:rsid w:val="00995AC4"/>
    <w:rsid w:val="009979BD"/>
    <w:rsid w:val="009A201B"/>
    <w:rsid w:val="009A38F7"/>
    <w:rsid w:val="009B05A2"/>
    <w:rsid w:val="009B22F0"/>
    <w:rsid w:val="009B5A8F"/>
    <w:rsid w:val="009B7BED"/>
    <w:rsid w:val="009C11BE"/>
    <w:rsid w:val="009D0273"/>
    <w:rsid w:val="009D21CA"/>
    <w:rsid w:val="009D28AD"/>
    <w:rsid w:val="009D34E3"/>
    <w:rsid w:val="009D3F45"/>
    <w:rsid w:val="009D5F62"/>
    <w:rsid w:val="009E26A9"/>
    <w:rsid w:val="009E4ED5"/>
    <w:rsid w:val="009F321E"/>
    <w:rsid w:val="009F3BE6"/>
    <w:rsid w:val="009F3F83"/>
    <w:rsid w:val="00A30BA1"/>
    <w:rsid w:val="00A3196D"/>
    <w:rsid w:val="00A3291B"/>
    <w:rsid w:val="00A35D93"/>
    <w:rsid w:val="00A404E2"/>
    <w:rsid w:val="00A45409"/>
    <w:rsid w:val="00A47EDB"/>
    <w:rsid w:val="00A5160A"/>
    <w:rsid w:val="00A5216C"/>
    <w:rsid w:val="00A52DE9"/>
    <w:rsid w:val="00A53D8E"/>
    <w:rsid w:val="00A6011F"/>
    <w:rsid w:val="00A6705E"/>
    <w:rsid w:val="00A702E9"/>
    <w:rsid w:val="00A70F37"/>
    <w:rsid w:val="00A71414"/>
    <w:rsid w:val="00A73449"/>
    <w:rsid w:val="00A73BC2"/>
    <w:rsid w:val="00A7649A"/>
    <w:rsid w:val="00A82EEF"/>
    <w:rsid w:val="00A833E4"/>
    <w:rsid w:val="00A85E6B"/>
    <w:rsid w:val="00A92215"/>
    <w:rsid w:val="00A92D5D"/>
    <w:rsid w:val="00AA02BF"/>
    <w:rsid w:val="00AA3E5C"/>
    <w:rsid w:val="00AB1DCF"/>
    <w:rsid w:val="00AB6A7C"/>
    <w:rsid w:val="00AC0D7B"/>
    <w:rsid w:val="00AC1350"/>
    <w:rsid w:val="00AC294E"/>
    <w:rsid w:val="00AC676C"/>
    <w:rsid w:val="00AD31C7"/>
    <w:rsid w:val="00AD586C"/>
    <w:rsid w:val="00AD67B6"/>
    <w:rsid w:val="00AD6FD6"/>
    <w:rsid w:val="00AD725C"/>
    <w:rsid w:val="00AD7EF9"/>
    <w:rsid w:val="00AE154A"/>
    <w:rsid w:val="00AE1A4A"/>
    <w:rsid w:val="00AE1AF5"/>
    <w:rsid w:val="00AE2A0D"/>
    <w:rsid w:val="00AE5FFC"/>
    <w:rsid w:val="00AF382D"/>
    <w:rsid w:val="00AF62D9"/>
    <w:rsid w:val="00B003F1"/>
    <w:rsid w:val="00B01869"/>
    <w:rsid w:val="00B02CCF"/>
    <w:rsid w:val="00B02D48"/>
    <w:rsid w:val="00B1203E"/>
    <w:rsid w:val="00B12AC7"/>
    <w:rsid w:val="00B13AB1"/>
    <w:rsid w:val="00B16EF6"/>
    <w:rsid w:val="00B31429"/>
    <w:rsid w:val="00B31A2B"/>
    <w:rsid w:val="00B31C8D"/>
    <w:rsid w:val="00B32A8C"/>
    <w:rsid w:val="00B36987"/>
    <w:rsid w:val="00B36B8F"/>
    <w:rsid w:val="00B4148F"/>
    <w:rsid w:val="00B44649"/>
    <w:rsid w:val="00B5084A"/>
    <w:rsid w:val="00B52B1D"/>
    <w:rsid w:val="00B52D47"/>
    <w:rsid w:val="00B5332F"/>
    <w:rsid w:val="00B55280"/>
    <w:rsid w:val="00B6331D"/>
    <w:rsid w:val="00B65C6C"/>
    <w:rsid w:val="00B6784D"/>
    <w:rsid w:val="00B733A5"/>
    <w:rsid w:val="00B77B40"/>
    <w:rsid w:val="00B80892"/>
    <w:rsid w:val="00B82208"/>
    <w:rsid w:val="00B82346"/>
    <w:rsid w:val="00B927BF"/>
    <w:rsid w:val="00B93D4B"/>
    <w:rsid w:val="00B96C90"/>
    <w:rsid w:val="00B97794"/>
    <w:rsid w:val="00BA2CD0"/>
    <w:rsid w:val="00BA4770"/>
    <w:rsid w:val="00BB1A9B"/>
    <w:rsid w:val="00BB5D98"/>
    <w:rsid w:val="00BC0D54"/>
    <w:rsid w:val="00BC1BDB"/>
    <w:rsid w:val="00BC2CD4"/>
    <w:rsid w:val="00BC733F"/>
    <w:rsid w:val="00BC7621"/>
    <w:rsid w:val="00BD4B56"/>
    <w:rsid w:val="00BD5175"/>
    <w:rsid w:val="00BE137E"/>
    <w:rsid w:val="00BE7384"/>
    <w:rsid w:val="00BF00D0"/>
    <w:rsid w:val="00BF0161"/>
    <w:rsid w:val="00C013F7"/>
    <w:rsid w:val="00C029FC"/>
    <w:rsid w:val="00C065FB"/>
    <w:rsid w:val="00C11005"/>
    <w:rsid w:val="00C11B72"/>
    <w:rsid w:val="00C158B7"/>
    <w:rsid w:val="00C23412"/>
    <w:rsid w:val="00C236BC"/>
    <w:rsid w:val="00C24279"/>
    <w:rsid w:val="00C33F1A"/>
    <w:rsid w:val="00C41A4A"/>
    <w:rsid w:val="00C5279D"/>
    <w:rsid w:val="00C61E92"/>
    <w:rsid w:val="00C666F9"/>
    <w:rsid w:val="00C70C21"/>
    <w:rsid w:val="00C72AE7"/>
    <w:rsid w:val="00C8006A"/>
    <w:rsid w:val="00C8148E"/>
    <w:rsid w:val="00C83512"/>
    <w:rsid w:val="00C83873"/>
    <w:rsid w:val="00C8521A"/>
    <w:rsid w:val="00C873DE"/>
    <w:rsid w:val="00C87BED"/>
    <w:rsid w:val="00C91207"/>
    <w:rsid w:val="00C92289"/>
    <w:rsid w:val="00C92A3A"/>
    <w:rsid w:val="00C94B6D"/>
    <w:rsid w:val="00C959E5"/>
    <w:rsid w:val="00C9713A"/>
    <w:rsid w:val="00CA7148"/>
    <w:rsid w:val="00CB4458"/>
    <w:rsid w:val="00CC448F"/>
    <w:rsid w:val="00CC6004"/>
    <w:rsid w:val="00CD008D"/>
    <w:rsid w:val="00CD715F"/>
    <w:rsid w:val="00CD7406"/>
    <w:rsid w:val="00CD7560"/>
    <w:rsid w:val="00CE00BC"/>
    <w:rsid w:val="00CE2825"/>
    <w:rsid w:val="00CE5E50"/>
    <w:rsid w:val="00CF1625"/>
    <w:rsid w:val="00CF2D27"/>
    <w:rsid w:val="00CF7C4B"/>
    <w:rsid w:val="00D014C4"/>
    <w:rsid w:val="00D01A1C"/>
    <w:rsid w:val="00D05E95"/>
    <w:rsid w:val="00D101DB"/>
    <w:rsid w:val="00D1134D"/>
    <w:rsid w:val="00D14B6F"/>
    <w:rsid w:val="00D2159F"/>
    <w:rsid w:val="00D23B5F"/>
    <w:rsid w:val="00D3300C"/>
    <w:rsid w:val="00D341E2"/>
    <w:rsid w:val="00D361F6"/>
    <w:rsid w:val="00D447A6"/>
    <w:rsid w:val="00D45C96"/>
    <w:rsid w:val="00D46359"/>
    <w:rsid w:val="00D46964"/>
    <w:rsid w:val="00D47E59"/>
    <w:rsid w:val="00D530E7"/>
    <w:rsid w:val="00D533DA"/>
    <w:rsid w:val="00D5453A"/>
    <w:rsid w:val="00D55BE8"/>
    <w:rsid w:val="00D55E45"/>
    <w:rsid w:val="00D5701B"/>
    <w:rsid w:val="00D57EE2"/>
    <w:rsid w:val="00D60975"/>
    <w:rsid w:val="00D61607"/>
    <w:rsid w:val="00D61D07"/>
    <w:rsid w:val="00D65412"/>
    <w:rsid w:val="00D659A0"/>
    <w:rsid w:val="00D70DF6"/>
    <w:rsid w:val="00D72BE4"/>
    <w:rsid w:val="00D7458B"/>
    <w:rsid w:val="00D93A38"/>
    <w:rsid w:val="00D947EF"/>
    <w:rsid w:val="00D962E1"/>
    <w:rsid w:val="00DA1AE9"/>
    <w:rsid w:val="00DA275A"/>
    <w:rsid w:val="00DA52F9"/>
    <w:rsid w:val="00DA752C"/>
    <w:rsid w:val="00DB2A2B"/>
    <w:rsid w:val="00DB3AF0"/>
    <w:rsid w:val="00DB64E7"/>
    <w:rsid w:val="00DC1D3D"/>
    <w:rsid w:val="00DC3D77"/>
    <w:rsid w:val="00DC4472"/>
    <w:rsid w:val="00DC45F1"/>
    <w:rsid w:val="00DC4F76"/>
    <w:rsid w:val="00DC764B"/>
    <w:rsid w:val="00DD1975"/>
    <w:rsid w:val="00DD26D0"/>
    <w:rsid w:val="00DD390D"/>
    <w:rsid w:val="00DD682D"/>
    <w:rsid w:val="00DE09CB"/>
    <w:rsid w:val="00DE0BC8"/>
    <w:rsid w:val="00DE20B5"/>
    <w:rsid w:val="00DE6DA7"/>
    <w:rsid w:val="00DF0F9E"/>
    <w:rsid w:val="00DF1E03"/>
    <w:rsid w:val="00DF4649"/>
    <w:rsid w:val="00DF4C75"/>
    <w:rsid w:val="00DF524E"/>
    <w:rsid w:val="00DF549B"/>
    <w:rsid w:val="00DF6533"/>
    <w:rsid w:val="00DF7A2D"/>
    <w:rsid w:val="00E039AB"/>
    <w:rsid w:val="00E05FA4"/>
    <w:rsid w:val="00E10C92"/>
    <w:rsid w:val="00E14108"/>
    <w:rsid w:val="00E17128"/>
    <w:rsid w:val="00E1747D"/>
    <w:rsid w:val="00E2142E"/>
    <w:rsid w:val="00E2270E"/>
    <w:rsid w:val="00E22CAC"/>
    <w:rsid w:val="00E277BF"/>
    <w:rsid w:val="00E34FFD"/>
    <w:rsid w:val="00E36509"/>
    <w:rsid w:val="00E367F1"/>
    <w:rsid w:val="00E54F82"/>
    <w:rsid w:val="00E61AF9"/>
    <w:rsid w:val="00E621B4"/>
    <w:rsid w:val="00E6253D"/>
    <w:rsid w:val="00E63E22"/>
    <w:rsid w:val="00E66A3A"/>
    <w:rsid w:val="00E66D5D"/>
    <w:rsid w:val="00E6729D"/>
    <w:rsid w:val="00E7584B"/>
    <w:rsid w:val="00E77005"/>
    <w:rsid w:val="00E94F1A"/>
    <w:rsid w:val="00E956A9"/>
    <w:rsid w:val="00E95EB3"/>
    <w:rsid w:val="00E9634B"/>
    <w:rsid w:val="00E9634D"/>
    <w:rsid w:val="00E96F14"/>
    <w:rsid w:val="00EA10B6"/>
    <w:rsid w:val="00EA2B1E"/>
    <w:rsid w:val="00EA6F40"/>
    <w:rsid w:val="00EB02C5"/>
    <w:rsid w:val="00EB40F7"/>
    <w:rsid w:val="00EB43E8"/>
    <w:rsid w:val="00EB6759"/>
    <w:rsid w:val="00EC4284"/>
    <w:rsid w:val="00EC746E"/>
    <w:rsid w:val="00ED17F0"/>
    <w:rsid w:val="00ED4525"/>
    <w:rsid w:val="00EE24F1"/>
    <w:rsid w:val="00EE3230"/>
    <w:rsid w:val="00EE418F"/>
    <w:rsid w:val="00EE690B"/>
    <w:rsid w:val="00F0023F"/>
    <w:rsid w:val="00F12F3E"/>
    <w:rsid w:val="00F21C2D"/>
    <w:rsid w:val="00F2540B"/>
    <w:rsid w:val="00F30D47"/>
    <w:rsid w:val="00F35F86"/>
    <w:rsid w:val="00F47B4D"/>
    <w:rsid w:val="00F52B05"/>
    <w:rsid w:val="00F60060"/>
    <w:rsid w:val="00F609E2"/>
    <w:rsid w:val="00F6555A"/>
    <w:rsid w:val="00F65574"/>
    <w:rsid w:val="00F678D2"/>
    <w:rsid w:val="00F722DE"/>
    <w:rsid w:val="00F7381D"/>
    <w:rsid w:val="00F7652F"/>
    <w:rsid w:val="00F903D3"/>
    <w:rsid w:val="00F911D6"/>
    <w:rsid w:val="00F9564C"/>
    <w:rsid w:val="00F97757"/>
    <w:rsid w:val="00FB0A94"/>
    <w:rsid w:val="00FB389C"/>
    <w:rsid w:val="00FB6321"/>
    <w:rsid w:val="00FB65A9"/>
    <w:rsid w:val="00FB7B86"/>
    <w:rsid w:val="00FC2179"/>
    <w:rsid w:val="00FC4575"/>
    <w:rsid w:val="00FC54DB"/>
    <w:rsid w:val="00FD0690"/>
    <w:rsid w:val="00FD30DD"/>
    <w:rsid w:val="00FD3859"/>
    <w:rsid w:val="00FD6093"/>
    <w:rsid w:val="00FE0235"/>
    <w:rsid w:val="00FE5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F21C2D"/>
    <w:pPr>
      <w:keepNext/>
      <w:keepLines/>
      <w:spacing w:before="200" w:after="10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21C2D"/>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 w:type="paragraph" w:styleId="Paragraphedeliste">
    <w:name w:val="List Paragraph"/>
    <w:basedOn w:val="Normal"/>
    <w:uiPriority w:val="34"/>
    <w:qFormat/>
    <w:rsid w:val="004654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F21C2D"/>
    <w:pPr>
      <w:keepNext/>
      <w:keepLines/>
      <w:spacing w:before="200" w:after="10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21C2D"/>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 w:type="paragraph" w:styleId="Paragraphedeliste">
    <w:name w:val="List Paragraph"/>
    <w:basedOn w:val="Normal"/>
    <w:uiPriority w:val="34"/>
    <w:qFormat/>
    <w:rsid w:val="00465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header" Target="header3.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35" Type="http://schemas.openxmlformats.org/officeDocument/2006/relationships/footer" Target="footer4.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F0D9A-021A-4C30-8406-BCC675199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18</Pages>
  <Words>3346</Words>
  <Characters>18405</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825</cp:revision>
  <dcterms:created xsi:type="dcterms:W3CDTF">2015-04-24T11:23:00Z</dcterms:created>
  <dcterms:modified xsi:type="dcterms:W3CDTF">2015-04-30T08:50:00Z</dcterms:modified>
</cp:coreProperties>
</file>