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3805" w:dyaOrig="4124">
          <v:rect xmlns:o="urn:schemas-microsoft-com:office:office" xmlns:v="urn:schemas-microsoft-com:vml" id="rectole0000000000" style="width:190.250000pt;height:206.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CS 305 Project Two </w:t>
      </w: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Practices for Secure Software Report</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Document Revision History</w:t>
      </w:r>
    </w:p>
    <w:p>
      <w:pPr>
        <w:spacing w:before="0" w:after="0" w:line="240"/>
        <w:ind w:right="0" w:left="0" w:firstLine="0"/>
        <w:jc w:val="left"/>
        <w:rPr>
          <w:rFonts w:ascii="Calibri" w:hAnsi="Calibri" w:cs="Calibri" w:eastAsia="Calibri"/>
          <w:color w:val="auto"/>
          <w:spacing w:val="0"/>
          <w:position w:val="0"/>
          <w:sz w:val="24"/>
          <w:shd w:fill="auto" w:val="clear"/>
        </w:rPr>
      </w:pPr>
    </w:p>
    <w:tbl>
      <w:tblPr/>
      <w:tblGrid>
        <w:gridCol w:w="2337"/>
        <w:gridCol w:w="2337"/>
        <w:gridCol w:w="2338"/>
        <w:gridCol w:w="2338"/>
      </w:tblGrid>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Version</w:t>
            </w:r>
          </w:p>
        </w:tc>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Date</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Author</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tc>
      </w:tr>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1.0</w:t>
            </w:r>
          </w:p>
        </w:tc>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[Date]</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[Your Name]</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Client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FFFFFF" w:val="clear"/>
        </w:rPr>
      </w:pPr>
      <w:r>
        <w:object w:dxaOrig="5374" w:dyaOrig="1830">
          <v:rect xmlns:o="urn:schemas-microsoft-com:office:office" xmlns:v="urn:schemas-microsoft-com:vml" id="rectole0000000001" style="width:268.700000pt;height:91.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Instructions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Deliver this completed Practices for Secure Software Report documenting your process for writing secure communications and refactoring code that complies with software security testing protocols.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Respond to the steps outlined below and replace the bracketed text with your findings in your own words. If you choose to include images or supporting materials, be sure to insert them throughout.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Developer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Devayn Johnston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Algorithm Cipher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Determine an appropriate encryption algorithm cipher to deploy given the security vulnerabilities, justifying your reasoning. Be sure to address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brief, high-level overview of the encryption algorithm cipher. </w:t>
      </w:r>
    </w:p>
    <w:p>
      <w:pPr>
        <w:numPr>
          <w:ilvl w:val="0"/>
          <w:numId w:val="2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 the hash functions and bit levels of the cipher.</w:t>
      </w:r>
    </w:p>
    <w:p>
      <w:pPr>
        <w:numPr>
          <w:ilvl w:val="0"/>
          <w:numId w:val="2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Explain the use of random numbers, symmetric vs non-symmetric keys, and so on.</w:t>
      </w:r>
    </w:p>
    <w:p>
      <w:pPr>
        <w:numPr>
          <w:ilvl w:val="0"/>
          <w:numId w:val="2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Describe the history and current state of encryption algorithms.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 your findings here.]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algorithm cipher of choice was SHA-256 which first hashes it's intended method into a multiple of 512 bits before being parsed into 512-bit message blocks.  SHA 256 has an intermediate hash value = 256-bits.  Padding begins with original message and its length processing into a number of multiple the multiple 512.  Next the message is placed into 512bit chunks before being displaced by chunk by word.  this preps for compression before admitting the chunk as a hash value.  Randoms numbers are utilized within SHA256 as to make it hard as all get out to predict values.  Cryptography is the study of encryption methods/algorithms for secure messaging and is used vastly in the computer world.  From 1900 bce to now cryptography has been used to secure messages, though the extent of encryption has drastically improved since the beginning of the practice so has the ability to decipher a cipher.  Computer's fuel the push for harder and harder algorithms.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Certificate Generation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Generate appropriate self-signed certificates using the Java Keytool, which is used through the command line.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2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demonstrate that the keys were effectively generated, export your certificates (CER file) and submit a screenshot of the CER file below.</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 Deploy Cipher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Refactor the code and use security libraries to deploy and implement the encryption algorithm cipher to the software application. Verify this additional functionality with a checksum.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checksum verification. The screenshot must show your name and a unique data string that has been created.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Could NOT get my checksum '/hash' to demonstrate when connecting to localhost - i'm pretty sure my spring boot coding practices as well as POM.XML were fine. Could not get the product. May be due to bad JRE file?</w:t>
      </w:r>
    </w:p>
    <w:p>
      <w:pPr>
        <w:spacing w:before="0" w:after="0" w:line="240"/>
        <w:ind w:right="0" w:left="36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Secure Communications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Refactor the code to convert HTTP to the HTTPS protocol. Compile and run the refactored code to verify secure communication by typing </w:t>
      </w:r>
      <w:hyperlink xmlns:r="http://schemas.openxmlformats.org/officeDocument/2006/relationships" r:id="docRId6">
        <w:r>
          <w:rPr>
            <w:rFonts w:ascii="Calibri" w:hAnsi="Calibri" w:cs="Calibri" w:eastAsia="Calibri"/>
            <w:b/>
            <w:color w:val="0000FF"/>
            <w:spacing w:val="0"/>
            <w:position w:val="0"/>
            <w:sz w:val="22"/>
            <w:u w:val="single"/>
            <w:shd w:fill="auto" w:val="clear"/>
          </w:rPr>
          <w:t xml:space="preserve">https://localhost:8443/hash</w:t>
        </w:r>
      </w:hyperlink>
      <w:r>
        <w:rPr>
          <w:rFonts w:ascii="Calibri" w:hAnsi="Calibri" w:cs="Calibri" w:eastAsia="Calibri"/>
          <w:color w:val="auto"/>
          <w:spacing w:val="0"/>
          <w:position w:val="0"/>
          <w:sz w:val="22"/>
          <w:shd w:fill="auto" w:val="clear"/>
        </w:rPr>
        <w:t xml:space="preserve"> in a new browser window to demonstrate that the secure communication works successfully.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web browser that shows a secure webpage.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coded the .properties file but could not connect to localHost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 Secondary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 the following below: </w:t>
      </w:r>
    </w:p>
    <w:p>
      <w:pPr>
        <w:numPr>
          <w:ilvl w:val="0"/>
          <w:numId w:val="40"/>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screenshot of the refactored code executed without errors</w:t>
      </w:r>
    </w:p>
    <w:p>
      <w:pPr>
        <w:numPr>
          <w:ilvl w:val="0"/>
          <w:numId w:val="40"/>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screenshot of the dependency check report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Spring boot instantly terminates - no errors?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Dependency check had no new vulnerabilities post refactored code.</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 Functional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Identify syntactical, logical, and security vulnerabilities for the software application by manually reviewing code.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this functional testing and include a screenshot below of the refactored code executed without errors.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 Summary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 how the code has been refactored and how it complies with security testing protocols. Be sure to address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5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 to the Vulnerability Assessment Process Flow Diagram and highlight the areas of security that you addressed by refactoring the code.</w:t>
      </w:r>
    </w:p>
    <w:p>
      <w:pPr>
        <w:numPr>
          <w:ilvl w:val="0"/>
          <w:numId w:val="5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 your process for adding layers of security to the software application and the value that security adds to the company’s overall wellbeing.</w:t>
      </w:r>
    </w:p>
    <w:p>
      <w:pPr>
        <w:numPr>
          <w:ilvl w:val="0"/>
          <w:numId w:val="5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Point out best practices for maintaining the current security of the software application to your customer.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Secure coding was emphasized by maintaining proper code structure and maintaing safe parameters.  The checkSum was successfully implemented with SHA256 cipher.  Adding a certificate for verification paved the way for secure communication between server and client.  Application security testing can be done regularly to mak sure that the security measures work properly.  Logging can help track what files were accessed, when they were accessed, and who accessed them.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21">
    <w:abstractNumId w:val="36"/>
  </w:num>
  <w:num w:numId="25">
    <w:abstractNumId w:val="30"/>
  </w:num>
  <w:num w:numId="31">
    <w:abstractNumId w:val="24"/>
  </w:num>
  <w:num w:numId="36">
    <w:abstractNumId w:val="18"/>
  </w:num>
  <w:num w:numId="40">
    <w:abstractNumId w:val="12"/>
  </w:num>
  <w:num w:numId="49">
    <w:abstractNumId w:val="6"/>
  </w: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embeddings/oleObject3.bin" Id="docRId7" Type="http://schemas.openxmlformats.org/officeDocument/2006/relationships/oleObject" /><Relationship Target="media/image4.wmf" Id="docRId10" Type="http://schemas.openxmlformats.org/officeDocument/2006/relationships/image" /><Relationship Target="media/image6.wmf" Id="docRId14" Type="http://schemas.openxmlformats.org/officeDocument/2006/relationships/image" /><Relationship Target="styles.xml" Id="docRId18" Type="http://schemas.openxmlformats.org/officeDocument/2006/relationships/styles" /><Relationship Target="embeddings/oleObject1.bin" Id="docRId2" Type="http://schemas.openxmlformats.org/officeDocument/2006/relationships/oleObject" /><Relationship TargetMode="External" Target="https://localhost:8443/hash" Id="docRId6" Type="http://schemas.openxmlformats.org/officeDocument/2006/relationships/hyperlink" /><Relationship Target="media/image0.wmf" Id="docRId1" Type="http://schemas.openxmlformats.org/officeDocument/2006/relationships/image" /><Relationship Target="embeddings/oleObject5.bin" Id="docRId11" Type="http://schemas.openxmlformats.org/officeDocument/2006/relationships/oleObject" /><Relationship Target="embeddings/oleObject7.bin" Id="docRId15" Type="http://schemas.openxmlformats.org/officeDocument/2006/relationships/oleObject" /><Relationship Target="media/image2.wmf" Id="docRId5"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7.wmf" Id="docRId16" Type="http://schemas.openxmlformats.org/officeDocument/2006/relationships/image" /><Relationship Target="embeddings/oleObject2.bin" Id="docRId4" Type="http://schemas.openxmlformats.org/officeDocument/2006/relationships/oleObject" /><Relationship Target="media/image3.wmf" Id="docRId8" Type="http://schemas.openxmlformats.org/officeDocument/2006/relationships/image" /><Relationship Target="embeddings/oleObject6.bin" Id="docRId13" Type="http://schemas.openxmlformats.org/officeDocument/2006/relationships/oleObject" /><Relationship Target="media/image1.wmf" Id="docRId3" Type="http://schemas.openxmlformats.org/officeDocument/2006/relationships/image" /></Relationships>
</file>