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34AB7"/>
          <w:sz w:val="64"/>
          <w:szCs w:val="64"/>
        </w:rPr>
        <w:t xml:space="preserve">AURA REWARDS</w:t>
      </w:r>
    </w:p>
    <w:p>
      <w:pPr>
        <w:spacing w:after="600" w:before="200"/>
        <w:jc w:val="center"/>
      </w:pPr>
      <w:r>
        <w:rPr>
          <w:color w:val="595959"/>
          <w:sz w:val="32"/>
          <w:szCs w:val="32"/>
        </w:rPr>
        <w:t xml:space="preserve">App Flow Document</w:t>
      </w:r>
    </w:p>
    <w:p>
      <w:pPr>
        <w:spacing w:after="80"/>
        <w:jc w:val="center"/>
      </w:pPr>
      <w:r>
        <w:rPr>
          <w:i/>
          <w:iCs/>
          <w:color w:val="1A1A1A"/>
          <w:sz w:val="24"/>
          <w:szCs w:val="24"/>
        </w:rPr>
        <w:t xml:space="preserve">Screen-by-Screen Flow for the Customer App and Shop Dashboard</w:t>
      </w:r>
    </w:p>
    <w:p>
      <w:pPr>
        <w:spacing w:before="1200"/>
      </w:pPr>
    </w:p>
    <w:p>
      <w:pPr>
        <w:jc w:val="center"/>
      </w:pPr>
      <w:r>
        <w:rPr>
          <w:color w:val="595959"/>
          <w:sz w:val="22"/>
          <w:szCs w:val="22"/>
        </w:rPr>
        <w:t xml:space="preserve">Version 1.0</w:t>
      </w:r>
    </w:p>
    <w:p>
      <w:pPr>
        <w:spacing w:after="40"/>
        <w:jc w:val="center"/>
      </w:pPr>
      <w:r>
        <w:rPr>
          <w:color w:val="595959"/>
          <w:sz w:val="22"/>
          <w:szCs w:val="22"/>
        </w:rPr>
        <w:t xml:space="preserve">June 2026</w:t>
      </w:r>
    </w:p>
    <w:p>
      <w:pPr>
        <w:spacing w:after="40"/>
        <w:jc w:val="center"/>
      </w:pPr>
      <w:r>
        <w:rPr>
          <w:color w:val="595959"/>
          <w:sz w:val="22"/>
          <w:szCs w:val="22"/>
        </w:rPr>
        <w:t xml:space="preserve">Companion document to AURA Rewards PRD &amp;amp; TRD v1.0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60"/>
      </w:pPr>
      <w:r>
        <w:rPr>
          <w:b w:val="false"/>
          <w:bCs w:val="false"/>
          <w:i w:val="false"/>
          <w:iCs w:val="false"/>
          <w:sz w:val="22"/>
          <w:szCs w:val="22"/>
        </w:rPr>
        <w:t xml:space="preserve">This document maps every screen in AURA Rewards, what each screen does, what the user sees, and exactly where each action leads next. It covers two separate applications that share one backend: the Customer App and the Shop Dashboard.</w:t>
      </w:r>
    </w:p>
    <w:p>
      <w:pPr>
        <w:spacing w:after="160"/>
      </w:pPr>
      <w:r>
        <w:rPr>
          <w:b w:val="false"/>
          <w:bCs w:val="false"/>
          <w:i/>
          <w:iCs/>
          <w:sz w:val="22"/>
          <w:szCs w:val="22"/>
        </w:rPr>
        <w:t xml:space="preserve">Use this document alongside the TRD (for API contracts and data model) and the PRD (for product rationale). This document answers one question only: “when the user is on screen X and does Y, what happens next?”</w:t>
      </w:r>
    </w:p>
    <w:p>
      <w:pPr>
        <w:pStyle w:val="Heading2"/>
      </w:pPr>
      <w:r>
        <w:t xml:space="preserve">1.1 Flow Map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19"/>
                <w:szCs w:val="19"/>
              </w:rPr>
              <w:t xml:space="preserve">Color</w:t>
            </w:r>
          </w:p>
        </w:tc>
        <w:tc>
          <w:tcPr>
            <w:tcW w:type="dxa" w:w="696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19"/>
                <w:szCs w:val="19"/>
              </w:rPr>
              <w:t xml:space="preserve">Meaning</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Purple</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Customer App — onboarding &amp; navigation screens</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Teal</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Customer App — visit confirmation &amp; success states</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Amber</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Customer App — reward &amp; scratch card screens</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Coral</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19"/>
                <w:szCs w:val="19"/>
              </w:rPr>
              <w:t xml:space="preserve">Shop Dashboard — owner-facing screens</w:t>
            </w:r>
          </w:p>
        </w:tc>
      </w:tr>
    </w:tbl>
    <w:p>
      <w:pPr>
        <w:pBdr>
          <w:bottom w:val="single" w:color="534AB7" w:sz="6" w:space="1"/>
        </w:pBdr>
        <w:spacing w:after="200" w:before="100"/>
      </w:pPr>
      <w:r>
        <w:t xml:space="preserve"/>
      </w:r>
    </w:p>
    <w:p>
      <w:pPr>
        <w:pStyle w:val="Heading1"/>
      </w:pPr>
      <w:r>
        <w:t xml:space="preserve">2. Customer App — Entry &amp; Onboarding Flow</w:t>
      </w:r>
    </w:p>
    <w:p>
      <w:pPr>
        <w:spacing w:after="160"/>
      </w:pPr>
      <w:r>
        <w:rPr>
          <w:b w:val="false"/>
          <w:bCs w:val="false"/>
          <w:i w:val="false"/>
          <w:iCs w:val="false"/>
          <w:sz w:val="22"/>
          <w:szCs w:val="22"/>
        </w:rPr>
        <w:t xml:space="preserve">This is a one-time flow. A returning customer with an active session skips straight to Screen 3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534AB7" w:sz="4"/>
              <w:right w:val="single" w:color="D9D9D9" w:sz="4"/>
            </w:tcBorders>
            <w:shd w:fill="EEEDFE" w:val="clear"/>
            <w:tcMar>
              <w:top w:type="dxa" w:w="100"/>
              <w:left w:type="dxa" w:w="180"/>
              <w:bottom w:type="dxa" w:w="100"/>
              <w:right w:type="dxa" w:w="180"/>
            </w:tcMar>
          </w:tcPr>
          <w:p>
            <w:r>
              <w:rPr>
                <w:b/>
                <w:bCs/>
                <w:color w:val="534AB7"/>
                <w:sz w:val="23"/>
                <w:szCs w:val="23"/>
              </w:rPr>
              <w:t xml:space="preserve">Screen 1 — Sign Up</w:t>
            </w:r>
          </w:p>
          <w:p>
            <w:pPr>
              <w:spacing w:before="40"/>
            </w:pPr>
            <w:r>
              <w:rPr>
                <w:rFonts w:ascii="Consolas" w:cs="Consolas" w:eastAsia="Consolas" w:hAnsi="Consolas"/>
                <w:color w:val="595959"/>
                <w:sz w:val="18"/>
                <w:szCs w:val="18"/>
              </w:rPr>
              <w:t xml:space="preserve">/signup</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Capture a new customer's identity and verify their mobile number before granting access to the app.</w:t>
            </w:r>
          </w:p>
          <w:p>
            <w:pPr>
              <w:spacing w:after="40"/>
            </w:pPr>
            <w:r>
              <w:rPr>
                <w:b/>
                <w:bCs/>
                <w:sz w:val="20"/>
                <w:szCs w:val="20"/>
              </w:rPr>
              <w:t xml:space="preserve">Key elements:</w:t>
            </w:r>
          </w:p>
          <w:p>
            <w:pPr>
              <w:pStyle w:val="ListParagraph"/>
              <w:numPr>
                <w:ilvl w:val="0"/>
                <w:numId w:val="2"/>
              </w:numPr>
              <w:spacing w:after="30"/>
            </w:pPr>
            <w:r>
              <w:rPr>
                <w:sz w:val="19"/>
                <w:szCs w:val="19"/>
              </w:rPr>
              <w:t xml:space="preserve">Name input field</w:t>
            </w:r>
          </w:p>
          <w:p>
            <w:pPr>
              <w:pStyle w:val="ListParagraph"/>
              <w:numPr>
                <w:ilvl w:val="0"/>
                <w:numId w:val="2"/>
              </w:numPr>
              <w:spacing w:after="30"/>
            </w:pPr>
            <w:r>
              <w:rPr>
                <w:sz w:val="19"/>
                <w:szCs w:val="19"/>
              </w:rPr>
              <w:t xml:space="preserve">Mobile number input with +91 prefix</w:t>
            </w:r>
          </w:p>
          <w:p>
            <w:pPr>
              <w:pStyle w:val="ListParagraph"/>
              <w:numPr>
                <w:ilvl w:val="0"/>
                <w:numId w:val="2"/>
              </w:numPr>
              <w:spacing w:after="30"/>
            </w:pPr>
            <w:r>
              <w:rPr>
                <w:sz w:val="19"/>
                <w:szCs w:val="19"/>
              </w:rPr>
              <w:t xml:space="preserve">4-digit OTP input, sent via Supabase phone auth</w:t>
            </w:r>
          </w:p>
          <w:p>
            <w:pPr>
              <w:pStyle w:val="ListParagraph"/>
              <w:numPr>
                <w:ilvl w:val="0"/>
                <w:numId w:val="2"/>
              </w:numPr>
              <w:spacing w:after="30"/>
            </w:pPr>
            <w:r>
              <w:rPr>
                <w:sz w:val="19"/>
                <w:szCs w:val="19"/>
              </w:rPr>
              <w:t xml:space="preserve">“Verify &amp; Continue” primary button</w:t>
            </w:r>
          </w:p>
          <w:p>
            <w:pPr>
              <w:spacing w:after="0" w:before="60"/>
            </w:pPr>
            <w:r>
              <w:rPr>
                <w:b/>
                <w:bCs/>
                <w:color w:val="534AB7"/>
                <w:sz w:val="20"/>
                <w:szCs w:val="20"/>
              </w:rPr>
              <w:t xml:space="preserve">Leads to: </w:t>
            </w:r>
            <w:r>
              <w:rPr>
                <w:i/>
                <w:iCs/>
                <w:sz w:val="20"/>
                <w:szCs w:val="20"/>
              </w:rPr>
              <w:t xml:space="preserve">On successful OTP verification → Screen 2 (Welcome). On first verification ever, a row is created in the users table.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534AB7" w:sz="4"/>
              <w:right w:val="single" w:color="D9D9D9" w:sz="4"/>
            </w:tcBorders>
            <w:shd w:fill="EEEDFE" w:val="clear"/>
            <w:tcMar>
              <w:top w:type="dxa" w:w="100"/>
              <w:left w:type="dxa" w:w="180"/>
              <w:bottom w:type="dxa" w:w="100"/>
              <w:right w:type="dxa" w:w="180"/>
            </w:tcMar>
          </w:tcPr>
          <w:p>
            <w:r>
              <w:rPr>
                <w:b/>
                <w:bCs/>
                <w:color w:val="534AB7"/>
                <w:sz w:val="23"/>
                <w:szCs w:val="23"/>
              </w:rPr>
              <w:t xml:space="preserve">Screen 2 — Welcome</w:t>
            </w:r>
          </w:p>
          <w:p>
            <w:pPr>
              <w:spacing w:before="40"/>
            </w:pPr>
            <w:r>
              <w:rPr>
                <w:rFonts w:ascii="Consolas" w:cs="Consolas" w:eastAsia="Consolas" w:hAnsi="Consolas"/>
                <w:color w:val="595959"/>
                <w:sz w:val="18"/>
                <w:szCs w:val="18"/>
              </w:rPr>
              <w:t xml:space="preserve">/welcome</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One-time orientation screen explaining the core mechanic before the customer starts using the app.</w:t>
            </w:r>
          </w:p>
          <w:p>
            <w:pPr>
              <w:spacing w:after="40"/>
            </w:pPr>
            <w:r>
              <w:rPr>
                <w:b/>
                <w:bCs/>
                <w:sz w:val="20"/>
                <w:szCs w:val="20"/>
              </w:rPr>
              <w:t xml:space="preserve">Key elements:</w:t>
            </w:r>
          </w:p>
          <w:p>
            <w:pPr>
              <w:pStyle w:val="ListParagraph"/>
              <w:numPr>
                <w:ilvl w:val="0"/>
                <w:numId w:val="2"/>
              </w:numPr>
              <w:spacing w:after="30"/>
            </w:pPr>
            <w:r>
              <w:rPr>
                <w:sz w:val="19"/>
                <w:szCs w:val="19"/>
              </w:rPr>
              <w:t xml:space="preserve">Two info tiles: “Scan a shop QR to start” and “5 visits = scratch card”</w:t>
            </w:r>
          </w:p>
          <w:p>
            <w:pPr>
              <w:pStyle w:val="ListParagraph"/>
              <w:numPr>
                <w:ilvl w:val="0"/>
                <w:numId w:val="2"/>
              </w:numPr>
              <w:spacing w:after="30"/>
            </w:pPr>
            <w:r>
              <w:rPr>
                <w:sz w:val="19"/>
                <w:szCs w:val="19"/>
              </w:rPr>
              <w:t xml:space="preserve">“Get started” primary button</w:t>
            </w:r>
          </w:p>
          <w:p>
            <w:pPr>
              <w:spacing w:after="0" w:before="60"/>
            </w:pPr>
            <w:r>
              <w:rPr>
                <w:b/>
                <w:bCs/>
                <w:color w:val="534AB7"/>
                <w:sz w:val="20"/>
                <w:szCs w:val="20"/>
              </w:rPr>
              <w:t xml:space="preserve">Leads to: </w:t>
            </w:r>
            <w:r>
              <w:rPr>
                <w:i/>
                <w:iCs/>
                <w:sz w:val="20"/>
                <w:szCs w:val="20"/>
              </w:rPr>
              <w:t xml:space="preserve">Tap “Get started” → Screen 3 (Home). This screen is shown only once per account.</w:t>
            </w:r>
          </w:p>
        </w:tc>
      </w:tr>
    </w:tbl>
    <w:p>
      <w:r>
        <w:br w:type="page"/>
      </w:r>
    </w:p>
    <w:p>
      <w:pPr>
        <w:pStyle w:val="Heading1"/>
      </w:pPr>
      <w:r>
        <w:t xml:space="preserve">3. Customer App — Core Navigation &amp; Visit Loop</w:t>
      </w:r>
    </w:p>
    <w:p>
      <w:pPr>
        <w:spacing w:after="160"/>
      </w:pPr>
      <w:r>
        <w:rPr>
          <w:b w:val="false"/>
          <w:bCs w:val="false"/>
          <w:i w:val="false"/>
          <w:iCs w:val="false"/>
          <w:sz w:val="22"/>
          <w:szCs w:val="22"/>
        </w:rPr>
        <w:t xml:space="preserve">This is the flow a customer repeats on every visit to every shop. It is the heart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534AB7" w:sz="4"/>
              <w:right w:val="single" w:color="D9D9D9" w:sz="4"/>
            </w:tcBorders>
            <w:shd w:fill="EEEDFE" w:val="clear"/>
            <w:tcMar>
              <w:top w:type="dxa" w:w="100"/>
              <w:left w:type="dxa" w:w="180"/>
              <w:bottom w:type="dxa" w:w="100"/>
              <w:right w:type="dxa" w:w="180"/>
            </w:tcMar>
          </w:tcPr>
          <w:p>
            <w:r>
              <w:rPr>
                <w:b/>
                <w:bCs/>
                <w:color w:val="534AB7"/>
                <w:sz w:val="23"/>
                <w:szCs w:val="23"/>
              </w:rPr>
              <w:t xml:space="preserve">Screen 3 — Home</w:t>
            </w:r>
          </w:p>
          <w:p>
            <w:pPr>
              <w:spacing w:before="40"/>
            </w:pPr>
            <w:r>
              <w:rPr>
                <w:rFonts w:ascii="Consolas" w:cs="Consolas" w:eastAsia="Consolas" w:hAnsi="Consolas"/>
                <w:color w:val="595959"/>
                <w:sz w:val="18"/>
                <w:szCs w:val="18"/>
              </w:rPr>
              <w:t xml:space="preserve">/home</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Central hub showing every shop the customer has joined, with live progress toward each shop's next scratch card.</w:t>
            </w:r>
          </w:p>
          <w:p>
            <w:pPr>
              <w:spacing w:after="40"/>
            </w:pPr>
            <w:r>
              <w:rPr>
                <w:b/>
                <w:bCs/>
                <w:sz w:val="20"/>
                <w:szCs w:val="20"/>
              </w:rPr>
              <w:t xml:space="preserve">Key elements:</w:t>
            </w:r>
          </w:p>
          <w:p>
            <w:pPr>
              <w:pStyle w:val="ListParagraph"/>
              <w:numPr>
                <w:ilvl w:val="0"/>
                <w:numId w:val="2"/>
              </w:numPr>
              <w:spacing w:after="30"/>
            </w:pPr>
            <w:r>
              <w:rPr>
                <w:sz w:val="19"/>
                <w:szCs w:val="19"/>
              </w:rPr>
              <w:t xml:space="preserve">Greeting + total shops joined + total scratch cards earned (top stats)</w:t>
            </w:r>
          </w:p>
          <w:p>
            <w:pPr>
              <w:pStyle w:val="ListParagraph"/>
              <w:numPr>
                <w:ilvl w:val="0"/>
                <w:numId w:val="2"/>
              </w:numPr>
              <w:spacing w:after="30"/>
            </w:pPr>
            <w:r>
              <w:rPr>
                <w:sz w:val="19"/>
                <w:szCs w:val="19"/>
              </w:rPr>
              <w:t xml:space="preserve">Prominent “Scan QR” icon button, top-right (UPI-style)</w:t>
            </w:r>
          </w:p>
          <w:p>
            <w:pPr>
              <w:pStyle w:val="ListParagraph"/>
              <w:numPr>
                <w:ilvl w:val="0"/>
                <w:numId w:val="2"/>
              </w:numPr>
              <w:spacing w:after="30"/>
            </w:pPr>
            <w:r>
              <w:rPr>
                <w:sz w:val="19"/>
                <w:szCs w:val="19"/>
              </w:rPr>
              <w:t xml:space="preserve">One card per joined shop: name, category, visit count chip, progress bar (X/5)</w:t>
            </w:r>
          </w:p>
          <w:p>
            <w:pPr>
              <w:pStyle w:val="ListParagraph"/>
              <w:numPr>
                <w:ilvl w:val="0"/>
                <w:numId w:val="2"/>
              </w:numPr>
              <w:spacing w:after="30"/>
            </w:pPr>
            <w:r>
              <w:rPr>
                <w:sz w:val="19"/>
                <w:szCs w:val="19"/>
              </w:rPr>
              <w:t xml:space="preserve">Dashed “Scan new shop QR to add” card at the bottom</w:t>
            </w:r>
          </w:p>
          <w:p>
            <w:pPr>
              <w:spacing w:after="0" w:before="60"/>
            </w:pPr>
            <w:r>
              <w:rPr>
                <w:b/>
                <w:bCs/>
                <w:color w:val="534AB7"/>
                <w:sz w:val="20"/>
                <w:szCs w:val="20"/>
              </w:rPr>
              <w:t xml:space="preserve">Leads to: </w:t>
            </w:r>
            <w:r>
              <w:rPr>
                <w:i/>
                <w:iCs/>
                <w:sz w:val="20"/>
                <w:szCs w:val="20"/>
              </w:rPr>
              <w:t xml:space="preserve">Tap QR icon or dashed card → Screen 4 (Scan QR). Tap any shop card → Screen 5 (Shop Profile).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534AB7" w:sz="4"/>
              <w:right w:val="single" w:color="D9D9D9" w:sz="4"/>
            </w:tcBorders>
            <w:shd w:fill="EEEDFE" w:val="clear"/>
            <w:tcMar>
              <w:top w:type="dxa" w:w="100"/>
              <w:left w:type="dxa" w:w="180"/>
              <w:bottom w:type="dxa" w:w="100"/>
              <w:right w:type="dxa" w:w="180"/>
            </w:tcMar>
          </w:tcPr>
          <w:p>
            <w:r>
              <w:rPr>
                <w:b/>
                <w:bCs/>
                <w:color w:val="534AB7"/>
                <w:sz w:val="23"/>
                <w:szCs w:val="23"/>
              </w:rPr>
              <w:t xml:space="preserve">Screen 4 — Scan QR</w:t>
            </w:r>
          </w:p>
          <w:p>
            <w:pPr>
              <w:spacing w:before="40"/>
            </w:pPr>
            <w:r>
              <w:rPr>
                <w:rFonts w:ascii="Consolas" w:cs="Consolas" w:eastAsia="Consolas" w:hAnsi="Consolas"/>
                <w:color w:val="595959"/>
                <w:sz w:val="18"/>
                <w:szCs w:val="18"/>
              </w:rPr>
              <w:t xml:space="preserve">/scan</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Full-screen camera scanner that reads a shop's static QR code and triggers the visit logic.</w:t>
            </w:r>
          </w:p>
          <w:p>
            <w:pPr>
              <w:spacing w:after="40"/>
            </w:pPr>
            <w:r>
              <w:rPr>
                <w:b/>
                <w:bCs/>
                <w:sz w:val="20"/>
                <w:szCs w:val="20"/>
              </w:rPr>
              <w:t xml:space="preserve">Key elements:</w:t>
            </w:r>
          </w:p>
          <w:p>
            <w:pPr>
              <w:pStyle w:val="ListParagraph"/>
              <w:numPr>
                <w:ilvl w:val="0"/>
                <w:numId w:val="2"/>
              </w:numPr>
              <w:spacing w:after="30"/>
            </w:pPr>
            <w:r>
              <w:rPr>
                <w:sz w:val="19"/>
                <w:szCs w:val="19"/>
              </w:rPr>
              <w:t xml:space="preserve">Live camera viewfinder (react-qr-reader)</w:t>
            </w:r>
          </w:p>
          <w:p>
            <w:pPr>
              <w:pStyle w:val="ListParagraph"/>
              <w:numPr>
                <w:ilvl w:val="0"/>
                <w:numId w:val="2"/>
              </w:numPr>
              <w:spacing w:after="30"/>
            </w:pPr>
            <w:r>
              <w:rPr>
                <w:sz w:val="19"/>
                <w:szCs w:val="19"/>
              </w:rPr>
              <w:t xml:space="preserve">On successful decode → calls POST /api/visit with the extracted shop_qr_id</w:t>
            </w:r>
          </w:p>
          <w:p>
            <w:pPr>
              <w:pStyle w:val="ListParagraph"/>
              <w:numPr>
                <w:ilvl w:val="0"/>
                <w:numId w:val="2"/>
              </w:numPr>
              <w:spacing w:after="30"/>
            </w:pPr>
            <w:r>
              <w:rPr>
                <w:sz w:val="19"/>
                <w:szCs w:val="19"/>
              </w:rPr>
              <w:t xml:space="preserve">Loading state while the API call resolves</w:t>
            </w:r>
          </w:p>
          <w:p>
            <w:pPr>
              <w:spacing w:after="0" w:before="60"/>
            </w:pPr>
            <w:r>
              <w:rPr>
                <w:b/>
                <w:bCs/>
                <w:color w:val="534AB7"/>
                <w:sz w:val="20"/>
                <w:szCs w:val="20"/>
              </w:rPr>
              <w:t xml:space="preserve">Leads to: </w:t>
            </w:r>
            <w:r>
              <w:rPr>
                <w:i/>
                <w:iCs/>
                <w:sz w:val="20"/>
                <w:szCs w:val="20"/>
              </w:rPr>
              <w:t xml:space="preserve">Based on the API response status, branches into one of four outcomes — see Section 4 below.</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534AB7" w:sz="4"/>
              <w:right w:val="single" w:color="D9D9D9" w:sz="4"/>
            </w:tcBorders>
            <w:shd w:fill="EEEDFE" w:val="clear"/>
            <w:tcMar>
              <w:top w:type="dxa" w:w="100"/>
              <w:left w:type="dxa" w:w="180"/>
              <w:bottom w:type="dxa" w:w="100"/>
              <w:right w:type="dxa" w:w="180"/>
            </w:tcMar>
          </w:tcPr>
          <w:p>
            <w:r>
              <w:rPr>
                <w:b/>
                <w:bCs/>
                <w:color w:val="534AB7"/>
                <w:sz w:val="23"/>
                <w:szCs w:val="23"/>
              </w:rPr>
              <w:t xml:space="preserve">Screen 5 — Shop Profile</w:t>
            </w:r>
          </w:p>
          <w:p>
            <w:pPr>
              <w:spacing w:before="40"/>
            </w:pPr>
            <w:r>
              <w:rPr>
                <w:rFonts w:ascii="Consolas" w:cs="Consolas" w:eastAsia="Consolas" w:hAnsi="Consolas"/>
                <w:color w:val="595959"/>
                <w:sz w:val="18"/>
                <w:szCs w:val="18"/>
              </w:rPr>
              <w:t xml:space="preserve">/shop/[id]</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Detailed view of one specific shop the customer has joined — progress, details, and the review entry point.</w:t>
            </w:r>
          </w:p>
          <w:p>
            <w:pPr>
              <w:spacing w:after="40"/>
            </w:pPr>
            <w:r>
              <w:rPr>
                <w:b/>
                <w:bCs/>
                <w:sz w:val="20"/>
                <w:szCs w:val="20"/>
              </w:rPr>
              <w:t xml:space="preserve">Key elements:</w:t>
            </w:r>
          </w:p>
          <w:p>
            <w:pPr>
              <w:pStyle w:val="ListParagraph"/>
              <w:numPr>
                <w:ilvl w:val="0"/>
                <w:numId w:val="2"/>
              </w:numPr>
              <w:spacing w:after="30"/>
            </w:pPr>
            <w:r>
              <w:rPr>
                <w:sz w:val="19"/>
                <w:szCs w:val="19"/>
              </w:rPr>
              <w:t xml:space="preserve">Cover image + shop logo + “Joined” badge</w:t>
            </w:r>
          </w:p>
          <w:p>
            <w:pPr>
              <w:pStyle w:val="ListParagraph"/>
              <w:numPr>
                <w:ilvl w:val="0"/>
                <w:numId w:val="2"/>
              </w:numPr>
              <w:spacing w:after="30"/>
            </w:pPr>
            <w:r>
              <w:rPr>
                <w:sz w:val="19"/>
                <w:szCs w:val="19"/>
              </w:rPr>
              <w:t xml:space="preserve">3 stat boxes: Visits, Rewards, Visits Left</w:t>
            </w:r>
          </w:p>
          <w:p>
            <w:pPr>
              <w:pStyle w:val="ListParagraph"/>
              <w:numPr>
                <w:ilvl w:val="0"/>
                <w:numId w:val="2"/>
              </w:numPr>
              <w:spacing w:after="30"/>
            </w:pPr>
            <w:r>
              <w:rPr>
                <w:sz w:val="19"/>
                <w:szCs w:val="19"/>
              </w:rPr>
              <w:t xml:space="preserve">Progress bar toward next scratch card</w:t>
            </w:r>
          </w:p>
          <w:p>
            <w:pPr>
              <w:pStyle w:val="ListParagraph"/>
              <w:numPr>
                <w:ilvl w:val="0"/>
                <w:numId w:val="2"/>
              </w:numPr>
              <w:spacing w:after="30"/>
            </w:pPr>
            <w:r>
              <w:rPr>
                <w:sz w:val="19"/>
                <w:szCs w:val="19"/>
              </w:rPr>
              <w:t xml:space="preserve">Shop details: address, opening hours</w:t>
            </w:r>
          </w:p>
          <w:p>
            <w:pPr>
              <w:pStyle w:val="ListParagraph"/>
              <w:numPr>
                <w:ilvl w:val="0"/>
                <w:numId w:val="2"/>
              </w:numPr>
              <w:spacing w:after="30"/>
            </w:pPr>
            <w:r>
              <w:rPr>
                <w:sz w:val="19"/>
                <w:szCs w:val="19"/>
              </w:rPr>
              <w:t xml:space="preserve">Social links: Instagram, WhatsApp, Website (open externally)</w:t>
            </w:r>
          </w:p>
          <w:p>
            <w:pPr>
              <w:pStyle w:val="ListParagraph"/>
              <w:numPr>
                <w:ilvl w:val="0"/>
                <w:numId w:val="2"/>
              </w:numPr>
              <w:spacing w:after="30"/>
            </w:pPr>
            <w:r>
              <w:rPr>
                <w:sz w:val="19"/>
                <w:szCs w:val="19"/>
              </w:rPr>
              <w:t xml:space="preserve">“Rate us on Google” button (visible only after ≥ 1 visit)</w:t>
            </w:r>
          </w:p>
          <w:p>
            <w:pPr>
              <w:spacing w:after="0" w:before="60"/>
            </w:pPr>
            <w:r>
              <w:rPr>
                <w:b/>
                <w:bCs/>
                <w:color w:val="534AB7"/>
                <w:sz w:val="20"/>
                <w:szCs w:val="20"/>
              </w:rPr>
              <w:t xml:space="preserve">Leads to: </w:t>
            </w:r>
            <w:r>
              <w:rPr>
                <w:i/>
                <w:iCs/>
                <w:sz w:val="20"/>
                <w:szCs w:val="20"/>
              </w:rPr>
              <w:t xml:space="preserve">Tap a social link → opens externally in a new tab. Tap “Rate us on Google” → Screen 9 (Google Review). Back button → Screen 3 (Home).</w:t>
            </w:r>
          </w:p>
        </w:tc>
      </w:tr>
    </w:tbl>
    <w:p>
      <w:r>
        <w:br w:type="page"/>
      </w:r>
    </w:p>
    <w:p>
      <w:pPr>
        <w:pStyle w:val="Heading1"/>
      </w:pPr>
      <w:r>
        <w:t xml:space="preserve">4. Visit Outcome Branches (Post-Scan Logic)</w:t>
      </w:r>
    </w:p>
    <w:p>
      <w:pPr>
        <w:spacing w:after="160"/>
      </w:pPr>
      <w:r>
        <w:rPr>
          <w:b w:val="false"/>
          <w:bCs w:val="false"/>
          <w:i w:val="false"/>
          <w:iCs w:val="false"/>
          <w:sz w:val="22"/>
          <w:szCs w:val="22"/>
        </w:rPr>
        <w:t xml:space="preserve">Every QR scan resolves to exactly one of four states. This section documents each as its own screen state, since the UI shown is meaningfully different in each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0F6E56" w:sz="4"/>
              <w:right w:val="single" w:color="D9D9D9" w:sz="4"/>
            </w:tcBorders>
            <w:shd w:fill="E1F5EE" w:val="clear"/>
            <w:tcMar>
              <w:top w:type="dxa" w:w="100"/>
              <w:left w:type="dxa" w:w="180"/>
              <w:bottom w:type="dxa" w:w="100"/>
              <w:right w:type="dxa" w:w="180"/>
            </w:tcMar>
          </w:tcPr>
          <w:p>
            <w:r>
              <w:rPr>
                <w:b/>
                <w:bCs/>
                <w:color w:val="0F6E56"/>
                <w:sz w:val="23"/>
                <w:szCs w:val="23"/>
              </w:rPr>
              <w:t xml:space="preserve">Screen 4a — Connected! (First Visit)</w:t>
            </w:r>
          </w:p>
          <w:p>
            <w:pPr>
              <w:spacing w:before="40"/>
            </w:pPr>
            <w:r>
              <w:rPr>
                <w:rFonts w:ascii="Consolas" w:cs="Consolas" w:eastAsia="Consolas" w:hAnsi="Consolas"/>
                <w:color w:val="595959"/>
                <w:sz w:val="18"/>
                <w:szCs w:val="18"/>
              </w:rPr>
              <w:t xml:space="preserve">/scan → confirmation overlay</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Shown the very first time a customer scans a particular shop's QR code.</w:t>
            </w:r>
          </w:p>
          <w:p>
            <w:pPr>
              <w:spacing w:after="40"/>
            </w:pPr>
            <w:r>
              <w:rPr>
                <w:b/>
                <w:bCs/>
                <w:sz w:val="20"/>
                <w:szCs w:val="20"/>
              </w:rPr>
              <w:t xml:space="preserve">Key elements:</w:t>
            </w:r>
          </w:p>
          <w:p>
            <w:pPr>
              <w:pStyle w:val="ListParagraph"/>
              <w:numPr>
                <w:ilvl w:val="0"/>
                <w:numId w:val="2"/>
              </w:numPr>
              <w:spacing w:after="30"/>
            </w:pPr>
            <w:r>
              <w:rPr>
                <w:sz w:val="19"/>
                <w:szCs w:val="19"/>
              </w:rPr>
              <w:t xml:space="preserve">Green checkmark icon</w:t>
            </w:r>
          </w:p>
          <w:p>
            <w:pPr>
              <w:pStyle w:val="ListParagraph"/>
              <w:numPr>
                <w:ilvl w:val="0"/>
                <w:numId w:val="2"/>
              </w:numPr>
              <w:spacing w:after="30"/>
            </w:pPr>
            <w:r>
              <w:rPr>
                <w:sz w:val="19"/>
                <w:szCs w:val="19"/>
              </w:rPr>
              <w:t xml:space="preserve">“Connected!” heading + shop name</w:t>
            </w:r>
          </w:p>
          <w:p>
            <w:pPr>
              <w:pStyle w:val="ListParagraph"/>
              <w:numPr>
                <w:ilvl w:val="0"/>
                <w:numId w:val="2"/>
              </w:numPr>
              <w:spacing w:after="30"/>
            </w:pPr>
            <w:r>
              <w:rPr>
                <w:sz w:val="19"/>
                <w:szCs w:val="19"/>
              </w:rPr>
              <w:t xml:space="preserve">Progress bar showing 1/5</w:t>
            </w:r>
          </w:p>
          <w:p>
            <w:pPr>
              <w:pStyle w:val="ListParagraph"/>
              <w:numPr>
                <w:ilvl w:val="0"/>
                <w:numId w:val="2"/>
              </w:numPr>
              <w:spacing w:after="30"/>
            </w:pPr>
            <w:r>
              <w:rPr>
                <w:sz w:val="19"/>
                <w:szCs w:val="19"/>
              </w:rPr>
              <w:t xml:space="preserve">“Go to home” button</w:t>
            </w:r>
          </w:p>
          <w:p>
            <w:pPr>
              <w:spacing w:after="0" w:before="60"/>
            </w:pPr>
            <w:r>
              <w:rPr>
                <w:b/>
                <w:bCs/>
                <w:color w:val="0F6E56"/>
                <w:sz w:val="20"/>
                <w:szCs w:val="20"/>
              </w:rPr>
              <w:t xml:space="preserve">Leads to: </w:t>
            </w:r>
            <w:r>
              <w:rPr>
                <w:i/>
                <w:iCs/>
                <w:sz w:val="20"/>
                <w:szCs w:val="20"/>
              </w:rPr>
              <w:t xml:space="preserve">Tap “Go to home” → Screen 3 (Home), now showing this shop's new card.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0F6E56" w:sz="4"/>
              <w:right w:val="single" w:color="D9D9D9" w:sz="4"/>
            </w:tcBorders>
            <w:shd w:fill="E1F5EE" w:val="clear"/>
            <w:tcMar>
              <w:top w:type="dxa" w:w="100"/>
              <w:left w:type="dxa" w:w="180"/>
              <w:bottom w:type="dxa" w:w="100"/>
              <w:right w:type="dxa" w:w="180"/>
            </w:tcMar>
          </w:tcPr>
          <w:p>
            <w:r>
              <w:rPr>
                <w:b/>
                <w:bCs/>
                <w:color w:val="0F6E56"/>
                <w:sz w:val="23"/>
                <w:szCs w:val="23"/>
              </w:rPr>
              <w:t xml:space="preserve">Screen 4b — Welcome Back (Returning Visit)</w:t>
            </w:r>
          </w:p>
          <w:p>
            <w:pPr>
              <w:spacing w:before="40"/>
            </w:pPr>
            <w:r>
              <w:rPr>
                <w:rFonts w:ascii="Consolas" w:cs="Consolas" w:eastAsia="Consolas" w:hAnsi="Consolas"/>
                <w:color w:val="595959"/>
                <w:sz w:val="18"/>
                <w:szCs w:val="18"/>
              </w:rPr>
              <w:t xml:space="preserve">/scan → confirmation overlay</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Shown on the 2nd, 3rd, or 4th visit to a shop the customer has already joined.</w:t>
            </w:r>
          </w:p>
          <w:p>
            <w:pPr>
              <w:spacing w:after="40"/>
            </w:pPr>
            <w:r>
              <w:rPr>
                <w:b/>
                <w:bCs/>
                <w:sz w:val="20"/>
                <w:szCs w:val="20"/>
              </w:rPr>
              <w:t xml:space="preserve">Key elements:</w:t>
            </w:r>
          </w:p>
          <w:p>
            <w:pPr>
              <w:pStyle w:val="ListParagraph"/>
              <w:numPr>
                <w:ilvl w:val="0"/>
                <w:numId w:val="2"/>
              </w:numPr>
              <w:spacing w:after="30"/>
            </w:pPr>
            <w:r>
              <w:rPr>
                <w:sz w:val="19"/>
                <w:szCs w:val="19"/>
              </w:rPr>
              <w:t xml:space="preserve">Heart icon</w:t>
            </w:r>
          </w:p>
          <w:p>
            <w:pPr>
              <w:pStyle w:val="ListParagraph"/>
              <w:numPr>
                <w:ilvl w:val="0"/>
                <w:numId w:val="2"/>
              </w:numPr>
              <w:spacing w:after="30"/>
            </w:pPr>
            <w:r>
              <w:rPr>
                <w:sz w:val="19"/>
                <w:szCs w:val="19"/>
              </w:rPr>
              <w:t xml:space="preserve">“Welcome back!” heading + shop name</w:t>
            </w:r>
          </w:p>
          <w:p>
            <w:pPr>
              <w:pStyle w:val="ListParagraph"/>
              <w:numPr>
                <w:ilvl w:val="0"/>
                <w:numId w:val="2"/>
              </w:numPr>
              <w:spacing w:after="30"/>
            </w:pPr>
            <w:r>
              <w:rPr>
                <w:sz w:val="19"/>
                <w:szCs w:val="19"/>
              </w:rPr>
              <w:t xml:space="preserve">Updated progress bar (e.g. 3/5)</w:t>
            </w:r>
          </w:p>
          <w:p>
            <w:pPr>
              <w:pStyle w:val="ListParagraph"/>
              <w:numPr>
                <w:ilvl w:val="0"/>
                <w:numId w:val="2"/>
              </w:numPr>
              <w:spacing w:after="30"/>
            </w:pPr>
            <w:r>
              <w:rPr>
                <w:sz w:val="19"/>
                <w:szCs w:val="19"/>
              </w:rPr>
              <w:t xml:space="preserve">“Go to home” button</w:t>
            </w:r>
          </w:p>
          <w:p>
            <w:pPr>
              <w:spacing w:after="0" w:before="60"/>
            </w:pPr>
            <w:r>
              <w:rPr>
                <w:b/>
                <w:bCs/>
                <w:color w:val="0F6E56"/>
                <w:sz w:val="20"/>
                <w:szCs w:val="20"/>
              </w:rPr>
              <w:t xml:space="preserve">Leads to: </w:t>
            </w:r>
            <w:r>
              <w:rPr>
                <w:i/>
                <w:iCs/>
                <w:sz w:val="20"/>
                <w:szCs w:val="20"/>
              </w:rPr>
              <w:t xml:space="preserve">Tap “Go to home” → Screen 3 (Home) with updated progress.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0F6E56" w:sz="4"/>
              <w:right w:val="single" w:color="D9D9D9" w:sz="4"/>
            </w:tcBorders>
            <w:shd w:fill="E1F5EE" w:val="clear"/>
            <w:tcMar>
              <w:top w:type="dxa" w:w="100"/>
              <w:left w:type="dxa" w:w="180"/>
              <w:bottom w:type="dxa" w:w="100"/>
              <w:right w:type="dxa" w:w="180"/>
            </w:tcMar>
          </w:tcPr>
          <w:p>
            <w:r>
              <w:rPr>
                <w:b/>
                <w:bCs/>
                <w:color w:val="0F6E56"/>
                <w:sz w:val="23"/>
                <w:szCs w:val="23"/>
              </w:rPr>
              <w:t xml:space="preserve">Screen 4c — Already Visited Today</w:t>
            </w:r>
          </w:p>
          <w:p>
            <w:pPr>
              <w:spacing w:before="40"/>
            </w:pPr>
            <w:r>
              <w:rPr>
                <w:rFonts w:ascii="Consolas" w:cs="Consolas" w:eastAsia="Consolas" w:hAnsi="Consolas"/>
                <w:color w:val="595959"/>
                <w:sz w:val="18"/>
                <w:szCs w:val="18"/>
              </w:rPr>
              <w:t xml:space="preserve">/scan → confirmation overlay</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Shown when the customer scans the same shop's QR a second time on the same calendar day. No visit is recorded.</w:t>
            </w:r>
          </w:p>
          <w:p>
            <w:pPr>
              <w:spacing w:after="40"/>
            </w:pPr>
            <w:r>
              <w:rPr>
                <w:b/>
                <w:bCs/>
                <w:sz w:val="20"/>
                <w:szCs w:val="20"/>
              </w:rPr>
              <w:t xml:space="preserve">Key elements:</w:t>
            </w:r>
          </w:p>
          <w:p>
            <w:pPr>
              <w:pStyle w:val="ListParagraph"/>
              <w:numPr>
                <w:ilvl w:val="0"/>
                <w:numId w:val="2"/>
              </w:numPr>
              <w:spacing w:after="30"/>
            </w:pPr>
            <w:r>
              <w:rPr>
                <w:sz w:val="19"/>
                <w:szCs w:val="19"/>
              </w:rPr>
              <w:t xml:space="preserve">Clock icon</w:t>
            </w:r>
          </w:p>
          <w:p>
            <w:pPr>
              <w:pStyle w:val="ListParagraph"/>
              <w:numPr>
                <w:ilvl w:val="0"/>
                <w:numId w:val="2"/>
              </w:numPr>
              <w:spacing w:after="30"/>
            </w:pPr>
            <w:r>
              <w:rPr>
                <w:sz w:val="19"/>
                <w:szCs w:val="19"/>
              </w:rPr>
              <w:t xml:space="preserve">“Aaj ki visit ho gayi!” heading</w:t>
            </w:r>
          </w:p>
          <w:p>
            <w:pPr>
              <w:pStyle w:val="ListParagraph"/>
              <w:numPr>
                <w:ilvl w:val="0"/>
                <w:numId w:val="2"/>
              </w:numPr>
              <w:spacing w:after="30"/>
            </w:pPr>
            <w:r>
              <w:rPr>
                <w:sz w:val="19"/>
                <w:szCs w:val="19"/>
              </w:rPr>
              <w:t xml:space="preserve">Explanation: one visit counts per day</w:t>
            </w:r>
          </w:p>
          <w:p>
            <w:pPr>
              <w:pStyle w:val="ListParagraph"/>
              <w:numPr>
                <w:ilvl w:val="0"/>
                <w:numId w:val="2"/>
              </w:numPr>
              <w:spacing w:after="30"/>
            </w:pPr>
            <w:r>
              <w:rPr>
                <w:sz w:val="19"/>
                <w:szCs w:val="19"/>
              </w:rPr>
              <w:t xml:space="preserve">Current progress bar shown unchanged</w:t>
            </w:r>
          </w:p>
          <w:p>
            <w:pPr>
              <w:pStyle w:val="ListParagraph"/>
              <w:numPr>
                <w:ilvl w:val="0"/>
                <w:numId w:val="2"/>
              </w:numPr>
              <w:spacing w:after="30"/>
            </w:pPr>
            <w:r>
              <w:rPr>
                <w:sz w:val="19"/>
                <w:szCs w:val="19"/>
              </w:rPr>
              <w:t xml:space="preserve">Next eligible visit time displayed</w:t>
            </w:r>
          </w:p>
          <w:p>
            <w:pPr>
              <w:pStyle w:val="ListParagraph"/>
              <w:numPr>
                <w:ilvl w:val="0"/>
                <w:numId w:val="2"/>
              </w:numPr>
              <w:spacing w:after="30"/>
            </w:pPr>
            <w:r>
              <w:rPr>
                <w:sz w:val="19"/>
                <w:szCs w:val="19"/>
              </w:rPr>
              <w:t xml:space="preserve">“Okay, got it” button</w:t>
            </w:r>
          </w:p>
          <w:p>
            <w:pPr>
              <w:spacing w:after="0" w:before="60"/>
            </w:pPr>
            <w:r>
              <w:rPr>
                <w:b/>
                <w:bCs/>
                <w:color w:val="0F6E56"/>
                <w:sz w:val="20"/>
                <w:szCs w:val="20"/>
              </w:rPr>
              <w:t xml:space="preserve">Leads to: </w:t>
            </w:r>
            <w:r>
              <w:rPr>
                <w:i/>
                <w:iCs/>
                <w:sz w:val="20"/>
                <w:szCs w:val="20"/>
              </w:rPr>
              <w:t xml:space="preserve">Tap button → Screen 3 (Home). No backend state changes — this is a pure block state.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854F0B" w:sz="4"/>
              <w:right w:val="single" w:color="D9D9D9" w:sz="4"/>
            </w:tcBorders>
            <w:shd w:fill="FAEEDA" w:val="clear"/>
            <w:tcMar>
              <w:top w:type="dxa" w:w="100"/>
              <w:left w:type="dxa" w:w="180"/>
              <w:bottom w:type="dxa" w:w="100"/>
              <w:right w:type="dxa" w:w="180"/>
            </w:tcMar>
          </w:tcPr>
          <w:p>
            <w:r>
              <w:rPr>
                <w:b/>
                <w:bCs/>
                <w:color w:val="854F0B"/>
                <w:sz w:val="23"/>
                <w:szCs w:val="23"/>
              </w:rPr>
              <w:t xml:space="preserve">Screen 4d — 5 Visits Complete → Scratch Card Unlocked</w:t>
            </w:r>
          </w:p>
          <w:p>
            <w:pPr>
              <w:spacing w:before="40"/>
            </w:pPr>
            <w:r>
              <w:rPr>
                <w:rFonts w:ascii="Consolas" w:cs="Consolas" w:eastAsia="Consolas" w:hAnsi="Consolas"/>
                <w:color w:val="595959"/>
                <w:sz w:val="18"/>
                <w:szCs w:val="18"/>
              </w:rPr>
              <w:t xml:space="preserve">/scratch-card/[id]</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Shown automatically when a visit causes the customer to cross the 5-visit threshold for that shop.</w:t>
            </w:r>
          </w:p>
          <w:p>
            <w:pPr>
              <w:spacing w:after="40"/>
            </w:pPr>
            <w:r>
              <w:rPr>
                <w:b/>
                <w:bCs/>
                <w:sz w:val="20"/>
                <w:szCs w:val="20"/>
              </w:rPr>
              <w:t xml:space="preserve">Key elements:</w:t>
            </w:r>
          </w:p>
          <w:p>
            <w:pPr>
              <w:pStyle w:val="ListParagraph"/>
              <w:numPr>
                <w:ilvl w:val="0"/>
                <w:numId w:val="2"/>
              </w:numPr>
              <w:spacing w:after="30"/>
            </w:pPr>
            <w:r>
              <w:rPr>
                <w:sz w:val="19"/>
                <w:szCs w:val="19"/>
              </w:rPr>
              <w:t xml:space="preserve">Gift icon + “5 visits complete!” heading</w:t>
            </w:r>
          </w:p>
          <w:p>
            <w:pPr>
              <w:pStyle w:val="ListParagraph"/>
              <w:numPr>
                <w:ilvl w:val="0"/>
                <w:numId w:val="2"/>
              </w:numPr>
              <w:spacing w:after="30"/>
            </w:pPr>
            <w:r>
              <w:rPr>
                <w:sz w:val="19"/>
                <w:szCs w:val="19"/>
              </w:rPr>
              <w:t xml:space="preserve">Scratchable card surface (tap-to-reveal interaction)</w:t>
            </w:r>
          </w:p>
          <w:p>
            <w:pPr>
              <w:pStyle w:val="ListParagraph"/>
              <w:numPr>
                <w:ilvl w:val="0"/>
                <w:numId w:val="2"/>
              </w:numPr>
              <w:spacing w:after="30"/>
            </w:pPr>
            <w:r>
              <w:rPr>
                <w:sz w:val="19"/>
                <w:szCs w:val="19"/>
              </w:rPr>
              <w:t xml:space="preserve">On reveal: reward text + 4-digit redemption code</w:t>
            </w:r>
          </w:p>
          <w:p>
            <w:pPr>
              <w:pStyle w:val="ListParagraph"/>
              <w:numPr>
                <w:ilvl w:val="0"/>
                <w:numId w:val="2"/>
              </w:numPr>
              <w:spacing w:after="30"/>
            </w:pPr>
            <w:r>
              <w:rPr>
                <w:sz w:val="19"/>
                <w:szCs w:val="19"/>
              </w:rPr>
              <w:t xml:space="preserve">Code validity countdown (10 minutes) and reward validity note (7 days)</w:t>
            </w:r>
          </w:p>
          <w:p>
            <w:pPr>
              <w:spacing w:after="0" w:before="60"/>
            </w:pPr>
            <w:r>
              <w:rPr>
                <w:b/>
                <w:bCs/>
                <w:color w:val="854F0B"/>
                <w:sz w:val="20"/>
                <w:szCs w:val="20"/>
              </w:rPr>
              <w:t xml:space="preserve">Leads to: </w:t>
            </w:r>
            <w:r>
              <w:rPr>
                <w:i/>
                <w:iCs/>
                <w:sz w:val="20"/>
                <w:szCs w:val="20"/>
              </w:rPr>
              <w:t xml:space="preserve">See Section 5 (Reward Redemption Flow) for what happens after this screen.</w:t>
            </w:r>
          </w:p>
        </w:tc>
      </w:tr>
    </w:tbl>
    <w:p>
      <w:r>
        <w:br w:type="page"/>
      </w:r>
    </w:p>
    <w:p>
      <w:pPr>
        <w:pStyle w:val="Heading1"/>
      </w:pPr>
      <w:r>
        <w:t xml:space="preserve">5. Reward Redemption Flow</w:t>
      </w:r>
    </w:p>
    <w:p>
      <w:pPr>
        <w:spacing w:after="160"/>
      </w:pPr>
      <w:r>
        <w:rPr>
          <w:b w:val="false"/>
          <w:bCs w:val="false"/>
          <w:i w:val="false"/>
          <w:iCs w:val="false"/>
          <w:sz w:val="22"/>
          <w:szCs w:val="22"/>
        </w:rPr>
        <w:t xml:space="preserve">Continues directly from Screen 4d. This flow involves both the Customer App and the Shop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D1" w:sz="4"/>
              <w:left w:val="single" w:color="C9C9D1" w:sz="4"/>
              <w:bottom w:val="single" w:color="C9C9D1" w:sz="4"/>
              <w:right w:val="single" w:color="C9C9D1" w:sz="4"/>
            </w:tcBorders>
            <w:shd w:fill="F4F4F6" w:val="clear"/>
            <w:tcMar>
              <w:top w:type="dxa" w:w="140"/>
              <w:left w:type="dxa" w:w="200"/>
              <w:bottom w:type="dxa" w:w="140"/>
              <w:right w:type="dxa" w:w="200"/>
            </w:tcMar>
          </w:tcPr>
          <w:p>
            <w:pPr>
              <w:spacing w:after="20"/>
            </w:pPr>
            <w:r>
              <w:rPr>
                <w:rFonts w:ascii="Consolas" w:cs="Consolas" w:eastAsia="Consolas" w:hAnsi="Consolas"/>
                <w:color w:val="2D2D2D"/>
                <w:sz w:val="18"/>
                <w:szCs w:val="18"/>
              </w:rPr>
              <w:t xml:space="preserve">Customer App                          Shop Dashboard</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Scratch card revealed</w:t>
            </w:r>
          </w:p>
          <w:p>
            <w:pPr>
              <w:spacing w:after="20"/>
            </w:pPr>
            <w:r>
              <w:rPr>
                <w:rFonts w:ascii="Consolas" w:cs="Consolas" w:eastAsia="Consolas" w:hAnsi="Consolas"/>
                <w:color w:val="2D2D2D"/>
                <w:sz w:val="18"/>
                <w:szCs w:val="18"/>
              </w:rPr>
              <w:t xml:space="preserve">4-digit code shown   ---- shows code --&gt;  Staff types code into</w:t>
            </w:r>
          </w:p>
          <w:p>
            <w:pPr>
              <w:spacing w:after="20"/>
            </w:pPr>
            <w:r>
              <w:rPr>
                <w:rFonts w:ascii="Consolas" w:cs="Consolas" w:eastAsia="Consolas" w:hAnsi="Consolas"/>
                <w:color w:val="2D2D2D"/>
                <w:sz w:val="18"/>
                <w:szCs w:val="18"/>
              </w:rPr>
              <w:t xml:space="preserve">(e.g. 7X4K)            to staff in person   Verify Code screen</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v</w:t>
            </w:r>
          </w:p>
          <w:p>
            <w:pPr>
              <w:spacing w:after="20"/>
            </w:pPr>
            <w:r>
              <w:rPr>
                <w:rFonts w:ascii="Consolas" w:cs="Consolas" w:eastAsia="Consolas" w:hAnsi="Consolas"/>
                <w:color w:val="2D2D2D"/>
                <w:sz w:val="18"/>
                <w:szCs w:val="18"/>
              </w:rPr>
              <w:t xml:space="preserve">                                       POST /api/verify-code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                              |</w:t>
            </w:r>
          </w:p>
          <w:p>
            <w:pPr>
              <w:spacing w:after="20"/>
            </w:pPr>
            <w:r>
              <w:rPr>
                <w:rFonts w:ascii="Consolas" w:cs="Consolas" w:eastAsia="Consolas" w:hAnsi="Consolas"/>
                <w:color w:val="2D2D2D"/>
                <w:sz w:val="18"/>
                <w:szCs w:val="18"/>
              </w:rPr>
              <w:t xml:space="preserve">                         valid + unused              invalid / expired /</w:t>
            </w:r>
          </w:p>
          <w:p>
            <w:pPr>
              <w:spacing w:after="20"/>
            </w:pPr>
            <w:r>
              <w:rPr>
                <w:rFonts w:ascii="Consolas" w:cs="Consolas" w:eastAsia="Consolas" w:hAnsi="Consolas"/>
                <w:color w:val="2D2D2D"/>
                <w:sz w:val="18"/>
                <w:szCs w:val="18"/>
              </w:rPr>
              <w:t xml:space="preserve">                         + unexpired                 already redeemed</w:t>
            </w:r>
          </w:p>
          <w:p>
            <w:pPr>
              <w:spacing w:after="20"/>
            </w:pPr>
            <w:r>
              <w:rPr>
                <w:rFonts w:ascii="Consolas" w:cs="Consolas" w:eastAsia="Consolas" w:hAnsi="Consolas"/>
                <w:color w:val="2D2D2D"/>
                <w:sz w:val="18"/>
                <w:szCs w:val="18"/>
              </w:rPr>
              <w:t xml:space="preserve">                              |                              |</w:t>
            </w:r>
          </w:p>
          <w:p>
            <w:pPr>
              <w:spacing w:after="20"/>
            </w:pPr>
            <w:r>
              <w:rPr>
                <w:rFonts w:ascii="Consolas" w:cs="Consolas" w:eastAsia="Consolas" w:hAnsi="Consolas"/>
                <w:color w:val="2D2D2D"/>
                <w:sz w:val="18"/>
                <w:szCs w:val="18"/>
              </w:rPr>
              <w:t xml:space="preserve">                              v                              v</w:t>
            </w:r>
          </w:p>
          <w:p>
            <w:pPr>
              <w:spacing w:after="20"/>
            </w:pPr>
            <w:r>
              <w:rPr>
                <w:rFonts w:ascii="Consolas" w:cs="Consolas" w:eastAsia="Consolas" w:hAnsi="Consolas"/>
                <w:color w:val="2D2D2D"/>
                <w:sz w:val="18"/>
                <w:szCs w:val="18"/>
              </w:rPr>
              <w:t xml:space="preserve">                   Reward confirmed,                 Red error shown,</w:t>
            </w:r>
          </w:p>
          <w:p>
            <w:pPr>
              <w:spacing w:after="20"/>
            </w:pPr>
            <w:r>
              <w:rPr>
                <w:rFonts w:ascii="Consolas" w:cs="Consolas" w:eastAsia="Consolas" w:hAnsi="Consolas"/>
                <w:color w:val="2D2D2D"/>
                <w:sz w:val="18"/>
                <w:szCs w:val="18"/>
              </w:rPr>
              <w:t xml:space="preserve">                   is_redeemed = true                no state change</w:t>
            </w:r>
          </w:p>
          <w:p>
            <w:pPr>
              <w:spacing w:after="20"/>
            </w:pPr>
            <w:r>
              <w:rPr>
                <w:rFonts w:ascii="Consolas" w:cs="Consolas" w:eastAsia="Consolas" w:hAnsi="Consolas"/>
                <w:color w:val="2D2D2D"/>
                <w:sz w:val="18"/>
                <w:szCs w:val="18"/>
              </w:rPr>
              <w:t xml:space="preserve">                   Customer receives item</w:t>
            </w:r>
          </w:p>
        </w:tc>
      </w:tr>
    </w:tbl>
    <w:p>
      <w:pPr>
        <w:spacing w:after="160"/>
      </w:pPr>
      <w:r>
        <w:rPr>
          <w:b w:val="false"/>
          <w:bCs w:val="false"/>
          <w:i w:val="false"/>
          <w:iCs w:val="false"/>
          <w:sz w:val="22"/>
          <w:szCs w:val="22"/>
        </w:rPr>
        <w:t xml:space="preserve">From the customer's side, once the staff confirms verbally that the reward has been given, the customer simply taps “Back to home” or navigates back to Screen 3. No further customer-side confirmation step is required — the redemption record lives entirely on the dashboard side once verified.</w:t>
      </w:r>
    </w:p>
    <w:p>
      <w:pPr>
        <w:pBdr>
          <w:bottom w:val="single" w:color="534AB7" w:sz="6" w:space="1"/>
        </w:pBdr>
        <w:spacing w:after="200" w:before="100"/>
      </w:pPr>
      <w:r>
        <w:t xml:space="preserve"/>
      </w:r>
    </w:p>
    <w:p>
      <w:pPr>
        <w:pStyle w:val="Heading1"/>
      </w:pPr>
      <w:r>
        <w:t xml:space="preserve">6. Google Review Flow</w:t>
      </w:r>
    </w:p>
    <w:p>
      <w:pPr>
        <w:spacing w:after="160"/>
      </w:pPr>
      <w:r>
        <w:rPr>
          <w:b w:val="false"/>
          <w:bCs w:val="false"/>
          <w:i w:val="false"/>
          <w:iCs w:val="false"/>
          <w:sz w:val="22"/>
          <w:szCs w:val="22"/>
        </w:rPr>
        <w:t xml:space="preserve">Entered only from Screen 5 (Shop Profile) via the “Rate us on Google”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854F0B" w:sz="4"/>
              <w:right w:val="single" w:color="D9D9D9" w:sz="4"/>
            </w:tcBorders>
            <w:shd w:fill="FAEEDA" w:val="clear"/>
            <w:tcMar>
              <w:top w:type="dxa" w:w="100"/>
              <w:left w:type="dxa" w:w="180"/>
              <w:bottom w:type="dxa" w:w="100"/>
              <w:right w:type="dxa" w:w="180"/>
            </w:tcMar>
          </w:tcPr>
          <w:p>
            <w:r>
              <w:rPr>
                <w:b/>
                <w:bCs/>
                <w:color w:val="854F0B"/>
                <w:sz w:val="23"/>
                <w:szCs w:val="23"/>
              </w:rPr>
              <w:t xml:space="preserve">Screen 9 — Star Rating</w:t>
            </w:r>
          </w:p>
          <w:p>
            <w:pPr>
              <w:spacing w:before="40"/>
            </w:pPr>
            <w:r>
              <w:rPr>
                <w:rFonts w:ascii="Consolas" w:cs="Consolas" w:eastAsia="Consolas" w:hAnsi="Consolas"/>
                <w:color w:val="595959"/>
                <w:sz w:val="18"/>
                <w:szCs w:val="18"/>
              </w:rPr>
              <w:t xml:space="preserve">/review/[shop_id]</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First step of the review flow. Customer selects how many stars to give the shop.</w:t>
            </w:r>
          </w:p>
          <w:p>
            <w:pPr>
              <w:spacing w:after="40"/>
            </w:pPr>
            <w:r>
              <w:rPr>
                <w:b/>
                <w:bCs/>
                <w:sz w:val="20"/>
                <w:szCs w:val="20"/>
              </w:rPr>
              <w:t xml:space="preserve">Key elements:</w:t>
            </w:r>
          </w:p>
          <w:p>
            <w:pPr>
              <w:pStyle w:val="ListParagraph"/>
              <w:numPr>
                <w:ilvl w:val="0"/>
                <w:numId w:val="2"/>
              </w:numPr>
              <w:spacing w:after="30"/>
            </w:pPr>
            <w:r>
              <w:rPr>
                <w:sz w:val="19"/>
                <w:szCs w:val="19"/>
              </w:rPr>
              <w:t xml:space="preserve">Google logo</w:t>
            </w:r>
          </w:p>
          <w:p>
            <w:pPr>
              <w:pStyle w:val="ListParagraph"/>
              <w:numPr>
                <w:ilvl w:val="0"/>
                <w:numId w:val="2"/>
              </w:numPr>
              <w:spacing w:after="30"/>
            </w:pPr>
            <w:r>
              <w:rPr>
                <w:sz w:val="19"/>
                <w:szCs w:val="19"/>
              </w:rPr>
              <w:t xml:space="preserve">“Rate [Shop Name]” heading</w:t>
            </w:r>
          </w:p>
          <w:p>
            <w:pPr>
              <w:pStyle w:val="ListParagraph"/>
              <w:numPr>
                <w:ilvl w:val="0"/>
                <w:numId w:val="2"/>
              </w:numPr>
              <w:spacing w:after="30"/>
            </w:pPr>
            <w:r>
              <w:rPr>
                <w:sz w:val="19"/>
                <w:szCs w:val="19"/>
              </w:rPr>
              <w:t xml:space="preserve">5 tappable stars</w:t>
            </w:r>
          </w:p>
          <w:p>
            <w:pPr>
              <w:pStyle w:val="ListParagraph"/>
              <w:numPr>
                <w:ilvl w:val="0"/>
                <w:numId w:val="2"/>
              </w:numPr>
              <w:spacing w:after="30"/>
            </w:pPr>
            <w:r>
              <w:rPr>
                <w:sz w:val="19"/>
                <w:szCs w:val="19"/>
              </w:rPr>
              <w:t xml:space="preserve">Label updates live as stars are tapped (Poor / Fair / Good / Great / Excellent!)</w:t>
            </w:r>
          </w:p>
          <w:p>
            <w:pPr>
              <w:spacing w:after="0" w:before="60"/>
            </w:pPr>
            <w:r>
              <w:rPr>
                <w:b/>
                <w:bCs/>
                <w:color w:val="854F0B"/>
                <w:sz w:val="20"/>
                <w:szCs w:val="20"/>
              </w:rPr>
              <w:t xml:space="preserve">Leads to: </w:t>
            </w:r>
            <w:r>
              <w:rPr>
                <w:i/>
                <w:iCs/>
                <w:sz w:val="20"/>
                <w:szCs w:val="20"/>
              </w:rPr>
              <w:t xml:space="preserve">Selecting a star auto-advances after a short delay. 4-5 stars → Screen 10a. 1-3 stars → Screen 10b.</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854F0B" w:sz="4"/>
              <w:right w:val="single" w:color="D9D9D9" w:sz="4"/>
            </w:tcBorders>
            <w:shd w:fill="FAEEDA" w:val="clear"/>
            <w:tcMar>
              <w:top w:type="dxa" w:w="100"/>
              <w:left w:type="dxa" w:w="180"/>
              <w:bottom w:type="dxa" w:w="100"/>
              <w:right w:type="dxa" w:w="180"/>
            </w:tcMar>
          </w:tcPr>
          <w:p>
            <w:r>
              <w:rPr>
                <w:b/>
                <w:bCs/>
                <w:color w:val="854F0B"/>
                <w:sz w:val="23"/>
                <w:szCs w:val="23"/>
              </w:rPr>
              <w:t xml:space="preserve">Screen 10a — AI Review Suggestions (4-5 stars)</w:t>
            </w:r>
          </w:p>
          <w:p>
            <w:pPr>
              <w:spacing w:before="40"/>
            </w:pPr>
            <w:r>
              <w:rPr>
                <w:rFonts w:ascii="Consolas" w:cs="Consolas" w:eastAsia="Consolas" w:hAnsi="Consolas"/>
                <w:color w:val="595959"/>
                <w:sz w:val="18"/>
                <w:szCs w:val="18"/>
              </w:rPr>
              <w:t xml:space="preserve">/review/[shop_id] — step 2</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Shown only for positive ratings. Generates AI review text so the customer doesn't have to write one from scratch.</w:t>
            </w:r>
          </w:p>
          <w:p>
            <w:pPr>
              <w:spacing w:after="40"/>
            </w:pPr>
            <w:r>
              <w:rPr>
                <w:b/>
                <w:bCs/>
                <w:sz w:val="20"/>
                <w:szCs w:val="20"/>
              </w:rPr>
              <w:t xml:space="preserve">Key elements:</w:t>
            </w:r>
          </w:p>
          <w:p>
            <w:pPr>
              <w:pStyle w:val="ListParagraph"/>
              <w:numPr>
                <w:ilvl w:val="0"/>
                <w:numId w:val="2"/>
              </w:numPr>
              <w:spacing w:after="30"/>
            </w:pPr>
            <w:r>
              <w:rPr>
                <w:sz w:val="19"/>
                <w:szCs w:val="19"/>
              </w:rPr>
              <w:t xml:space="preserve">Note: “AI ne yeh reviews suggest kiye hain”</w:t>
            </w:r>
          </w:p>
          <w:p>
            <w:pPr>
              <w:pStyle w:val="ListParagraph"/>
              <w:numPr>
                <w:ilvl w:val="0"/>
                <w:numId w:val="2"/>
              </w:numPr>
              <w:spacing w:after="30"/>
            </w:pPr>
            <w:r>
              <w:rPr>
                <w:sz w:val="19"/>
                <w:szCs w:val="19"/>
              </w:rPr>
              <w:t xml:space="preserve">3 tappable review suggestion cards (from POST /api/generate-review)</w:t>
            </w:r>
          </w:p>
          <w:p>
            <w:pPr>
              <w:pStyle w:val="ListParagraph"/>
              <w:numPr>
                <w:ilvl w:val="0"/>
                <w:numId w:val="2"/>
              </w:numPr>
              <w:spacing w:after="30"/>
            </w:pPr>
            <w:r>
              <w:rPr>
                <w:sz w:val="19"/>
                <w:szCs w:val="19"/>
              </w:rPr>
              <w:t xml:space="preserve">On tap: review auto-copies to clipboard, “Copied!” confirmation shown</w:t>
            </w:r>
          </w:p>
          <w:p>
            <w:pPr>
              <w:pStyle w:val="ListParagraph"/>
              <w:numPr>
                <w:ilvl w:val="0"/>
                <w:numId w:val="2"/>
              </w:numPr>
              <w:spacing w:after="30"/>
            </w:pPr>
            <w:r>
              <w:rPr>
                <w:sz w:val="19"/>
                <w:szCs w:val="19"/>
              </w:rPr>
              <w:t xml:space="preserve">“Open Google Reviews” button appears after a suggestion is picked</w:t>
            </w:r>
          </w:p>
          <w:p>
            <w:pPr>
              <w:spacing w:after="0" w:before="60"/>
            </w:pPr>
            <w:r>
              <w:rPr>
                <w:b/>
                <w:bCs/>
                <w:color w:val="854F0B"/>
                <w:sz w:val="20"/>
                <w:szCs w:val="20"/>
              </w:rPr>
              <w:t xml:space="preserve">Leads to: </w:t>
            </w:r>
            <w:r>
              <w:rPr>
                <w:i/>
                <w:iCs/>
                <w:sz w:val="20"/>
                <w:szCs w:val="20"/>
              </w:rPr>
              <w:t xml:space="preserve">Tap “Open Google Reviews” → opens the shop's public Google review page in a new tab. Customer pastes and submits there — outside the AURA app.</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854F0B" w:sz="4"/>
              <w:right w:val="single" w:color="D9D9D9" w:sz="4"/>
            </w:tcBorders>
            <w:shd w:fill="FAEEDA" w:val="clear"/>
            <w:tcMar>
              <w:top w:type="dxa" w:w="100"/>
              <w:left w:type="dxa" w:w="180"/>
              <w:bottom w:type="dxa" w:w="100"/>
              <w:right w:type="dxa" w:w="180"/>
            </w:tcMar>
          </w:tcPr>
          <w:p>
            <w:r>
              <w:rPr>
                <w:b/>
                <w:bCs/>
                <w:color w:val="854F0B"/>
                <w:sz w:val="23"/>
                <w:szCs w:val="23"/>
              </w:rPr>
              <w:t xml:space="preserve">Screen 10b — Private Feedback Form (1-3 stars)</w:t>
            </w:r>
          </w:p>
          <w:p>
            <w:pPr>
              <w:spacing w:before="40"/>
            </w:pPr>
            <w:r>
              <w:rPr>
                <w:rFonts w:ascii="Consolas" w:cs="Consolas" w:eastAsia="Consolas" w:hAnsi="Consolas"/>
                <w:color w:val="595959"/>
                <w:sz w:val="18"/>
                <w:szCs w:val="18"/>
              </w:rPr>
              <w:t xml:space="preserve">/review/[shop_id] — step 2 (alt)</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Shown only for critical ratings. Keeps negative feedback off the shop's public Google profile while still routing it to the owner.</w:t>
            </w:r>
          </w:p>
          <w:p>
            <w:pPr>
              <w:spacing w:after="40"/>
            </w:pPr>
            <w:r>
              <w:rPr>
                <w:b/>
                <w:bCs/>
                <w:sz w:val="20"/>
                <w:szCs w:val="20"/>
              </w:rPr>
              <w:t xml:space="preserve">Key elements:</w:t>
            </w:r>
          </w:p>
          <w:p>
            <w:pPr>
              <w:pStyle w:val="ListParagraph"/>
              <w:numPr>
                <w:ilvl w:val="0"/>
                <w:numId w:val="2"/>
              </w:numPr>
              <w:spacing w:after="30"/>
            </w:pPr>
            <w:r>
              <w:rPr>
                <w:sz w:val="19"/>
                <w:szCs w:val="19"/>
              </w:rPr>
              <w:t xml:space="preserve">Message icon + “Thanks for your feedback” heading</w:t>
            </w:r>
          </w:p>
          <w:p>
            <w:pPr>
              <w:pStyle w:val="ListParagraph"/>
              <w:numPr>
                <w:ilvl w:val="0"/>
                <w:numId w:val="2"/>
              </w:numPr>
              <w:spacing w:after="30"/>
            </w:pPr>
            <w:r>
              <w:rPr>
                <w:sz w:val="19"/>
                <w:szCs w:val="19"/>
              </w:rPr>
              <w:t xml:space="preserve">Free-text feedback field</w:t>
            </w:r>
          </w:p>
          <w:p>
            <w:pPr>
              <w:pStyle w:val="ListParagraph"/>
              <w:numPr>
                <w:ilvl w:val="0"/>
                <w:numId w:val="2"/>
              </w:numPr>
              <w:spacing w:after="30"/>
            </w:pPr>
            <w:r>
              <w:rPr>
                <w:sz w:val="19"/>
                <w:szCs w:val="19"/>
              </w:rPr>
              <w:t xml:space="preserve">Submit sends to POST /api/submit-feedback, never to Google</w:t>
            </w:r>
          </w:p>
          <w:p>
            <w:pPr>
              <w:spacing w:after="0" w:before="60"/>
            </w:pPr>
            <w:r>
              <w:rPr>
                <w:b/>
                <w:bCs/>
                <w:color w:val="854F0B"/>
                <w:sz w:val="20"/>
                <w:szCs w:val="20"/>
              </w:rPr>
              <w:t xml:space="preserve">Leads to: </w:t>
            </w:r>
            <w:r>
              <w:rPr>
                <w:i/>
                <w:iCs/>
                <w:sz w:val="20"/>
                <w:szCs w:val="20"/>
              </w:rPr>
              <w:t xml:space="preserve">On submit → confirmation message shown → “Back to profile” → Screen 5 (Shop Profile). Sets review_submitted = true either way, preventing repeat prompts.</w:t>
            </w:r>
          </w:p>
        </w:tc>
      </w:tr>
    </w:tbl>
    <w:p>
      <w:r>
        <w:br w:type="page"/>
      </w:r>
    </w:p>
    <w:p>
      <w:pPr>
        <w:pStyle w:val="Heading1"/>
      </w:pPr>
      <w:r>
        <w:t xml:space="preserve">7. Shop Dashboard —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993C1D" w:sz="4"/>
              <w:right w:val="single" w:color="D9D9D9" w:sz="4"/>
            </w:tcBorders>
            <w:shd w:fill="FCEBEB" w:val="clear"/>
            <w:tcMar>
              <w:top w:type="dxa" w:w="100"/>
              <w:left w:type="dxa" w:w="180"/>
              <w:bottom w:type="dxa" w:w="100"/>
              <w:right w:type="dxa" w:w="180"/>
            </w:tcMar>
          </w:tcPr>
          <w:p>
            <w:r>
              <w:rPr>
                <w:b/>
                <w:bCs/>
                <w:color w:val="993C1D"/>
                <w:sz w:val="23"/>
                <w:szCs w:val="23"/>
              </w:rPr>
              <w:t xml:space="preserve">Screen 1 — Shop Registration</w:t>
            </w:r>
          </w:p>
          <w:p>
            <w:pPr>
              <w:spacing w:before="40"/>
            </w:pPr>
            <w:r>
              <w:rPr>
                <w:rFonts w:ascii="Consolas" w:cs="Consolas" w:eastAsia="Consolas" w:hAnsi="Consolas"/>
                <w:color w:val="595959"/>
                <w:sz w:val="18"/>
                <w:szCs w:val="18"/>
              </w:rPr>
              <w:t xml:space="preserve">/shop/register</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One-time setup. Owner provides shop details and the system generates a permanent static QR code.</w:t>
            </w:r>
          </w:p>
          <w:p>
            <w:pPr>
              <w:spacing w:after="40"/>
            </w:pPr>
            <w:r>
              <w:rPr>
                <w:b/>
                <w:bCs/>
                <w:sz w:val="20"/>
                <w:szCs w:val="20"/>
              </w:rPr>
              <w:t xml:space="preserve">Key elements:</w:t>
            </w:r>
          </w:p>
          <w:p>
            <w:pPr>
              <w:pStyle w:val="ListParagraph"/>
              <w:numPr>
                <w:ilvl w:val="0"/>
                <w:numId w:val="2"/>
              </w:numPr>
              <w:spacing w:after="30"/>
            </w:pPr>
            <w:r>
              <w:rPr>
                <w:sz w:val="19"/>
                <w:szCs w:val="19"/>
              </w:rPr>
              <w:t xml:space="preserve">Shop name, description, category (dropdown)</w:t>
            </w:r>
          </w:p>
          <w:p>
            <w:pPr>
              <w:pStyle w:val="ListParagraph"/>
              <w:numPr>
                <w:ilvl w:val="0"/>
                <w:numId w:val="2"/>
              </w:numPr>
              <w:spacing w:after="30"/>
            </w:pPr>
            <w:r>
              <w:rPr>
                <w:sz w:val="19"/>
                <w:szCs w:val="19"/>
              </w:rPr>
              <w:t xml:space="preserve">Address, opening hours</w:t>
            </w:r>
          </w:p>
          <w:p>
            <w:pPr>
              <w:pStyle w:val="ListParagraph"/>
              <w:numPr>
                <w:ilvl w:val="0"/>
                <w:numId w:val="2"/>
              </w:numPr>
              <w:spacing w:after="30"/>
            </w:pPr>
            <w:r>
              <w:rPr>
                <w:sz w:val="19"/>
                <w:szCs w:val="19"/>
              </w:rPr>
              <w:t xml:space="preserve">Instagram, WhatsApp, website fields</w:t>
            </w:r>
          </w:p>
          <w:p>
            <w:pPr>
              <w:pStyle w:val="ListParagraph"/>
              <w:numPr>
                <w:ilvl w:val="0"/>
                <w:numId w:val="2"/>
              </w:numPr>
              <w:spacing w:after="30"/>
            </w:pPr>
            <w:r>
              <w:rPr>
                <w:sz w:val="19"/>
                <w:szCs w:val="19"/>
              </w:rPr>
              <w:t xml:space="preserve">“Create shop” button</w:t>
            </w:r>
          </w:p>
          <w:p>
            <w:pPr>
              <w:spacing w:after="0" w:before="60"/>
            </w:pPr>
            <w:r>
              <w:rPr>
                <w:b/>
                <w:bCs/>
                <w:color w:val="993C1D"/>
                <w:sz w:val="20"/>
                <w:szCs w:val="20"/>
              </w:rPr>
              <w:t xml:space="preserve">Leads to: </w:t>
            </w:r>
            <w:r>
              <w:rPr>
                <w:i/>
                <w:iCs/>
                <w:sz w:val="20"/>
                <w:szCs w:val="20"/>
              </w:rPr>
              <w:t xml:space="preserve">On submit → shop row created, qr_code_id auto-generated → redirect to Screen 3 (Dashboard Overview) with the new QR ready to download.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993C1D" w:sz="4"/>
              <w:right w:val="single" w:color="D9D9D9" w:sz="4"/>
            </w:tcBorders>
            <w:shd w:fill="FCEBEB" w:val="clear"/>
            <w:tcMar>
              <w:top w:type="dxa" w:w="100"/>
              <w:left w:type="dxa" w:w="180"/>
              <w:bottom w:type="dxa" w:w="100"/>
              <w:right w:type="dxa" w:w="180"/>
            </w:tcMar>
          </w:tcPr>
          <w:p>
            <w:r>
              <w:rPr>
                <w:b/>
                <w:bCs/>
                <w:color w:val="993C1D"/>
                <w:sz w:val="23"/>
                <w:szCs w:val="23"/>
              </w:rPr>
              <w:t xml:space="preserve">Screen 2 — Shop Login</w:t>
            </w:r>
          </w:p>
          <w:p>
            <w:pPr>
              <w:spacing w:before="40"/>
            </w:pPr>
            <w:r>
              <w:rPr>
                <w:rFonts w:ascii="Consolas" w:cs="Consolas" w:eastAsia="Consolas" w:hAnsi="Consolas"/>
                <w:color w:val="595959"/>
                <w:sz w:val="18"/>
                <w:szCs w:val="18"/>
              </w:rPr>
              <w:t xml:space="preserve">/shop/login</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Standard returning-owner authentication.</w:t>
            </w:r>
          </w:p>
          <w:p>
            <w:pPr>
              <w:spacing w:after="40"/>
            </w:pPr>
            <w:r>
              <w:rPr>
                <w:b/>
                <w:bCs/>
                <w:sz w:val="20"/>
                <w:szCs w:val="20"/>
              </w:rPr>
              <w:t xml:space="preserve">Key elements:</w:t>
            </w:r>
          </w:p>
          <w:p>
            <w:pPr>
              <w:pStyle w:val="ListParagraph"/>
              <w:numPr>
                <w:ilvl w:val="0"/>
                <w:numId w:val="2"/>
              </w:numPr>
              <w:spacing w:after="30"/>
            </w:pPr>
            <w:r>
              <w:rPr>
                <w:sz w:val="19"/>
                <w:szCs w:val="19"/>
              </w:rPr>
              <w:t xml:space="preserve">Email field</w:t>
            </w:r>
          </w:p>
          <w:p>
            <w:pPr>
              <w:pStyle w:val="ListParagraph"/>
              <w:numPr>
                <w:ilvl w:val="0"/>
                <w:numId w:val="2"/>
              </w:numPr>
              <w:spacing w:after="30"/>
            </w:pPr>
            <w:r>
              <w:rPr>
                <w:sz w:val="19"/>
                <w:szCs w:val="19"/>
              </w:rPr>
              <w:t xml:space="preserve">Password field</w:t>
            </w:r>
          </w:p>
          <w:p>
            <w:pPr>
              <w:pStyle w:val="ListParagraph"/>
              <w:numPr>
                <w:ilvl w:val="0"/>
                <w:numId w:val="2"/>
              </w:numPr>
              <w:spacing w:after="30"/>
            </w:pPr>
            <w:r>
              <w:rPr>
                <w:sz w:val="19"/>
                <w:szCs w:val="19"/>
              </w:rPr>
              <w:t xml:space="preserve">“Log in” button</w:t>
            </w:r>
          </w:p>
          <w:p>
            <w:pPr>
              <w:spacing w:after="0" w:before="60"/>
            </w:pPr>
            <w:r>
              <w:rPr>
                <w:b/>
                <w:bCs/>
                <w:color w:val="993C1D"/>
                <w:sz w:val="20"/>
                <w:szCs w:val="20"/>
              </w:rPr>
              <w:t xml:space="preserve">Leads to: </w:t>
            </w:r>
            <w:r>
              <w:rPr>
                <w:i/>
                <w:iCs/>
                <w:sz w:val="20"/>
                <w:szCs w:val="20"/>
              </w:rPr>
              <w:t xml:space="preserve">On success → Screen 3 (Dashboard Overview) for that owner's shop.</w:t>
            </w:r>
          </w:p>
        </w:tc>
      </w:tr>
    </w:tbl>
    <w:p>
      <w:r>
        <w:br w:type="page"/>
      </w:r>
    </w:p>
    <w:p>
      <w:pPr>
        <w:pStyle w:val="Heading1"/>
      </w:pPr>
      <w:r>
        <w:t xml:space="preserve">8. Shop Dashboard — Main Screens</w:t>
      </w:r>
    </w:p>
    <w:p>
      <w:pPr>
        <w:spacing w:after="160"/>
      </w:pPr>
      <w:r>
        <w:rPr>
          <w:b w:val="false"/>
          <w:bCs w:val="false"/>
          <w:i w:val="false"/>
          <w:iCs w:val="false"/>
          <w:sz w:val="22"/>
          <w:szCs w:val="22"/>
        </w:rPr>
        <w:t xml:space="preserve">The dashboard is a single page with four tabs. Switching tabs does not reload the page — all four are part of one continuous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993C1D" w:sz="4"/>
              <w:right w:val="single" w:color="D9D9D9" w:sz="4"/>
            </w:tcBorders>
            <w:shd w:fill="FCEBEB" w:val="clear"/>
            <w:tcMar>
              <w:top w:type="dxa" w:w="100"/>
              <w:left w:type="dxa" w:w="180"/>
              <w:bottom w:type="dxa" w:w="100"/>
              <w:right w:type="dxa" w:w="180"/>
            </w:tcMar>
          </w:tcPr>
          <w:p>
            <w:r>
              <w:rPr>
                <w:b/>
                <w:bCs/>
                <w:color w:val="993C1D"/>
                <w:sz w:val="23"/>
                <w:szCs w:val="23"/>
              </w:rPr>
              <w:t xml:space="preserve">Screen 3 — Overview Tab</w:t>
            </w:r>
          </w:p>
          <w:p>
            <w:pPr>
              <w:spacing w:before="40"/>
            </w:pPr>
            <w:r>
              <w:rPr>
                <w:rFonts w:ascii="Consolas" w:cs="Consolas" w:eastAsia="Consolas" w:hAnsi="Consolas"/>
                <w:color w:val="595959"/>
                <w:sz w:val="18"/>
                <w:szCs w:val="18"/>
              </w:rPr>
              <w:t xml:space="preserve">/shop/dashboard (tab: overview)</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Default landing tab after login. Gives the owner an at-a-glance health check of their loyalty program.</w:t>
            </w:r>
          </w:p>
          <w:p>
            <w:pPr>
              <w:spacing w:after="40"/>
            </w:pPr>
            <w:r>
              <w:rPr>
                <w:b/>
                <w:bCs/>
                <w:sz w:val="20"/>
                <w:szCs w:val="20"/>
              </w:rPr>
              <w:t xml:space="preserve">Key elements:</w:t>
            </w:r>
          </w:p>
          <w:p>
            <w:pPr>
              <w:pStyle w:val="ListParagraph"/>
              <w:numPr>
                <w:ilvl w:val="0"/>
                <w:numId w:val="2"/>
              </w:numPr>
              <w:spacing w:after="30"/>
            </w:pPr>
            <w:r>
              <w:rPr>
                <w:sz w:val="19"/>
                <w:szCs w:val="19"/>
              </w:rPr>
              <w:t xml:space="preserve">4 metric cards: Total Customers, Active This Week, Rewards Redeemed, Repeat Rate</w:t>
            </w:r>
          </w:p>
          <w:p>
            <w:pPr>
              <w:pStyle w:val="ListParagraph"/>
              <w:numPr>
                <w:ilvl w:val="0"/>
                <w:numId w:val="2"/>
              </w:numPr>
              <w:spacing w:after="30"/>
            </w:pPr>
            <w:r>
              <w:rPr>
                <w:sz w:val="19"/>
                <w:szCs w:val="19"/>
              </w:rPr>
              <w:t xml:space="preserve">Live visit feed: most recent check-ins with customer name + time-ago, updated via Supabase Realtime</w:t>
            </w:r>
          </w:p>
          <w:p>
            <w:pPr>
              <w:pStyle w:val="ListParagraph"/>
              <w:numPr>
                <w:ilvl w:val="0"/>
                <w:numId w:val="2"/>
              </w:numPr>
              <w:spacing w:after="30"/>
            </w:pPr>
            <w:r>
              <w:rPr>
                <w:sz w:val="19"/>
                <w:szCs w:val="19"/>
              </w:rPr>
              <w:t xml:space="preserve">QR code preview + “Download &amp; print” button</w:t>
            </w:r>
          </w:p>
          <w:p>
            <w:pPr>
              <w:spacing w:after="0" w:before="60"/>
            </w:pPr>
            <w:r>
              <w:rPr>
                <w:b/>
                <w:bCs/>
                <w:color w:val="993C1D"/>
                <w:sz w:val="20"/>
                <w:szCs w:val="20"/>
              </w:rPr>
              <w:t xml:space="preserve">Leads to: </w:t>
            </w:r>
            <w:r>
              <w:rPr>
                <w:i/>
                <w:iCs/>
                <w:sz w:val="20"/>
                <w:szCs w:val="20"/>
              </w:rPr>
              <w:t xml:space="preserve">Tab switch → Verify Code, Customers, or Analytics tab (same page, no navigation).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993C1D" w:sz="4"/>
              <w:right w:val="single" w:color="D9D9D9" w:sz="4"/>
            </w:tcBorders>
            <w:shd w:fill="FCEBEB" w:val="clear"/>
            <w:tcMar>
              <w:top w:type="dxa" w:w="100"/>
              <w:left w:type="dxa" w:w="180"/>
              <w:bottom w:type="dxa" w:w="100"/>
              <w:right w:type="dxa" w:w="180"/>
            </w:tcMar>
          </w:tcPr>
          <w:p>
            <w:r>
              <w:rPr>
                <w:b/>
                <w:bCs/>
                <w:color w:val="993C1D"/>
                <w:sz w:val="23"/>
                <w:szCs w:val="23"/>
              </w:rPr>
              <w:t xml:space="preserve">Screen 4 — Verify Code Tab</w:t>
            </w:r>
          </w:p>
          <w:p>
            <w:pPr>
              <w:spacing w:before="40"/>
            </w:pPr>
            <w:r>
              <w:rPr>
                <w:rFonts w:ascii="Consolas" w:cs="Consolas" w:eastAsia="Consolas" w:hAnsi="Consolas"/>
                <w:color w:val="595959"/>
                <w:sz w:val="18"/>
                <w:szCs w:val="18"/>
              </w:rPr>
              <w:t xml:space="preserve">/shop/dashboard (tab: verify)</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Used by counter staff dozens of times a day — the most frequently visited tab after a customer reaches 5 visits.</w:t>
            </w:r>
          </w:p>
          <w:p>
            <w:pPr>
              <w:spacing w:after="40"/>
            </w:pPr>
            <w:r>
              <w:rPr>
                <w:b/>
                <w:bCs/>
                <w:sz w:val="20"/>
                <w:szCs w:val="20"/>
              </w:rPr>
              <w:t xml:space="preserve">Key elements:</w:t>
            </w:r>
          </w:p>
          <w:p>
            <w:pPr>
              <w:pStyle w:val="ListParagraph"/>
              <w:numPr>
                <w:ilvl w:val="0"/>
                <w:numId w:val="2"/>
              </w:numPr>
              <w:spacing w:after="30"/>
            </w:pPr>
            <w:r>
              <w:rPr>
                <w:sz w:val="19"/>
                <w:szCs w:val="19"/>
              </w:rPr>
              <w:t xml:space="preserve">Large 4-character code input field</w:t>
            </w:r>
          </w:p>
          <w:p>
            <w:pPr>
              <w:pStyle w:val="ListParagraph"/>
              <w:numPr>
                <w:ilvl w:val="0"/>
                <w:numId w:val="2"/>
              </w:numPr>
              <w:spacing w:after="30"/>
            </w:pPr>
            <w:r>
              <w:rPr>
                <w:sz w:val="19"/>
                <w:szCs w:val="19"/>
              </w:rPr>
              <w:t xml:space="preserve">Auto-validates via POST /api/verify-code once 4 characters are entered</w:t>
            </w:r>
          </w:p>
          <w:p>
            <w:pPr>
              <w:pStyle w:val="ListParagraph"/>
              <w:numPr>
                <w:ilvl w:val="0"/>
                <w:numId w:val="2"/>
              </w:numPr>
              <w:spacing w:after="30"/>
            </w:pPr>
            <w:r>
              <w:rPr>
                <w:sz w:val="19"/>
                <w:szCs w:val="19"/>
              </w:rPr>
              <w:t xml:space="preserve">Green result card: customer name + reward text + “Confirm Redemption” button</w:t>
            </w:r>
          </w:p>
          <w:p>
            <w:pPr>
              <w:pStyle w:val="ListParagraph"/>
              <w:numPr>
                <w:ilvl w:val="0"/>
                <w:numId w:val="2"/>
              </w:numPr>
              <w:spacing w:after="30"/>
            </w:pPr>
            <w:r>
              <w:rPr>
                <w:sz w:val="19"/>
                <w:szCs w:val="19"/>
              </w:rPr>
              <w:t xml:space="preserve">Red result card: “Invalid or expired code” for failed lookups</w:t>
            </w:r>
          </w:p>
          <w:p>
            <w:pPr>
              <w:spacing w:after="0" w:before="60"/>
            </w:pPr>
            <w:r>
              <w:rPr>
                <w:b/>
                <w:bCs/>
                <w:color w:val="993C1D"/>
                <w:sz w:val="20"/>
                <w:szCs w:val="20"/>
              </w:rPr>
              <w:t xml:space="preserve">Leads to: </w:t>
            </w:r>
            <w:r>
              <w:rPr>
                <w:i/>
                <w:iCs/>
                <w:sz w:val="20"/>
                <w:szCs w:val="20"/>
              </w:rPr>
              <w:t xml:space="preserve">Tap “Confirm Redemption” → marks scratch_cards.is_redeemed = true, input clears, ready for the next customer.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993C1D" w:sz="4"/>
              <w:right w:val="single" w:color="D9D9D9" w:sz="4"/>
            </w:tcBorders>
            <w:shd w:fill="FCEBEB" w:val="clear"/>
            <w:tcMar>
              <w:top w:type="dxa" w:w="100"/>
              <w:left w:type="dxa" w:w="180"/>
              <w:bottom w:type="dxa" w:w="100"/>
              <w:right w:type="dxa" w:w="180"/>
            </w:tcMar>
          </w:tcPr>
          <w:p>
            <w:r>
              <w:rPr>
                <w:b/>
                <w:bCs/>
                <w:color w:val="993C1D"/>
                <w:sz w:val="23"/>
                <w:szCs w:val="23"/>
              </w:rPr>
              <w:t xml:space="preserve">Screen 5 — Customers Tab</w:t>
            </w:r>
          </w:p>
          <w:p>
            <w:pPr>
              <w:spacing w:before="40"/>
            </w:pPr>
            <w:r>
              <w:rPr>
                <w:rFonts w:ascii="Consolas" w:cs="Consolas" w:eastAsia="Consolas" w:hAnsi="Consolas"/>
                <w:color w:val="595959"/>
                <w:sz w:val="18"/>
                <w:szCs w:val="18"/>
              </w:rPr>
              <w:t xml:space="preserve">/shop/dashboard (tab: customers)</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Owner's view of every customer who has ever scanned this shop's QR code.</w:t>
            </w:r>
          </w:p>
          <w:p>
            <w:pPr>
              <w:spacing w:after="40"/>
            </w:pPr>
            <w:r>
              <w:rPr>
                <w:b/>
                <w:bCs/>
                <w:sz w:val="20"/>
                <w:szCs w:val="20"/>
              </w:rPr>
              <w:t xml:space="preserve">Key elements:</w:t>
            </w:r>
          </w:p>
          <w:p>
            <w:pPr>
              <w:pStyle w:val="ListParagraph"/>
              <w:numPr>
                <w:ilvl w:val="0"/>
                <w:numId w:val="2"/>
              </w:numPr>
              <w:spacing w:after="30"/>
            </w:pPr>
            <w:r>
              <w:rPr>
                <w:sz w:val="19"/>
                <w:szCs w:val="19"/>
              </w:rPr>
              <w:t xml:space="preserve">Table: Name, Total Visits, Progress bar, Rewards Redeemed, Last Visit date</w:t>
            </w:r>
          </w:p>
          <w:p>
            <w:pPr>
              <w:pStyle w:val="ListParagraph"/>
              <w:numPr>
                <w:ilvl w:val="0"/>
                <w:numId w:val="2"/>
              </w:numPr>
              <w:spacing w:after="30"/>
            </w:pPr>
            <w:r>
              <w:rPr>
                <w:sz w:val="19"/>
                <w:szCs w:val="19"/>
              </w:rPr>
              <w:t xml:space="preserve">Sort options: Most visits, Most recent, Closest to next reward</w:t>
            </w:r>
          </w:p>
          <w:p>
            <w:pPr>
              <w:spacing w:after="0" w:before="60"/>
            </w:pPr>
            <w:r>
              <w:rPr>
                <w:b/>
                <w:bCs/>
                <w:color w:val="993C1D"/>
                <w:sz w:val="20"/>
                <w:szCs w:val="20"/>
              </w:rPr>
              <w:t xml:space="preserve">Leads to: </w:t>
            </w:r>
            <w:r>
              <w:rPr>
                <w:i/>
                <w:iCs/>
                <w:sz w:val="20"/>
                <w:szCs w:val="20"/>
              </w:rPr>
              <w:t xml:space="preserve">This is a read-only view in V1 — no actions taken from this tab.</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993C1D" w:sz="4"/>
              <w:right w:val="single" w:color="D9D9D9" w:sz="4"/>
            </w:tcBorders>
            <w:shd w:fill="FCEBEB" w:val="clear"/>
            <w:tcMar>
              <w:top w:type="dxa" w:w="100"/>
              <w:left w:type="dxa" w:w="180"/>
              <w:bottom w:type="dxa" w:w="100"/>
              <w:right w:type="dxa" w:w="180"/>
            </w:tcMar>
          </w:tcPr>
          <w:p>
            <w:r>
              <w:rPr>
                <w:b/>
                <w:bCs/>
                <w:color w:val="993C1D"/>
                <w:sz w:val="23"/>
                <w:szCs w:val="23"/>
              </w:rPr>
              <w:t xml:space="preserve">Screen 6 — Analytics Tab</w:t>
            </w:r>
          </w:p>
          <w:p>
            <w:pPr>
              <w:spacing w:before="40"/>
            </w:pPr>
            <w:r>
              <w:rPr>
                <w:rFonts w:ascii="Consolas" w:cs="Consolas" w:eastAsia="Consolas" w:hAnsi="Consolas"/>
                <w:color w:val="595959"/>
                <w:sz w:val="18"/>
                <w:szCs w:val="18"/>
              </w:rPr>
              <w:t xml:space="preserve">/shop/dashboard (tab: analytics)</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Trend view to help the owner judge whether the loyalty program is working.</w:t>
            </w:r>
          </w:p>
          <w:p>
            <w:pPr>
              <w:spacing w:after="40"/>
            </w:pPr>
            <w:r>
              <w:rPr>
                <w:b/>
                <w:bCs/>
                <w:sz w:val="20"/>
                <w:szCs w:val="20"/>
              </w:rPr>
              <w:t xml:space="preserve">Key elements:</w:t>
            </w:r>
          </w:p>
          <w:p>
            <w:pPr>
              <w:pStyle w:val="ListParagraph"/>
              <w:numPr>
                <w:ilvl w:val="0"/>
                <w:numId w:val="2"/>
              </w:numPr>
              <w:spacing w:after="30"/>
            </w:pPr>
            <w:r>
              <w:rPr>
                <w:sz w:val="19"/>
                <w:szCs w:val="19"/>
              </w:rPr>
              <w:t xml:space="preserve">Bar chart: daily visit count, last 7 days</w:t>
            </w:r>
          </w:p>
          <w:p>
            <w:pPr>
              <w:pStyle w:val="ListParagraph"/>
              <w:numPr>
                <w:ilvl w:val="0"/>
                <w:numId w:val="2"/>
              </w:numPr>
              <w:spacing w:after="30"/>
            </w:pPr>
            <w:r>
              <w:rPr>
                <w:sz w:val="19"/>
                <w:szCs w:val="19"/>
              </w:rPr>
              <w:t xml:space="preserve">Retention breakdown: % of customers at 1 visit / 2-4 visits / 5+ visits</w:t>
            </w:r>
          </w:p>
          <w:p>
            <w:pPr>
              <w:pStyle w:val="ListParagraph"/>
              <w:numPr>
                <w:ilvl w:val="0"/>
                <w:numId w:val="2"/>
              </w:numPr>
              <w:spacing w:after="30"/>
            </w:pPr>
            <w:r>
              <w:rPr>
                <w:sz w:val="19"/>
                <w:szCs w:val="19"/>
              </w:rPr>
              <w:t xml:space="preserve">Top 5 customers by total visits</w:t>
            </w:r>
          </w:p>
          <w:p>
            <w:pPr>
              <w:spacing w:after="0" w:before="60"/>
            </w:pPr>
            <w:r>
              <w:rPr>
                <w:b/>
                <w:bCs/>
                <w:color w:val="993C1D"/>
                <w:sz w:val="20"/>
                <w:szCs w:val="20"/>
              </w:rPr>
              <w:t xml:space="preserve">Leads to: </w:t>
            </w:r>
            <w:r>
              <w:rPr>
                <w:i/>
                <w:iCs/>
                <w:sz w:val="20"/>
                <w:szCs w:val="20"/>
              </w:rPr>
              <w:t xml:space="preserve">Read-only view. No further navigation from here.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993C1D" w:sz="4"/>
              <w:right w:val="single" w:color="D9D9D9" w:sz="4"/>
            </w:tcBorders>
            <w:shd w:fill="FCEBEB" w:val="clear"/>
            <w:tcMar>
              <w:top w:type="dxa" w:w="100"/>
              <w:left w:type="dxa" w:w="180"/>
              <w:bottom w:type="dxa" w:w="100"/>
              <w:right w:type="dxa" w:w="180"/>
            </w:tcMar>
          </w:tcPr>
          <w:p>
            <w:r>
              <w:rPr>
                <w:b/>
                <w:bCs/>
                <w:color w:val="993C1D"/>
                <w:sz w:val="23"/>
                <w:szCs w:val="23"/>
              </w:rPr>
              <w:t xml:space="preserve">Screen 7 — Private Feedback Inbox</w:t>
            </w:r>
          </w:p>
          <w:p>
            <w:pPr>
              <w:spacing w:before="40"/>
            </w:pPr>
            <w:r>
              <w:rPr>
                <w:rFonts w:ascii="Consolas" w:cs="Consolas" w:eastAsia="Consolas" w:hAnsi="Consolas"/>
                <w:color w:val="595959"/>
                <w:sz w:val="18"/>
                <w:szCs w:val="18"/>
              </w:rPr>
              <w:t xml:space="preserve">/shop/dashboard (section, below tabs)</w:t>
            </w:r>
          </w:p>
        </w:tc>
      </w:tr>
      <w:tr>
        <w:tc>
          <w:tcPr>
            <w:tcW w:type="dxa" w:w="9360"/>
            <w:tcBorders>
              <w:top w:val="none"/>
              <w:left w:val="single" w:color="D9D9D9" w:sz="4"/>
              <w:bottom w:val="single" w:color="D9D9D9" w:sz="4"/>
              <w:right w:val="single" w:color="D9D9D9" w:sz="4"/>
            </w:tcBorders>
            <w:tcMar>
              <w:top w:type="dxa" w:w="100"/>
              <w:left w:type="dxa" w:w="180"/>
              <w:bottom w:type="dxa" w:w="100"/>
              <w:right w:type="dxa" w:w="180"/>
            </w:tcMar>
          </w:tcPr>
          <w:p>
            <w:pPr>
              <w:spacing w:after="80"/>
            </w:pPr>
            <w:r>
              <w:rPr>
                <w:b/>
                <w:bCs/>
                <w:sz w:val="20"/>
                <w:szCs w:val="20"/>
              </w:rPr>
              <w:t xml:space="preserve">Purpose: </w:t>
            </w:r>
            <w:r>
              <w:rPr>
                <w:sz w:val="20"/>
                <w:szCs w:val="20"/>
              </w:rPr>
              <w:t xml:space="preserve">Always-visible section showing critical feedback that was kept off the shop's public Google profile.</w:t>
            </w:r>
          </w:p>
          <w:p>
            <w:pPr>
              <w:spacing w:after="40"/>
            </w:pPr>
            <w:r>
              <w:rPr>
                <w:b/>
                <w:bCs/>
                <w:sz w:val="20"/>
                <w:szCs w:val="20"/>
              </w:rPr>
              <w:t xml:space="preserve">Key elements:</w:t>
            </w:r>
          </w:p>
          <w:p>
            <w:pPr>
              <w:pStyle w:val="ListParagraph"/>
              <w:numPr>
                <w:ilvl w:val="0"/>
                <w:numId w:val="2"/>
              </w:numPr>
              <w:spacing w:after="30"/>
            </w:pPr>
            <w:r>
              <w:rPr>
                <w:sz w:val="19"/>
                <w:szCs w:val="19"/>
              </w:rPr>
              <w:t xml:space="preserve">List of 1-3 star submissions: star rating, feedback text, date</w:t>
            </w:r>
          </w:p>
          <w:p>
            <w:pPr>
              <w:pStyle w:val="ListParagraph"/>
              <w:numPr>
                <w:ilvl w:val="0"/>
                <w:numId w:val="2"/>
              </w:numPr>
              <w:spacing w:after="30"/>
            </w:pPr>
            <w:r>
              <w:rPr>
                <w:sz w:val="19"/>
                <w:szCs w:val="19"/>
              </w:rPr>
              <w:t xml:space="preserve">No customer name shown — feedback is anonymous to the owner</w:t>
            </w:r>
          </w:p>
          <w:p>
            <w:pPr>
              <w:spacing w:after="0" w:before="60"/>
            </w:pPr>
            <w:r>
              <w:rPr>
                <w:b/>
                <w:bCs/>
                <w:color w:val="993C1D"/>
                <w:sz w:val="20"/>
                <w:szCs w:val="20"/>
              </w:rPr>
              <w:t xml:space="preserve">Leads to: </w:t>
            </w:r>
            <w:r>
              <w:rPr>
                <w:i/>
                <w:iCs/>
                <w:sz w:val="20"/>
                <w:szCs w:val="20"/>
              </w:rPr>
              <w:t xml:space="preserve">Read-only. This is the owner's only visibility into negative feedback in V1.</w:t>
            </w:r>
          </w:p>
        </w:tc>
      </w:tr>
    </w:tbl>
    <w:p>
      <w:r>
        <w:br w:type="page"/>
      </w:r>
    </w:p>
    <w:p>
      <w:pPr>
        <w:pStyle w:val="Heading1"/>
      </w:pPr>
      <w:r>
        <w:t xml:space="preserve">9. End-to-End Flow Summary</w:t>
      </w:r>
    </w:p>
    <w:p>
      <w:pPr>
        <w:spacing w:after="160"/>
      </w:pPr>
      <w:r>
        <w:rPr>
          <w:b w:val="false"/>
          <w:bCs w:val="false"/>
          <w:i w:val="false"/>
          <w:iCs w:val="false"/>
          <w:sz w:val="22"/>
          <w:szCs w:val="22"/>
        </w:rPr>
        <w:t xml:space="preserve">The complete path from a brand-new customer's first scan to a redeemed reward, across both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D1" w:sz="4"/>
              <w:left w:val="single" w:color="C9C9D1" w:sz="4"/>
              <w:bottom w:val="single" w:color="C9C9D1" w:sz="4"/>
              <w:right w:val="single" w:color="C9C9D1" w:sz="4"/>
            </w:tcBorders>
            <w:shd w:fill="F4F4F6" w:val="clear"/>
            <w:tcMar>
              <w:top w:type="dxa" w:w="140"/>
              <w:left w:type="dxa" w:w="200"/>
              <w:bottom w:type="dxa" w:w="140"/>
              <w:right w:type="dxa" w:w="200"/>
            </w:tcMar>
          </w:tcPr>
          <w:p>
            <w:pPr>
              <w:spacing w:after="20"/>
            </w:pPr>
            <w:r>
              <w:rPr>
                <w:rFonts w:ascii="Consolas" w:cs="Consolas" w:eastAsia="Consolas" w:hAnsi="Consolas"/>
                <w:color w:val="2D2D2D"/>
                <w:sz w:val="18"/>
                <w:szCs w:val="18"/>
              </w:rPr>
              <w:t xml:space="preserve">CUSTOMER APP                                    SHOP DASHBOARD</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Sign up (OTP)</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v</w:t>
            </w:r>
          </w:p>
          <w:p>
            <w:pPr>
              <w:spacing w:after="20"/>
            </w:pPr>
            <w:r>
              <w:rPr>
                <w:rFonts w:ascii="Consolas" w:cs="Consolas" w:eastAsia="Consolas" w:hAnsi="Consolas"/>
                <w:color w:val="2D2D2D"/>
                <w:sz w:val="18"/>
                <w:szCs w:val="18"/>
              </w:rPr>
              <w:t xml:space="preserve">Welcome screen</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v</w:t>
            </w:r>
          </w:p>
          <w:p>
            <w:pPr>
              <w:spacing w:after="20"/>
            </w:pPr>
            <w:r>
              <w:rPr>
                <w:rFonts w:ascii="Consolas" w:cs="Consolas" w:eastAsia="Consolas" w:hAnsi="Consolas"/>
                <w:color w:val="2D2D2D"/>
                <w:sz w:val="18"/>
                <w:szCs w:val="18"/>
              </w:rPr>
              <w:t xml:space="preserve">Home  &lt;-----------------------------------+</w:t>
            </w:r>
          </w:p>
          <w:p>
            <w:pPr>
              <w:spacing w:after="20"/>
            </w:pPr>
            <w:r>
              <w:rPr>
                <w:rFonts w:ascii="Consolas" w:cs="Consolas" w:eastAsia="Consolas" w:hAnsi="Consolas"/>
                <w:color w:val="2D2D2D"/>
                <w:sz w:val="18"/>
                <w:szCs w:val="18"/>
              </w:rPr>
              <w:t xml:space="preserve">   |                                       |</w:t>
            </w:r>
          </w:p>
          <w:p>
            <w:pPr>
              <w:spacing w:after="20"/>
            </w:pPr>
            <w:r>
              <w:rPr>
                <w:rFonts w:ascii="Consolas" w:cs="Consolas" w:eastAsia="Consolas" w:hAnsi="Consolas"/>
                <w:color w:val="2D2D2D"/>
                <w:sz w:val="18"/>
                <w:szCs w:val="18"/>
              </w:rPr>
              <w:t xml:space="preserve">   v                                       |</w:t>
            </w:r>
          </w:p>
          <w:p>
            <w:pPr>
              <w:spacing w:after="20"/>
            </w:pPr>
            <w:r>
              <w:rPr>
                <w:rFonts w:ascii="Consolas" w:cs="Consolas" w:eastAsia="Consolas" w:hAnsi="Consolas"/>
                <w:color w:val="2D2D2D"/>
                <w:sz w:val="18"/>
                <w:szCs w:val="18"/>
              </w:rPr>
              <w:t xml:space="preserve">Scan QR  ---- POST /api/visit ----+         |</w:t>
            </w:r>
          </w:p>
          <w:p>
            <w:pPr>
              <w:spacing w:after="20"/>
            </w:pPr>
            <w:r>
              <w:rPr>
                <w:rFonts w:ascii="Consolas" w:cs="Consolas" w:eastAsia="Consolas" w:hAnsi="Consolas"/>
                <w:color w:val="2D2D2D"/>
                <w:sz w:val="18"/>
                <w:szCs w:val="18"/>
              </w:rPr>
              <w:t xml:space="preserve">                                   |         |</w:t>
            </w:r>
          </w:p>
          <w:p>
            <w:pPr>
              <w:spacing w:after="20"/>
            </w:pPr>
            <w:r>
              <w:rPr>
                <w:rFonts w:ascii="Consolas" w:cs="Consolas" w:eastAsia="Consolas" w:hAnsi="Consolas"/>
                <w:color w:val="2D2D2D"/>
                <w:sz w:val="18"/>
                <w:szCs w:val="18"/>
              </w:rPr>
              <w:t xml:space="preserve">         +-------------------------+         |</w:t>
            </w:r>
          </w:p>
          <w:p>
            <w:pPr>
              <w:spacing w:after="20"/>
            </w:pPr>
            <w:r>
              <w:rPr>
                <w:rFonts w:ascii="Consolas" w:cs="Consolas" w:eastAsia="Consolas" w:hAnsi="Consolas"/>
                <w:color w:val="2D2D2D"/>
                <w:sz w:val="18"/>
                <w:szCs w:val="18"/>
              </w:rPr>
              <w:t xml:space="preserve">         |          |          |             |</w:t>
            </w:r>
          </w:p>
          <w:p>
            <w:pPr>
              <w:spacing w:after="20"/>
            </w:pPr>
            <w:r>
              <w:rPr>
                <w:rFonts w:ascii="Consolas" w:cs="Consolas" w:eastAsia="Consolas" w:hAnsi="Consolas"/>
                <w:color w:val="2D2D2D"/>
                <w:sz w:val="18"/>
                <w:szCs w:val="18"/>
              </w:rPr>
              <w:t xml:space="preserve">    Connected!  Welcome   Already             |</w:t>
            </w:r>
          </w:p>
          <w:p>
            <w:pPr>
              <w:spacing w:after="20"/>
            </w:pPr>
            <w:r>
              <w:rPr>
                <w:rFonts w:ascii="Consolas" w:cs="Consolas" w:eastAsia="Consolas" w:hAnsi="Consolas"/>
                <w:color w:val="2D2D2D"/>
                <w:sz w:val="18"/>
                <w:szCs w:val="18"/>
              </w:rPr>
              <w:t xml:space="preserve">    (1st visit) back      visited today       |</w:t>
            </w:r>
          </w:p>
          <w:p>
            <w:pPr>
              <w:spacing w:after="20"/>
            </w:pPr>
            <w:r>
              <w:rPr>
                <w:rFonts w:ascii="Consolas" w:cs="Consolas" w:eastAsia="Consolas" w:hAnsi="Consolas"/>
                <w:color w:val="2D2D2D"/>
                <w:sz w:val="18"/>
                <w:szCs w:val="18"/>
              </w:rPr>
              <w:t xml:space="preserve">         |          |          |              |</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(every 5th visit instead)</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v</w:t>
            </w:r>
          </w:p>
          <w:p>
            <w:pPr>
              <w:spacing w:after="20"/>
            </w:pPr>
            <w:r>
              <w:rPr>
                <w:rFonts w:ascii="Consolas" w:cs="Consolas" w:eastAsia="Consolas" w:hAnsi="Consolas"/>
                <w:color w:val="2D2D2D"/>
                <w:sz w:val="18"/>
                <w:szCs w:val="18"/>
              </w:rPr>
              <w:t xml:space="preserve">         Scratch card unlocked</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v</w:t>
            </w:r>
          </w:p>
          <w:p>
            <w:pPr>
              <w:spacing w:after="20"/>
            </w:pPr>
            <w:r>
              <w:rPr>
                <w:rFonts w:ascii="Consolas" w:cs="Consolas" w:eastAsia="Consolas" w:hAnsi="Consolas"/>
                <w:color w:val="2D2D2D"/>
                <w:sz w:val="18"/>
                <w:szCs w:val="18"/>
              </w:rPr>
              <w:t xml:space="preserve">         Tap to reveal reward</w:t>
            </w:r>
          </w:p>
          <w:p>
            <w:pPr>
              <w:spacing w:after="20"/>
            </w:pPr>
            <w:r>
              <w:rPr>
                <w:rFonts w:ascii="Consolas" w:cs="Consolas" w:eastAsia="Consolas" w:hAnsi="Consolas"/>
                <w:color w:val="2D2D2D"/>
                <w:sz w:val="18"/>
                <w:szCs w:val="18"/>
              </w:rPr>
              <w:t xml:space="preserve">         + 4-digit code shown</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shows code to staff in person</w:t>
            </w:r>
          </w:p>
          <w:p>
            <w:pPr>
              <w:spacing w:after="20"/>
            </w:pPr>
            <w:r>
              <w:rPr>
                <w:rFonts w:ascii="Consolas" w:cs="Consolas" w:eastAsia="Consolas" w:hAnsi="Consolas"/>
                <w:color w:val="2D2D2D"/>
                <w:sz w:val="18"/>
                <w:szCs w:val="18"/>
              </w:rPr>
              <w:t xml:space="preserve">                    |                          |</w:t>
            </w:r>
          </w:p>
          <w:p>
            <w:pPr>
              <w:spacing w:after="20"/>
            </w:pPr>
            <w:r>
              <w:rPr>
                <w:rFonts w:ascii="Consolas" w:cs="Consolas" w:eastAsia="Consolas" w:hAnsi="Consolas"/>
                <w:color w:val="2D2D2D"/>
                <w:sz w:val="18"/>
                <w:szCs w:val="18"/>
              </w:rPr>
              <w:t xml:space="preserve">                    +-------------------------&gt;|</w:t>
            </w:r>
          </w:p>
          <w:p>
            <w:pPr>
              <w:spacing w:after="20"/>
            </w:pPr>
            <w:r>
              <w:rPr>
                <w:rFonts w:ascii="Consolas" w:cs="Consolas" w:eastAsia="Consolas" w:hAnsi="Consolas"/>
                <w:color w:val="2D2D2D"/>
                <w:sz w:val="18"/>
                <w:szCs w:val="18"/>
              </w:rPr>
              <w:t xml:space="preserve">                                          Verify Code tab</w:t>
            </w:r>
          </w:p>
          <w:p>
            <w:pPr>
              <w:spacing w:after="20"/>
            </w:pPr>
            <w:r>
              <w:rPr>
                <w:rFonts w:ascii="Consolas" w:cs="Consolas" w:eastAsia="Consolas" w:hAnsi="Consolas"/>
                <w:color w:val="2D2D2D"/>
                <w:sz w:val="18"/>
                <w:szCs w:val="18"/>
              </w:rPr>
              <w:t xml:space="preserve">                                          staff types code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POST /api/verify-code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valid -&gt; redeemed</w:t>
            </w:r>
          </w:p>
          <w:p>
            <w:pPr>
              <w:spacing w:after="20"/>
            </w:pPr>
            <w:r>
              <w:rPr>
                <w:rFonts w:ascii="Consolas" w:cs="Consolas" w:eastAsia="Consolas" w:hAnsi="Consolas"/>
                <w:color w:val="2D2D2D"/>
                <w:sz w:val="18"/>
                <w:szCs w:val="18"/>
              </w:rPr>
              <w:t xml:space="preserve">                                       invalid -&gt; error shown</w:t>
            </w:r>
          </w:p>
        </w:tc>
      </w:tr>
    </w:tbl>
    <w:p>
      <w:pPr>
        <w:pBdr>
          <w:bottom w:val="single" w:color="534AB7" w:sz="6" w:space="1"/>
        </w:pBdr>
        <w:spacing w:after="200" w:before="100"/>
      </w:pPr>
      <w:r>
        <w:t xml:space="preserve"/>
      </w:r>
    </w:p>
    <w:p>
      <w:pPr>
        <w:pStyle w:val="Heading1"/>
      </w:pPr>
      <w:r>
        <w:t xml:space="preserve">10. Notes for Implementation</w:t>
      </w:r>
    </w:p>
    <w:p>
      <w:pPr>
        <w:pStyle w:val="ListParagraph"/>
        <w:numPr>
          <w:ilvl w:val="0"/>
          <w:numId w:val="2"/>
        </w:numPr>
        <w:spacing w:after="80"/>
      </w:pPr>
      <w:r>
        <w:rPr>
          <w:b w:val="false"/>
          <w:bCs w:val="false"/>
          <w:sz w:val="22"/>
          <w:szCs w:val="22"/>
        </w:rPr>
        <w:t xml:space="preserve">Screens 4a-4d are not separate routes — they are different rendered states of the same /scan confirmation overlay, branched purely on the status field returned by POST /api/visit.</w:t>
      </w:r>
    </w:p>
    <w:p>
      <w:pPr>
        <w:pStyle w:val="ListParagraph"/>
        <w:numPr>
          <w:ilvl w:val="0"/>
          <w:numId w:val="2"/>
        </w:numPr>
        <w:spacing w:after="80"/>
      </w:pPr>
      <w:r>
        <w:rPr>
          <w:b w:val="false"/>
          <w:bCs w:val="false"/>
          <w:sz w:val="22"/>
          <w:szCs w:val="22"/>
        </w:rPr>
        <w:t xml:space="preserve">The Shop Dashboard's four tabs (Overview, Verify Code, Customers, Analytics) should be implemented as client-side tab state on one page, not four separate routes, to avoid unnecessary reloads during a staff member's busy counter workflow.</w:t>
      </w:r>
    </w:p>
    <w:p>
      <w:pPr>
        <w:pStyle w:val="ListParagraph"/>
        <w:numPr>
          <w:ilvl w:val="0"/>
          <w:numId w:val="2"/>
        </w:numPr>
        <w:spacing w:after="80"/>
      </w:pPr>
      <w:r>
        <w:rPr>
          <w:b w:val="false"/>
          <w:bCs w:val="false"/>
          <w:sz w:val="22"/>
          <w:szCs w:val="22"/>
        </w:rPr>
        <w:t xml:space="preserve">Screen 5 (Shop Profile)'s “Rate us on Google” button must check customer_shop.review_submitted before rendering — if true, show a disabled state (“Review already submitted”) instead of the button.</w:t>
      </w:r>
    </w:p>
    <w:p>
      <w:pPr>
        <w:pStyle w:val="ListParagraph"/>
        <w:numPr>
          <w:ilvl w:val="0"/>
          <w:numId w:val="2"/>
        </w:numPr>
        <w:spacing w:after="80"/>
      </w:pPr>
      <w:r>
        <w:rPr>
          <w:b w:val="false"/>
          <w:bCs w:val="false"/>
          <w:sz w:val="22"/>
          <w:szCs w:val="22"/>
        </w:rPr>
        <w:t xml:space="preserve">All confirmation overlays (4a-4d, and the redemption success state) should be dismissible back to Home without requiring a full page reload, to keep the scan-to-home loop fast for repeat daily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AURA Rewards</w:t>
    </w:r>
    <w:r>
      <w:rPr>
        <w:color w:val="595959"/>
        <w:sz w:val="16"/>
        <w:szCs w:val="16"/>
      </w:rPr>
      <w:t xml:space="preserve">	App 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34AB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Rewards — App Flow Document</dc:title>
  <dc:creator>AURA Rewards</dc:creator>
  <cp:lastModifiedBy>Un-named</cp:lastModifiedBy>
  <cp:revision>1</cp:revision>
  <dcterms:created xsi:type="dcterms:W3CDTF">2026-06-23T04:34:39.221Z</dcterms:created>
  <dcterms:modified xsi:type="dcterms:W3CDTF">2026-06-23T04:34:39.221Z</dcterms:modified>
</cp:coreProperties>
</file>

<file path=docProps/custom.xml><?xml version="1.0" encoding="utf-8"?>
<Properties xmlns="http://schemas.openxmlformats.org/officeDocument/2006/custom-properties" xmlns:vt="http://schemas.openxmlformats.org/officeDocument/2006/docPropsVTypes"/>
</file>