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50D928D2" w:rsidR="008B458D" w:rsidRPr="00A942DE" w:rsidRDefault="008B458D" w:rsidP="00700A3F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647</w:t>
      </w:r>
      <w:r w:rsidR="003E6353">
        <w:rPr>
          <w:rFonts w:cstheme="minorHAnsi"/>
          <w:color w:val="000000" w:themeColor="text1"/>
          <w:sz w:val="18"/>
          <w:szCs w:val="18"/>
        </w:rPr>
        <w:t>-</w:t>
      </w:r>
      <w:r w:rsidRPr="00A942DE">
        <w:rPr>
          <w:rFonts w:cstheme="minorHAnsi"/>
          <w:color w:val="000000" w:themeColor="text1"/>
          <w:sz w:val="18"/>
          <w:szCs w:val="18"/>
        </w:rPr>
        <w:t>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linkedin.com/in/devonknight</w:t>
        </w:r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4F5269D9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1C18E1">
        <w:rPr>
          <w:rFonts w:cstheme="minorHAnsi"/>
          <w:b/>
          <w:bCs/>
          <w:color w:val="000000" w:themeColor="text1"/>
          <w:sz w:val="20"/>
          <w:szCs w:val="20"/>
        </w:rPr>
        <w:t>Dec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 xml:space="preserve"> 202</w:t>
      </w:r>
      <w:r w:rsidR="001C18E1">
        <w:rPr>
          <w:rFonts w:cstheme="minorHAnsi"/>
          <w:b/>
          <w:bCs/>
          <w:color w:val="000000" w:themeColor="text1"/>
          <w:sz w:val="20"/>
          <w:szCs w:val="20"/>
        </w:rPr>
        <w:t>6</w:t>
      </w:r>
    </w:p>
    <w:p w14:paraId="6AB746E4" w14:textId="5AA7BFCD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>Stanford University TreeHack</w:t>
      </w:r>
      <w:r w:rsidR="009F278E">
        <w:rPr>
          <w:rFonts w:cstheme="minorHAnsi"/>
          <w:b/>
          <w:bCs/>
          <w:color w:val="000000" w:themeColor="text1"/>
          <w:sz w:val="20"/>
          <w:szCs w:val="20"/>
        </w:rPr>
        <w:t>s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 Winner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 xml:space="preserve">(NVIDIA </w:t>
      </w:r>
      <w:r w:rsidR="00815C52">
        <w:rPr>
          <w:rFonts w:cstheme="minorHAnsi"/>
          <w:b/>
          <w:bCs/>
          <w:color w:val="000000" w:themeColor="text1"/>
          <w:sz w:val="20"/>
          <w:szCs w:val="20"/>
        </w:rPr>
        <w:t xml:space="preserve">Edge AI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>Challenge</w:t>
      </w:r>
      <w:r w:rsidR="001F0675">
        <w:rPr>
          <w:rFonts w:cstheme="minorHAnsi"/>
          <w:b/>
          <w:bCs/>
          <w:color w:val="000000" w:themeColor="text1"/>
          <w:sz w:val="20"/>
          <w:szCs w:val="20"/>
        </w:rPr>
        <w:t>)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 </w:t>
      </w:r>
      <w:r w:rsidR="00FA06BB">
        <w:rPr>
          <w:rFonts w:cstheme="minorHAnsi"/>
          <w:color w:val="000000" w:themeColor="text1"/>
          <w:sz w:val="20"/>
          <w:szCs w:val="20"/>
        </w:rPr>
        <w:t xml:space="preserve">World Championship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  <w:r w:rsidR="001F0675">
        <w:rPr>
          <w:rFonts w:cstheme="minorHAnsi"/>
          <w:color w:val="000000" w:themeColor="text1"/>
          <w:sz w:val="20"/>
          <w:szCs w:val="20"/>
        </w:rPr>
        <w:t xml:space="preserve"> Team</w:t>
      </w:r>
    </w:p>
    <w:p w14:paraId="14278361" w14:textId="77777777" w:rsidR="00A4539B" w:rsidRPr="00321D98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75FA4C75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365D9">
        <w:rPr>
          <w:rFonts w:cstheme="minorHAnsi"/>
          <w:color w:val="000000" w:themeColor="text1"/>
          <w:sz w:val="20"/>
          <w:szCs w:val="20"/>
        </w:rPr>
        <w:t xml:space="preserve">C,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48AA77E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PlayerUI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50282962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Tensorflow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Keras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SciKit,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Numpy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Probability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Statistics</w:t>
      </w:r>
    </w:p>
    <w:p w14:paraId="3DD35BAF" w14:textId="769B8855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  <w:r w:rsidR="003A6117">
        <w:rPr>
          <w:rFonts w:cstheme="minorHAnsi"/>
          <w:color w:val="000000" w:themeColor="text1"/>
          <w:sz w:val="20"/>
          <w:szCs w:val="20"/>
        </w:rPr>
        <w:t>, Supabase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321D98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6"/>
          <w:szCs w:val="6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CA24737" w14:textId="455DC17E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2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1137B5">
        <w:t>,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2025 – Present</w:t>
      </w:r>
    </w:p>
    <w:p w14:paraId="4CB885A5" w14:textId="050BEA16" w:rsidR="00D97574" w:rsidRPr="00A942DE" w:rsidRDefault="00D97574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3" w:history="1"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067818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B5356A" w14:textId="64470050" w:rsidR="008B458D" w:rsidRPr="00A942DE" w:rsidRDefault="00967B3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="008B458D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133C893D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0099"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2C5FBB85" w:rsidR="008B458D" w:rsidRPr="00A942DE" w:rsidRDefault="001A524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A524E">
        <w:rPr>
          <w:rFonts w:cstheme="minorHAnsi"/>
          <w:color w:val="000000" w:themeColor="text1"/>
          <w:sz w:val="20"/>
          <w:szCs w:val="20"/>
        </w:rPr>
        <w:t>Defined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</w:t>
      </w:r>
      <w:r>
        <w:rPr>
          <w:rFonts w:cstheme="minorHAnsi"/>
          <w:color w:val="000000" w:themeColor="text1"/>
          <w:sz w:val="20"/>
          <w:szCs w:val="20"/>
        </w:rPr>
        <w:t>services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for internal and client apps.</w:t>
      </w:r>
    </w:p>
    <w:p w14:paraId="0A37C310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90C5B9B" w14:textId="23C66927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4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Stack Software </w:t>
      </w:r>
      <w:r w:rsidR="001D27CC">
        <w:rPr>
          <w:rFonts w:cstheme="minorHAnsi"/>
          <w:i/>
          <w:iCs/>
          <w:color w:val="000000" w:themeColor="text1"/>
          <w:sz w:val="20"/>
          <w:szCs w:val="20"/>
        </w:rPr>
        <w:t>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EE06421" w14:textId="0A174502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321D98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5B2C7B7B" w14:textId="74D828F8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448D28C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321D98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5E3971D" w14:textId="195424CA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0F054A3C" w:rsidR="008077F6" w:rsidRPr="00A942DE" w:rsidRDefault="00701A4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701A46">
        <w:rPr>
          <w:rFonts w:cstheme="minorHAnsi"/>
          <w:color w:val="000000" w:themeColor="text1"/>
          <w:sz w:val="20"/>
          <w:szCs w:val="20"/>
        </w:rPr>
        <w:t>Innovated</w:t>
      </w:r>
      <w:r>
        <w:rPr>
          <w:rFonts w:cstheme="minorHAnsi"/>
          <w:color w:val="000000" w:themeColor="text1"/>
          <w:sz w:val="20"/>
          <w:szCs w:val="20"/>
        </w:rPr>
        <w:t xml:space="preserve"> on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394F7F0" w:rsidR="007F3927" w:rsidRPr="00A942DE" w:rsidRDefault="00194D39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94D39">
        <w:rPr>
          <w:rFonts w:cstheme="minorHAnsi"/>
          <w:color w:val="000000" w:themeColor="text1"/>
          <w:sz w:val="20"/>
          <w:szCs w:val="20"/>
        </w:rPr>
        <w:t>Established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321D98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2658FD12" w:rsidR="00E930BC" w:rsidRPr="00A942DE" w:rsidRDefault="00E930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</w:hyperlink>
      <w:r w:rsidRPr="00456BBC">
        <w:rPr>
          <w:color w:val="000000" w:themeColor="text1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A942DE">
        <w:rPr>
          <w:sz w:val="20"/>
          <w:szCs w:val="20"/>
        </w:rPr>
        <w:t xml:space="preserve"> </w:t>
      </w:r>
      <w:r>
        <w:rPr>
          <w:sz w:val="20"/>
          <w:szCs w:val="20"/>
        </w:rPr>
        <w:t>NVIDIA Edge AI Winner</w:t>
      </w:r>
      <w:r w:rsidR="00CD36D4">
        <w:rPr>
          <w:sz w:val="20"/>
          <w:szCs w:val="20"/>
        </w:rPr>
        <w:t xml:space="preserve"> 2</w:t>
      </w:r>
      <w:r w:rsidR="00CD36D4" w:rsidRPr="00CD36D4">
        <w:rPr>
          <w:sz w:val="20"/>
          <w:szCs w:val="20"/>
          <w:vertAlign w:val="superscript"/>
        </w:rPr>
        <w:t>nd</w:t>
      </w:r>
      <w:r w:rsidR="00CD36D4">
        <w:rPr>
          <w:sz w:val="20"/>
          <w:szCs w:val="20"/>
        </w:rPr>
        <w:t xml:space="preserve"> Place</w:t>
      </w:r>
      <w:r w:rsidRPr="00A942DE">
        <w:rPr>
          <w:sz w:val="20"/>
          <w:szCs w:val="20"/>
        </w:rPr>
        <w:tab/>
      </w:r>
      <w:r>
        <w:rPr>
          <w:i/>
          <w:iCs/>
          <w:sz w:val="20"/>
          <w:szCs w:val="20"/>
        </w:rPr>
        <w:t>Stanford University TreeHacks</w:t>
      </w:r>
      <w:r w:rsidRPr="00A942DE">
        <w:rPr>
          <w:sz w:val="20"/>
          <w:szCs w:val="20"/>
        </w:rPr>
        <w:tab/>
      </w:r>
      <w:r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020F2172" w14:textId="56558A74" w:rsidR="0089622D" w:rsidRDefault="00ED53E0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Simplified</w:t>
      </w:r>
      <w:r w:rsidR="00E05826">
        <w:rPr>
          <w:sz w:val="20"/>
          <w:szCs w:val="20"/>
        </w:rPr>
        <w:t xml:space="preserve"> crisis</w:t>
      </w:r>
      <w:r w:rsidR="00D03C43">
        <w:rPr>
          <w:sz w:val="20"/>
          <w:szCs w:val="20"/>
        </w:rPr>
        <w:t xml:space="preserve"> prediction</w:t>
      </w:r>
      <w:r w:rsidR="00E05826">
        <w:rPr>
          <w:sz w:val="20"/>
          <w:szCs w:val="20"/>
        </w:rPr>
        <w:t xml:space="preserve"> </w:t>
      </w:r>
      <w:r w:rsidR="00656129">
        <w:rPr>
          <w:sz w:val="20"/>
          <w:szCs w:val="20"/>
        </w:rPr>
        <w:t xml:space="preserve">by </w:t>
      </w:r>
      <w:r w:rsidR="002B21F5">
        <w:rPr>
          <w:sz w:val="20"/>
          <w:szCs w:val="20"/>
        </w:rPr>
        <w:t>mapping</w:t>
      </w:r>
      <w:r w:rsidR="000A6E97">
        <w:rPr>
          <w:sz w:val="20"/>
          <w:szCs w:val="20"/>
        </w:rPr>
        <w:t xml:space="preserve"> </w:t>
      </w:r>
      <w:r w:rsidR="000A6E97" w:rsidRPr="0089622D">
        <w:rPr>
          <w:b/>
          <w:bCs/>
          <w:sz w:val="20"/>
          <w:szCs w:val="20"/>
        </w:rPr>
        <w:t>650K</w:t>
      </w:r>
      <w:r w:rsidR="000A6E97">
        <w:rPr>
          <w:sz w:val="20"/>
          <w:szCs w:val="20"/>
        </w:rPr>
        <w:t xml:space="preserve"> users</w:t>
      </w:r>
      <w:r w:rsidR="0024504E">
        <w:rPr>
          <w:sz w:val="20"/>
          <w:szCs w:val="20"/>
        </w:rPr>
        <w:t xml:space="preserve"> over</w:t>
      </w:r>
      <w:r w:rsidR="0089622D">
        <w:rPr>
          <w:sz w:val="20"/>
          <w:szCs w:val="20"/>
        </w:rPr>
        <w:t xml:space="preserve"> </w:t>
      </w:r>
      <w:r w:rsidR="00691F4A">
        <w:rPr>
          <w:sz w:val="20"/>
          <w:szCs w:val="20"/>
        </w:rPr>
        <w:t>high-risk fire</w:t>
      </w:r>
      <w:r w:rsidR="0089622D">
        <w:rPr>
          <w:sz w:val="20"/>
          <w:szCs w:val="20"/>
        </w:rPr>
        <w:t xml:space="preserve"> zones</w:t>
      </w:r>
      <w:r w:rsidR="00093780">
        <w:rPr>
          <w:sz w:val="20"/>
          <w:szCs w:val="20"/>
        </w:rPr>
        <w:t xml:space="preserve"> </w:t>
      </w:r>
      <w:r w:rsidR="003A1B5A">
        <w:rPr>
          <w:sz w:val="20"/>
          <w:szCs w:val="20"/>
        </w:rPr>
        <w:t>using</w:t>
      </w:r>
      <w:r w:rsidR="00B64E33">
        <w:rPr>
          <w:sz w:val="20"/>
          <w:szCs w:val="20"/>
        </w:rPr>
        <w:t xml:space="preserve"> an</w:t>
      </w:r>
      <w:r w:rsidR="003A1B5A">
        <w:rPr>
          <w:sz w:val="20"/>
          <w:szCs w:val="20"/>
        </w:rPr>
        <w:t xml:space="preserve"> </w:t>
      </w:r>
      <w:hyperlink r:id="rId19" w:history="1">
        <w:r w:rsidR="00093780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>Apple</w:t>
        </w:r>
        <w:r w:rsidR="003A1B5A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 xml:space="preserve"> 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 xml:space="preserve">WIFI </w:t>
        </w:r>
        <w:r w:rsidR="00C5092E" w:rsidRPr="00B64E33">
          <w:rPr>
            <w:rStyle w:val="Hyperlink"/>
            <w:color w:val="000000" w:themeColor="text1"/>
            <w:sz w:val="20"/>
            <w:szCs w:val="20"/>
          </w:rPr>
          <w:t>Hack</w:t>
        </w:r>
      </w:hyperlink>
      <w:r w:rsidR="00C5092E" w:rsidRPr="00B64E33">
        <w:rPr>
          <w:color w:val="000000" w:themeColor="text1"/>
          <w:sz w:val="20"/>
          <w:szCs w:val="20"/>
        </w:rPr>
        <w:t xml:space="preserve"> </w:t>
      </w:r>
      <w:r w:rsidR="003A1B5A" w:rsidRPr="00B64E33">
        <w:rPr>
          <w:color w:val="000000" w:themeColor="text1"/>
          <w:sz w:val="20"/>
          <w:szCs w:val="20"/>
        </w:rPr>
        <w:t xml:space="preserve">and </w:t>
      </w:r>
      <w:r w:rsidR="003A1B5A" w:rsidRPr="001946DC">
        <w:rPr>
          <w:sz w:val="20"/>
          <w:szCs w:val="20"/>
        </w:rPr>
        <w:t>NVIDIA</w:t>
      </w:r>
      <w:r w:rsidR="008A563D" w:rsidRPr="001946DC">
        <w:rPr>
          <w:sz w:val="20"/>
          <w:szCs w:val="20"/>
        </w:rPr>
        <w:t xml:space="preserve"> Earth2</w:t>
      </w:r>
      <w:r w:rsidR="00575A9B">
        <w:rPr>
          <w:sz w:val="20"/>
          <w:szCs w:val="20"/>
        </w:rPr>
        <w:t xml:space="preserve"> </w:t>
      </w:r>
      <w:r w:rsidR="00A7609C">
        <w:rPr>
          <w:sz w:val="20"/>
          <w:szCs w:val="20"/>
        </w:rPr>
        <w:t>model</w:t>
      </w:r>
      <w:r w:rsidR="008A563D">
        <w:rPr>
          <w:sz w:val="20"/>
          <w:szCs w:val="20"/>
        </w:rPr>
        <w:t>.</w:t>
      </w:r>
    </w:p>
    <w:p w14:paraId="18A1EB0D" w14:textId="58C6B21B" w:rsidR="003A4F17" w:rsidRDefault="003A4F17" w:rsidP="003A4F1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Empowered</w:t>
      </w:r>
      <w:r w:rsidR="00811D21">
        <w:rPr>
          <w:sz w:val="20"/>
          <w:szCs w:val="20"/>
        </w:rPr>
        <w:t xml:space="preserve"> 911 operators during current crisis</w:t>
      </w:r>
      <w:r>
        <w:rPr>
          <w:sz w:val="20"/>
          <w:szCs w:val="20"/>
        </w:rPr>
        <w:t xml:space="preserve"> </w:t>
      </w:r>
      <w:r w:rsidR="00811D21">
        <w:rPr>
          <w:sz w:val="20"/>
          <w:szCs w:val="20"/>
        </w:rPr>
        <w:t>with</w:t>
      </w:r>
      <w:r w:rsidR="002C42BF">
        <w:rPr>
          <w:sz w:val="20"/>
          <w:szCs w:val="20"/>
        </w:rPr>
        <w:t xml:space="preserve"> a </w:t>
      </w:r>
      <w:r w:rsidR="002C42BF" w:rsidRPr="001946DC">
        <w:rPr>
          <w:b/>
          <w:bCs/>
          <w:sz w:val="20"/>
          <w:szCs w:val="20"/>
        </w:rPr>
        <w:t>911 conversational</w:t>
      </w:r>
      <w:r w:rsidR="001946DC">
        <w:rPr>
          <w:b/>
          <w:bCs/>
          <w:sz w:val="20"/>
          <w:szCs w:val="20"/>
        </w:rPr>
        <w:t xml:space="preserve"> AI</w:t>
      </w:r>
      <w:r w:rsidR="002C42BF" w:rsidRPr="001946DC">
        <w:rPr>
          <w:b/>
          <w:bCs/>
          <w:sz w:val="20"/>
          <w:szCs w:val="20"/>
        </w:rPr>
        <w:t xml:space="preserve"> Agent</w:t>
      </w:r>
      <w:r w:rsidR="001166B1">
        <w:rPr>
          <w:sz w:val="20"/>
          <w:szCs w:val="20"/>
        </w:rPr>
        <w:t xml:space="preserve"> </w:t>
      </w:r>
      <w:r w:rsidR="00017FF4">
        <w:rPr>
          <w:sz w:val="20"/>
          <w:szCs w:val="20"/>
        </w:rPr>
        <w:t>built with</w:t>
      </w:r>
      <w:r w:rsidR="00811D21">
        <w:rPr>
          <w:sz w:val="20"/>
          <w:szCs w:val="20"/>
        </w:rPr>
        <w:t xml:space="preserve"> </w:t>
      </w:r>
      <w:r w:rsidR="00811D21" w:rsidRPr="001946DC">
        <w:rPr>
          <w:sz w:val="20"/>
          <w:szCs w:val="20"/>
        </w:rPr>
        <w:t>Twilio</w:t>
      </w:r>
      <w:r w:rsidR="00811D21">
        <w:rPr>
          <w:sz w:val="20"/>
          <w:szCs w:val="20"/>
        </w:rPr>
        <w:t>,</w:t>
      </w:r>
      <w:r w:rsidR="00A7609C">
        <w:rPr>
          <w:sz w:val="20"/>
          <w:szCs w:val="20"/>
        </w:rPr>
        <w:t xml:space="preserve"> </w:t>
      </w:r>
      <w:r w:rsidR="00353401" w:rsidRPr="001946DC">
        <w:rPr>
          <w:sz w:val="20"/>
          <w:szCs w:val="20"/>
        </w:rPr>
        <w:t xml:space="preserve">NVIDIA </w:t>
      </w:r>
      <w:r w:rsidR="000A0E9F">
        <w:rPr>
          <w:sz w:val="20"/>
          <w:szCs w:val="20"/>
        </w:rPr>
        <w:t>Nemotron</w:t>
      </w:r>
      <w:r w:rsidR="00353401">
        <w:rPr>
          <w:b/>
          <w:bCs/>
          <w:sz w:val="20"/>
          <w:szCs w:val="20"/>
        </w:rPr>
        <w:t xml:space="preserve"> </w:t>
      </w:r>
      <w:r w:rsidR="00353401" w:rsidRPr="00353401">
        <w:rPr>
          <w:sz w:val="20"/>
          <w:szCs w:val="20"/>
        </w:rPr>
        <w:t>models</w:t>
      </w:r>
      <w:r w:rsidR="001166B1">
        <w:rPr>
          <w:sz w:val="20"/>
          <w:szCs w:val="20"/>
        </w:rPr>
        <w:t>.</w:t>
      </w:r>
    </w:p>
    <w:p w14:paraId="05DD118F" w14:textId="1E96F54E" w:rsidR="006F1FF2" w:rsidRDefault="00663B02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Extracted impactful data</w:t>
      </w:r>
      <w:r w:rsidR="004C4CA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from </w:t>
      </w:r>
      <w:r w:rsidR="00653B98">
        <w:rPr>
          <w:sz w:val="20"/>
          <w:szCs w:val="20"/>
        </w:rPr>
        <w:t>phone calls</w:t>
      </w:r>
      <w:r w:rsidR="003235BA">
        <w:rPr>
          <w:sz w:val="20"/>
          <w:szCs w:val="20"/>
        </w:rPr>
        <w:t xml:space="preserve"> using </w:t>
      </w:r>
      <w:r w:rsidR="003235BA" w:rsidRPr="00261841">
        <w:rPr>
          <w:sz w:val="20"/>
          <w:szCs w:val="20"/>
        </w:rPr>
        <w:t>CrewAI</w:t>
      </w:r>
      <w:r w:rsidR="00653B98">
        <w:rPr>
          <w:sz w:val="20"/>
          <w:szCs w:val="20"/>
        </w:rPr>
        <w:t xml:space="preserve"> to</w:t>
      </w:r>
      <w:r w:rsidR="00BC30E7">
        <w:rPr>
          <w:sz w:val="20"/>
          <w:szCs w:val="20"/>
        </w:rPr>
        <w:t xml:space="preserve"> </w:t>
      </w:r>
      <w:r w:rsidR="0075223A" w:rsidRPr="00261841">
        <w:rPr>
          <w:b/>
          <w:bCs/>
          <w:sz w:val="20"/>
          <w:szCs w:val="20"/>
        </w:rPr>
        <w:t>geolocate</w:t>
      </w:r>
      <w:r w:rsidR="00653B98" w:rsidRPr="00261841">
        <w:rPr>
          <w:b/>
          <w:bCs/>
          <w:sz w:val="20"/>
          <w:szCs w:val="20"/>
        </w:rPr>
        <w:t xml:space="preserve"> </w:t>
      </w:r>
      <w:r w:rsidR="002B041B" w:rsidRPr="00261841">
        <w:rPr>
          <w:b/>
          <w:bCs/>
          <w:sz w:val="20"/>
          <w:szCs w:val="20"/>
        </w:rPr>
        <w:t>events</w:t>
      </w:r>
      <w:r w:rsidR="002B041B">
        <w:rPr>
          <w:sz w:val="20"/>
          <w:szCs w:val="20"/>
        </w:rPr>
        <w:t xml:space="preserve"> and </w:t>
      </w:r>
      <w:r w:rsidR="00B30303" w:rsidRPr="00261841">
        <w:rPr>
          <w:b/>
          <w:bCs/>
          <w:sz w:val="20"/>
          <w:szCs w:val="20"/>
        </w:rPr>
        <w:t>triage</w:t>
      </w:r>
      <w:r w:rsidR="00E4299A">
        <w:rPr>
          <w:sz w:val="20"/>
          <w:szCs w:val="20"/>
        </w:rPr>
        <w:t xml:space="preserve"> for efficient </w:t>
      </w:r>
      <w:r w:rsidR="00E4299A" w:rsidRPr="00261841">
        <w:rPr>
          <w:b/>
          <w:bCs/>
          <w:sz w:val="20"/>
          <w:szCs w:val="20"/>
        </w:rPr>
        <w:t>hospital load-balancing</w:t>
      </w:r>
      <w:r w:rsidR="00B30303">
        <w:rPr>
          <w:sz w:val="20"/>
          <w:szCs w:val="20"/>
        </w:rPr>
        <w:t>.</w:t>
      </w:r>
    </w:p>
    <w:p w14:paraId="0A318985" w14:textId="77777777" w:rsidR="00456BBC" w:rsidRPr="00321D98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6"/>
          <w:szCs w:val="6"/>
        </w:rPr>
      </w:pP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54CA535E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4A7D8D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, </w:t>
      </w:r>
      <w:r w:rsidR="004A7D8D" w:rsidRPr="004A7D8D">
        <w:rPr>
          <w:rFonts w:cstheme="minorHAnsi"/>
          <w:color w:val="000000" w:themeColor="text1"/>
          <w:sz w:val="20"/>
          <w:szCs w:val="20"/>
        </w:rPr>
        <w:t>and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4A7D8D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>’s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FC4FD99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A16B81">
        <w:rPr>
          <w:rFonts w:cstheme="minorHAnsi"/>
          <w:color w:val="000000" w:themeColor="text1"/>
          <w:sz w:val="20"/>
          <w:szCs w:val="20"/>
        </w:rPr>
        <w:t>Currently d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B36090" w:rsidRPr="00A16B81">
        <w:rPr>
          <w:rFonts w:cstheme="minorHAnsi"/>
          <w:b/>
          <w:bCs/>
          <w:color w:val="000000" w:themeColor="text1"/>
          <w:sz w:val="20"/>
          <w:szCs w:val="20"/>
        </w:rPr>
        <w:t>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E7D1E">
        <w:rPr>
          <w:rFonts w:cstheme="minorHAnsi"/>
          <w:color w:val="000000" w:themeColor="text1"/>
          <w:sz w:val="20"/>
          <w:szCs w:val="20"/>
        </w:rPr>
        <w:t>to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D2540">
        <w:rPr>
          <w:rFonts w:cstheme="minorHAnsi"/>
          <w:color w:val="000000" w:themeColor="text1"/>
          <w:sz w:val="20"/>
          <w:szCs w:val="20"/>
        </w:rPr>
        <w:t>simplify the hackathon directing experience for students and companies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321D98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09514AC" w14:textId="0C404470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Research in Cancer and </w:t>
      </w:r>
      <w:r w:rsidR="00E743AC">
        <w:rPr>
          <w:rFonts w:cstheme="minorHAnsi"/>
          <w:b/>
          <w:bCs/>
          <w:color w:val="000000" w:themeColor="text1"/>
          <w:sz w:val="20"/>
          <w:szCs w:val="20"/>
          <w:u w:val="single"/>
        </w:rPr>
        <w:t>Orthopaedics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Aug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20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Mar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230F16C8" w14:textId="58F1ACF2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 and PyMol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1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22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1CA56E85" w:rsidR="004E29EF" w:rsidRPr="00E930BC" w:rsidRDefault="00214588" w:rsidP="009C3947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10"/>
          <w:szCs w:val="10"/>
        </w:rPr>
      </w:pPr>
      <w:r w:rsidRPr="00E930BC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E930BC">
        <w:rPr>
          <w:rFonts w:cstheme="minorHAnsi"/>
          <w:color w:val="000000" w:themeColor="text1"/>
          <w:sz w:val="20"/>
          <w:szCs w:val="20"/>
        </w:rPr>
        <w:t>,</w:t>
      </w:r>
      <w:r w:rsidR="003F140F" w:rsidRPr="00E930BC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E930BC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E930BC">
        <w:rPr>
          <w:rFonts w:cstheme="minorHAnsi"/>
          <w:color w:val="000000" w:themeColor="text1"/>
          <w:sz w:val="20"/>
          <w:szCs w:val="20"/>
        </w:rPr>
        <w:t>ed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3" w:tgtFrame="_blank" w:history="1">
        <w:r w:rsidRPr="00E930BC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E930BC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E930B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AFE5D" w14:textId="77777777" w:rsidR="00D71E32" w:rsidRDefault="00D71E32" w:rsidP="00C56DF8">
      <w:pPr>
        <w:spacing w:after="0" w:line="240" w:lineRule="auto"/>
      </w:pPr>
      <w:r>
        <w:separator/>
      </w:r>
    </w:p>
  </w:endnote>
  <w:endnote w:type="continuationSeparator" w:id="0">
    <w:p w14:paraId="5F830F17" w14:textId="77777777" w:rsidR="00D71E32" w:rsidRDefault="00D71E32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84B66" w14:textId="77777777" w:rsidR="00D71E32" w:rsidRDefault="00D71E32" w:rsidP="00C56DF8">
      <w:pPr>
        <w:spacing w:after="0" w:line="240" w:lineRule="auto"/>
      </w:pPr>
      <w:r>
        <w:separator/>
      </w:r>
    </w:p>
  </w:footnote>
  <w:footnote w:type="continuationSeparator" w:id="0">
    <w:p w14:paraId="0763E67B" w14:textId="77777777" w:rsidR="00D71E32" w:rsidRDefault="00D71E32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2.7pt;height:382.7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543E"/>
    <w:rsid w:val="000172DA"/>
    <w:rsid w:val="00017FF4"/>
    <w:rsid w:val="0002033D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334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780"/>
    <w:rsid w:val="00093C33"/>
    <w:rsid w:val="00095597"/>
    <w:rsid w:val="000977F1"/>
    <w:rsid w:val="00097DB0"/>
    <w:rsid w:val="000A0E9F"/>
    <w:rsid w:val="000A429D"/>
    <w:rsid w:val="000A4E4E"/>
    <w:rsid w:val="000A6E97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0F7CD3"/>
    <w:rsid w:val="001015AE"/>
    <w:rsid w:val="00101B75"/>
    <w:rsid w:val="00101F3F"/>
    <w:rsid w:val="0010377C"/>
    <w:rsid w:val="00107F46"/>
    <w:rsid w:val="00112457"/>
    <w:rsid w:val="00112CB1"/>
    <w:rsid w:val="001137B5"/>
    <w:rsid w:val="001163E4"/>
    <w:rsid w:val="001166B1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6DC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18E1"/>
    <w:rsid w:val="001C304B"/>
    <w:rsid w:val="001C4BA7"/>
    <w:rsid w:val="001C5DBB"/>
    <w:rsid w:val="001C789C"/>
    <w:rsid w:val="001D0C2F"/>
    <w:rsid w:val="001D1453"/>
    <w:rsid w:val="001D2034"/>
    <w:rsid w:val="001D27CC"/>
    <w:rsid w:val="001D36F4"/>
    <w:rsid w:val="001D38F1"/>
    <w:rsid w:val="001D5407"/>
    <w:rsid w:val="001D7134"/>
    <w:rsid w:val="001E09A0"/>
    <w:rsid w:val="001E0F88"/>
    <w:rsid w:val="001E2F6F"/>
    <w:rsid w:val="001E4596"/>
    <w:rsid w:val="001E7D1E"/>
    <w:rsid w:val="001F0675"/>
    <w:rsid w:val="001F0A25"/>
    <w:rsid w:val="001F2E6E"/>
    <w:rsid w:val="001F2FD4"/>
    <w:rsid w:val="001F3E13"/>
    <w:rsid w:val="001F4504"/>
    <w:rsid w:val="001F550F"/>
    <w:rsid w:val="001F5578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504E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1841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041B"/>
    <w:rsid w:val="002B21F5"/>
    <w:rsid w:val="002B272A"/>
    <w:rsid w:val="002B4101"/>
    <w:rsid w:val="002B7168"/>
    <w:rsid w:val="002B7488"/>
    <w:rsid w:val="002C3B24"/>
    <w:rsid w:val="002C42BF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1CE7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1D98"/>
    <w:rsid w:val="00322882"/>
    <w:rsid w:val="003235BA"/>
    <w:rsid w:val="00324587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3401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1B5A"/>
    <w:rsid w:val="003A34C1"/>
    <w:rsid w:val="003A3982"/>
    <w:rsid w:val="003A4F17"/>
    <w:rsid w:val="003A6117"/>
    <w:rsid w:val="003A7249"/>
    <w:rsid w:val="003B00A8"/>
    <w:rsid w:val="003B1583"/>
    <w:rsid w:val="003B25D1"/>
    <w:rsid w:val="003B3A34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6353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8FC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0F21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383D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A7D8D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4CA3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4563E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A9B"/>
    <w:rsid w:val="00575BB9"/>
    <w:rsid w:val="0057672B"/>
    <w:rsid w:val="0057719F"/>
    <w:rsid w:val="00584739"/>
    <w:rsid w:val="00585F61"/>
    <w:rsid w:val="00587696"/>
    <w:rsid w:val="00590151"/>
    <w:rsid w:val="005923E6"/>
    <w:rsid w:val="00592B97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46E8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65D9"/>
    <w:rsid w:val="006372C5"/>
    <w:rsid w:val="0064529C"/>
    <w:rsid w:val="00645B51"/>
    <w:rsid w:val="0064724E"/>
    <w:rsid w:val="006523DB"/>
    <w:rsid w:val="0065292E"/>
    <w:rsid w:val="00653B98"/>
    <w:rsid w:val="00656129"/>
    <w:rsid w:val="00656FFA"/>
    <w:rsid w:val="006570B4"/>
    <w:rsid w:val="00657D03"/>
    <w:rsid w:val="006610C5"/>
    <w:rsid w:val="006617ED"/>
    <w:rsid w:val="00661967"/>
    <w:rsid w:val="00662DBF"/>
    <w:rsid w:val="00663174"/>
    <w:rsid w:val="00663B02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1F4A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1FF2"/>
    <w:rsid w:val="006F2B41"/>
    <w:rsid w:val="006F3D8C"/>
    <w:rsid w:val="007009E0"/>
    <w:rsid w:val="00700A3F"/>
    <w:rsid w:val="007010A5"/>
    <w:rsid w:val="00701A46"/>
    <w:rsid w:val="007032ED"/>
    <w:rsid w:val="00703A61"/>
    <w:rsid w:val="00703D2C"/>
    <w:rsid w:val="00703FFF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7B2"/>
    <w:rsid w:val="00745F42"/>
    <w:rsid w:val="00747292"/>
    <w:rsid w:val="007477A6"/>
    <w:rsid w:val="0075021E"/>
    <w:rsid w:val="0075223A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4949"/>
    <w:rsid w:val="007A53AC"/>
    <w:rsid w:val="007A575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3644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44D4"/>
    <w:rsid w:val="007F7FDE"/>
    <w:rsid w:val="008013EF"/>
    <w:rsid w:val="00805D89"/>
    <w:rsid w:val="00807427"/>
    <w:rsid w:val="008077F6"/>
    <w:rsid w:val="008103D1"/>
    <w:rsid w:val="00810449"/>
    <w:rsid w:val="0081135E"/>
    <w:rsid w:val="00811D21"/>
    <w:rsid w:val="00815AF9"/>
    <w:rsid w:val="00815C52"/>
    <w:rsid w:val="008179A9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22D"/>
    <w:rsid w:val="00896C67"/>
    <w:rsid w:val="00897C1F"/>
    <w:rsid w:val="00897E0C"/>
    <w:rsid w:val="008A1653"/>
    <w:rsid w:val="008A1DFB"/>
    <w:rsid w:val="008A563D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4AD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8F2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1868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1CD9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2540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278E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16B8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09C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0303"/>
    <w:rsid w:val="00B31F04"/>
    <w:rsid w:val="00B3228C"/>
    <w:rsid w:val="00B341DB"/>
    <w:rsid w:val="00B35152"/>
    <w:rsid w:val="00B35525"/>
    <w:rsid w:val="00B36090"/>
    <w:rsid w:val="00B37388"/>
    <w:rsid w:val="00B40A15"/>
    <w:rsid w:val="00B40CE2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33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30E7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01AC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4E84"/>
    <w:rsid w:val="00C46319"/>
    <w:rsid w:val="00C463E5"/>
    <w:rsid w:val="00C47A34"/>
    <w:rsid w:val="00C50863"/>
    <w:rsid w:val="00C5092E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8719C"/>
    <w:rsid w:val="00C90D45"/>
    <w:rsid w:val="00C91F54"/>
    <w:rsid w:val="00C926CA"/>
    <w:rsid w:val="00C930C4"/>
    <w:rsid w:val="00C93B19"/>
    <w:rsid w:val="00C94700"/>
    <w:rsid w:val="00C970F0"/>
    <w:rsid w:val="00CA10D1"/>
    <w:rsid w:val="00CA2FC0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36D4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3C43"/>
    <w:rsid w:val="00D03E60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563A"/>
    <w:rsid w:val="00D35A26"/>
    <w:rsid w:val="00D40115"/>
    <w:rsid w:val="00D4148C"/>
    <w:rsid w:val="00D41D5F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1E32"/>
    <w:rsid w:val="00D72CFD"/>
    <w:rsid w:val="00D73E31"/>
    <w:rsid w:val="00D7513E"/>
    <w:rsid w:val="00D75B8F"/>
    <w:rsid w:val="00D775E7"/>
    <w:rsid w:val="00D80A0F"/>
    <w:rsid w:val="00D821B7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9A8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05826"/>
    <w:rsid w:val="00E13302"/>
    <w:rsid w:val="00E16DCF"/>
    <w:rsid w:val="00E17E09"/>
    <w:rsid w:val="00E20319"/>
    <w:rsid w:val="00E2103A"/>
    <w:rsid w:val="00E2260F"/>
    <w:rsid w:val="00E23279"/>
    <w:rsid w:val="00E24E82"/>
    <w:rsid w:val="00E268FB"/>
    <w:rsid w:val="00E31602"/>
    <w:rsid w:val="00E32EBA"/>
    <w:rsid w:val="00E33547"/>
    <w:rsid w:val="00E34444"/>
    <w:rsid w:val="00E35E9C"/>
    <w:rsid w:val="00E373F1"/>
    <w:rsid w:val="00E4059C"/>
    <w:rsid w:val="00E40728"/>
    <w:rsid w:val="00E40F43"/>
    <w:rsid w:val="00E4193D"/>
    <w:rsid w:val="00E4299A"/>
    <w:rsid w:val="00E43B7F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3AC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30BC"/>
    <w:rsid w:val="00E945E7"/>
    <w:rsid w:val="00E96CCF"/>
    <w:rsid w:val="00E973D1"/>
    <w:rsid w:val="00EA18A2"/>
    <w:rsid w:val="00EA2426"/>
    <w:rsid w:val="00EA31DA"/>
    <w:rsid w:val="00EA53CB"/>
    <w:rsid w:val="00EA53CC"/>
    <w:rsid w:val="00EA6A59"/>
    <w:rsid w:val="00EA6B4E"/>
    <w:rsid w:val="00EB15E8"/>
    <w:rsid w:val="00EB284C"/>
    <w:rsid w:val="00EB2CC3"/>
    <w:rsid w:val="00EB3376"/>
    <w:rsid w:val="00EB367F"/>
    <w:rsid w:val="00EB5EE8"/>
    <w:rsid w:val="00EB78C9"/>
    <w:rsid w:val="00EC045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D53E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3F16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6CD"/>
    <w:rsid w:val="00F90F2A"/>
    <w:rsid w:val="00F9391C"/>
    <w:rsid w:val="00F93D4B"/>
    <w:rsid w:val="00F961F4"/>
    <w:rsid w:val="00FA06BB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0973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27E9"/>
    <w:rsid w:val="00FE2D65"/>
    <w:rsid w:val="00FE6786"/>
    <w:rsid w:val="00FE69F3"/>
    <w:rsid w:val="00FE7E51"/>
    <w:rsid w:val="00FF452B"/>
    <w:rsid w:val="00FF474F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canada.ca/en/public-services-procurement/news/2017/08/government_of_canadaannounceslong-terminvestmentintheroyalcanadi.html" TargetMode="External"/><Relationship Id="rId18" Type="http://schemas.openxmlformats.org/officeDocument/2006/relationships/hyperlink" Target="https://devpost.com/software/caltrack-i0pq3n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28/mcb.00189-2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lesgroup.com/en" TargetMode="External"/><Relationship Id="rId17" Type="http://schemas.openxmlformats.org/officeDocument/2006/relationships/hyperlink" Target="https://www.ciena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bcroyalbank.com" TargetMode="External"/><Relationship Id="rId20" Type="http://schemas.openxmlformats.org/officeDocument/2006/relationships/hyperlink" Target="https://www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3" Type="http://schemas.openxmlformats.org/officeDocument/2006/relationships/hyperlink" Target="https://doi.org/10.1016/j.asmr.2023.01.020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arxiv.org/html/2405.14975v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intuit.com/ca/" TargetMode="External"/><Relationship Id="rId22" Type="http://schemas.openxmlformats.org/officeDocument/2006/relationships/hyperlink" Target="https://doi.org/10.1016/j.gene.2024.148131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411</cp:revision>
  <cp:lastPrinted>2026-02-21T19:15:00Z</cp:lastPrinted>
  <dcterms:created xsi:type="dcterms:W3CDTF">2025-11-23T00:40:00Z</dcterms:created>
  <dcterms:modified xsi:type="dcterms:W3CDTF">2026-03-09T02:58:00Z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