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Community Problem Reporting System (CPRS)</w:t>
      </w:r>
    </w:p>
    <w:p>
      <w:pPr/>
      <w:r>
        <w:rPr>
          <w:b/>
        </w:rPr>
        <w:t>System Design, Stakeholder Architecture, REST API Reference &amp; Developer Guide</w:t>
      </w:r>
    </w:p>
    <w:p>
      <w:pPr/>
      <w:r>
        <w:rPr/>
        <w:t>Version: 2.0.0 | Technology: MERN Stack (MongoDB, Express.js, React 18, Node.js, Chart.js)</w:t>
      </w:r>
    </w:p>
    <w:p>
      <w:pPr>
        <w:pStyle w:val="Heading2"/>
      </w:pPr>
      <w:r>
        <w:rPr/>
        <w:t>1. Role Portals &amp; Layout Architecture</w:t>
      </w:r>
    </w:p>
    <w:p>
      <w:pPr/>
      <w:r>
        <w:rPr/>
        <w:t>• Citizen Portal (Layout.jsx): Submit complaints with up to 3 photos, view/edit/delete own complaints with confirmation modals, and track live timelines &amp; notifications.</w:t>
      </w:r>
    </w:p>
    <w:p>
      <w:pPr/>
      <w:r>
        <w:rPr/>
        <w:t>• Admin Portal (AdminLayout.jsx - /admin/*): Dedicated collapsible sidebar portal with Dashboard, Chart.js Analytics &amp; CSV Export, Admins, Citizens, Authorities &amp; Categories, and Complaints management.</w:t>
      </w:r>
    </w:p>
    <w:p>
      <w:pPr/>
      <w:r>
        <w:rPr/>
        <w:t>• Authority Portal (AuthorityLayout.jsx - /assigned/*): Dedicated collapsible sidebar portal with Dashboard, Department Complaints, and Department Analytics &amp; CSV Export.</w:t>
      </w:r>
    </w:p>
    <w:p>
      <w:pPr>
        <w:pStyle w:val="Heading2"/>
      </w:pPr>
      <w:r>
        <w:rPr/>
        <w:t>2. Authority Email Pattern &amp; Automatic Category Filtering</w:t>
      </w:r>
    </w:p>
    <w:p>
      <w:pPr/>
      <w:r>
        <w:rPr/>
        <w:t>Every authority user follows the email pattern authority.&lt;token&gt;@cprs.local. CPRS extracts the token after '.' and before '@' to resolve the department category, automatically filters complaints and analytics, and disables the category filter dropdown:</w:t>
      </w:r>
    </w:p>
    <w:p>
      <w:pPr/>
      <w:r>
        <w:rPr/>
        <w:t>• authority.roads@cprs.local -&gt; Road Damage (Password: Authority123!)</w:t>
      </w:r>
    </w:p>
    <w:p>
      <w:pPr/>
      <w:r>
        <w:rPr/>
        <w:t>• authority.waste@cprs.local -&gt; Waste Management (Password: Authority123!)</w:t>
      </w:r>
    </w:p>
    <w:p>
      <w:pPr/>
      <w:r>
        <w:rPr/>
        <w:t>• authority.water@cprs.local -&gt; Water Leakage (Password: Authority123!)</w:t>
      </w:r>
    </w:p>
    <w:p>
      <w:pPr/>
      <w:r>
        <w:rPr/>
        <w:t>• authority.lights@cprs.local -&gt; Streetlight (Password: Authority123!)</w:t>
      </w:r>
    </w:p>
    <w:p>
      <w:pPr/>
      <w:r>
        <w:rPr/>
        <w:t>• authority.drainage@cprs.local -&gt; Drainage (Password: Authority123!)</w:t>
      </w:r>
    </w:p>
    <w:p>
      <w:pPr/>
      <w:r>
        <w:rPr/>
        <w:t>• authority.security@cprs.local -&gt; Security (Password: Authority123!)</w:t>
      </w:r>
    </w:p>
    <w:p>
      <w:pPr/>
      <w:r>
        <w:rPr/>
        <w:t>• authority.general@cprs.local -&gt; Other (Password: Authority123!)</w:t>
      </w:r>
    </w:p>
    <w:p>
      <w:pPr>
        <w:pStyle w:val="Heading2"/>
      </w:pPr>
      <w:r>
        <w:rPr/>
        <w:t>3. Complete REST API Route Groups</w:t>
      </w:r>
    </w:p>
    <w:p>
      <w:pPr/>
      <w:r>
        <w:rPr/>
        <w:t>• /api/auth: POST /register, POST /login, POST /forgot-password, POST /reset-password, GET|POST /seed</w:t>
      </w:r>
    </w:p>
    <w:p>
      <w:pPr/>
      <w:r>
        <w:rPr/>
        <w:t>• /api/users: GET|PUT /me, GET /, GET /:id, POST /, PUT /:id, PUT /:id/status, DELETE /:id</w:t>
      </w:r>
    </w:p>
    <w:p>
      <w:pPr/>
      <w:r>
        <w:rPr/>
        <w:t>• /api/categories: GET /, POST /, PUT /:id, DELETE /:id</w:t>
      </w:r>
    </w:p>
    <w:p>
      <w:pPr/>
      <w:r>
        <w:rPr/>
        <w:t>• /api/complaints: POST /, GET /mine, GET /assigned, GET /, GET|PUT|DELETE /:id, PUT /:id/verify, PUT /:id/assign, PUT /:id/status</w:t>
      </w:r>
    </w:p>
    <w:p>
      <w:pPr/>
      <w:r>
        <w:rPr/>
        <w:t>• /api/notifications: GET /, PUT /:id/read, PUT /read-all</w:t>
      </w:r>
    </w:p>
    <w:p>
      <w:pPr/>
      <w:r>
        <w:rPr/>
        <w:t>• /api/analytics: GET /summary, GET /export (CSV)</w:t>
      </w:r>
    </w:p>
    <w:p>
      <w:pPr>
        <w:pStyle w:val="Heading2"/>
      </w:pPr>
      <w:r>
        <w:rPr/>
        <w:t>4. Monorepo Commands</w:t>
      </w:r>
    </w:p>
    <w:p>
      <w:pPr/>
      <w:r>
        <w:rPr/>
        <w:t>• npm run install:all — Install server and client dependencies</w:t>
      </w:r>
    </w:p>
    <w:p>
      <w:pPr/>
      <w:r>
        <w:rPr/>
        <w:t>• npm run seed — Seed MongoDB with 10 default accounts and 7 sample complaints</w:t>
      </w:r>
    </w:p>
    <w:p>
      <w:pPr/>
      <w:r>
        <w:rPr/>
        <w:t>• npm run dev — Run Express API (:5000) and Vite React SPA (:5173) concurrently</w:t>
      </w:r>
    </w:p>
    <w:p>
      <w:pPr/>
      <w:r>
        <w:rPr/>
        <w:t>• npm run build — Build production client bundle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E293B"/>
      </w:rPr>
    </w:rPrDefault>
  </w:docDefaults>
  <w:style w:type="paragraph" w:styleId="Heading1">
    <w:name w:val="heading 1"/>
    <w:pPr>
      <w:spacing w:before="360" w:after="160"/>
    </w:pPr>
    <w:rPr>
      <w:b/>
      <w:color w:val="1E3A8A"/>
      <w:sz w:val="36"/>
    </w:rPr>
  </w:style>
  <w:style w:type="paragraph" w:styleId="Heading2">
    <w:name w:val="heading 2"/>
    <w:pPr>
      <w:spacing w:before="240" w:after="120"/>
    </w:pPr>
    <w:rPr>
      <w:b/>
      <w:color w:val="1E40AF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