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45FD1" w:rsidRDefault="00445FD1" w14:paraId="672A6659" w14:textId="77777777">
      <w:pPr>
        <w:jc w:val="right"/>
        <w:rPr>
          <w:rFonts w:ascii="Arial" w:hAnsi="Arial"/>
          <w:b/>
          <w:sz w:val="96"/>
        </w:rPr>
      </w:pPr>
    </w:p>
    <w:p w:rsidR="00445FD1" w:rsidRDefault="00445FD1" w14:paraId="0A37501D" w14:textId="77777777">
      <w:pPr>
        <w:jc w:val="right"/>
        <w:rPr>
          <w:rFonts w:ascii="Arial" w:hAnsi="Arial"/>
          <w:b/>
          <w:sz w:val="96"/>
        </w:rPr>
      </w:pPr>
    </w:p>
    <w:p w:rsidRPr="00CE2304" w:rsidR="51AAE8C0" w:rsidP="760605D9" w:rsidRDefault="003E7EC9" w14:paraId="5CCFB522" w14:textId="35EEB889">
      <w:pPr>
        <w:spacing w:line="259" w:lineRule="auto"/>
        <w:jc w:val="right"/>
        <w:rPr>
          <w:rFonts w:ascii="Arial" w:hAnsi="Arial" w:cs="Arial"/>
          <w:b/>
          <w:bCs/>
          <w:sz w:val="96"/>
          <w:szCs w:val="96"/>
        </w:rPr>
      </w:pPr>
      <w:proofErr w:type="spellStart"/>
      <w:r w:rsidRPr="00CE2304">
        <w:rPr>
          <w:rFonts w:ascii="Arial" w:hAnsi="Arial" w:cs="Arial"/>
          <w:b/>
          <w:bCs/>
          <w:sz w:val="96"/>
          <w:szCs w:val="96"/>
        </w:rPr>
        <w:t>ShopSync</w:t>
      </w:r>
      <w:proofErr w:type="spellEnd"/>
    </w:p>
    <w:p w:rsidR="00445FD1" w:rsidRDefault="00445FD1" w14:paraId="5DAB6C7B" w14:textId="77777777">
      <w:pPr>
        <w:jc w:val="right"/>
        <w:rPr>
          <w:rFonts w:ascii="Arial" w:hAnsi="Arial"/>
          <w:b/>
          <w:sz w:val="96"/>
        </w:rPr>
      </w:pPr>
    </w:p>
    <w:p w:rsidR="00445FD1" w:rsidRDefault="000056CB" w14:paraId="3F175267" w14:textId="77777777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:rsidRPr="000056CB" w:rsidR="000056CB" w:rsidRDefault="000056CB" w14:paraId="01EF9ED9" w14:textId="77777777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br/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t>Versão: 03-04-2024</w:t>
      </w:r>
    </w:p>
    <w:p w:rsidR="00445FD1" w:rsidRDefault="00445FD1" w14:paraId="02EB378F" w14:textId="77777777">
      <w:pPr>
        <w:jc w:val="right"/>
        <w:rPr>
          <w:rFonts w:ascii="Arial" w:hAnsi="Arial"/>
          <w:b/>
          <w:sz w:val="96"/>
        </w:rPr>
      </w:pPr>
    </w:p>
    <w:p w:rsidR="002230DE" w:rsidRDefault="002230DE" w14:paraId="6A05A809" w14:textId="77777777">
      <w:pPr>
        <w:jc w:val="right"/>
        <w:rPr>
          <w:rFonts w:ascii="Arial" w:hAnsi="Arial"/>
          <w:b/>
          <w:sz w:val="96"/>
        </w:rPr>
      </w:pPr>
    </w:p>
    <w:p w:rsidR="00445FD1" w:rsidRDefault="00445FD1" w14:paraId="5A498777" w14:textId="77777777">
      <w:pPr>
        <w:jc w:val="right"/>
        <w:rPr>
          <w:rFonts w:ascii="Arial" w:hAnsi="Arial"/>
          <w:b/>
          <w:sz w:val="40"/>
        </w:rPr>
      </w:pPr>
      <w:r w:rsidRPr="760605D9">
        <w:rPr>
          <w:rFonts w:ascii="Arial" w:hAnsi="Arial"/>
          <w:b/>
          <w:bCs/>
          <w:sz w:val="40"/>
          <w:szCs w:val="40"/>
        </w:rPr>
        <w:t>Componentes</w:t>
      </w:r>
      <w:r w:rsidRPr="760605D9" w:rsidR="000056CB">
        <w:rPr>
          <w:rFonts w:ascii="Arial" w:hAnsi="Arial"/>
          <w:b/>
          <w:bCs/>
          <w:sz w:val="40"/>
          <w:szCs w:val="40"/>
        </w:rPr>
        <w:t xml:space="preserve"> do Projeto</w:t>
      </w:r>
      <w:r w:rsidRPr="760605D9">
        <w:rPr>
          <w:rFonts w:ascii="Arial" w:hAnsi="Arial"/>
          <w:b/>
          <w:bCs/>
          <w:sz w:val="40"/>
          <w:szCs w:val="40"/>
        </w:rPr>
        <w:t>:</w:t>
      </w:r>
    </w:p>
    <w:p w:rsidR="003E7EC9" w:rsidP="003E7EC9" w:rsidRDefault="003E7EC9" w14:paraId="7541BEDA" w14:textId="52D46CCF">
      <w:pPr>
        <w:spacing w:line="259" w:lineRule="auto"/>
        <w:jc w:val="righ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 xml:space="preserve">Felipe Castelhano – </w:t>
      </w:r>
      <w:hyperlink w:history="1" r:id="rId11">
        <w:r w:rsidRPr="009A4313">
          <w:rPr>
            <w:rStyle w:val="Hyperlink"/>
            <w:rFonts w:ascii="Arial" w:hAnsi="Arial" w:cs="Arial"/>
            <w:sz w:val="32"/>
            <w:szCs w:val="32"/>
          </w:rPr>
          <w:t>felipcastelhanogh@gmail.com</w:t>
        </w:r>
      </w:hyperlink>
    </w:p>
    <w:p w:rsidR="003E7EC9" w:rsidP="003E7EC9" w:rsidRDefault="003E7EC9" w14:paraId="7A0E5330" w14:textId="47FDEEF2">
      <w:pPr>
        <w:spacing w:line="259" w:lineRule="auto"/>
        <w:jc w:val="righ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Guilherme Felix – guifelixs@gmail.com</w:t>
      </w:r>
    </w:p>
    <w:p w:rsidR="003E7EC9" w:rsidP="760605D9" w:rsidRDefault="003E7EC9" w14:paraId="4758B9B5" w14:textId="77777777">
      <w:pPr>
        <w:spacing w:line="259" w:lineRule="auto"/>
        <w:jc w:val="right"/>
        <w:rPr>
          <w:rFonts w:ascii="Arial" w:hAnsi="Arial" w:cs="Arial"/>
          <w:color w:val="666666"/>
          <w:sz w:val="32"/>
          <w:szCs w:val="32"/>
        </w:rPr>
      </w:pPr>
    </w:p>
    <w:p w:rsidR="760605D9" w:rsidP="760605D9" w:rsidRDefault="760605D9" w14:paraId="729D99C3" w14:textId="2E487F6A">
      <w:pPr>
        <w:spacing w:line="259" w:lineRule="auto"/>
        <w:rPr>
          <w:rFonts w:ascii="Arial" w:hAnsi="Arial" w:cs="Arial"/>
          <w:color w:val="666666"/>
          <w:sz w:val="32"/>
          <w:szCs w:val="32"/>
        </w:rPr>
      </w:pPr>
    </w:p>
    <w:p w:rsidR="000056CB" w:rsidP="000056CB" w:rsidRDefault="000056CB" w14:paraId="5A39BBE3" w14:textId="77777777">
      <w:pPr>
        <w:jc w:val="right"/>
        <w:rPr>
          <w:rFonts w:ascii="Arial" w:hAnsi="Arial"/>
          <w:b/>
          <w:sz w:val="28"/>
        </w:rPr>
      </w:pPr>
    </w:p>
    <w:p w:rsidR="000056CB" w:rsidP="000056CB" w:rsidRDefault="000056CB" w14:paraId="41C8F396" w14:textId="77777777">
      <w:pPr>
        <w:jc w:val="right"/>
        <w:rPr>
          <w:rFonts w:ascii="Arial" w:hAnsi="Arial"/>
          <w:b/>
          <w:sz w:val="28"/>
        </w:rPr>
      </w:pPr>
    </w:p>
    <w:p w:rsidR="000056CB" w:rsidP="32041AAA" w:rsidRDefault="000056CB" w14:paraId="72A3D3EC" w14:textId="66345D53">
      <w:pPr>
        <w:jc w:val="right"/>
        <w:rPr>
          <w:rFonts w:ascii="Arial" w:hAnsi="Arial"/>
          <w:b/>
          <w:bCs/>
          <w:sz w:val="28"/>
          <w:szCs w:val="28"/>
        </w:rPr>
      </w:pPr>
    </w:p>
    <w:p w:rsidR="00195EC9" w:rsidRDefault="00195EC9" w14:paraId="0D0B940D" w14:textId="3DB4C300">
      <w:pPr>
        <w:rPr>
          <w:b/>
          <w:bCs/>
        </w:rPr>
      </w:pPr>
    </w:p>
    <w:p w:rsidR="00195EC9" w:rsidRDefault="00195EC9" w14:paraId="60061E4C" w14:textId="77777777">
      <w:bookmarkStart w:name="OLE_LINK1" w:id="0"/>
      <w:bookmarkStart w:name="OLE_LINK2" w:id="1"/>
      <w:bookmarkEnd w:id="0"/>
      <w:bookmarkEnd w:id="1"/>
    </w:p>
    <w:p w:rsidR="00343FA5" w:rsidRDefault="00343FA5" w14:paraId="44EAFD9C" w14:textId="77777777">
      <w:r w:rsidRPr="760605D9">
        <w:rPr>
          <w:b/>
          <w:bCs/>
        </w:rPr>
        <w:br w:type="page"/>
      </w:r>
    </w:p>
    <w:p w:rsidR="00445FD1" w:rsidP="760605D9" w:rsidRDefault="00445FD1" w14:paraId="40E55FBB" w14:textId="463843DA">
      <w:pPr>
        <w:rPr>
          <w:color w:val="000000" w:themeColor="text1"/>
        </w:rPr>
      </w:pPr>
    </w:p>
    <w:p w:rsidR="00445FD1" w:rsidP="760605D9" w:rsidRDefault="15C85D0E" w14:paraId="634BB98D" w14:textId="2EB1F5D8">
      <w:pPr>
        <w:pStyle w:val="PSDS-Titulo"/>
        <w:rPr>
          <w:rFonts w:eastAsia="Arial"/>
          <w:color w:val="000000" w:themeColor="text1"/>
          <w:szCs w:val="44"/>
        </w:rPr>
      </w:pPr>
      <w:r w:rsidRPr="760605D9">
        <w:rPr>
          <w:rFonts w:eastAsia="Arial"/>
          <w:color w:val="000000" w:themeColor="text1"/>
          <w:szCs w:val="44"/>
        </w:rPr>
        <w:t>Histórico de Versões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81"/>
        <w:gridCol w:w="2751"/>
        <w:gridCol w:w="1531"/>
        <w:gridCol w:w="1561"/>
      </w:tblGrid>
      <w:tr w:rsidR="760605D9" w:rsidTr="760605D9" w14:paraId="1EF06A97" w14:textId="77777777">
        <w:trPr>
          <w:trHeight w:val="300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7FD90837" w14:textId="16D8B492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b/>
                <w:bCs/>
              </w:rPr>
              <w:t>Data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43015645" w14:textId="7AA2C8F2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b/>
                <w:bCs/>
              </w:rPr>
              <w:t>Versão</w:t>
            </w:r>
          </w:p>
        </w:tc>
        <w:tc>
          <w:tcPr>
            <w:tcW w:w="27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027D7524" w14:textId="2ADBB80E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b/>
                <w:bCs/>
              </w:rPr>
              <w:t>Descrição das Mudanças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26A40083" w14:textId="13DC1612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b/>
                <w:bCs/>
              </w:rPr>
              <w:t>Autor</w:t>
            </w:r>
          </w:p>
        </w:tc>
        <w:tc>
          <w:tcPr>
            <w:tcW w:w="1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2DECAB44" w14:textId="373547CF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b/>
                <w:bCs/>
              </w:rPr>
              <w:t>Aprovado por</w:t>
            </w:r>
          </w:p>
        </w:tc>
      </w:tr>
      <w:tr w:rsidR="760605D9" w:rsidTr="760605D9" w14:paraId="2A844AF0" w14:textId="77777777">
        <w:trPr>
          <w:trHeight w:val="300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61A5A1A1" w14:textId="009E76B9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  <w:lang w:val="es-ES"/>
              </w:rPr>
              <w:t>05/04/2024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23192047" w14:textId="2F10886C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1.0</w:t>
            </w:r>
          </w:p>
        </w:tc>
        <w:tc>
          <w:tcPr>
            <w:tcW w:w="27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6B488BF8" w14:textId="168878DC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Versão inicial do projeto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0B9DB579" w14:textId="7385B873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Guilherme Félix</w:t>
            </w:r>
          </w:p>
          <w:p w:rsidR="760605D9" w:rsidP="760605D9" w:rsidRDefault="760605D9" w14:paraId="1E9F4504" w14:textId="4B56CF34">
            <w:pPr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755269DD" w14:textId="5F8418A2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Felipe Castelhano</w:t>
            </w:r>
          </w:p>
        </w:tc>
      </w:tr>
      <w:tr w:rsidR="760605D9" w:rsidTr="760605D9" w14:paraId="2CF3DD31" w14:textId="77777777">
        <w:trPr>
          <w:trHeight w:val="300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437B046E" w14:textId="6D2AEE23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06/04/2024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6C1F1004" w14:textId="2DFA6543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1.1</w:t>
            </w:r>
          </w:p>
        </w:tc>
        <w:tc>
          <w:tcPr>
            <w:tcW w:w="27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593B238D" w14:textId="237DAC6E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Inclusão dos requisitos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57D6FE3A" w14:textId="3137FDFF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Guilherme Félix</w:t>
            </w:r>
          </w:p>
          <w:p w:rsidR="760605D9" w:rsidP="760605D9" w:rsidRDefault="760605D9" w14:paraId="00207288" w14:textId="751DCB6A">
            <w:pPr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60605D9" w:rsidP="760605D9" w:rsidRDefault="760605D9" w14:paraId="1E4C7756" w14:textId="0F2B8154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Felipe Castelhano</w:t>
            </w:r>
          </w:p>
        </w:tc>
      </w:tr>
      <w:tr w:rsidR="760605D9" w:rsidTr="760605D9" w14:paraId="5AC4EDB9" w14:textId="77777777">
        <w:trPr>
          <w:trHeight w:val="300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7E419D99" w14:textId="4345D1F0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07/04/2024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20078B5B" w14:textId="4A85D04E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1.2</w:t>
            </w:r>
          </w:p>
        </w:tc>
        <w:tc>
          <w:tcPr>
            <w:tcW w:w="27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3D85DDD0" w14:textId="48E462B8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Alteração do 5W2H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760605D9" w:rsidP="760605D9" w:rsidRDefault="760605D9" w14:paraId="3FB6D6FC" w14:textId="66CAD582">
            <w:pPr>
              <w:pStyle w:val="PSDS-CorpodeTexto"/>
              <w:spacing w:line="259" w:lineRule="au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Felipe Castelhano</w:t>
            </w:r>
          </w:p>
          <w:p w:rsidR="760605D9" w:rsidP="760605D9" w:rsidRDefault="760605D9" w14:paraId="58D739A5" w14:textId="62CE9ACF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60605D9" w:rsidP="760605D9" w:rsidRDefault="760605D9" w14:paraId="2421C778" w14:textId="5EAE1EC0">
            <w:pPr>
              <w:pStyle w:val="PSDS-CorpodeTexto"/>
              <w:jc w:val="center"/>
              <w:rPr>
                <w:rFonts w:eastAsia="Arial" w:cs="Arial"/>
              </w:rPr>
            </w:pPr>
            <w:r w:rsidRPr="760605D9">
              <w:rPr>
                <w:rFonts w:eastAsia="Arial" w:cs="Arial"/>
              </w:rPr>
              <w:t>Guilherme Félix</w:t>
            </w:r>
          </w:p>
        </w:tc>
      </w:tr>
    </w:tbl>
    <w:p w:rsidR="00445FD1" w:rsidP="760605D9" w:rsidRDefault="00445FD1" w14:paraId="48BFD2D2" w14:textId="10B9FF58">
      <w:pPr>
        <w:jc w:val="center"/>
        <w:rPr>
          <w:rFonts w:ascii="Arial" w:hAnsi="Arial" w:eastAsia="Arial" w:cs="Arial"/>
          <w:color w:val="000000" w:themeColor="text1"/>
          <w:sz w:val="32"/>
          <w:szCs w:val="32"/>
        </w:rPr>
      </w:pPr>
    </w:p>
    <w:p w:rsidR="00445FD1" w:rsidRDefault="00445FD1" w14:paraId="4B94D5A5" w14:textId="3C554CB4">
      <w:pPr>
        <w:pStyle w:val="PSDS-CorpodeTexto"/>
        <w:sectPr w:rsidR="00445FD1" w:rsidSect="000056CB">
          <w:footerReference w:type="default" r:id="rId12"/>
          <w:pgSz w:w="11907" w:h="16840" w:orient="portrait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:rsidR="00445FD1" w:rsidRDefault="00445FD1" w14:paraId="2D32F493" w14:textId="7777777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Sumário</w:t>
      </w:r>
    </w:p>
    <w:p w:rsidR="002915EB" w:rsidRDefault="002915EB" w14:paraId="07459315" w14:textId="77777777">
      <w:pPr>
        <w:jc w:val="center"/>
        <w:rPr>
          <w:rFonts w:ascii="Arial" w:hAnsi="Arial"/>
          <w:b/>
          <w:sz w:val="32"/>
        </w:rPr>
      </w:pPr>
    </w:p>
    <w:p w:rsidRPr="002915EB" w:rsidR="002915EB" w:rsidRDefault="002915EB" w14:paraId="135C245B" w14:textId="77777777">
      <w:pPr>
        <w:jc w:val="center"/>
        <w:rPr>
          <w:rFonts w:ascii="Arial" w:hAnsi="Arial"/>
          <w:sz w:val="24"/>
          <w:szCs w:val="24"/>
        </w:rPr>
      </w:pPr>
      <w:r w:rsidRPr="002915EB">
        <w:rPr>
          <w:rFonts w:ascii="Arial" w:hAnsi="Arial"/>
          <w:sz w:val="24"/>
          <w:szCs w:val="24"/>
        </w:rPr>
        <w:t>&lt;Para atualiza o sumário basta clicar com o botão direito do mouse e escolher a opção atualiza campo, e depois atualizar índice inteiro&gt;</w:t>
      </w:r>
    </w:p>
    <w:p w:rsidR="00445FD1" w:rsidRDefault="00445FD1" w14:paraId="6537F28F" w14:textId="77777777">
      <w:pPr>
        <w:rPr>
          <w:rFonts w:ascii="Arial" w:hAnsi="Arial"/>
          <w:sz w:val="24"/>
        </w:rPr>
      </w:pPr>
    </w:p>
    <w:p w:rsidR="00676200" w:rsidP="68D56C87" w:rsidRDefault="00445FD1" w14:paraId="4F9F7DD4" w14:textId="0BD2ECF3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TOC \z \u</w:instrText>
      </w:r>
      <w:r>
        <w:fldChar w:fldCharType="separate"/>
      </w:r>
      <w:r w:rsidR="68D56C87">
        <w:rPr/>
        <w:t>1</w:t>
      </w:r>
      <w:r>
        <w:tab/>
      </w:r>
      <w:r w:rsidR="68D56C87">
        <w:rPr/>
        <w:t>Introdução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3</w:t>
      </w:r>
      <w:r>
        <w:fldChar w:fldCharType="end"/>
      </w:r>
    </w:p>
    <w:p w:rsidR="00676200" w:rsidP="68D56C87" w:rsidRDefault="00676200" w14:paraId="6C13B0FA" w14:textId="50D4841F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="68D56C87">
        <w:rPr/>
        <w:t>2</w:t>
      </w:r>
      <w:r>
        <w:tab/>
      </w:r>
      <w:r w:rsidR="68D56C87">
        <w:rPr/>
        <w:t>Estudo de Caso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4</w:t>
      </w:r>
      <w:r>
        <w:fldChar w:fldCharType="end"/>
      </w:r>
    </w:p>
    <w:p w:rsidR="00676200" w:rsidP="68D56C87" w:rsidRDefault="00676200" w14:paraId="74FED856" w14:textId="274BFC1A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="68D56C87">
        <w:rPr/>
        <w:t>3</w:t>
      </w:r>
      <w:r>
        <w:tab/>
      </w:r>
      <w:r w:rsidR="68D56C87">
        <w:rPr/>
        <w:t>Descrição do Modelo Transacional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5</w:t>
      </w:r>
      <w:r>
        <w:fldChar w:fldCharType="end"/>
      </w:r>
    </w:p>
    <w:p w:rsidR="00676200" w:rsidP="68D56C87" w:rsidRDefault="00676200" w14:paraId="30A6BB7B" w14:textId="43A9A1DA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4</w:t>
      </w:r>
      <w:r>
        <w:tab/>
      </w:r>
      <w:r w:rsidR="68D56C87">
        <w:rPr/>
        <w:t>Proposta do Projeto de BI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6</w:t>
      </w:r>
      <w:r>
        <w:fldChar w:fldCharType="end"/>
      </w:r>
    </w:p>
    <w:p w:rsidR="00676200" w:rsidP="68D56C87" w:rsidRDefault="00676200" w14:paraId="666C5EC6" w14:textId="11A3945F">
      <w:pPr>
        <w:pStyle w:val="Sumrio1"/>
        <w:tabs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Elaboração do Data Warehouse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7</w:t>
      </w:r>
      <w:r>
        <w:fldChar w:fldCharType="end"/>
      </w:r>
    </w:p>
    <w:p w:rsidR="00676200" w:rsidP="68D56C87" w:rsidRDefault="00676200" w14:paraId="3F182D10" w14:textId="334143C4">
      <w:pPr>
        <w:pStyle w:val="Sumrio2"/>
        <w:tabs>
          <w:tab w:val="left" w:leader="none" w:pos="60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4.1</w:t>
      </w:r>
      <w:r>
        <w:tab/>
      </w:r>
      <w:r w:rsidR="68D56C87">
        <w:rPr/>
        <w:t>Definição do DW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8</w:t>
      </w:r>
      <w:r>
        <w:fldChar w:fldCharType="end"/>
      </w:r>
    </w:p>
    <w:p w:rsidR="00676200" w:rsidP="68D56C87" w:rsidRDefault="00676200" w14:paraId="68644A90" w14:textId="203F4293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="68D56C87">
        <w:rPr/>
        <w:t>5</w:t>
      </w:r>
      <w:r>
        <w:tab/>
      </w:r>
      <w:r w:rsidR="68D56C87">
        <w:rPr/>
        <w:t>Modelo Multidimensional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8</w:t>
      </w:r>
      <w:r>
        <w:fldChar w:fldCharType="end"/>
      </w:r>
    </w:p>
    <w:p w:rsidR="00676200" w:rsidP="68D56C87" w:rsidRDefault="00676200" w14:paraId="055C79EB" w14:textId="00A51608">
      <w:pPr>
        <w:pStyle w:val="Sumrio2"/>
        <w:tabs>
          <w:tab w:val="left" w:leader="none" w:pos="60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="68D56C87">
        <w:rPr/>
        <w:t>5.1</w:t>
      </w:r>
      <w:r>
        <w:tab/>
      </w:r>
      <w:r w:rsidR="68D56C87">
        <w:rPr/>
        <w:t>Pontos Cardeais do BI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9</w:t>
      </w:r>
      <w:r>
        <w:fldChar w:fldCharType="end"/>
      </w:r>
    </w:p>
    <w:p w:rsidR="00676200" w:rsidP="68D56C87" w:rsidRDefault="00676200" w14:paraId="3927BBF4" w14:textId="294D808B">
      <w:pPr>
        <w:pStyle w:val="Sumrio2"/>
        <w:tabs>
          <w:tab w:val="left" w:leader="none" w:pos="60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5.2</w:t>
      </w:r>
      <w:r>
        <w:tab/>
      </w:r>
      <w:r w:rsidR="68D56C87">
        <w:rPr/>
        <w:t>Matriz Dimensão Indicador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9</w:t>
      </w:r>
      <w:r>
        <w:fldChar w:fldCharType="end"/>
      </w:r>
    </w:p>
    <w:p w:rsidR="00676200" w:rsidP="68D56C87" w:rsidRDefault="00676200" w14:paraId="21FA2219" w14:textId="088ACAC0">
      <w:pPr>
        <w:pStyle w:val="Sumrio2"/>
        <w:tabs>
          <w:tab w:val="left" w:leader="none" w:pos="60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="68D56C87">
        <w:rPr/>
        <w:t>5.3</w:t>
      </w:r>
      <w:r>
        <w:tab/>
      </w:r>
      <w:r w:rsidR="68D56C87">
        <w:rPr/>
        <w:t>Modelagem do Projeto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9</w:t>
      </w:r>
      <w:r>
        <w:fldChar w:fldCharType="end"/>
      </w:r>
    </w:p>
    <w:p w:rsidR="00676200" w:rsidP="68D56C87" w:rsidRDefault="00676200" w14:paraId="0FC6E2DA" w14:textId="70EF0824">
      <w:pPr>
        <w:pStyle w:val="Sumrio1"/>
        <w:tabs>
          <w:tab w:val="left" w:leader="none" w:pos="39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6</w:t>
      </w:r>
      <w:r>
        <w:tab/>
      </w:r>
      <w:r w:rsidR="68D56C87">
        <w:rPr/>
        <w:t>Projeto de ETL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10</w:t>
      </w:r>
      <w:r>
        <w:fldChar w:fldCharType="end"/>
      </w:r>
    </w:p>
    <w:p w:rsidR="00676200" w:rsidP="68D56C87" w:rsidRDefault="00676200" w14:paraId="42B50532" w14:textId="7D47C227">
      <w:pPr>
        <w:pStyle w:val="Sumrio2"/>
        <w:tabs>
          <w:tab w:val="left" w:leader="none" w:pos="600"/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6.1</w:t>
      </w:r>
      <w:r>
        <w:tab/>
      </w:r>
      <w:r w:rsidR="68D56C87">
        <w:rPr/>
        <w:t>Descrição do Projeto de ETL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11</w:t>
      </w:r>
      <w:r>
        <w:fldChar w:fldCharType="end"/>
      </w:r>
    </w:p>
    <w:p w:rsidR="00676200" w:rsidP="68D56C87" w:rsidRDefault="00676200" w14:paraId="5100E45B" w14:textId="73B413FC">
      <w:pPr>
        <w:pStyle w:val="Sumrio1"/>
        <w:tabs>
          <w:tab w:val="right" w:leader="dot" w:pos="8490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</w:rPr>
      </w:pPr>
      <w:r w:rsidR="68D56C87">
        <w:rPr/>
        <w:t>Conclusão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68D56C87">
        <w:rPr/>
        <w:t>13</w:t>
      </w:r>
      <w:r>
        <w:fldChar w:fldCharType="end"/>
      </w:r>
      <w:r>
        <w:fldChar w:fldCharType="end"/>
      </w:r>
    </w:p>
    <w:p w:rsidR="00445FD1" w:rsidP="68D56C87" w:rsidRDefault="00445FD1" w14:paraId="6DFB9E20" w14:textId="77777777">
      <w:pPr>
        <w:rPr>
          <w:rFonts w:ascii="Arial" w:hAnsi="Arial"/>
          <w:sz w:val="24"/>
          <w:szCs w:val="24"/>
        </w:rPr>
      </w:pPr>
    </w:p>
    <w:p w:rsidR="00445FD1" w:rsidP="00A05C3A" w:rsidRDefault="00445FD1" w14:paraId="28E8BE6E" w14:textId="77777777">
      <w:pPr>
        <w:pStyle w:val="Ttulo1"/>
      </w:pPr>
      <w:r>
        <w:br w:type="page"/>
      </w:r>
      <w:bookmarkStart w:name="_Toc163054926" w:id="2"/>
      <w:r>
        <w:t>Introdução</w:t>
      </w:r>
      <w:bookmarkEnd w:id="2"/>
    </w:p>
    <w:p w:rsidRPr="008A5A88" w:rsidR="008A5A88" w:rsidP="008A5A88" w:rsidRDefault="008A5A88" w14:paraId="70DF9E56" w14:textId="77777777"/>
    <w:p w:rsidR="760605D9" w:rsidP="760605D9" w:rsidRDefault="760605D9" w14:paraId="2289CBDB" w14:textId="26F2F3EE">
      <w:pPr>
        <w:pStyle w:val="Corpodetexto"/>
      </w:pPr>
    </w:p>
    <w:p w:rsidR="51F622AD" w:rsidP="760605D9" w:rsidRDefault="51F622AD" w14:paraId="57692253" w14:textId="24B32B1A">
      <w:pPr>
        <w:pStyle w:val="Corpodetexto"/>
      </w:pPr>
      <w:r>
        <w:t xml:space="preserve">Este documento tem por finalidade coletar, analisar e definir os principais requisitos do estudo de caso da </w:t>
      </w:r>
      <w:proofErr w:type="spellStart"/>
      <w:proofErr w:type="gramStart"/>
      <w:r>
        <w:t>ShopSync</w:t>
      </w:r>
      <w:proofErr w:type="spellEnd"/>
      <w:r>
        <w:t xml:space="preserve"> .</w:t>
      </w:r>
      <w:proofErr w:type="gramEnd"/>
      <w:r>
        <w:t xml:space="preserve"> O documento procura demonstrar os principais problemas atuais e o foco investigativo desejado pelo cliente.</w:t>
      </w:r>
    </w:p>
    <w:p w:rsidR="760605D9" w:rsidP="760605D9" w:rsidRDefault="760605D9" w14:paraId="508ECC03" w14:textId="4864120F">
      <w:pPr>
        <w:pStyle w:val="Corpodetexto"/>
      </w:pPr>
    </w:p>
    <w:p w:rsidR="00445FD1" w:rsidRDefault="00445FD1" w14:paraId="637805D2" w14:textId="77777777">
      <w:pPr>
        <w:rPr>
          <w:rFonts w:ascii="Arial" w:hAnsi="Arial"/>
          <w:sz w:val="24"/>
        </w:rPr>
      </w:pPr>
    </w:p>
    <w:p w:rsidR="008A5A88" w:rsidP="008A5A88" w:rsidRDefault="00F261C4" w14:paraId="4B6AF142" w14:textId="77777777">
      <w:pPr>
        <w:pStyle w:val="Ttulo1"/>
      </w:pPr>
      <w:r>
        <w:br w:type="page"/>
      </w:r>
      <w:bookmarkStart w:name="_Toc163054927" w:id="3"/>
      <w:r w:rsidR="008A5A88">
        <w:t>Estudo de Caso</w:t>
      </w:r>
      <w:bookmarkEnd w:id="3"/>
    </w:p>
    <w:p w:rsidR="00EA204E" w:rsidP="00EA204E" w:rsidRDefault="00EA204E" w14:paraId="463F29E8" w14:textId="77777777"/>
    <w:p w:rsidR="42C0BF1B" w:rsidP="760605D9" w:rsidRDefault="42C0BF1B" w14:paraId="1ADC67E0" w14:textId="0CFA6E57">
      <w:pPr>
        <w:spacing w:line="259" w:lineRule="auto"/>
      </w:pPr>
      <w:r w:rsidRPr="760605D9">
        <w:rPr>
          <w:rFonts w:ascii="Arial" w:hAnsi="Arial"/>
          <w:sz w:val="24"/>
          <w:szCs w:val="24"/>
        </w:rPr>
        <w:t xml:space="preserve">A </w:t>
      </w:r>
      <w:proofErr w:type="spellStart"/>
      <w:r w:rsidRPr="760605D9">
        <w:rPr>
          <w:rFonts w:ascii="Arial" w:hAnsi="Arial"/>
          <w:sz w:val="24"/>
          <w:szCs w:val="24"/>
        </w:rPr>
        <w:t>ShopSync</w:t>
      </w:r>
      <w:proofErr w:type="spellEnd"/>
      <w:r w:rsidRPr="760605D9">
        <w:rPr>
          <w:rFonts w:ascii="Arial" w:hAnsi="Arial"/>
          <w:sz w:val="24"/>
          <w:szCs w:val="24"/>
        </w:rPr>
        <w:t xml:space="preserve"> é um </w:t>
      </w:r>
      <w:proofErr w:type="spellStart"/>
      <w:r w:rsidRPr="760605D9">
        <w:rPr>
          <w:rFonts w:ascii="Arial" w:hAnsi="Arial"/>
          <w:sz w:val="24"/>
          <w:szCs w:val="24"/>
        </w:rPr>
        <w:t>ecommerce</w:t>
      </w:r>
      <w:proofErr w:type="spellEnd"/>
      <w:r w:rsidRPr="760605D9">
        <w:rPr>
          <w:rFonts w:ascii="Arial" w:hAnsi="Arial"/>
          <w:sz w:val="24"/>
          <w:szCs w:val="24"/>
        </w:rPr>
        <w:t xml:space="preserve"> de varejo, que oferece soluções de comércio eletrônico para que pessoas e empresas possam comprar, vender, pagar, anunciar e enviar produtos por meio da internet.</w:t>
      </w:r>
    </w:p>
    <w:p w:rsidR="008A5A88" w:rsidP="008A5A88" w:rsidRDefault="008A5A88" w14:paraId="3B7B4B86" w14:textId="77777777"/>
    <w:p w:rsidR="36EC0ED8" w:rsidP="760605D9" w:rsidRDefault="36EC0ED8" w14:paraId="677D3760" w14:textId="16062EEE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760605D9">
        <w:rPr>
          <w:rFonts w:ascii="Arial" w:hAnsi="Arial"/>
          <w:sz w:val="24"/>
          <w:szCs w:val="24"/>
        </w:rPr>
        <w:t xml:space="preserve">Como o recente aumento de vendas no site, foi </w:t>
      </w:r>
      <w:r w:rsidRPr="760605D9" w:rsidR="40601C6F">
        <w:rPr>
          <w:rFonts w:ascii="Arial" w:hAnsi="Arial"/>
          <w:sz w:val="24"/>
          <w:szCs w:val="24"/>
        </w:rPr>
        <w:t xml:space="preserve">observada uma necessidade para obter informações que facilitem a visualização </w:t>
      </w:r>
      <w:r w:rsidRPr="760605D9" w:rsidR="2DE25FF5">
        <w:rPr>
          <w:rFonts w:ascii="Arial" w:hAnsi="Arial"/>
          <w:sz w:val="24"/>
          <w:szCs w:val="24"/>
        </w:rPr>
        <w:t xml:space="preserve">aprofundada </w:t>
      </w:r>
      <w:r w:rsidRPr="760605D9" w:rsidR="40601C6F">
        <w:rPr>
          <w:rFonts w:ascii="Arial" w:hAnsi="Arial"/>
          <w:sz w:val="24"/>
          <w:szCs w:val="24"/>
        </w:rPr>
        <w:t>sobre o faturamento da empre</w:t>
      </w:r>
      <w:r w:rsidRPr="760605D9" w:rsidR="3971EC78">
        <w:rPr>
          <w:rFonts w:ascii="Arial" w:hAnsi="Arial"/>
          <w:sz w:val="24"/>
          <w:szCs w:val="24"/>
        </w:rPr>
        <w:t>sa.</w:t>
      </w:r>
    </w:p>
    <w:p w:rsidR="760605D9" w:rsidP="760605D9" w:rsidRDefault="760605D9" w14:paraId="40AC0A76" w14:textId="7949EF47">
      <w:pPr>
        <w:spacing w:line="259" w:lineRule="auto"/>
        <w:jc w:val="both"/>
        <w:rPr>
          <w:rFonts w:ascii="Arial" w:hAnsi="Arial"/>
          <w:sz w:val="24"/>
          <w:szCs w:val="24"/>
        </w:rPr>
      </w:pPr>
    </w:p>
    <w:p w:rsidR="3971EC78" w:rsidP="760605D9" w:rsidRDefault="3971EC78" w14:paraId="2FD3981E" w14:textId="4AAC989C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760605D9">
        <w:rPr>
          <w:rFonts w:ascii="Arial" w:hAnsi="Arial"/>
          <w:sz w:val="24"/>
          <w:szCs w:val="24"/>
        </w:rPr>
        <w:t>A empresa decidiu contratar nossa equipe para desenvolver um processo de BI que auxilie na compreensão mais profunda de seu negócio e proporcione um maior controle sobre suas vendas. O objetivo é analisar o histórico de vendas para que a empresa possa tomar decisões mais informadas no futuro e obter vantagens competitivas no mercado.</w:t>
      </w:r>
    </w:p>
    <w:p w:rsidR="760605D9" w:rsidP="760605D9" w:rsidRDefault="760605D9" w14:paraId="29AB7041" w14:textId="7AC0EC87">
      <w:pPr>
        <w:spacing w:line="259" w:lineRule="auto"/>
        <w:jc w:val="both"/>
        <w:rPr>
          <w:rFonts w:ascii="Arial" w:hAnsi="Arial"/>
          <w:sz w:val="24"/>
          <w:szCs w:val="24"/>
        </w:rPr>
      </w:pPr>
    </w:p>
    <w:p w:rsidR="1CED239B" w:rsidP="760605D9" w:rsidRDefault="1CED239B" w14:paraId="1EEE1E6E" w14:textId="3A0C8D59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760605D9">
        <w:rPr>
          <w:rFonts w:ascii="Arial" w:hAnsi="Arial"/>
          <w:sz w:val="24"/>
          <w:szCs w:val="24"/>
        </w:rPr>
        <w:t>O projeto tratará das vendas de produtos como fato, e suas dimensões de cliente, produto, compra</w:t>
      </w:r>
      <w:r w:rsidRPr="760605D9" w:rsidR="5ADB4400">
        <w:rPr>
          <w:rFonts w:ascii="Arial" w:hAnsi="Arial"/>
          <w:sz w:val="24"/>
          <w:szCs w:val="24"/>
        </w:rPr>
        <w:t xml:space="preserve"> e site.</w:t>
      </w:r>
    </w:p>
    <w:p w:rsidR="760605D9" w:rsidP="760605D9" w:rsidRDefault="760605D9" w14:paraId="14F9726C" w14:textId="15094A66">
      <w:pPr>
        <w:spacing w:line="259" w:lineRule="auto"/>
        <w:jc w:val="both"/>
        <w:rPr>
          <w:rFonts w:ascii="Arial" w:hAnsi="Arial"/>
          <w:sz w:val="24"/>
          <w:szCs w:val="24"/>
        </w:rPr>
      </w:pPr>
    </w:p>
    <w:p w:rsidR="5ADB4400" w:rsidP="760605D9" w:rsidRDefault="5ADB4400" w14:paraId="5A1FDD13" w14:textId="6FCBB45B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760605D9">
        <w:rPr>
          <w:rFonts w:ascii="Arial" w:hAnsi="Arial"/>
          <w:sz w:val="24"/>
          <w:szCs w:val="24"/>
        </w:rPr>
        <w:t>O projeto deve prover as seguintes visualizações: Faturamento Total, Faturamento Trimestral, Faturamento por Vendedor</w:t>
      </w:r>
      <w:r w:rsidRPr="760605D9" w:rsidR="3728664F">
        <w:rPr>
          <w:rFonts w:ascii="Arial" w:hAnsi="Arial"/>
          <w:sz w:val="24"/>
          <w:szCs w:val="24"/>
        </w:rPr>
        <w:t>.</w:t>
      </w:r>
    </w:p>
    <w:p w:rsidR="00445FD1" w:rsidRDefault="00C626FB" w14:paraId="7E33BFC9" w14:textId="77777777">
      <w:pPr>
        <w:pStyle w:val="Ttulo1"/>
        <w:spacing w:before="240" w:after="60"/>
        <w:ind w:left="431" w:hanging="431"/>
      </w:pPr>
      <w:r>
        <w:br w:type="page"/>
      </w:r>
      <w:bookmarkStart w:name="_Toc163054928" w:id="4"/>
      <w:r>
        <w:t>Descrição do Modelo Transacional</w:t>
      </w:r>
      <w:bookmarkEnd w:id="4"/>
    </w:p>
    <w:p w:rsidR="00445FD1" w:rsidRDefault="00445FD1" w14:paraId="66204FF1" w14:textId="77777777"/>
    <w:p w:rsidR="00F86EC2" w:rsidP="760605D9" w:rsidRDefault="00F86EC2" w14:paraId="02F2C34E" w14:textId="4DD3F132"/>
    <w:p w:rsidR="00F86EC2" w:rsidP="760605D9" w:rsidRDefault="00F86EC2" w14:paraId="680A4E5D" w14:textId="36C80439">
      <w:pPr>
        <w:jc w:val="both"/>
      </w:pPr>
    </w:p>
    <w:p w:rsidRPr="00CE2304" w:rsidR="00C626FB" w:rsidP="00C626FB" w:rsidRDefault="00CE2304" w14:paraId="19219836" w14:textId="7F2E97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fonte dos dados veio do EXCEL.</w:t>
      </w:r>
    </w:p>
    <w:p w:rsidR="00C626FB" w:rsidP="00C626FB" w:rsidRDefault="00C626FB" w14:paraId="296FEF7D" w14:textId="77777777"/>
    <w:p w:rsidR="00C03CC6" w:rsidP="00C03CC6" w:rsidRDefault="00CE2304" w14:paraId="48A21919" w14:textId="0F67CD09">
      <w:pPr>
        <w:pStyle w:val="Ttulo1"/>
        <w:numPr>
          <w:ilvl w:val="0"/>
          <w:numId w:val="0"/>
        </w:numPr>
        <w:spacing w:before="240" w:after="60"/>
        <w:rPr>
          <w:highlight w:val="lightGray"/>
        </w:rPr>
      </w:pPr>
      <w:r w:rsidRPr="00CE2304">
        <w:drawing>
          <wp:inline distT="0" distB="0" distL="0" distR="0" wp14:anchorId="1C3198EE" wp14:editId="31C9B718">
            <wp:extent cx="5400675" cy="2971800"/>
            <wp:effectExtent l="0" t="0" r="9525" b="0"/>
            <wp:docPr id="740784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4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C6" w:rsidP="00C03CC6" w:rsidRDefault="00C03CC6" w14:paraId="6BD18F9B" w14:textId="6E4F6F70">
      <w:pPr>
        <w:pStyle w:val="Ttulo1"/>
        <w:numPr>
          <w:ilvl w:val="0"/>
          <w:numId w:val="0"/>
        </w:numPr>
        <w:spacing w:before="240" w:after="60"/>
        <w:rPr>
          <w:highlight w:val="lightGray"/>
        </w:rPr>
      </w:pPr>
    </w:p>
    <w:p w:rsidRPr="00CE2304" w:rsidR="00CE2304" w:rsidP="00CE2304" w:rsidRDefault="00CE2304" w14:paraId="6F55D5C9" w14:textId="76455992">
      <w:pPr>
        <w:rPr>
          <w:highlight w:val="lightGray"/>
        </w:rPr>
      </w:pPr>
    </w:p>
    <w:p w:rsidR="00B93BAE" w:rsidP="00C03CC6" w:rsidRDefault="00F261C4" w14:paraId="675DCCBB" w14:textId="77777777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name="_Toc531798959" w:id="5"/>
      <w:bookmarkStart w:name="_Toc163054932" w:id="6"/>
      <w:r w:rsidRPr="00C93B89" w:rsidR="00B93BAE">
        <w:t>Proposta d</w:t>
      </w:r>
      <w:r w:rsidR="00D37E76">
        <w:t>o</w:t>
      </w:r>
      <w:r w:rsidRPr="00C93B89" w:rsidR="00B93BAE">
        <w:t xml:space="preserve"> </w:t>
      </w:r>
      <w:r w:rsidR="00D37E76">
        <w:t>Projeto</w:t>
      </w:r>
      <w:r w:rsidRPr="00C93B89" w:rsidR="00B93BAE">
        <w:t xml:space="preserve"> de BI</w:t>
      </w:r>
      <w:bookmarkEnd w:id="5"/>
      <w:bookmarkEnd w:id="6"/>
    </w:p>
    <w:p w:rsidRPr="00B93BAE" w:rsidR="00B93BAE" w:rsidP="00B93BAE" w:rsidRDefault="00B93BAE" w14:paraId="238601FE" w14:textId="77777777">
      <w:pPr>
        <w:rPr>
          <w:rFonts w:ascii="Arial" w:hAnsi="Arial"/>
          <w:sz w:val="24"/>
        </w:rPr>
      </w:pPr>
    </w:p>
    <w:p w:rsidR="00A60404" w:rsidP="760605D9" w:rsidRDefault="00B93BAE" w14:paraId="16DEB4AB" w14:textId="723BA441">
      <w:pPr>
        <w:rPr>
          <w:rFonts w:ascii="Arial" w:hAnsi="Arial"/>
          <w:sz w:val="24"/>
          <w:szCs w:val="24"/>
        </w:rPr>
      </w:pPr>
      <w:r w:rsidRPr="760605D9">
        <w:rPr>
          <w:rFonts w:ascii="Arial" w:hAnsi="Arial"/>
          <w:sz w:val="24"/>
          <w:szCs w:val="24"/>
        </w:rPr>
        <w:t xml:space="preserve">Esta seção apresenta o </w:t>
      </w:r>
      <w:r w:rsidRPr="760605D9" w:rsidR="632F6C80">
        <w:rPr>
          <w:rFonts w:ascii="Arial" w:hAnsi="Arial"/>
          <w:sz w:val="24"/>
          <w:szCs w:val="24"/>
        </w:rPr>
        <w:t>projeto</w:t>
      </w:r>
      <w:r w:rsidRPr="760605D9">
        <w:rPr>
          <w:rFonts w:ascii="Arial" w:hAnsi="Arial"/>
          <w:sz w:val="24"/>
          <w:szCs w:val="24"/>
        </w:rPr>
        <w:t xml:space="preserve"> de BI proposto para o projeto.</w:t>
      </w:r>
    </w:p>
    <w:p w:rsidR="00A60404" w:rsidP="760605D9" w:rsidRDefault="00A60404" w14:paraId="65F9C3DC" w14:textId="6111EDBD">
      <w:pPr>
        <w:jc w:val="center"/>
      </w:pPr>
    </w:p>
    <w:p w:rsidR="00A60404" w:rsidP="00BF5407" w:rsidRDefault="00A60404" w14:paraId="5023141B" w14:textId="4F1F5904">
      <w:pPr>
        <w:jc w:val="center"/>
      </w:pPr>
    </w:p>
    <w:p w:rsidR="00BF5407" w:rsidP="00BF5407" w:rsidRDefault="00BF5407" w14:paraId="1F3B1409" w14:textId="77777777">
      <w:pPr>
        <w:jc w:val="both"/>
        <w:rPr>
          <w:rFonts w:ascii="Arial" w:hAnsi="Arial"/>
          <w:sz w:val="24"/>
        </w:rPr>
      </w:pPr>
    </w:p>
    <w:p w:rsidR="00BF5407" w:rsidP="760605D9" w:rsidRDefault="00676200" w14:paraId="562C75D1" w14:textId="77777777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52B9C27F" wp14:editId="73C84778">
            <wp:extent cx="4169410" cy="2348230"/>
            <wp:effectExtent l="0" t="0" r="2540" b="0"/>
            <wp:docPr id="6" name="Imagem 6" descr="cro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605D9" w:rsidP="760605D9" w:rsidRDefault="760605D9" w14:paraId="3D4B457D" w14:textId="1A72052D">
      <w:pPr>
        <w:jc w:val="center"/>
        <w:rPr>
          <w:rFonts w:ascii="Arial" w:hAnsi="Arial"/>
          <w:sz w:val="24"/>
          <w:szCs w:val="24"/>
        </w:rPr>
      </w:pPr>
    </w:p>
    <w:p w:rsidRPr="0075431D" w:rsidR="0075431D" w:rsidP="0075431D" w:rsidRDefault="0075431D" w14:paraId="0040B81A" w14:textId="77777777">
      <w:pPr>
        <w:pStyle w:val="NormalWeb"/>
        <w:rPr>
          <w:rFonts w:ascii="Arial" w:hAnsi="Arial" w:cs="Arial"/>
          <w:sz w:val="28"/>
          <w:szCs w:val="28"/>
        </w:rPr>
      </w:pPr>
      <w:r w:rsidRPr="0075431D">
        <w:rPr>
          <w:rFonts w:ascii="Arial" w:hAnsi="Arial" w:cs="Arial"/>
          <w:sz w:val="28"/>
          <w:szCs w:val="28"/>
        </w:rPr>
        <w:t xml:space="preserve">Neste projeto, vamos integrar a base de controle de vendas em Excel do </w:t>
      </w:r>
      <w:proofErr w:type="spellStart"/>
      <w:r w:rsidRPr="0075431D">
        <w:rPr>
          <w:rFonts w:ascii="Arial" w:hAnsi="Arial" w:cs="Arial"/>
          <w:sz w:val="28"/>
          <w:szCs w:val="28"/>
        </w:rPr>
        <w:t>ecommerce</w:t>
      </w:r>
      <w:proofErr w:type="spellEnd"/>
      <w:r w:rsidRPr="007543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431D">
        <w:rPr>
          <w:rFonts w:ascii="Arial" w:hAnsi="Arial" w:cs="Arial"/>
          <w:sz w:val="28"/>
          <w:szCs w:val="28"/>
        </w:rPr>
        <w:t>ShopSync</w:t>
      </w:r>
      <w:proofErr w:type="spellEnd"/>
      <w:r w:rsidRPr="0075431D">
        <w:rPr>
          <w:rFonts w:ascii="Arial" w:hAnsi="Arial" w:cs="Arial"/>
          <w:sz w:val="28"/>
          <w:szCs w:val="28"/>
        </w:rPr>
        <w:t xml:space="preserve"> para criar um painel de controle no Power BI.</w:t>
      </w:r>
    </w:p>
    <w:p w:rsidRPr="0075431D" w:rsidR="0075431D" w:rsidP="0075431D" w:rsidRDefault="0075431D" w14:paraId="4DE3787D" w14:textId="77777777">
      <w:pPr>
        <w:pStyle w:val="NormalWeb"/>
        <w:rPr>
          <w:rFonts w:ascii="Arial" w:hAnsi="Arial" w:cs="Arial"/>
          <w:sz w:val="28"/>
          <w:szCs w:val="28"/>
        </w:rPr>
      </w:pPr>
      <w:r w:rsidRPr="0075431D">
        <w:rPr>
          <w:rFonts w:ascii="Arial" w:hAnsi="Arial" w:cs="Arial"/>
          <w:sz w:val="28"/>
          <w:szCs w:val="28"/>
        </w:rPr>
        <w:t xml:space="preserve">Primeiramente, realizaremos todos os tratamentos necessários na base de dados fornecida e, em seguida, criaremos um banco de dados utilizando o SGBD </w:t>
      </w:r>
      <w:proofErr w:type="spellStart"/>
      <w:r w:rsidRPr="0075431D">
        <w:rPr>
          <w:rFonts w:ascii="Arial" w:hAnsi="Arial" w:cs="Arial"/>
          <w:sz w:val="28"/>
          <w:szCs w:val="28"/>
        </w:rPr>
        <w:t>Postgres</w:t>
      </w:r>
      <w:proofErr w:type="spellEnd"/>
      <w:r w:rsidRPr="0075431D">
        <w:rPr>
          <w:rFonts w:ascii="Arial" w:hAnsi="Arial" w:cs="Arial"/>
          <w:sz w:val="28"/>
          <w:szCs w:val="28"/>
        </w:rPr>
        <w:t>.</w:t>
      </w:r>
    </w:p>
    <w:p w:rsidRPr="0075431D" w:rsidR="0075431D" w:rsidP="0075431D" w:rsidRDefault="0075431D" w14:paraId="2A923259" w14:textId="77777777">
      <w:pPr>
        <w:pStyle w:val="NormalWeb"/>
        <w:rPr>
          <w:rFonts w:ascii="Arial" w:hAnsi="Arial" w:cs="Arial"/>
          <w:sz w:val="28"/>
          <w:szCs w:val="28"/>
        </w:rPr>
      </w:pPr>
      <w:r w:rsidRPr="0075431D">
        <w:rPr>
          <w:rFonts w:ascii="Arial" w:hAnsi="Arial" w:cs="Arial"/>
          <w:sz w:val="28"/>
          <w:szCs w:val="28"/>
        </w:rPr>
        <w:t xml:space="preserve">Os dados serão carregados em um Data Warehouse no modelo Star </w:t>
      </w:r>
      <w:proofErr w:type="spellStart"/>
      <w:r w:rsidRPr="0075431D">
        <w:rPr>
          <w:rFonts w:ascii="Arial" w:hAnsi="Arial" w:cs="Arial"/>
          <w:sz w:val="28"/>
          <w:szCs w:val="28"/>
        </w:rPr>
        <w:t>Schema</w:t>
      </w:r>
      <w:proofErr w:type="spellEnd"/>
      <w:r w:rsidRPr="0075431D">
        <w:rPr>
          <w:rFonts w:ascii="Arial" w:hAnsi="Arial" w:cs="Arial"/>
          <w:sz w:val="28"/>
          <w:szCs w:val="28"/>
        </w:rPr>
        <w:t>, que será atualizado diariamente às 23h, após o término do expediente.</w:t>
      </w:r>
    </w:p>
    <w:p w:rsidRPr="0075431D" w:rsidR="0075431D" w:rsidP="0075431D" w:rsidRDefault="0075431D" w14:paraId="45A24784" w14:textId="77777777">
      <w:pPr>
        <w:pStyle w:val="NormalWeb"/>
        <w:rPr>
          <w:rFonts w:ascii="Arial" w:hAnsi="Arial" w:cs="Arial"/>
          <w:sz w:val="28"/>
          <w:szCs w:val="28"/>
        </w:rPr>
      </w:pPr>
      <w:r w:rsidRPr="0075431D">
        <w:rPr>
          <w:rFonts w:ascii="Arial" w:hAnsi="Arial" w:cs="Arial"/>
          <w:sz w:val="28"/>
          <w:szCs w:val="28"/>
        </w:rPr>
        <w:t>Com os dados tratados e organizados em nosso banco de dados, faremos o carregamento para a ferramenta de visualização de dados Power BI, onde construiremos o painel de controle solicitado pelo cliente.</w:t>
      </w:r>
    </w:p>
    <w:p w:rsidR="004C5A64" w:rsidP="00CE2304" w:rsidRDefault="00CE2304" w14:paraId="01A799E2" w14:textId="0E907515">
      <w:pPr>
        <w:pStyle w:val="Ttulo1"/>
        <w:numPr>
          <w:ilvl w:val="0"/>
          <w:numId w:val="0"/>
        </w:numPr>
        <w:spacing w:before="240" w:after="60"/>
        <w:ind w:left="431"/>
        <w:jc w:val="both"/>
      </w:pPr>
      <w:r>
        <w:t xml:space="preserve">              </w:t>
      </w:r>
      <w:r w:rsidR="00B93BAE">
        <w:br w:type="page"/>
      </w:r>
      <w:bookmarkStart w:name="_Toc163054933" w:id="7"/>
      <w:r w:rsidR="004C5A64">
        <w:t>Elaboração do Data Warehouse</w:t>
      </w:r>
      <w:bookmarkEnd w:id="7"/>
    </w:p>
    <w:p w:rsidR="004C5A64" w:rsidP="004C5A64" w:rsidRDefault="004C5A64" w14:paraId="1DA6542E" w14:textId="77777777"/>
    <w:p w:rsidRPr="00102CBF" w:rsidR="004C5A64" w:rsidP="004C5A64" w:rsidRDefault="00102CBF" w14:paraId="3041E394" w14:textId="6A573E34">
      <w:pPr>
        <w:jc w:val="both"/>
        <w:rPr>
          <w:rFonts w:ascii="Arial" w:hAnsi="Arial" w:cs="Arial"/>
          <w:sz w:val="28"/>
          <w:szCs w:val="28"/>
        </w:rPr>
      </w:pPr>
      <w:r w:rsidRPr="00102CBF">
        <w:rPr>
          <w:rFonts w:ascii="Arial" w:hAnsi="Arial" w:cs="Arial"/>
          <w:sz w:val="28"/>
          <w:szCs w:val="28"/>
        </w:rPr>
        <w:t>O Data Warehouse será a fonte integradora de informações da empresa, sendo utilizado como base para a camada de visualização, que fornecerá dados essenciais para a tomada de decisões na organização.</w:t>
      </w:r>
    </w:p>
    <w:p w:rsidR="004C5A64" w:rsidP="004C5A64" w:rsidRDefault="004C5A64" w14:paraId="20200BE9" w14:textId="77777777">
      <w:pPr>
        <w:pStyle w:val="Ttulo2"/>
        <w:jc w:val="both"/>
      </w:pPr>
      <w:bookmarkStart w:name="_Toc163054934" w:id="8"/>
      <w:r>
        <w:t>Definição do DW</w:t>
      </w:r>
      <w:bookmarkEnd w:id="8"/>
    </w:p>
    <w:p w:rsidR="004C5A64" w:rsidP="004C5A64" w:rsidRDefault="004C5A64" w14:paraId="722B00AE" w14:textId="77777777">
      <w:pPr>
        <w:jc w:val="both"/>
        <w:rPr>
          <w:rFonts w:ascii="Arial" w:hAnsi="Arial"/>
          <w:sz w:val="24"/>
        </w:rPr>
      </w:pPr>
    </w:p>
    <w:p w:rsidR="004C5A64" w:rsidP="004C5A64" w:rsidRDefault="004C5A64" w14:paraId="1F7B0A00" w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Nesta seção são apresentados os detalhes de implementação do DW quanto à sua arquitetura, abordagem de construção e disposição física.</w:t>
      </w:r>
    </w:p>
    <w:p w:rsidR="004C5A64" w:rsidP="004C5A64" w:rsidRDefault="004C5A64" w14:paraId="2F799C29" w14:textId="77777777">
      <w:pPr>
        <w:pStyle w:val="Ttulo3"/>
        <w:jc w:val="both"/>
      </w:pPr>
      <w:r>
        <w:t>Arquitetura</w:t>
      </w:r>
    </w:p>
    <w:p w:rsidRPr="00B93BAE" w:rsidR="004C5A64" w:rsidP="004C5A64" w:rsidRDefault="004C5A64" w14:paraId="42C6D796" w14:textId="77777777">
      <w:pPr>
        <w:rPr>
          <w:rFonts w:ascii="Arial" w:hAnsi="Arial"/>
          <w:sz w:val="24"/>
        </w:rPr>
      </w:pPr>
    </w:p>
    <w:p w:rsidR="00102CBF" w:rsidP="00102CBF" w:rsidRDefault="00102CBF" w14:paraId="504CAA02" w14:textId="58E58EE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arquitetura</w:t>
      </w:r>
      <w:r>
        <w:rPr>
          <w:rFonts w:ascii="Arial" w:hAnsi="Arial" w:eastAsia="Arial" w:cs="Arial"/>
          <w:sz w:val="24"/>
          <w:szCs w:val="24"/>
        </w:rPr>
        <w:t xml:space="preserve"> que iremos trabalhar</w:t>
      </w:r>
      <w:r>
        <w:rPr>
          <w:rFonts w:ascii="Arial" w:hAnsi="Arial" w:eastAsia="Arial" w:cs="Arial"/>
          <w:sz w:val="24"/>
          <w:szCs w:val="24"/>
        </w:rPr>
        <w:t xml:space="preserve"> será Global e Centralizada, pois a empresa não possui filiais. </w:t>
      </w:r>
    </w:p>
    <w:p w:rsidR="004C5A64" w:rsidP="004C5A64" w:rsidRDefault="004C5A64" w14:paraId="54E11D2A" w14:textId="77777777"/>
    <w:p w:rsidR="004C5A64" w:rsidP="004C5A64" w:rsidRDefault="004C5A64" w14:paraId="79C66AB8" w14:textId="77777777">
      <w:pPr>
        <w:pStyle w:val="Ttulo3"/>
        <w:jc w:val="both"/>
      </w:pPr>
      <w:r>
        <w:t>Abordagem de Construção</w:t>
      </w:r>
    </w:p>
    <w:p w:rsidR="004C5A64" w:rsidP="004C5A64" w:rsidRDefault="004C5A64" w14:paraId="31126E5D" w14:textId="77777777"/>
    <w:p w:rsidR="004C5A64" w:rsidP="00102CBF" w:rsidRDefault="00102CBF" w14:paraId="61927DB7" w14:textId="4652A948">
      <w:pPr>
        <w:pStyle w:val="Ttulo3"/>
        <w:numPr>
          <w:ilvl w:val="0"/>
          <w:numId w:val="0"/>
        </w:numPr>
        <w:jc w:val="both"/>
      </w:pPr>
      <w:r>
        <w:t xml:space="preserve">Como a arquitetura será global e centralizada, não haverá a construção de Data </w:t>
      </w:r>
      <w:proofErr w:type="spellStart"/>
      <w:r>
        <w:t>Marts</w:t>
      </w:r>
      <w:proofErr w:type="spellEnd"/>
      <w:r>
        <w:t>. Portanto, o processo de desenvolvimento será focado exclusivamente na construção do Data Warehouse.</w:t>
      </w:r>
      <w:r>
        <w:t xml:space="preserve"> </w:t>
      </w:r>
    </w:p>
    <w:p w:rsidR="004C5A64" w:rsidP="004C5A64" w:rsidRDefault="004C5A64" w14:paraId="62431CDC" w14:textId="77777777">
      <w:pPr>
        <w:jc w:val="both"/>
        <w:rPr>
          <w:rFonts w:ascii="Arial" w:hAnsi="Arial"/>
          <w:sz w:val="24"/>
        </w:rPr>
      </w:pPr>
    </w:p>
    <w:p w:rsidR="004C5A64" w:rsidP="004C5A64" w:rsidRDefault="004C5A64" w14:paraId="49E398E2" w14:textId="77777777">
      <w:pPr>
        <w:rPr>
          <w:rFonts w:ascii="Arial" w:hAnsi="Arial"/>
          <w:sz w:val="24"/>
        </w:rPr>
      </w:pPr>
    </w:p>
    <w:p w:rsidR="00102CBF" w:rsidP="00102CBF" w:rsidRDefault="00102CBF" w14:paraId="443CD59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4.1.3 </w:t>
      </w:r>
    </w:p>
    <w:p w:rsidR="00102CBF" w:rsidP="00102CBF" w:rsidRDefault="00102CBF" w14:paraId="4F37B1FD" w14:textId="77777777">
      <w:pPr>
        <w:rPr>
          <w:rFonts w:ascii="Arial" w:hAnsi="Arial" w:eastAsia="Arial" w:cs="Arial"/>
          <w:sz w:val="24"/>
          <w:szCs w:val="24"/>
        </w:rPr>
      </w:pPr>
    </w:p>
    <w:p w:rsidR="00102CBF" w:rsidP="00102CBF" w:rsidRDefault="00102CBF" w14:paraId="4098E356" w14:textId="6CDC01A3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Todo o projeto será criado para a arquitetura chamada </w:t>
      </w:r>
      <w:proofErr w:type="spellStart"/>
      <w:r>
        <w:rPr>
          <w:rFonts w:ascii="Arial" w:hAnsi="Arial" w:eastAsia="Arial" w:cs="Arial"/>
          <w:sz w:val="24"/>
          <w:szCs w:val="24"/>
        </w:rPr>
        <w:t>On-Premises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ou seja, o </w:t>
      </w:r>
    </w:p>
    <w:p w:rsidR="00102CBF" w:rsidP="00102CBF" w:rsidRDefault="00102CBF" w14:paraId="4456229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DW ficará armazenado em um servidor próprio da empresa, localizado em seu </w:t>
      </w:r>
    </w:p>
    <w:p w:rsidR="00102CBF" w:rsidP="00102CBF" w:rsidRDefault="00102CBF" w14:paraId="377B196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Datacenter particular.</w:t>
      </w:r>
    </w:p>
    <w:p w:rsidRPr="004C5A64" w:rsidR="00DF4BE3" w:rsidP="004C5A64" w:rsidRDefault="00DF4BE3" w14:paraId="16287F21" w14:textId="77777777">
      <w:pPr>
        <w:rPr>
          <w:rFonts w:ascii="Arial" w:hAnsi="Arial"/>
          <w:color w:val="FF0000"/>
          <w:sz w:val="24"/>
        </w:rPr>
      </w:pPr>
    </w:p>
    <w:p w:rsidR="00445FD1" w:rsidP="00D264AF" w:rsidRDefault="00DF4BE3" w14:paraId="0228A749" w14:textId="77777777">
      <w:pPr>
        <w:pStyle w:val="Ttulo1"/>
        <w:spacing w:before="240" w:after="60"/>
        <w:ind w:left="431" w:hanging="431"/>
      </w:pPr>
      <w:r>
        <w:br w:type="page"/>
      </w:r>
      <w:bookmarkStart w:name="_Toc163054935" w:id="9"/>
      <w:r w:rsidR="00D264AF">
        <w:t>Modelo Multidimensional</w:t>
      </w:r>
      <w:bookmarkEnd w:id="9"/>
    </w:p>
    <w:p w:rsidR="00D264AF" w:rsidRDefault="00D264AF" w14:paraId="5BE93A62" w14:textId="77777777">
      <w:pPr>
        <w:jc w:val="both"/>
        <w:rPr>
          <w:rFonts w:ascii="Arial" w:hAnsi="Arial"/>
          <w:sz w:val="24"/>
        </w:rPr>
      </w:pPr>
    </w:p>
    <w:p w:rsidR="00D264AF" w:rsidP="2D5CB7FE" w:rsidRDefault="00102CBF" w14:paraId="36E59010" w14:textId="699F49C0">
      <w:pPr>
        <w:jc w:val="both"/>
        <w:rPr>
          <w:rFonts w:ascii="Arial" w:hAnsi="Arial"/>
          <w:sz w:val="24"/>
          <w:szCs w:val="24"/>
        </w:rPr>
      </w:pPr>
      <w:r w:rsidRPr="2D5CB7FE" w:rsidR="00102CBF">
        <w:rPr>
          <w:rFonts w:ascii="Arial" w:hAnsi="Arial" w:eastAsia="Arial" w:cs="Arial"/>
          <w:sz w:val="24"/>
          <w:szCs w:val="24"/>
        </w:rPr>
        <w:t xml:space="preserve">Esta seção apresenta o resultado da modelagem do DW, implementado utilizando </w:t>
      </w:r>
      <w:r w:rsidRPr="2D5CB7FE" w:rsidR="0F01D2FC">
        <w:rPr>
          <w:rFonts w:ascii="Arial" w:hAnsi="Arial" w:eastAsia="Arial" w:cs="Arial"/>
          <w:sz w:val="24"/>
          <w:szCs w:val="24"/>
        </w:rPr>
        <w:t>o modelo estrela</w:t>
      </w:r>
      <w:r w:rsidRPr="2D5CB7FE" w:rsidR="00102CBF">
        <w:rPr>
          <w:rFonts w:ascii="Arial" w:hAnsi="Arial" w:eastAsia="Arial" w:cs="Arial"/>
          <w:sz w:val="24"/>
          <w:szCs w:val="24"/>
        </w:rPr>
        <w:t xml:space="preserve"> (star </w:t>
      </w:r>
      <w:r w:rsidRPr="2D5CB7FE" w:rsidR="00102CBF">
        <w:rPr>
          <w:rFonts w:ascii="Arial" w:hAnsi="Arial" w:eastAsia="Arial" w:cs="Arial"/>
          <w:sz w:val="24"/>
          <w:szCs w:val="24"/>
        </w:rPr>
        <w:t>schema</w:t>
      </w:r>
      <w:r w:rsidRPr="2D5CB7FE" w:rsidR="00102CBF">
        <w:rPr>
          <w:rFonts w:ascii="Arial" w:hAnsi="Arial" w:eastAsia="Arial" w:cs="Arial"/>
          <w:sz w:val="24"/>
          <w:szCs w:val="24"/>
        </w:rPr>
        <w:t>)</w:t>
      </w:r>
      <w:r w:rsidRPr="2D5CB7FE" w:rsidR="00D264AF">
        <w:rPr>
          <w:rFonts w:ascii="Arial" w:hAnsi="Arial"/>
          <w:sz w:val="24"/>
          <w:szCs w:val="24"/>
        </w:rPr>
        <w:t>.</w:t>
      </w:r>
    </w:p>
    <w:p w:rsidR="007A0CEC" w:rsidP="00D264AF" w:rsidRDefault="007A0CEC" w14:paraId="34B3F2EB" w14:textId="77777777">
      <w:pPr>
        <w:jc w:val="both"/>
        <w:rPr>
          <w:rFonts w:ascii="Arial" w:hAnsi="Arial"/>
          <w:sz w:val="24"/>
        </w:rPr>
      </w:pPr>
    </w:p>
    <w:p w:rsidRPr="00897D10" w:rsidR="00897D10" w:rsidP="00897D10" w:rsidRDefault="00897D10" w14:paraId="726144E4" w14:textId="77777777">
      <w:pPr>
        <w:pStyle w:val="Ttulo2"/>
      </w:pPr>
      <w:bookmarkStart w:name="_Toc163054936" w:id="10"/>
      <w:r w:rsidRPr="00897D10">
        <w:t>Pontos Cardeais do BI</w:t>
      </w:r>
      <w:bookmarkEnd w:id="10"/>
    </w:p>
    <w:p w:rsidR="00897D10" w:rsidP="00D264AF" w:rsidRDefault="00897D10" w14:paraId="7D34F5C7" w14:textId="77777777">
      <w:pPr>
        <w:jc w:val="both"/>
        <w:rPr>
          <w:rFonts w:ascii="Arial" w:hAnsi="Arial"/>
          <w:sz w:val="24"/>
        </w:rPr>
      </w:pPr>
    </w:p>
    <w:p w:rsidR="00897D10" w:rsidP="00D264AF" w:rsidRDefault="00897D10" w14:paraId="3192ACE4" w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dos pontos cardeais para a descoberta das dimensões do projeto.</w:t>
      </w:r>
    </w:p>
    <w:p w:rsidR="00897D10" w:rsidP="00D264AF" w:rsidRDefault="00897D10" w14:paraId="0B4020A7" w14:textId="77777777">
      <w:pPr>
        <w:jc w:val="both"/>
        <w:rPr>
          <w:rFonts w:ascii="Arial" w:hAnsi="Arial"/>
          <w:sz w:val="24"/>
        </w:rPr>
      </w:pPr>
    </w:p>
    <w:p w:rsidR="00897D10" w:rsidP="00897D10" w:rsidRDefault="00897D10" w14:paraId="5BE8731C" w14:textId="14141724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Quem: </w:t>
      </w:r>
      <w:r w:rsidR="000D6F0F">
        <w:rPr>
          <w:rFonts w:ascii="Arial" w:hAnsi="Arial"/>
          <w:sz w:val="24"/>
        </w:rPr>
        <w:t>Site</w:t>
      </w:r>
    </w:p>
    <w:p w:rsidR="00897D10" w:rsidP="00897D10" w:rsidRDefault="00897D10" w14:paraId="325D1B06" w14:textId="12556F2D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que: </w:t>
      </w:r>
      <w:r w:rsidRPr="000D6F0F" w:rsidR="000D6F0F">
        <w:rPr>
          <w:rFonts w:ascii="Arial" w:hAnsi="Arial"/>
          <w:sz w:val="24"/>
        </w:rPr>
        <w:t>Produto</w:t>
      </w:r>
    </w:p>
    <w:p w:rsidR="00897D10" w:rsidP="00897D10" w:rsidRDefault="00897D10" w14:paraId="7D8AF057" w14:textId="36C48DC5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Onde: </w:t>
      </w:r>
      <w:r w:rsidRPr="000D6F0F" w:rsidR="000D6F0F">
        <w:rPr>
          <w:rFonts w:ascii="Arial" w:hAnsi="Arial"/>
          <w:sz w:val="24"/>
        </w:rPr>
        <w:t>Local de entrega</w:t>
      </w:r>
    </w:p>
    <w:p w:rsidR="00897D10" w:rsidP="00897D10" w:rsidRDefault="00897D10" w14:paraId="37AC70CB" w14:textId="7DF4C6D4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Quando: </w:t>
      </w:r>
      <w:r w:rsidRPr="000D6F0F">
        <w:rPr>
          <w:rFonts w:ascii="Arial" w:hAnsi="Arial"/>
          <w:sz w:val="24"/>
        </w:rPr>
        <w:t xml:space="preserve">Data da </w:t>
      </w:r>
      <w:r w:rsidRPr="000D6F0F" w:rsidR="000D6F0F">
        <w:rPr>
          <w:rFonts w:ascii="Arial" w:hAnsi="Arial"/>
          <w:sz w:val="24"/>
        </w:rPr>
        <w:t>compra</w:t>
      </w:r>
    </w:p>
    <w:p w:rsidR="00897D10" w:rsidP="00897D10" w:rsidRDefault="00897D10" w14:paraId="36B3D466" w14:textId="77777777">
      <w:pPr>
        <w:pStyle w:val="Ttulo2"/>
      </w:pPr>
      <w:bookmarkStart w:name="_Toc163054937" w:id="11"/>
      <w:r>
        <w:t>Matriz Dimensão Indicador</w:t>
      </w:r>
      <w:bookmarkEnd w:id="11"/>
    </w:p>
    <w:p w:rsidR="00897D10" w:rsidP="00897D10" w:rsidRDefault="00897D10" w14:paraId="5C3FD34E" w14:textId="62399DEE">
      <w:pPr>
        <w:jc w:val="both"/>
        <w:rPr>
          <w:rFonts w:ascii="Arial" w:hAnsi="Arial"/>
          <w:sz w:val="24"/>
        </w:rPr>
      </w:pPr>
    </w:p>
    <w:p w:rsidR="00897D10" w:rsidP="00897D10" w:rsidRDefault="00897D10" w14:paraId="4F904CB7" w14:textId="77777777">
      <w:pPr>
        <w:jc w:val="both"/>
        <w:rPr>
          <w:rFonts w:ascii="Arial" w:hAnsi="Arial"/>
          <w:sz w:val="24"/>
        </w:rPr>
      </w:pPr>
    </w:p>
    <w:p w:rsidR="00897D10" w:rsidP="00897D10" w:rsidRDefault="00897D10" w14:paraId="69B36A2A" w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Matriz Dimensão para a descoberta das tabelas fatos do projeto.</w:t>
      </w:r>
    </w:p>
    <w:p w:rsidR="00627D47" w:rsidP="00897D10" w:rsidRDefault="00627D47" w14:paraId="06971CD3" w14:textId="77777777">
      <w:pPr>
        <w:jc w:val="both"/>
        <w:rPr>
          <w:rFonts w:ascii="Arial" w:hAnsi="Arial"/>
          <w:sz w:val="24"/>
        </w:rPr>
      </w:pPr>
    </w:p>
    <w:p w:rsidR="00627D47" w:rsidP="00897D10" w:rsidRDefault="00627D47" w14:paraId="2BA103EB" w14:textId="72C3B63B">
      <w:pPr>
        <w:jc w:val="both"/>
        <w:rPr>
          <w:rFonts w:ascii="Arial" w:hAnsi="Arial"/>
          <w:sz w:val="24"/>
        </w:rPr>
      </w:pPr>
    </w:p>
    <w:p w:rsidR="00627D47" w:rsidP="00897D10" w:rsidRDefault="00627D47" w14:paraId="2A1F701D" w14:textId="77777777">
      <w:pPr>
        <w:jc w:val="both"/>
        <w:rPr>
          <w:rFonts w:ascii="Arial" w:hAnsi="Arial"/>
          <w:sz w:val="24"/>
        </w:rPr>
      </w:pPr>
    </w:p>
    <w:p w:rsidR="00627D47" w:rsidP="42DD8BEC" w:rsidRDefault="000D6F0F" w14:paraId="03EFCA41" w14:textId="5BC5E2D5">
      <w:pPr>
        <w:jc w:val="both"/>
        <w:rPr>
          <w:rFonts w:ascii="Arial" w:hAnsi="Arial"/>
          <w:sz w:val="24"/>
          <w:szCs w:val="24"/>
        </w:rPr>
      </w:pPr>
      <w:r w:rsidRPr="000D6F0F">
        <w:rPr>
          <w:rFonts w:ascii="Arial" w:hAnsi="Arial"/>
          <w:sz w:val="24"/>
          <w:szCs w:val="24"/>
        </w:rPr>
        <w:drawing>
          <wp:inline distT="0" distB="0" distL="0" distR="0" wp14:anchorId="519BE716" wp14:editId="64FD0B6F">
            <wp:extent cx="4848902" cy="1476581"/>
            <wp:effectExtent l="0" t="0" r="8890" b="9525"/>
            <wp:docPr id="113646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47" w:rsidP="00897D10" w:rsidRDefault="00627D47" w14:paraId="5F96A722" w14:textId="77777777">
      <w:pPr>
        <w:jc w:val="both"/>
        <w:rPr>
          <w:rFonts w:ascii="Arial" w:hAnsi="Arial"/>
          <w:sz w:val="24"/>
        </w:rPr>
      </w:pPr>
    </w:p>
    <w:p w:rsidR="00897D10" w:rsidP="00897D10" w:rsidRDefault="00897D10" w14:paraId="19906410" w14:textId="77777777">
      <w:pPr>
        <w:pStyle w:val="Ttulo2"/>
      </w:pPr>
      <w:bookmarkStart w:name="_Toc163054938" w:id="12"/>
      <w:r>
        <w:t>Modelagem do Projeto</w:t>
      </w:r>
      <w:bookmarkEnd w:id="12"/>
    </w:p>
    <w:p w:rsidR="000D6F0F" w:rsidP="008456B6" w:rsidRDefault="000D6F0F" w14:paraId="459EC125" w14:textId="77777777">
      <w:pPr>
        <w:jc w:val="both"/>
        <w:rPr>
          <w:rFonts w:ascii="Arial" w:hAnsi="Arial"/>
          <w:sz w:val="24"/>
        </w:rPr>
      </w:pPr>
    </w:p>
    <w:p w:rsidR="008456B6" w:rsidP="008456B6" w:rsidRDefault="008456B6" w14:paraId="0AB4C0D3" w14:textId="1442114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resultado final da modelagem de dados dimensional do projeto. </w:t>
      </w:r>
    </w:p>
    <w:p w:rsidR="008456B6" w:rsidP="008456B6" w:rsidRDefault="008456B6" w14:paraId="5220BBB2" w14:textId="77777777">
      <w:pPr>
        <w:jc w:val="both"/>
        <w:rPr>
          <w:rFonts w:ascii="Arial" w:hAnsi="Arial"/>
          <w:sz w:val="24"/>
        </w:rPr>
      </w:pPr>
    </w:p>
    <w:p w:rsidR="008456B6" w:rsidP="008456B6" w:rsidRDefault="008456B6" w14:paraId="5A35A7B8" w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construção do modelo foi elaborada utilizando o software SQL Power Architect.</w:t>
      </w:r>
    </w:p>
    <w:p w:rsidR="00445FD1" w:rsidRDefault="00445FD1" w14:paraId="13CB595B" w14:textId="77777777">
      <w:pPr>
        <w:jc w:val="both"/>
        <w:rPr>
          <w:rFonts w:ascii="Arial" w:hAnsi="Arial"/>
          <w:sz w:val="24"/>
        </w:rPr>
      </w:pPr>
    </w:p>
    <w:p w:rsidR="00E50E9A" w:rsidRDefault="00E50E9A" w14:paraId="6D9C8D39" w14:textId="77777777">
      <w:pPr>
        <w:jc w:val="both"/>
        <w:rPr>
          <w:rFonts w:ascii="Arial" w:hAnsi="Arial"/>
          <w:sz w:val="24"/>
        </w:rPr>
      </w:pPr>
    </w:p>
    <w:p w:rsidR="00E50E9A" w:rsidRDefault="000D6F0F" w14:paraId="675E05EE" w14:textId="304AFB3A">
      <w:pPr>
        <w:jc w:val="both"/>
        <w:rPr>
          <w:rFonts w:ascii="Arial" w:hAnsi="Arial"/>
          <w:sz w:val="24"/>
        </w:rPr>
      </w:pPr>
      <w:r w:rsidRPr="000D6F0F">
        <w:rPr>
          <w:rFonts w:ascii="Arial" w:hAnsi="Arial"/>
          <w:sz w:val="24"/>
        </w:rPr>
        <w:drawing>
          <wp:inline distT="0" distB="0" distL="0" distR="0" wp14:anchorId="4794A288" wp14:editId="5D2659CB">
            <wp:extent cx="5400675" cy="3516630"/>
            <wp:effectExtent l="0" t="0" r="9525" b="7620"/>
            <wp:docPr id="1733542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2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D1" w:rsidP="007A0CEC" w:rsidRDefault="00F261C4" w14:paraId="42DEFE93" w14:textId="77777777">
      <w:pPr>
        <w:pStyle w:val="Ttulo1"/>
        <w:spacing w:before="240" w:after="60"/>
        <w:ind w:left="431" w:hanging="431"/>
        <w:jc w:val="both"/>
      </w:pPr>
      <w:r>
        <w:br w:type="page"/>
      </w:r>
      <w:bookmarkStart w:name="_Toc163054939" w:id="13"/>
      <w:r w:rsidR="0023742D">
        <w:t>Projeto de ETL</w:t>
      </w:r>
      <w:bookmarkEnd w:id="13"/>
    </w:p>
    <w:p w:rsidR="00B35150" w:rsidP="2D5CB7FE" w:rsidRDefault="00B35150" w14:paraId="2FC17F8B" w14:textId="6949E08A">
      <w:pPr>
        <w:pStyle w:val="Ttulo2"/>
        <w:rPr/>
      </w:pPr>
      <w:bookmarkStart w:name="_Toc163054940" w:id="14"/>
      <w:r w:rsidR="00982611">
        <w:rPr/>
        <w:t>Descrição do Projeto de ETL</w:t>
      </w:r>
      <w:bookmarkEnd w:id="14"/>
    </w:p>
    <w:p w:rsidRPr="00B35150" w:rsidR="00B35150" w:rsidP="00B35150" w:rsidRDefault="00B35150" w14:paraId="5649ECDF" w14:textId="77777777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Esta seção apresenta e descreve o projeto de ETL realizado na elaboração do projeto de BI. </w:t>
      </w:r>
    </w:p>
    <w:p w:rsidRPr="00B35150" w:rsidR="00B35150" w:rsidP="00B35150" w:rsidRDefault="00B35150" w14:paraId="0A4F7224" w14:textId="77777777">
      <w:pPr>
        <w:jc w:val="both"/>
        <w:rPr>
          <w:rFonts w:ascii="Arial" w:hAnsi="Arial"/>
          <w:sz w:val="24"/>
        </w:rPr>
      </w:pPr>
    </w:p>
    <w:p w:rsidRPr="00B35150" w:rsidR="00B35150" w:rsidP="00B35150" w:rsidRDefault="00B35150" w14:paraId="4303A39A" w14:textId="77777777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Todo o projeto foi realizado utilizado a ferramenta </w:t>
      </w:r>
      <w:proofErr w:type="spellStart"/>
      <w:r w:rsidRPr="00B35150">
        <w:rPr>
          <w:rFonts w:ascii="Arial" w:hAnsi="Arial"/>
          <w:sz w:val="24"/>
        </w:rPr>
        <w:t>Pentaho</w:t>
      </w:r>
      <w:proofErr w:type="spellEnd"/>
      <w:r w:rsidRPr="00B35150">
        <w:rPr>
          <w:rFonts w:ascii="Arial" w:hAnsi="Arial"/>
          <w:sz w:val="24"/>
        </w:rPr>
        <w:t xml:space="preserve"> Data </w:t>
      </w:r>
      <w:proofErr w:type="spellStart"/>
      <w:r w:rsidRPr="00B35150">
        <w:rPr>
          <w:rFonts w:ascii="Arial" w:hAnsi="Arial"/>
          <w:sz w:val="24"/>
        </w:rPr>
        <w:t>Integration</w:t>
      </w:r>
      <w:proofErr w:type="spellEnd"/>
      <w:r w:rsidRPr="00B35150">
        <w:rPr>
          <w:rFonts w:ascii="Arial" w:hAnsi="Arial"/>
          <w:sz w:val="24"/>
        </w:rPr>
        <w:t xml:space="preserve"> (PDI).</w:t>
      </w:r>
    </w:p>
    <w:p w:rsidR="00B35150" w:rsidP="2D5CB7FE" w:rsidRDefault="00B35150" w14:paraId="50F40DEB" w14:noSpellErr="1" w14:textId="522A5296">
      <w:pPr>
        <w:pStyle w:val="Normal"/>
      </w:pPr>
    </w:p>
    <w:p w:rsidR="00B35150" w:rsidP="2D5CB7FE" w:rsidRDefault="00B35150" w14:paraId="34D061CD" w14:textId="52F50D8C">
      <w:pPr>
        <w:pStyle w:val="Normal"/>
        <w:numPr>
          <w:ilvl w:val="0"/>
          <w:numId w:val="1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/>
          <w:color w:val="auto"/>
          <w:sz w:val="24"/>
          <w:szCs w:val="24"/>
        </w:rPr>
      </w:pPr>
      <w:r w:rsidRPr="2D5CB7FE" w:rsidR="00B35150">
        <w:rPr>
          <w:rFonts w:ascii="Arial" w:hAnsi="Arial"/>
          <w:color w:val="auto"/>
          <w:sz w:val="24"/>
          <w:szCs w:val="24"/>
        </w:rPr>
        <w:t xml:space="preserve">ETL 01 – </w:t>
      </w:r>
      <w:r w:rsidRPr="2D5CB7FE" w:rsidR="55583872">
        <w:rPr>
          <w:rFonts w:ascii="Arial" w:hAnsi="Arial"/>
          <w:color w:val="auto"/>
          <w:sz w:val="24"/>
          <w:szCs w:val="24"/>
        </w:rPr>
        <w:t>Carrega dimensão clientes</w:t>
      </w:r>
    </w:p>
    <w:p w:rsidR="00F9000F" w:rsidP="002A5CBB" w:rsidRDefault="00F9000F" w14:paraId="450EA2D7" w14:textId="77777777">
      <w:pPr>
        <w:rPr>
          <w:rFonts w:ascii="Arial" w:hAnsi="Arial"/>
          <w:color w:val="FF0000"/>
          <w:sz w:val="24"/>
        </w:rPr>
      </w:pPr>
    </w:p>
    <w:p w:rsidR="00F9000F" w:rsidP="002A5CBB" w:rsidRDefault="00F9000F" w14:paraId="3DD355C9" w14:textId="77777777">
      <w:pPr>
        <w:rPr>
          <w:rFonts w:ascii="Arial" w:hAnsi="Arial"/>
          <w:color w:val="FF0000"/>
          <w:sz w:val="24"/>
        </w:rPr>
      </w:pPr>
    </w:p>
    <w:p w:rsidRPr="00B35150" w:rsidR="00F9000F" w:rsidP="2D5CB7FE" w:rsidRDefault="00676200" w14:paraId="1A81F0B1" w14:textId="5F179A39">
      <w:pPr>
        <w:pStyle w:val="Normal"/>
        <w:jc w:val="center"/>
      </w:pPr>
      <w:r w:rsidR="55583872">
        <w:drawing>
          <wp:inline wp14:editId="2FF02702" wp14:anchorId="633138E3">
            <wp:extent cx="3515216" cy="1133633"/>
            <wp:effectExtent l="0" t="0" r="0" b="0"/>
            <wp:docPr id="50296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4271cf1a7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67" w:rsidP="005F2A67" w:rsidRDefault="005F2A67" w14:paraId="717AAFBA" w14:textId="77777777">
      <w:pPr>
        <w:jc w:val="center"/>
        <w:rPr>
          <w:color w:val="FF0000"/>
        </w:rPr>
      </w:pPr>
    </w:p>
    <w:p w:rsidRPr="00B35150" w:rsidR="007F7B6B" w:rsidP="005F2A67" w:rsidRDefault="007F7B6B" w14:paraId="56EE48EE" w14:textId="77777777">
      <w:pPr>
        <w:jc w:val="center"/>
        <w:rPr>
          <w:color w:val="FF0000"/>
        </w:rPr>
      </w:pPr>
    </w:p>
    <w:p w:rsidRPr="00B35150" w:rsidR="00B35150" w:rsidP="005F2A67" w:rsidRDefault="00B35150" w14:paraId="2908EB2C" w14:textId="77777777">
      <w:pPr>
        <w:jc w:val="center"/>
        <w:rPr>
          <w:color w:val="FF0000"/>
        </w:rPr>
      </w:pPr>
    </w:p>
    <w:p w:rsidRPr="00B35150" w:rsidR="00B35150" w:rsidP="2D5CB7FE" w:rsidRDefault="00B35150" w14:paraId="121FD38A" w14:textId="6A5631C9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00B35150">
        <w:rPr>
          <w:rFonts w:ascii="Arial" w:hAnsi="Arial"/>
          <w:color w:val="auto"/>
          <w:sz w:val="24"/>
          <w:szCs w:val="24"/>
        </w:rPr>
        <w:t xml:space="preserve">ETL 02 – </w:t>
      </w:r>
      <w:r w:rsidRPr="2D5CB7FE" w:rsidR="115C1BF7">
        <w:rPr>
          <w:rFonts w:ascii="Arial" w:hAnsi="Arial"/>
          <w:color w:val="auto"/>
          <w:sz w:val="24"/>
          <w:szCs w:val="24"/>
        </w:rPr>
        <w:t>Carrega dimensão c</w:t>
      </w:r>
      <w:r w:rsidRPr="2D5CB7FE" w:rsidR="10ABC4E3">
        <w:rPr>
          <w:rFonts w:ascii="Arial" w:hAnsi="Arial"/>
          <w:color w:val="auto"/>
          <w:sz w:val="24"/>
          <w:szCs w:val="24"/>
        </w:rPr>
        <w:t>ompras</w:t>
      </w:r>
    </w:p>
    <w:p w:rsidR="007F7B6B" w:rsidP="00B35150" w:rsidRDefault="007F7B6B" w14:paraId="27357532" w14:textId="77777777">
      <w:pPr>
        <w:rPr>
          <w:rFonts w:ascii="Arial" w:hAnsi="Arial"/>
          <w:color w:val="FF0000"/>
          <w:sz w:val="24"/>
        </w:rPr>
      </w:pPr>
    </w:p>
    <w:p w:rsidR="007F7B6B" w:rsidP="2D5CB7FE" w:rsidRDefault="00676200" w14:paraId="07F023C8" w14:textId="6332014B">
      <w:pPr>
        <w:pStyle w:val="Normal"/>
        <w:jc w:val="center"/>
      </w:pPr>
      <w:r w:rsidR="1D7FB92D">
        <w:drawing>
          <wp:inline wp14:editId="50216F90" wp14:anchorId="254E260D">
            <wp:extent cx="3562350" cy="1133475"/>
            <wp:effectExtent l="0" t="0" r="0" b="0"/>
            <wp:docPr id="32277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8bf61c17f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5150" w:rsidR="00D407F5" w:rsidP="2D5CB7FE" w:rsidRDefault="00D407F5" w14:paraId="55968630" w14:textId="4241F699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00D407F5">
        <w:rPr>
          <w:rFonts w:ascii="Arial" w:hAnsi="Arial"/>
          <w:color w:val="auto"/>
          <w:sz w:val="24"/>
          <w:szCs w:val="24"/>
        </w:rPr>
        <w:t>ETL 0</w:t>
      </w:r>
      <w:r w:rsidRPr="2D5CB7FE" w:rsidR="00D407F5">
        <w:rPr>
          <w:rFonts w:ascii="Arial" w:hAnsi="Arial"/>
          <w:color w:val="auto"/>
          <w:sz w:val="24"/>
          <w:szCs w:val="24"/>
        </w:rPr>
        <w:t>3</w:t>
      </w:r>
      <w:r w:rsidRPr="2D5CB7FE" w:rsidR="00D407F5">
        <w:rPr>
          <w:rFonts w:ascii="Arial" w:hAnsi="Arial"/>
          <w:color w:val="auto"/>
          <w:sz w:val="24"/>
          <w:szCs w:val="24"/>
        </w:rPr>
        <w:t xml:space="preserve"> – </w:t>
      </w:r>
      <w:r w:rsidRPr="2D5CB7FE" w:rsidR="00D407F5">
        <w:rPr>
          <w:rFonts w:ascii="Arial" w:hAnsi="Arial"/>
          <w:color w:val="auto"/>
          <w:sz w:val="24"/>
          <w:szCs w:val="24"/>
        </w:rPr>
        <w:t>Car</w:t>
      </w:r>
      <w:r w:rsidRPr="2D5CB7FE" w:rsidR="0CBCC18A">
        <w:rPr>
          <w:rFonts w:ascii="Arial" w:hAnsi="Arial"/>
          <w:color w:val="auto"/>
          <w:sz w:val="24"/>
          <w:szCs w:val="24"/>
        </w:rPr>
        <w:t>rega dimensão site</w:t>
      </w:r>
    </w:p>
    <w:p w:rsidR="00D407F5" w:rsidP="2D5CB7FE" w:rsidRDefault="00D407F5" w14:paraId="74869460" w14:noSpellErr="1" w14:textId="758745B4">
      <w:pPr>
        <w:pStyle w:val="Normal"/>
        <w:rPr>
          <w:color w:val="FF0000"/>
        </w:rPr>
      </w:pPr>
    </w:p>
    <w:p w:rsidR="00D407F5" w:rsidP="2D5CB7FE" w:rsidRDefault="00676200" w14:paraId="187F57B8" w14:textId="622157A0">
      <w:pPr>
        <w:pStyle w:val="Normal"/>
        <w:jc w:val="center"/>
      </w:pPr>
      <w:r w:rsidR="10D20353">
        <w:drawing>
          <wp:inline wp14:editId="027C7D97" wp14:anchorId="0D6FB898">
            <wp:extent cx="3067050" cy="1076325"/>
            <wp:effectExtent l="0" t="0" r="0" b="0"/>
            <wp:docPr id="6650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73da0f827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5150" w:rsidR="00D407F5" w:rsidP="00D407F5" w:rsidRDefault="00D407F5" w14:paraId="54738AF4" w14:textId="77777777">
      <w:pPr>
        <w:rPr>
          <w:rFonts w:ascii="Arial" w:hAnsi="Arial"/>
          <w:color w:val="FF0000"/>
          <w:sz w:val="24"/>
        </w:rPr>
      </w:pPr>
    </w:p>
    <w:p w:rsidR="007F7B6B" w:rsidP="2D5CB7FE" w:rsidRDefault="007F7B6B" w14:paraId="464FCBC1" w14:textId="048CC10E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00D407F5">
        <w:rPr>
          <w:rFonts w:ascii="Arial" w:hAnsi="Arial"/>
          <w:color w:val="auto"/>
          <w:sz w:val="24"/>
          <w:szCs w:val="24"/>
        </w:rPr>
        <w:t>ETL 0</w:t>
      </w:r>
      <w:r w:rsidRPr="2D5CB7FE" w:rsidR="00D407F5">
        <w:rPr>
          <w:rFonts w:ascii="Arial" w:hAnsi="Arial"/>
          <w:color w:val="auto"/>
          <w:sz w:val="24"/>
          <w:szCs w:val="24"/>
        </w:rPr>
        <w:t>4</w:t>
      </w:r>
      <w:r w:rsidRPr="2D5CB7FE" w:rsidR="00D407F5">
        <w:rPr>
          <w:rFonts w:ascii="Arial" w:hAnsi="Arial"/>
          <w:color w:val="auto"/>
          <w:sz w:val="24"/>
          <w:szCs w:val="24"/>
        </w:rPr>
        <w:t xml:space="preserve"> – </w:t>
      </w:r>
      <w:r w:rsidRPr="2D5CB7FE" w:rsidR="00D407F5">
        <w:rPr>
          <w:rFonts w:ascii="Arial" w:hAnsi="Arial"/>
          <w:color w:val="auto"/>
          <w:sz w:val="24"/>
          <w:szCs w:val="24"/>
        </w:rPr>
        <w:t>Car</w:t>
      </w:r>
      <w:r w:rsidRPr="2D5CB7FE" w:rsidR="7ECD78FC">
        <w:rPr>
          <w:rFonts w:ascii="Arial" w:hAnsi="Arial"/>
          <w:color w:val="auto"/>
          <w:sz w:val="24"/>
          <w:szCs w:val="24"/>
        </w:rPr>
        <w:t>rega dimensão produto</w:t>
      </w:r>
    </w:p>
    <w:p w:rsidR="007F7B6B" w:rsidP="2D5CB7FE" w:rsidRDefault="00676200" w14:paraId="5C8C6B09" w14:textId="75463CE0">
      <w:pPr>
        <w:pStyle w:val="Normal"/>
        <w:jc w:val="center"/>
      </w:pPr>
      <w:r w:rsidR="7ECD78FC">
        <w:drawing>
          <wp:inline wp14:editId="5F7EC139" wp14:anchorId="6DCF03F7">
            <wp:extent cx="3200400" cy="1181100"/>
            <wp:effectExtent l="0" t="0" r="0" b="0"/>
            <wp:docPr id="172254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aa0bc11c2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B7FE" w:rsidP="2D5CB7FE" w:rsidRDefault="2D5CB7FE" w14:paraId="5F2DB1F9" w14:textId="0DBC02D8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 w:hanging="0"/>
        <w:jc w:val="left"/>
      </w:pPr>
    </w:p>
    <w:p w:rsidR="00D407F5" w:rsidP="2D5CB7FE" w:rsidRDefault="00D407F5" w14:paraId="182909AA" w14:textId="468A6E97">
      <w:pPr>
        <w:pStyle w:val="Normal"/>
        <w:numPr>
          <w:ilvl w:val="0"/>
          <w:numId w:val="1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Pr="2D5CB7FE" w:rsidR="00D407F5">
        <w:rPr>
          <w:rFonts w:ascii="Arial" w:hAnsi="Arial"/>
          <w:color w:val="auto"/>
          <w:sz w:val="24"/>
          <w:szCs w:val="24"/>
        </w:rPr>
        <w:t>ETL 0</w:t>
      </w:r>
      <w:r w:rsidRPr="2D5CB7FE" w:rsidR="00D407F5">
        <w:rPr>
          <w:rFonts w:ascii="Arial" w:hAnsi="Arial"/>
          <w:color w:val="auto"/>
          <w:sz w:val="24"/>
          <w:szCs w:val="24"/>
        </w:rPr>
        <w:t>5</w:t>
      </w:r>
      <w:r w:rsidRPr="2D5CB7FE" w:rsidR="00D407F5">
        <w:rPr>
          <w:rFonts w:ascii="Arial" w:hAnsi="Arial"/>
          <w:color w:val="auto"/>
          <w:sz w:val="24"/>
          <w:szCs w:val="24"/>
        </w:rPr>
        <w:t xml:space="preserve"> – </w:t>
      </w:r>
      <w:r w:rsidRPr="2D5CB7FE" w:rsidR="4ABECC0E">
        <w:rPr>
          <w:rFonts w:ascii="Arial" w:hAnsi="Arial"/>
          <w:color w:val="auto"/>
          <w:sz w:val="24"/>
          <w:szCs w:val="24"/>
        </w:rPr>
        <w:t>Carrega tabela fato</w:t>
      </w:r>
    </w:p>
    <w:p w:rsidRPr="00B35150" w:rsidR="00D407F5" w:rsidP="2D5CB7FE" w:rsidRDefault="00D407F5" w14:paraId="1563E8C9" w14:noSpellErr="1" w14:textId="20E89C00">
      <w:pPr>
        <w:pStyle w:val="Normal"/>
        <w:rPr>
          <w:rFonts w:ascii="Arial" w:hAnsi="Arial"/>
          <w:color w:val="FF0000"/>
          <w:sz w:val="24"/>
          <w:szCs w:val="24"/>
        </w:rPr>
      </w:pPr>
    </w:p>
    <w:p w:rsidR="00D407F5" w:rsidP="00D407F5" w:rsidRDefault="00D407F5" w14:paraId="62199465" w14:textId="77777777">
      <w:pPr>
        <w:rPr>
          <w:rFonts w:ascii="Arial" w:hAnsi="Arial"/>
          <w:color w:val="FF0000"/>
          <w:sz w:val="24"/>
        </w:rPr>
      </w:pPr>
    </w:p>
    <w:p w:rsidR="00D407F5" w:rsidP="2D5CB7FE" w:rsidRDefault="00676200" w14:paraId="0DA123B1" w14:textId="12F92923">
      <w:pPr>
        <w:pStyle w:val="Normal"/>
      </w:pPr>
      <w:r w:rsidR="7D2A32E7">
        <w:drawing>
          <wp:inline wp14:editId="2C090D8A" wp14:anchorId="7C25E9A0">
            <wp:extent cx="3905250" cy="971550"/>
            <wp:effectExtent l="0" t="0" r="0" b="0"/>
            <wp:docPr id="80833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5c6cd91f2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67" w:rsidP="005F2A67" w:rsidRDefault="005F2A67" w14:paraId="4C4CEA3D" w14:textId="77777777">
      <w:pPr>
        <w:jc w:val="center"/>
      </w:pPr>
    </w:p>
    <w:p w:rsidR="005F2A67" w:rsidP="002A5CBB" w:rsidRDefault="005F2A67" w14:paraId="50895670" w14:textId="77777777"/>
    <w:p w:rsidRPr="00B35150" w:rsidR="00B35150" w:rsidP="2D5CB7FE" w:rsidRDefault="00B35150" w14:paraId="77729054" w14:textId="75FC45A7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00B35150">
        <w:rPr>
          <w:rFonts w:ascii="Arial" w:hAnsi="Arial"/>
          <w:color w:val="auto"/>
          <w:sz w:val="24"/>
          <w:szCs w:val="24"/>
        </w:rPr>
        <w:t>JOB</w:t>
      </w:r>
      <w:r w:rsidRPr="2D5CB7FE" w:rsidR="00B35150">
        <w:rPr>
          <w:rFonts w:ascii="Arial" w:hAnsi="Arial"/>
          <w:color w:val="auto"/>
          <w:sz w:val="24"/>
          <w:szCs w:val="24"/>
        </w:rPr>
        <w:t xml:space="preserve"> – </w:t>
      </w:r>
      <w:r w:rsidRPr="2D5CB7FE" w:rsidR="00B35150">
        <w:rPr>
          <w:rFonts w:ascii="Arial" w:hAnsi="Arial"/>
          <w:color w:val="auto"/>
          <w:sz w:val="24"/>
          <w:szCs w:val="24"/>
        </w:rPr>
        <w:t xml:space="preserve">Pipeline de Atualização </w:t>
      </w:r>
      <w:r w:rsidRPr="2D5CB7FE" w:rsidR="228F4C89">
        <w:rPr>
          <w:rFonts w:ascii="Arial" w:hAnsi="Arial"/>
          <w:color w:val="auto"/>
          <w:sz w:val="24"/>
          <w:szCs w:val="24"/>
        </w:rPr>
        <w:t>Stage</w:t>
      </w:r>
    </w:p>
    <w:p w:rsidR="00D407F5" w:rsidP="2D5CB7FE" w:rsidRDefault="00D407F5" w14:paraId="41004F19" w14:noSpellErr="1" w14:textId="43ED9A89">
      <w:pPr>
        <w:pStyle w:val="Normal"/>
        <w:rPr>
          <w:color w:val="auto"/>
        </w:rPr>
      </w:pPr>
    </w:p>
    <w:p w:rsidRPr="00B35150" w:rsidR="00D407F5" w:rsidP="2D5CB7FE" w:rsidRDefault="00676200" w14:paraId="67C0C651" w14:textId="08E934E7">
      <w:pPr>
        <w:pStyle w:val="Normal"/>
      </w:pPr>
      <w:r w:rsidR="228F4C89">
        <w:drawing>
          <wp:inline wp14:editId="2D46B5A2" wp14:anchorId="1F74C50A">
            <wp:extent cx="5400675" cy="685800"/>
            <wp:effectExtent l="0" t="0" r="0" b="0"/>
            <wp:docPr id="205758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70ae8b9b8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50" w:rsidP="002A5CBB" w:rsidRDefault="00B35150" w14:paraId="308D56CC" w14:textId="77777777"/>
    <w:p w:rsidRPr="005F2A67" w:rsidR="005F2A67" w:rsidP="2D5CB7FE" w:rsidRDefault="005F2A67" w14:paraId="1557728A" w14:textId="02BCA4F8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5397A53E">
        <w:rPr>
          <w:rFonts w:ascii="Arial" w:hAnsi="Arial"/>
          <w:color w:val="auto"/>
          <w:sz w:val="24"/>
          <w:szCs w:val="24"/>
        </w:rPr>
        <w:t xml:space="preserve">ETL 04 – Carrega dimensão cliente da </w:t>
      </w:r>
      <w:r w:rsidRPr="2D5CB7FE" w:rsidR="5397A53E">
        <w:rPr>
          <w:rFonts w:ascii="Arial" w:hAnsi="Arial"/>
          <w:color w:val="auto"/>
          <w:sz w:val="24"/>
          <w:szCs w:val="24"/>
        </w:rPr>
        <w:t>stage</w:t>
      </w:r>
      <w:r w:rsidRPr="2D5CB7FE" w:rsidR="5397A53E">
        <w:rPr>
          <w:rFonts w:ascii="Arial" w:hAnsi="Arial"/>
          <w:color w:val="auto"/>
          <w:sz w:val="24"/>
          <w:szCs w:val="24"/>
        </w:rPr>
        <w:t xml:space="preserve"> para </w:t>
      </w:r>
      <w:r w:rsidRPr="2D5CB7FE" w:rsidR="5397A53E">
        <w:rPr>
          <w:rFonts w:ascii="Arial" w:hAnsi="Arial"/>
          <w:color w:val="auto"/>
          <w:sz w:val="24"/>
          <w:szCs w:val="24"/>
        </w:rPr>
        <w:t>dw</w:t>
      </w:r>
    </w:p>
    <w:p w:rsidRPr="005F2A67" w:rsidR="005F2A67" w:rsidP="2D5CB7FE" w:rsidRDefault="005F2A67" w14:paraId="305DBB0F" w14:textId="0A512466">
      <w:pPr>
        <w:pStyle w:val="Normal"/>
        <w:rPr>
          <w:rFonts w:ascii="Arial" w:hAnsi="Arial"/>
          <w:color w:val="auto"/>
          <w:sz w:val="24"/>
          <w:szCs w:val="24"/>
        </w:rPr>
      </w:pPr>
    </w:p>
    <w:p w:rsidRPr="005F2A67" w:rsidR="005F2A67" w:rsidP="68D56C87" w:rsidRDefault="005F2A67" w14:paraId="7187341C" w14:textId="566F1BFD">
      <w:pPr>
        <w:pStyle w:val="Normal"/>
        <w:jc w:val="center"/>
      </w:pPr>
      <w:r w:rsidR="25341966">
        <w:drawing>
          <wp:inline wp14:editId="1ADCA762" wp14:anchorId="6E0EC610">
            <wp:extent cx="3305175" cy="942975"/>
            <wp:effectExtent l="0" t="0" r="0" b="0"/>
            <wp:docPr id="146706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d64b54557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A67" w:rsidR="005F2A67" w:rsidP="2D5CB7FE" w:rsidRDefault="005F2A67" w14:paraId="70008B9F" w14:textId="250643AA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5397A53E">
        <w:rPr>
          <w:rFonts w:ascii="Arial" w:hAnsi="Arial"/>
          <w:color w:val="auto"/>
          <w:sz w:val="24"/>
          <w:szCs w:val="24"/>
        </w:rPr>
        <w:t xml:space="preserve">ETL 04 – Carrega dimensão produto da </w:t>
      </w:r>
      <w:r w:rsidRPr="2D5CB7FE" w:rsidR="5397A53E">
        <w:rPr>
          <w:rFonts w:ascii="Arial" w:hAnsi="Arial"/>
          <w:color w:val="auto"/>
          <w:sz w:val="24"/>
          <w:szCs w:val="24"/>
        </w:rPr>
        <w:t>stage</w:t>
      </w:r>
      <w:r w:rsidRPr="2D5CB7FE" w:rsidR="5397A53E">
        <w:rPr>
          <w:rFonts w:ascii="Arial" w:hAnsi="Arial"/>
          <w:color w:val="auto"/>
          <w:sz w:val="24"/>
          <w:szCs w:val="24"/>
        </w:rPr>
        <w:t xml:space="preserve"> para </w:t>
      </w:r>
      <w:r w:rsidRPr="2D5CB7FE" w:rsidR="5397A53E">
        <w:rPr>
          <w:rFonts w:ascii="Arial" w:hAnsi="Arial"/>
          <w:color w:val="auto"/>
          <w:sz w:val="24"/>
          <w:szCs w:val="24"/>
        </w:rPr>
        <w:t>dw</w:t>
      </w:r>
    </w:p>
    <w:p w:rsidRPr="005F2A67" w:rsidR="005F2A67" w:rsidP="68D56C87" w:rsidRDefault="005F2A67" w14:paraId="59D96B1F" w14:textId="673FFD78">
      <w:pPr>
        <w:pStyle w:val="Normal"/>
        <w:jc w:val="center"/>
      </w:pPr>
      <w:r w:rsidR="5397A53E">
        <w:drawing>
          <wp:inline wp14:editId="471687A3" wp14:anchorId="364FAA75">
            <wp:extent cx="3200400" cy="933450"/>
            <wp:effectExtent l="0" t="0" r="0" b="0"/>
            <wp:docPr id="174328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48a2f270d46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A67" w:rsidR="005F2A67" w:rsidP="2D5CB7FE" w:rsidRDefault="005F2A67" w14:paraId="1BD8BE05" w14:textId="2AD50A30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5397A53E">
        <w:rPr>
          <w:rFonts w:ascii="Arial" w:hAnsi="Arial"/>
          <w:color w:val="auto"/>
          <w:sz w:val="24"/>
          <w:szCs w:val="24"/>
        </w:rPr>
        <w:t xml:space="preserve">ETL 04 – Carrega dimensão site da </w:t>
      </w:r>
      <w:r w:rsidRPr="2D5CB7FE" w:rsidR="5397A53E">
        <w:rPr>
          <w:rFonts w:ascii="Arial" w:hAnsi="Arial"/>
          <w:color w:val="auto"/>
          <w:sz w:val="24"/>
          <w:szCs w:val="24"/>
        </w:rPr>
        <w:t>stag</w:t>
      </w:r>
      <w:r w:rsidRPr="2D5CB7FE" w:rsidR="5397A53E">
        <w:rPr>
          <w:rFonts w:ascii="Arial" w:hAnsi="Arial"/>
          <w:color w:val="auto"/>
          <w:sz w:val="24"/>
          <w:szCs w:val="24"/>
        </w:rPr>
        <w:t>e</w:t>
      </w:r>
      <w:r w:rsidRPr="2D5CB7FE" w:rsidR="5397A53E">
        <w:rPr>
          <w:rFonts w:ascii="Arial" w:hAnsi="Arial"/>
          <w:color w:val="auto"/>
          <w:sz w:val="24"/>
          <w:szCs w:val="24"/>
        </w:rPr>
        <w:t xml:space="preserve"> par</w:t>
      </w:r>
      <w:r w:rsidRPr="2D5CB7FE" w:rsidR="5397A53E">
        <w:rPr>
          <w:rFonts w:ascii="Arial" w:hAnsi="Arial"/>
          <w:color w:val="auto"/>
          <w:sz w:val="24"/>
          <w:szCs w:val="24"/>
        </w:rPr>
        <w:t xml:space="preserve">a </w:t>
      </w:r>
      <w:r w:rsidRPr="2D5CB7FE" w:rsidR="5397A53E">
        <w:rPr>
          <w:rFonts w:ascii="Arial" w:hAnsi="Arial"/>
          <w:color w:val="auto"/>
          <w:sz w:val="24"/>
          <w:szCs w:val="24"/>
        </w:rPr>
        <w:t>dw</w:t>
      </w:r>
    </w:p>
    <w:p w:rsidRPr="005F2A67" w:rsidR="005F2A67" w:rsidP="68D56C87" w:rsidRDefault="005F2A67" w14:paraId="147B33BD" w14:textId="50534352">
      <w:pPr>
        <w:pStyle w:val="Normal"/>
        <w:jc w:val="center"/>
      </w:pPr>
      <w:r w:rsidR="5397A53E">
        <w:drawing>
          <wp:inline wp14:editId="04BC4C9E" wp14:anchorId="3BFC32FD">
            <wp:extent cx="3143250" cy="933450"/>
            <wp:effectExtent l="0" t="0" r="0" b="0"/>
            <wp:docPr id="114270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0818bb93c4f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A67" w:rsidR="005F2A67" w:rsidP="2D5CB7FE" w:rsidRDefault="005F2A67" w14:paraId="7D0474EC" w14:textId="413F58FE">
      <w:pPr>
        <w:numPr>
          <w:ilvl w:val="0"/>
          <w:numId w:val="17"/>
        </w:numPr>
        <w:rPr>
          <w:rFonts w:ascii="Arial" w:hAnsi="Arial"/>
          <w:color w:val="auto"/>
          <w:sz w:val="24"/>
          <w:szCs w:val="24"/>
        </w:rPr>
      </w:pPr>
      <w:r w:rsidRPr="2D5CB7FE" w:rsidR="5397A53E">
        <w:rPr>
          <w:rFonts w:ascii="Arial" w:hAnsi="Arial"/>
          <w:color w:val="auto"/>
          <w:sz w:val="24"/>
          <w:szCs w:val="24"/>
        </w:rPr>
        <w:t xml:space="preserve">ETL 04 – Carrega dimensão compras da </w:t>
      </w:r>
      <w:r w:rsidRPr="2D5CB7FE" w:rsidR="5397A53E">
        <w:rPr>
          <w:rFonts w:ascii="Arial" w:hAnsi="Arial"/>
          <w:color w:val="auto"/>
          <w:sz w:val="24"/>
          <w:szCs w:val="24"/>
        </w:rPr>
        <w:t>stage</w:t>
      </w:r>
      <w:r w:rsidRPr="2D5CB7FE" w:rsidR="5397A53E">
        <w:rPr>
          <w:rFonts w:ascii="Arial" w:hAnsi="Arial"/>
          <w:color w:val="auto"/>
          <w:sz w:val="24"/>
          <w:szCs w:val="24"/>
        </w:rPr>
        <w:t xml:space="preserve"> para </w:t>
      </w:r>
      <w:r w:rsidRPr="2D5CB7FE" w:rsidR="5397A53E">
        <w:rPr>
          <w:rFonts w:ascii="Arial" w:hAnsi="Arial"/>
          <w:color w:val="auto"/>
          <w:sz w:val="24"/>
          <w:szCs w:val="24"/>
        </w:rPr>
        <w:t>dw</w:t>
      </w:r>
    </w:p>
    <w:p w:rsidRPr="005F2A67" w:rsidR="005F2A67" w:rsidP="2D5CB7FE" w:rsidRDefault="005F2A67" w14:paraId="797E50C6" w14:textId="3912DFB4">
      <w:pPr>
        <w:pStyle w:val="Normal"/>
        <w:jc w:val="center"/>
      </w:pPr>
      <w:r w:rsidR="5397A53E">
        <w:drawing>
          <wp:inline wp14:editId="4CA0CBE0" wp14:anchorId="3671D5DC">
            <wp:extent cx="3476625" cy="1028700"/>
            <wp:effectExtent l="0" t="0" r="0" b="0"/>
            <wp:docPr id="201856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b3147cd6a47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11" w:rsidP="68D56C87" w:rsidRDefault="00982611" w14:paraId="63558F84" w14:textId="474B5E93">
      <w:pPr>
        <w:pStyle w:val="Normal"/>
        <w:spacing w:before="240" w:after="60"/>
        <w:ind/>
        <w:jc w:val="center"/>
      </w:pPr>
    </w:p>
    <w:p w:rsidR="00982611" w:rsidP="68D56C87" w:rsidRDefault="00982611" w14:paraId="1948BA79" w14:textId="2556EFC1">
      <w:pPr>
        <w:pStyle w:val="Normal"/>
        <w:spacing w:before="240" w:after="60"/>
        <w:ind/>
        <w:jc w:val="center"/>
      </w:pPr>
    </w:p>
    <w:p w:rsidR="00982611" w:rsidP="68D56C87" w:rsidRDefault="00982611" w14:paraId="0F34FE9F" w14:textId="1F3F6454">
      <w:pPr>
        <w:numPr>
          <w:ilvl w:val="0"/>
          <w:numId w:val="17"/>
        </w:numPr>
        <w:spacing w:before="240" w:after="60"/>
        <w:ind/>
        <w:rPr>
          <w:rFonts w:ascii="Arial" w:hAnsi="Arial"/>
          <w:color w:val="auto"/>
          <w:sz w:val="24"/>
          <w:szCs w:val="24"/>
        </w:rPr>
      </w:pPr>
      <w:r w:rsidRPr="68D56C87" w:rsidR="202AE7DC">
        <w:rPr>
          <w:rFonts w:ascii="Arial" w:hAnsi="Arial"/>
          <w:color w:val="auto"/>
          <w:sz w:val="24"/>
          <w:szCs w:val="24"/>
        </w:rPr>
        <w:t xml:space="preserve">JOB – Pipeline de Atualização </w:t>
      </w:r>
      <w:r w:rsidRPr="68D56C87" w:rsidR="202AE7DC">
        <w:rPr>
          <w:rFonts w:ascii="Arial" w:hAnsi="Arial"/>
          <w:color w:val="auto"/>
          <w:sz w:val="24"/>
          <w:szCs w:val="24"/>
        </w:rPr>
        <w:t>DW</w:t>
      </w:r>
    </w:p>
    <w:p w:rsidR="00982611" w:rsidP="68D56C87" w:rsidRDefault="00982611" w14:paraId="73773436" w14:textId="3C894E29">
      <w:pPr>
        <w:pStyle w:val="Normal"/>
        <w:spacing w:before="240" w:after="60"/>
        <w:ind/>
      </w:pPr>
    </w:p>
    <w:p w:rsidR="00982611" w:rsidP="68D56C87" w:rsidRDefault="00982611" w14:paraId="2A442FC8" w14:textId="07CD1852">
      <w:pPr>
        <w:pStyle w:val="Normal"/>
        <w:spacing w:before="240" w:after="60"/>
        <w:ind/>
      </w:pPr>
      <w:r w:rsidR="4D88186B">
        <w:drawing>
          <wp:inline wp14:editId="7A22F806" wp14:anchorId="329528E0">
            <wp:extent cx="5400675" cy="571500"/>
            <wp:effectExtent l="0" t="0" r="0" b="0"/>
            <wp:docPr id="135481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b067f6aab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11" w:rsidP="68D56C87" w:rsidRDefault="00982611" w14:paraId="1157C89D" w14:textId="7E7EFCCF">
      <w:pPr>
        <w:pStyle w:val="Ttulo1"/>
        <w:numPr>
          <w:numId w:val="0"/>
        </w:numPr>
        <w:spacing w:before="240" w:after="60"/>
        <w:ind w:left="0" w:hanging="0"/>
        <w:jc w:val="center"/>
      </w:pPr>
      <w:r>
        <w:br w:type="page"/>
      </w:r>
      <w:bookmarkStart w:name="_Toc163054944" w:id="18"/>
      <w:r w:rsidR="00982611">
        <w:rPr/>
        <w:t>Conclusão</w:t>
      </w:r>
      <w:bookmarkEnd w:id="18"/>
    </w:p>
    <w:p w:rsidR="00076735" w:rsidP="68D56C87" w:rsidRDefault="00076735" w14:paraId="5F07D11E" w14:noSpellErr="1" w14:textId="632960DD">
      <w:pPr>
        <w:pStyle w:val="Normal"/>
      </w:pPr>
    </w:p>
    <w:p w:rsidR="00CD212D" w:rsidP="00982611" w:rsidRDefault="00CD212D" w14:paraId="43D6B1D6" w14:textId="77777777">
      <w:pPr>
        <w:rPr>
          <w:rFonts w:ascii="Arial" w:hAnsi="Arial"/>
          <w:sz w:val="24"/>
        </w:rPr>
      </w:pPr>
    </w:p>
    <w:p w:rsidR="00CD212D" w:rsidP="68D56C87" w:rsidRDefault="00CD212D" w14:paraId="248E8F5C" w14:textId="436FB2A6">
      <w:pPr>
        <w:numPr>
          <w:numId w:val="0"/>
        </w:numPr>
        <w:spacing w:before="0" w:beforeAutospacing="off" w:after="0" w:afterAutospacing="off"/>
        <w:ind/>
      </w:pPr>
      <w:r w:rsidRPr="68D56C87" w:rsidR="4A3F2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Este projeto foi uma grande oportunidade de estabelecer todo o processo do BI </w:t>
      </w:r>
      <w:r w:rsidRPr="68D56C87" w:rsidR="4A3F2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convencional. Com a elaboração do modelo multidimensional e a respectiva </w:t>
      </w:r>
    </w:p>
    <w:p w:rsidR="00CD212D" w:rsidP="68D56C87" w:rsidRDefault="00CD212D" w14:paraId="7A8BD0CF" w14:textId="73C770FE">
      <w:pPr>
        <w:numPr>
          <w:numId w:val="0"/>
        </w:numPr>
        <w:spacing w:before="0" w:beforeAutospacing="off" w:after="0" w:afterAutospacing="off"/>
        <w:ind/>
      </w:pPr>
      <w:r w:rsidRPr="68D56C87" w:rsidR="4A3F2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criação do Data Warehouse, o cliente poderá ter informações atualizadas sobre  o seu negócio de maneira rápida e intuitiva, o que permitirá que o mesmo </w:t>
      </w:r>
    </w:p>
    <w:p w:rsidR="00CD212D" w:rsidP="68D56C87" w:rsidRDefault="00CD212D" w14:paraId="77B4A777" w14:textId="07953EB7">
      <w:pPr>
        <w:numPr>
          <w:numId w:val="0"/>
        </w:numPr>
        <w:spacing w:before="0" w:beforeAutospacing="off" w:after="0" w:afterAutospacing="off"/>
        <w:ind/>
      </w:pPr>
      <w:r w:rsidRPr="68D56C87" w:rsidR="4A3F2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possa tomar decisões rápidas e assertivas. </w:t>
      </w:r>
    </w:p>
    <w:p w:rsidR="00CD212D" w:rsidP="68D56C87" w:rsidRDefault="00CD212D" w14:paraId="47341341" w14:textId="056CEE3D">
      <w:pPr>
        <w:pStyle w:val="Normal"/>
      </w:pPr>
    </w:p>
    <w:p w:rsidRPr="00AD5C2C" w:rsidR="00AD5C2C" w:rsidP="00AD5C2C" w:rsidRDefault="00AD5C2C" w14:paraId="29D6B04F" w14:textId="77777777">
      <w:r>
        <w:t xml:space="preserve"> </w:t>
      </w:r>
    </w:p>
    <w:sectPr w:rsidRPr="00AD5C2C" w:rsidR="00AD5C2C">
      <w:pgSz w:w="11907" w:h="16840" w:orient="portrait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53B7" w:rsidP="000056CB" w:rsidRDefault="00B653B7" w14:paraId="0881D5E5" w14:textId="77777777">
      <w:r>
        <w:separator/>
      </w:r>
    </w:p>
  </w:endnote>
  <w:endnote w:type="continuationSeparator" w:id="0">
    <w:p w:rsidR="00B653B7" w:rsidP="000056CB" w:rsidRDefault="00B653B7" w14:paraId="69D8D938" w14:textId="77777777">
      <w:r>
        <w:continuationSeparator/>
      </w:r>
    </w:p>
  </w:endnote>
  <w:endnote w:type="continuationNotice" w:id="1">
    <w:p w:rsidR="003E7EC9" w:rsidRDefault="003E7EC9" w14:paraId="5A2C0D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64C7" w:rsidRDefault="001464C7" w14:paraId="1244F0FC" w14:textId="7777777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676200">
      <w:rPr>
        <w:noProof/>
      </w:rPr>
      <w:t>22</w:t>
    </w:r>
    <w:r>
      <w:fldChar w:fldCharType="end"/>
    </w:r>
  </w:p>
  <w:p w:rsidR="001464C7" w:rsidP="001464C7" w:rsidRDefault="001464C7" w14:paraId="4B4D7232" w14:textId="7777777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53B7" w:rsidP="000056CB" w:rsidRDefault="00B653B7" w14:paraId="65138EF3" w14:textId="77777777">
      <w:r>
        <w:separator/>
      </w:r>
    </w:p>
  </w:footnote>
  <w:footnote w:type="continuationSeparator" w:id="0">
    <w:p w:rsidR="00B653B7" w:rsidP="000056CB" w:rsidRDefault="00B653B7" w14:paraId="0AACBDA9" w14:textId="77777777">
      <w:r>
        <w:continuationSeparator/>
      </w:r>
    </w:p>
  </w:footnote>
  <w:footnote w:type="continuationNotice" w:id="1">
    <w:p w:rsidR="003E7EC9" w:rsidRDefault="003E7EC9" w14:paraId="55FFE94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A8275B5"/>
    <w:multiLevelType w:val="hybridMultilevel"/>
    <w:tmpl w:val="EC6A27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6" w15:restartNumberingAfterBreak="0">
    <w:nsid w:val="64B66803"/>
    <w:multiLevelType w:val="hybridMultilevel"/>
    <w:tmpl w:val="E33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3153335">
    <w:abstractNumId w:val="3"/>
  </w:num>
  <w:num w:numId="2" w16cid:durableId="32268842">
    <w:abstractNumId w:val="2"/>
  </w:num>
  <w:num w:numId="3" w16cid:durableId="805664016">
    <w:abstractNumId w:val="5"/>
  </w:num>
  <w:num w:numId="4" w16cid:durableId="858547097">
    <w:abstractNumId w:val="0"/>
  </w:num>
  <w:num w:numId="5" w16cid:durableId="1947812163">
    <w:abstractNumId w:val="1"/>
  </w:num>
  <w:num w:numId="6" w16cid:durableId="1015885967">
    <w:abstractNumId w:val="2"/>
  </w:num>
  <w:num w:numId="7" w16cid:durableId="650721105">
    <w:abstractNumId w:val="2"/>
  </w:num>
  <w:num w:numId="8" w16cid:durableId="108286525">
    <w:abstractNumId w:val="2"/>
  </w:num>
  <w:num w:numId="9" w16cid:durableId="120347548">
    <w:abstractNumId w:val="2"/>
  </w:num>
  <w:num w:numId="10" w16cid:durableId="1455564452">
    <w:abstractNumId w:val="2"/>
  </w:num>
  <w:num w:numId="11" w16cid:durableId="1327127416">
    <w:abstractNumId w:val="2"/>
  </w:num>
  <w:num w:numId="12" w16cid:durableId="1682976626">
    <w:abstractNumId w:val="2"/>
  </w:num>
  <w:num w:numId="13" w16cid:durableId="2097819630">
    <w:abstractNumId w:val="2"/>
  </w:num>
  <w:num w:numId="14" w16cid:durableId="826899049">
    <w:abstractNumId w:val="2"/>
  </w:num>
  <w:num w:numId="15" w16cid:durableId="528034897">
    <w:abstractNumId w:val="4"/>
  </w:num>
  <w:num w:numId="16" w16cid:durableId="663243589">
    <w:abstractNumId w:val="2"/>
  </w:num>
  <w:num w:numId="17" w16cid:durableId="29452355">
    <w:abstractNumId w:val="6"/>
  </w:num>
  <w:num w:numId="18" w16cid:durableId="1778329238">
    <w:abstractNumId w:val="2"/>
  </w:num>
  <w:num w:numId="19" w16cid:durableId="327751316">
    <w:abstractNumId w:val="2"/>
  </w:num>
  <w:num w:numId="20" w16cid:durableId="118458665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23"/>
    <w:rsid w:val="000056CB"/>
    <w:rsid w:val="00015DD3"/>
    <w:rsid w:val="00065E36"/>
    <w:rsid w:val="00070341"/>
    <w:rsid w:val="00076735"/>
    <w:rsid w:val="000D6F0F"/>
    <w:rsid w:val="000E125C"/>
    <w:rsid w:val="00102CBF"/>
    <w:rsid w:val="00125BA8"/>
    <w:rsid w:val="00136441"/>
    <w:rsid w:val="001464C7"/>
    <w:rsid w:val="00166A8B"/>
    <w:rsid w:val="00195EC9"/>
    <w:rsid w:val="001F39E8"/>
    <w:rsid w:val="002230DE"/>
    <w:rsid w:val="0023742D"/>
    <w:rsid w:val="002618FA"/>
    <w:rsid w:val="00274698"/>
    <w:rsid w:val="002915EB"/>
    <w:rsid w:val="002A5CBB"/>
    <w:rsid w:val="002B3DB7"/>
    <w:rsid w:val="002E7D8A"/>
    <w:rsid w:val="003216FB"/>
    <w:rsid w:val="00324E5F"/>
    <w:rsid w:val="003260D8"/>
    <w:rsid w:val="00343FA5"/>
    <w:rsid w:val="003E7EC9"/>
    <w:rsid w:val="0040032C"/>
    <w:rsid w:val="0044303E"/>
    <w:rsid w:val="00445FD1"/>
    <w:rsid w:val="004B2503"/>
    <w:rsid w:val="004C5A64"/>
    <w:rsid w:val="00500203"/>
    <w:rsid w:val="00500A96"/>
    <w:rsid w:val="00541281"/>
    <w:rsid w:val="0057737C"/>
    <w:rsid w:val="005F2A67"/>
    <w:rsid w:val="005F2B63"/>
    <w:rsid w:val="00604CB4"/>
    <w:rsid w:val="0061104B"/>
    <w:rsid w:val="00627D47"/>
    <w:rsid w:val="00676200"/>
    <w:rsid w:val="00677532"/>
    <w:rsid w:val="006C77CC"/>
    <w:rsid w:val="006D4DCC"/>
    <w:rsid w:val="006E2EE6"/>
    <w:rsid w:val="006E38F2"/>
    <w:rsid w:val="0070758F"/>
    <w:rsid w:val="00731D93"/>
    <w:rsid w:val="0075431D"/>
    <w:rsid w:val="00795923"/>
    <w:rsid w:val="007A0CEC"/>
    <w:rsid w:val="007F7B6B"/>
    <w:rsid w:val="00806E4E"/>
    <w:rsid w:val="008456B6"/>
    <w:rsid w:val="008901D1"/>
    <w:rsid w:val="00896687"/>
    <w:rsid w:val="00897D10"/>
    <w:rsid w:val="008A5A88"/>
    <w:rsid w:val="008A6F3B"/>
    <w:rsid w:val="008D4D75"/>
    <w:rsid w:val="008E4319"/>
    <w:rsid w:val="008E5581"/>
    <w:rsid w:val="009749FF"/>
    <w:rsid w:val="00982611"/>
    <w:rsid w:val="0099619A"/>
    <w:rsid w:val="00A05C3A"/>
    <w:rsid w:val="00A44D1A"/>
    <w:rsid w:val="00A60404"/>
    <w:rsid w:val="00AC1498"/>
    <w:rsid w:val="00AC1575"/>
    <w:rsid w:val="00AD1293"/>
    <w:rsid w:val="00AD5C2C"/>
    <w:rsid w:val="00AF750B"/>
    <w:rsid w:val="00B35150"/>
    <w:rsid w:val="00B653B7"/>
    <w:rsid w:val="00B822C1"/>
    <w:rsid w:val="00B93BAE"/>
    <w:rsid w:val="00BA040C"/>
    <w:rsid w:val="00BF5407"/>
    <w:rsid w:val="00C03CC6"/>
    <w:rsid w:val="00C12C21"/>
    <w:rsid w:val="00C626FB"/>
    <w:rsid w:val="00C71E7C"/>
    <w:rsid w:val="00CD212D"/>
    <w:rsid w:val="00CE2304"/>
    <w:rsid w:val="00D264AF"/>
    <w:rsid w:val="00D37E76"/>
    <w:rsid w:val="00D407F5"/>
    <w:rsid w:val="00D56D43"/>
    <w:rsid w:val="00D76F7E"/>
    <w:rsid w:val="00DA76E2"/>
    <w:rsid w:val="00DC7FF0"/>
    <w:rsid w:val="00DD2EF6"/>
    <w:rsid w:val="00DF4BE3"/>
    <w:rsid w:val="00E03879"/>
    <w:rsid w:val="00E17B6E"/>
    <w:rsid w:val="00E50E9A"/>
    <w:rsid w:val="00E80DC5"/>
    <w:rsid w:val="00EA204E"/>
    <w:rsid w:val="00EF5E79"/>
    <w:rsid w:val="00F261C4"/>
    <w:rsid w:val="00F86EC2"/>
    <w:rsid w:val="00F9000F"/>
    <w:rsid w:val="05A36581"/>
    <w:rsid w:val="07A897A2"/>
    <w:rsid w:val="089FE067"/>
    <w:rsid w:val="0B34A987"/>
    <w:rsid w:val="0C0620C1"/>
    <w:rsid w:val="0CBCC18A"/>
    <w:rsid w:val="0DE65304"/>
    <w:rsid w:val="0E71F875"/>
    <w:rsid w:val="0EE169F9"/>
    <w:rsid w:val="0F01D2FC"/>
    <w:rsid w:val="0F85CB80"/>
    <w:rsid w:val="1074A19C"/>
    <w:rsid w:val="10ABC4E3"/>
    <w:rsid w:val="10D20353"/>
    <w:rsid w:val="10E96280"/>
    <w:rsid w:val="115C1BF7"/>
    <w:rsid w:val="13728DC7"/>
    <w:rsid w:val="146A3E0F"/>
    <w:rsid w:val="15C85D0E"/>
    <w:rsid w:val="17304178"/>
    <w:rsid w:val="19A723AA"/>
    <w:rsid w:val="1BF5CFCE"/>
    <w:rsid w:val="1CED239B"/>
    <w:rsid w:val="1D5CFFF4"/>
    <w:rsid w:val="1D7FB92D"/>
    <w:rsid w:val="1F115975"/>
    <w:rsid w:val="202AE7DC"/>
    <w:rsid w:val="210DFE4E"/>
    <w:rsid w:val="21634587"/>
    <w:rsid w:val="224763E2"/>
    <w:rsid w:val="228F4C89"/>
    <w:rsid w:val="24DBECD6"/>
    <w:rsid w:val="25341966"/>
    <w:rsid w:val="2586BC52"/>
    <w:rsid w:val="28B83176"/>
    <w:rsid w:val="29680498"/>
    <w:rsid w:val="2D5CB7FE"/>
    <w:rsid w:val="2DE25FF5"/>
    <w:rsid w:val="2E012832"/>
    <w:rsid w:val="2EE30E93"/>
    <w:rsid w:val="32041AAA"/>
    <w:rsid w:val="33E18CF0"/>
    <w:rsid w:val="3427CF9E"/>
    <w:rsid w:val="347000BE"/>
    <w:rsid w:val="3538B465"/>
    <w:rsid w:val="360AE120"/>
    <w:rsid w:val="36A6B9C8"/>
    <w:rsid w:val="36EC0ED8"/>
    <w:rsid w:val="3728664F"/>
    <w:rsid w:val="38673755"/>
    <w:rsid w:val="3971EC78"/>
    <w:rsid w:val="397B854D"/>
    <w:rsid w:val="3A6283AE"/>
    <w:rsid w:val="3AB53F9A"/>
    <w:rsid w:val="3C4AC1E7"/>
    <w:rsid w:val="3E15DF80"/>
    <w:rsid w:val="40310477"/>
    <w:rsid w:val="40601C6F"/>
    <w:rsid w:val="42C0BF1B"/>
    <w:rsid w:val="42DD8BEC"/>
    <w:rsid w:val="4436FA43"/>
    <w:rsid w:val="4A3DF02F"/>
    <w:rsid w:val="4A3F2131"/>
    <w:rsid w:val="4ABECC0E"/>
    <w:rsid w:val="4B19DEC3"/>
    <w:rsid w:val="4B5B0A57"/>
    <w:rsid w:val="4D30DE51"/>
    <w:rsid w:val="4D88186B"/>
    <w:rsid w:val="4E67213B"/>
    <w:rsid w:val="4F267722"/>
    <w:rsid w:val="4F4C4278"/>
    <w:rsid w:val="50243A2F"/>
    <w:rsid w:val="50A0A703"/>
    <w:rsid w:val="510D3971"/>
    <w:rsid w:val="51AAE8C0"/>
    <w:rsid w:val="51F622AD"/>
    <w:rsid w:val="52335181"/>
    <w:rsid w:val="52476AD2"/>
    <w:rsid w:val="52A2D26D"/>
    <w:rsid w:val="5397A53E"/>
    <w:rsid w:val="53A5032E"/>
    <w:rsid w:val="53CED3B9"/>
    <w:rsid w:val="54301C63"/>
    <w:rsid w:val="55583872"/>
    <w:rsid w:val="5A4B9B9F"/>
    <w:rsid w:val="5ADB4400"/>
    <w:rsid w:val="5C4AE701"/>
    <w:rsid w:val="5DD289EB"/>
    <w:rsid w:val="5DD9B378"/>
    <w:rsid w:val="632F6C80"/>
    <w:rsid w:val="63A80777"/>
    <w:rsid w:val="63F3E563"/>
    <w:rsid w:val="650595C1"/>
    <w:rsid w:val="650829C0"/>
    <w:rsid w:val="65F76217"/>
    <w:rsid w:val="68D56C87"/>
    <w:rsid w:val="699304A7"/>
    <w:rsid w:val="6B2F8A45"/>
    <w:rsid w:val="6B835F1F"/>
    <w:rsid w:val="6BFA5650"/>
    <w:rsid w:val="6DB1C181"/>
    <w:rsid w:val="71970BBA"/>
    <w:rsid w:val="72D38BAE"/>
    <w:rsid w:val="72E06C4E"/>
    <w:rsid w:val="74B5C32B"/>
    <w:rsid w:val="760605D9"/>
    <w:rsid w:val="76B0EC48"/>
    <w:rsid w:val="7738F04F"/>
    <w:rsid w:val="7772C20D"/>
    <w:rsid w:val="77889DD9"/>
    <w:rsid w:val="7A8FFF9A"/>
    <w:rsid w:val="7D2A32E7"/>
    <w:rsid w:val="7EC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B865F26"/>
  <w15:docId w15:val="{5C62F147-D80E-4BF7-9147-44BA99B5F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Titulo" w:customStyle="1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39"/>
    <w:rsid w:val="00F86E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3E7E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431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fontTable" Target="fontTable.xml" Id="rId39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felipcastelhanogh@gmail.com" TargetMode="External" Id="rId11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/media/imagec.png" Id="R8534271cf1a74fa2" /><Relationship Type="http://schemas.openxmlformats.org/officeDocument/2006/relationships/image" Target="/media/imaged.png" Id="R2e18bf61c17f4488" /><Relationship Type="http://schemas.openxmlformats.org/officeDocument/2006/relationships/image" Target="/media/imagee.png" Id="R5fa73da0f82740ef" /><Relationship Type="http://schemas.openxmlformats.org/officeDocument/2006/relationships/image" Target="/media/imagef.png" Id="R2dfaa0bc11c24212" /><Relationship Type="http://schemas.openxmlformats.org/officeDocument/2006/relationships/image" Target="/media/image11.png" Id="R33c70ae8b9b84b58" /><Relationship Type="http://schemas.openxmlformats.org/officeDocument/2006/relationships/image" Target="/media/image16.png" Id="R5865c6cd91f24979" /><Relationship Type="http://schemas.openxmlformats.org/officeDocument/2006/relationships/image" Target="/media/image17.png" Id="Rc15d64b5455748b2" /><Relationship Type="http://schemas.openxmlformats.org/officeDocument/2006/relationships/image" Target="/media/image18.png" Id="Rf9d48a2f270d4643" /><Relationship Type="http://schemas.openxmlformats.org/officeDocument/2006/relationships/image" Target="/media/image19.png" Id="R9830818bb93c4f9c" /><Relationship Type="http://schemas.openxmlformats.org/officeDocument/2006/relationships/image" Target="/media/image1a.png" Id="Rd41b3147cd6a4762" /><Relationship Type="http://schemas.openxmlformats.org/officeDocument/2006/relationships/image" Target="/media/image1b.png" Id="R9dfb067f6aab4bf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c3dc85-74b7-49ae-95f4-d37128bf0e1e" xsi:nil="true"/>
    <lcf76f155ced4ddcb4097134ff3c332f xmlns="978013dd-5474-4cea-93b0-98ee5bcbdd0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D1F38AA85C543B8699E848E7905B8" ma:contentTypeVersion="11" ma:contentTypeDescription="Create a new document." ma:contentTypeScope="" ma:versionID="194093111795af2cef738c1948469bba">
  <xsd:schema xmlns:xsd="http://www.w3.org/2001/XMLSchema" xmlns:xs="http://www.w3.org/2001/XMLSchema" xmlns:p="http://schemas.microsoft.com/office/2006/metadata/properties" xmlns:ns2="978013dd-5474-4cea-93b0-98ee5bcbdd05" xmlns:ns3="20c3dc85-74b7-49ae-95f4-d37128bf0e1e" targetNamespace="http://schemas.microsoft.com/office/2006/metadata/properties" ma:root="true" ma:fieldsID="bb4cbc0c0529f67568d8014c5de35793" ns2:_="" ns3:_="">
    <xsd:import namespace="978013dd-5474-4cea-93b0-98ee5bcbdd05"/>
    <xsd:import namespace="20c3dc85-74b7-49ae-95f4-d37128bf0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013dd-5474-4cea-93b0-98ee5bcbd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dc85-74b7-49ae-95f4-d37128bf0e1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9f2b55-366a-49a4-9c4c-9c538917efbc}" ma:internalName="TaxCatchAll" ma:showField="CatchAllData" ma:web="20c3dc85-74b7-49ae-95f4-d37128bf0e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127D0-D534-4C4D-A6EC-8CF142836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195BD-8773-40B3-8D92-CAF377C60EFE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0c3dc85-74b7-49ae-95f4-d37128bf0e1e"/>
    <ds:schemaRef ds:uri="http://purl.org/dc/dcmitype/"/>
    <ds:schemaRef ds:uri="978013dd-5474-4cea-93b0-98ee5bcbdd05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2A00FD-AD4C-45E7-B1E0-48A5189DC3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18A668-E8A4-461D-9B29-C20C9B9BC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013dd-5474-4cea-93b0-98ee5bcbdd05"/>
    <ds:schemaRef ds:uri="20c3dc85-74b7-49ae-95f4-d37128bf0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Uso 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para Documento de Visão de Modelagem de Dados</dc:title>
  <dc:subject>Modelagem de Dados</dc:subject>
  <dc:creator>Anderson Silva do Nascimento</dc:creator>
  <keywords>Template; Modelagem de Dados</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lastModifiedBy>GUILHERME FELIX DE SOUZA</lastModifiedBy>
  <revision>4</revision>
  <dcterms:created xsi:type="dcterms:W3CDTF">2024-06-19T15:35:00.0000000Z</dcterms:created>
  <dcterms:modified xsi:type="dcterms:W3CDTF">2024-06-19T17:24:06.1804650Z</dcterms:modified>
  <category>Banco de Dados</category>
  <contentStatus>Disponível para uso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0x010100F03D1F38AA85C543B8699E848E7905B8</vt:lpwstr>
  </property>
  <property fmtid="{D5CDD505-2E9C-101B-9397-08002B2CF9AE}" pid="3" name="MediaServiceImageTags">
    <vt:lpwstr/>
  </property>
</Properties>
</file>