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1E7B8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14:paraId="7A335F8C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1FE578AB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15306DF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14:paraId="293B6F2E" w14:textId="77777777" w:rsidR="009C4174" w:rsidRPr="007C596B" w:rsidRDefault="009C4174" w:rsidP="009C4174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14:paraId="68250D34" w14:textId="77777777" w:rsidR="009C4174" w:rsidRPr="007C596B" w:rsidRDefault="009C4174" w:rsidP="009C4174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Отчет к лабораторной работе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14:paraId="70786765" w14:textId="743EF5B6" w:rsidR="00CB4C80" w:rsidRPr="007C596B" w:rsidRDefault="00DF2E2E" w:rsidP="00401E37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CB4C80" w:rsidRPr="007C596B" w:rsidSect="000B5FF6">
          <w:footerReference w:type="default" r:id="rId7"/>
          <w:footerReference w:type="first" r:id="rId8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Исследование алгоритмов генерации и верификации </w:t>
      </w:r>
      <w:r w:rsidR="00AE1E67">
        <w:rPr>
          <w:rFonts w:ascii="Times New Roman" w:eastAsia="Calibri" w:hAnsi="Times New Roman" w:cs="Times New Roman"/>
          <w:color w:val="000000"/>
          <w:sz w:val="28"/>
          <w:szCs w:val="28"/>
        </w:rPr>
        <w:t>эцп</w:t>
      </w:r>
      <w:r w:rsidRPr="00DF2E2E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56236FEC" w14:textId="77777777" w:rsidR="009C4174" w:rsidRPr="005727BD" w:rsidRDefault="009C4174" w:rsidP="009C4174">
      <w:pPr>
        <w:spacing w:before="3480"/>
        <w:rPr>
          <w:rFonts w:ascii="Times New Roman" w:eastAsia="Calibri" w:hAnsi="Times New Roman" w:cs="Times New Roman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  <w:r w:rsidR="00CB4C80">
        <w:rPr>
          <w:rFonts w:ascii="Times New Roman" w:eastAsia="Calibri" w:hAnsi="Times New Roman" w:cs="Times New Roman"/>
          <w:sz w:val="28"/>
          <w:szCs w:val="28"/>
        </w:rPr>
        <w:t>Выполнил:</w:t>
      </w:r>
    </w:p>
    <w:p w14:paraId="28898FAC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</w:pP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5727BD">
        <w:rPr>
          <w:rFonts w:ascii="Times New Roman" w:hAnsi="Times New Roman" w:cs="Times New Roman"/>
          <w:sz w:val="28"/>
          <w:szCs w:val="28"/>
        </w:rPr>
        <w:t>3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курса 4</w:t>
      </w:r>
      <w:r w:rsidRPr="005727BD">
        <w:rPr>
          <w:rFonts w:ascii="Times New Roman" w:eastAsia="Calibri" w:hAnsi="Times New Roman" w:cs="Times New Roman"/>
          <w:sz w:val="28"/>
          <w:szCs w:val="28"/>
        </w:rPr>
        <w:t xml:space="preserve"> группы</w:t>
      </w:r>
    </w:p>
    <w:p w14:paraId="40597248" w14:textId="77777777" w:rsidR="009C4174" w:rsidRPr="005727BD" w:rsidRDefault="00521FB8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специальности ПОИТ</w:t>
      </w:r>
    </w:p>
    <w:p w14:paraId="428201DB" w14:textId="77777777" w:rsidR="009C4174" w:rsidRPr="005727BD" w:rsidRDefault="008B48C1" w:rsidP="009C417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Матюх</w:t>
      </w:r>
      <w:r w:rsidR="00521FB8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А</w:t>
      </w:r>
      <w:r w:rsidR="009C4174" w:rsidRPr="005727BD">
        <w:rPr>
          <w:rFonts w:ascii="Times New Roman" w:eastAsia="Calibri" w:hAnsi="Times New Roman" w:cs="Times New Roman"/>
          <w:sz w:val="28"/>
          <w:szCs w:val="28"/>
        </w:rPr>
        <w:t>.</w:t>
      </w:r>
      <w:r w:rsidR="00521FB8">
        <w:rPr>
          <w:rFonts w:ascii="Times New Roman" w:eastAsia="Calibri" w:hAnsi="Times New Roman" w:cs="Times New Roman"/>
          <w:sz w:val="28"/>
          <w:szCs w:val="28"/>
        </w:rPr>
        <w:t>А</w:t>
      </w:r>
      <w:r w:rsidR="009C417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08E1643" w14:textId="77777777" w:rsidR="009C4174" w:rsidRPr="005727BD" w:rsidRDefault="009C4174" w:rsidP="009C4174">
      <w:pPr>
        <w:rPr>
          <w:rFonts w:ascii="Times New Roman" w:eastAsia="Calibri" w:hAnsi="Times New Roman" w:cs="Times New Roman"/>
          <w:sz w:val="28"/>
          <w:szCs w:val="28"/>
        </w:rPr>
        <w:sectPr w:rsidR="009C4174" w:rsidRPr="005727BD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14:paraId="35F8CACD" w14:textId="77777777" w:rsidR="009C4174" w:rsidRDefault="009C4174" w:rsidP="009C4174">
      <w:pPr>
        <w:spacing w:before="1320"/>
        <w:jc w:val="center"/>
        <w:rPr>
          <w:rFonts w:eastAsia="Calibri" w:cs="Times New Roman"/>
          <w:szCs w:val="28"/>
        </w:rPr>
        <w:sectPr w:rsidR="009C4174" w:rsidSect="001D414D">
          <w:headerReference w:type="default" r:id="rId9"/>
          <w:footerReference w:type="default" r:id="rId10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2020</w:t>
      </w:r>
    </w:p>
    <w:p w14:paraId="2488F8BC" w14:textId="77777777" w:rsidR="009C4174" w:rsidRPr="001C531F" w:rsidRDefault="009C4174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1C531F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Теоретические сведения </w:t>
      </w:r>
    </w:p>
    <w:p w14:paraId="3B92AB44" w14:textId="4DC65433" w:rsidR="003A783C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31D978D3" w14:textId="7236E108" w:rsidR="00240043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Pr="00AE1E67">
        <w:rPr>
          <w:rFonts w:ascii="Times New Roman" w:eastAsia="Calibri" w:hAnsi="Times New Roman" w:cs="Times New Roman"/>
          <w:color w:val="000000"/>
          <w:sz w:val="28"/>
        </w:rPr>
        <w:t>невозможность отказа от авторства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 xml:space="preserve">. </w:t>
      </w:r>
    </w:p>
    <w:p w14:paraId="46B21AC9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415FD78C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аутентифицировать лицо, подписавшее сообщение; </w:t>
      </w:r>
    </w:p>
    <w:p w14:paraId="2F667681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контролировать целостность подписанного сообщения;  </w:t>
      </w:r>
    </w:p>
    <w:p w14:paraId="1FBC4F6A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 xml:space="preserve">• защищать сообщение от подделок;  </w:t>
      </w:r>
    </w:p>
    <w:p w14:paraId="17C55BDB" w14:textId="77777777" w:rsidR="00AE1E67" w:rsidRDefault="00AE1E67" w:rsidP="003A783C">
      <w:pPr>
        <w:ind w:firstLine="708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• доказать авторство лица, подписавшего сообщение, если это лицо отрицает свое авторство</w:t>
      </w:r>
    </w:p>
    <w:p w14:paraId="362C7080" w14:textId="77777777" w:rsidR="00AE1E67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Определение 2. 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</w:t>
      </w:r>
    </w:p>
    <w:p w14:paraId="456200DA" w14:textId="264228D2" w:rsidR="003A783C" w:rsidRPr="003A783C" w:rsidRDefault="00AE1E67" w:rsidP="0024004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AE1E67">
        <w:rPr>
          <w:rFonts w:ascii="Times New Roman" w:eastAsia="Calibri" w:hAnsi="Times New Roman" w:cs="Times New Roman"/>
          <w:color w:val="000000"/>
          <w:sz w:val="28"/>
        </w:rPr>
        <w:t>Классическая технология использования ЭЦП предусматривает подписание не самого сообщения (обозначим его здесь Мо), а его хеша, H(Mо). Это сокращает время генерации/верификации подписи и снижает вероятность появления случайных ошибок в итоговом документе</w:t>
      </w:r>
      <w:r w:rsidR="003A783C" w:rsidRPr="003A783C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111850EE" w14:textId="6C44DC73" w:rsidR="003F49F3" w:rsidRPr="00A35DFD" w:rsidRDefault="00C84168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C84168">
        <w:rPr>
          <w:rFonts w:ascii="Times New Roman" w:eastAsia="Calibri" w:hAnsi="Times New Roman" w:cs="Times New Roman"/>
          <w:color w:val="000000"/>
          <w:sz w:val="28"/>
        </w:rPr>
        <w:t xml:space="preserve">  </w:t>
      </w:r>
    </w:p>
    <w:p w14:paraId="6CE57846" w14:textId="77777777" w:rsidR="00C7572B" w:rsidRPr="00D142F5" w:rsidRDefault="00C7572B" w:rsidP="001C531F">
      <w:pPr>
        <w:pStyle w:val="a9"/>
        <w:numPr>
          <w:ilvl w:val="0"/>
          <w:numId w:val="1"/>
        </w:numPr>
        <w:spacing w:after="360" w:line="240" w:lineRule="auto"/>
        <w:ind w:left="0"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Практическая часть </w:t>
      </w:r>
    </w:p>
    <w:p w14:paraId="587F1D45" w14:textId="5297A80A" w:rsidR="00D74A7C" w:rsidRDefault="00C7572B" w:rsidP="003A783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>В данн</w:t>
      </w:r>
      <w:r w:rsidR="00AC2413">
        <w:rPr>
          <w:rFonts w:ascii="Times New Roman" w:eastAsia="Times New Roman" w:hAnsi="Times New Roman" w:cs="Times New Roman"/>
          <w:color w:val="000000"/>
          <w:sz w:val="28"/>
          <w:szCs w:val="32"/>
        </w:rPr>
        <w:t>ой лабораторной работе необходимо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разработать приложени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е для</w:t>
      </w:r>
      <w:r w:rsidR="00CC172B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3A783C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</w:t>
      </w:r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3A783C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 верификаци</w:t>
      </w:r>
      <w:r w:rsid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ЭЦП на основе алгоритмов RSA, ЭльГамаля и </w:t>
      </w:r>
      <w:bookmarkStart w:id="0" w:name="_Hlk41338597"/>
      <w:r w:rsidR="00AE1E67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bookmarkEnd w:id="0"/>
      <w:r w:rsid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.</w:t>
      </w:r>
    </w:p>
    <w:p w14:paraId="1F92B88F" w14:textId="67A46709" w:rsidR="00312492" w:rsidRPr="00AE1E67" w:rsidRDefault="00E37DB9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связи с поставленными требованиями было разработано приложение</w:t>
      </w:r>
      <w:r w:rsidR="008407C2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61D92">
        <w:rPr>
          <w:rFonts w:ascii="Times New Roman" w:eastAsia="Calibri" w:hAnsi="Times New Roman" w:cs="Times New Roman"/>
          <w:color w:val="000000"/>
          <w:sz w:val="28"/>
        </w:rPr>
        <w:t xml:space="preserve">на основе встроенного </w:t>
      </w:r>
      <w:r w:rsidR="00AE1E67">
        <w:rPr>
          <w:rFonts w:ascii="Times New Roman" w:eastAsia="Calibri" w:hAnsi="Times New Roman" w:cs="Times New Roman"/>
          <w:color w:val="000000"/>
          <w:sz w:val="28"/>
        </w:rPr>
        <w:t xml:space="preserve">пакета </w:t>
      </w:r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crypto</w:t>
      </w:r>
      <w:r w:rsidR="003A783C"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r w:rsidR="00AE1E67">
        <w:rPr>
          <w:rFonts w:ascii="Times New Roman" w:eastAsia="Calibri" w:hAnsi="Times New Roman" w:cs="Times New Roman"/>
          <w:color w:val="000000"/>
          <w:sz w:val="28"/>
        </w:rPr>
        <w:t xml:space="preserve">в </w:t>
      </w:r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Node</w:t>
      </w:r>
      <w:r w:rsidR="00AE1E67" w:rsidRPr="00AE1E67">
        <w:rPr>
          <w:rFonts w:ascii="Times New Roman" w:eastAsia="Calibri" w:hAnsi="Times New Roman" w:cs="Times New Roman"/>
          <w:color w:val="000000"/>
          <w:sz w:val="28"/>
        </w:rPr>
        <w:t>.</w:t>
      </w:r>
      <w:r w:rsidR="00AE1E67">
        <w:rPr>
          <w:rFonts w:ascii="Times New Roman" w:eastAsia="Calibri" w:hAnsi="Times New Roman" w:cs="Times New Roman"/>
          <w:color w:val="000000"/>
          <w:sz w:val="28"/>
          <w:lang w:val="en-US"/>
        </w:rPr>
        <w:t>js</w:t>
      </w:r>
      <w:r w:rsidR="00AE1E67" w:rsidRPr="00AE1E67">
        <w:rPr>
          <w:rFonts w:ascii="Times New Roman" w:eastAsia="Calibri" w:hAnsi="Times New Roman" w:cs="Times New Roman"/>
          <w:color w:val="000000"/>
          <w:sz w:val="28"/>
        </w:rPr>
        <w:t>.</w:t>
      </w:r>
    </w:p>
    <w:p w14:paraId="5ABF0D48" w14:textId="30D0F656" w:rsidR="007E0911" w:rsidRPr="003A783C" w:rsidRDefault="007E0911" w:rsidP="00CC619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</w:t>
      </w:r>
      <w:r w:rsidR="00794F03">
        <w:rPr>
          <w:rFonts w:ascii="Times New Roman" w:eastAsia="Calibri" w:hAnsi="Times New Roman" w:cs="Times New Roman"/>
          <w:color w:val="000000"/>
          <w:sz w:val="28"/>
        </w:rPr>
        <w:t xml:space="preserve">ЭЦП </w:t>
      </w:r>
      <w:r w:rsidR="00794F03">
        <w:rPr>
          <w:rFonts w:ascii="Times New Roman" w:eastAsia="Calibri" w:hAnsi="Times New Roman" w:cs="Times New Roman"/>
          <w:color w:val="000000"/>
          <w:sz w:val="28"/>
          <w:lang w:val="en-US"/>
        </w:rPr>
        <w:t>RSA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6E6D59FF" w14:textId="77777777" w:rsidR="00E37DB9" w:rsidRPr="00D779E3" w:rsidRDefault="00E37DB9" w:rsidP="0031249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422797B" w14:textId="0BCCB125" w:rsidR="0095631D" w:rsidRDefault="00794F03" w:rsidP="0095631D">
      <w:pPr>
        <w:keepNext/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46B4A026" wp14:editId="34E8BEAC">
            <wp:extent cx="5432527" cy="400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788" cy="400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080D3" w14:textId="6F56D7A9" w:rsidR="00CC6190" w:rsidRDefault="009B485B" w:rsidP="003A783C">
      <w:pPr>
        <w:pStyle w:val="a8"/>
        <w:spacing w:after="16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="001C531F"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 w:rsidR="00D74A7C">
        <w:rPr>
          <w:rFonts w:ascii="Times New Roman" w:hAnsi="Times New Roman" w:cs="Times New Roman"/>
          <w:i w:val="0"/>
          <w:color w:val="auto"/>
          <w:sz w:val="28"/>
          <w:szCs w:val="28"/>
        </w:rPr>
        <w:t>–</w:t>
      </w:r>
      <w:r w:rsidR="001C531F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794F03"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ЭЦП RSA</w:t>
      </w:r>
    </w:p>
    <w:p w14:paraId="40ED74E2" w14:textId="14F6D489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ЭЦП </w:t>
      </w:r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ЭльГамаля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1719A471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0A9EB39" w14:textId="11E893DD" w:rsidR="00794F03" w:rsidRDefault="001F1D54" w:rsidP="001F1D5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27D310C" wp14:editId="698C223E">
            <wp:extent cx="5170805" cy="40664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6458" cy="4070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709E" w14:textId="4CEF2426" w:rsidR="00794F03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ЭЦП ЭльГамаля</w:t>
      </w:r>
    </w:p>
    <w:p w14:paraId="770250F0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7D4C90B" w14:textId="77777777" w:rsidR="00794F0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1863C832" w14:textId="2EE810AF" w:rsidR="00794F03" w:rsidRPr="003A783C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Пример ЭЦП </w:t>
      </w:r>
      <w:r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Шнорра</w:t>
      </w:r>
      <w:r w:rsidRPr="003A783C">
        <w:rPr>
          <w:rFonts w:ascii="Times New Roman" w:eastAsia="Calibri" w:hAnsi="Times New Roman" w:cs="Times New Roman"/>
          <w:color w:val="000000"/>
          <w:sz w:val="28"/>
        </w:rPr>
        <w:t>:</w:t>
      </w:r>
    </w:p>
    <w:p w14:paraId="4703F5BD" w14:textId="77777777" w:rsidR="00794F03" w:rsidRPr="00D779E3" w:rsidRDefault="00794F03" w:rsidP="00794F0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14:paraId="7DF729C0" w14:textId="0F6E6EFF" w:rsidR="00794F03" w:rsidRDefault="001F1D54" w:rsidP="001F1D54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AA4F7B8" wp14:editId="004A4BBB">
            <wp:extent cx="5224145" cy="329475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539" cy="330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99FA4" w14:textId="050825CC" w:rsidR="00794F03" w:rsidRPr="003A783C" w:rsidRDefault="00794F03" w:rsidP="00794F03">
      <w:pPr>
        <w:pStyle w:val="a8"/>
        <w:spacing w:after="160"/>
        <w:jc w:val="center"/>
      </w:pP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Рисунок 2</w:t>
      </w:r>
      <w:r w:rsidRPr="009B485B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 w:rsidRPr="002B52B7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1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– </w:t>
      </w:r>
      <w:r w:rsidRPr="00794F03">
        <w:rPr>
          <w:rFonts w:ascii="Times New Roman" w:hAnsi="Times New Roman" w:cs="Times New Roman"/>
          <w:i w:val="0"/>
          <w:color w:val="auto"/>
          <w:sz w:val="28"/>
          <w:szCs w:val="28"/>
        </w:rPr>
        <w:t>ЭЦП Шнорра</w:t>
      </w:r>
    </w:p>
    <w:p w14:paraId="265B51F4" w14:textId="77777777" w:rsidR="00794F03" w:rsidRPr="00794F03" w:rsidRDefault="00794F03" w:rsidP="00794F03"/>
    <w:p w14:paraId="132AC40B" w14:textId="77777777" w:rsidR="002A7AC9" w:rsidRPr="002A7AC9" w:rsidRDefault="002A7AC9" w:rsidP="007F497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Вывод</w:t>
      </w:r>
    </w:p>
    <w:p w14:paraId="6AAFA5F9" w14:textId="6D468A72" w:rsidR="007E497B" w:rsidRPr="007E0911" w:rsidRDefault="00E8635D" w:rsidP="007E497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данной лабораторной работе я </w:t>
      </w:r>
      <w:r w:rsidR="007D6F7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закрепил теоретические знания по </w:t>
      </w:r>
      <w:r w:rsidR="00794F03">
        <w:rPr>
          <w:rFonts w:ascii="Times New Roman" w:eastAsia="Calibri" w:hAnsi="Times New Roman" w:cs="Times New Roman"/>
          <w:color w:val="000000"/>
          <w:sz w:val="28"/>
          <w:szCs w:val="28"/>
        </w:rPr>
        <w:t>ЭЦП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 А</w:t>
      </w:r>
      <w:r w:rsidR="001B6FD0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также,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разработал приложени</w:t>
      </w:r>
      <w:r w:rsidR="0061186C">
        <w:rPr>
          <w:rFonts w:ascii="Times New Roman" w:eastAsia="Calibri" w:hAnsi="Times New Roman" w:cs="Times New Roman"/>
          <w:color w:val="000000"/>
          <w:sz w:val="28"/>
          <w:szCs w:val="28"/>
        </w:rPr>
        <w:t>е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для </w:t>
      </w:r>
      <w:r w:rsidR="00794F03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>генераци</w:t>
      </w:r>
      <w:r w:rsidR="00794F03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794F03" w:rsidRPr="003A783C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794F03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>и верификаци</w:t>
      </w:r>
      <w:r w:rsidR="00794F03">
        <w:rPr>
          <w:rFonts w:ascii="Times New Roman" w:eastAsia="Times New Roman" w:hAnsi="Times New Roman" w:cs="Times New Roman"/>
          <w:color w:val="000000"/>
          <w:sz w:val="28"/>
          <w:szCs w:val="32"/>
        </w:rPr>
        <w:t>и</w:t>
      </w:r>
      <w:r w:rsidR="00794F03" w:rsidRPr="00AE1E67"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 </w:t>
      </w:r>
      <w:r w:rsidR="00794F03">
        <w:rPr>
          <w:rFonts w:ascii="Times New Roman" w:eastAsia="Calibri" w:hAnsi="Times New Roman" w:cs="Times New Roman"/>
          <w:color w:val="000000"/>
          <w:sz w:val="28"/>
          <w:szCs w:val="28"/>
        </w:rPr>
        <w:t>по 3 алгоритмам</w:t>
      </w:r>
      <w:r w:rsidR="007E0911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sectPr w:rsidR="007E497B" w:rsidRPr="007E09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50AC3" w14:textId="77777777" w:rsidR="00091FDD" w:rsidRDefault="00091FDD">
      <w:pPr>
        <w:spacing w:after="0" w:line="240" w:lineRule="auto"/>
      </w:pPr>
      <w:r>
        <w:separator/>
      </w:r>
    </w:p>
  </w:endnote>
  <w:endnote w:type="continuationSeparator" w:id="0">
    <w:p w14:paraId="02573FA2" w14:textId="77777777" w:rsidR="00091FDD" w:rsidRDefault="0009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8556066"/>
      <w:docPartObj>
        <w:docPartGallery w:val="Page Numbers (Bottom of Page)"/>
        <w:docPartUnique/>
      </w:docPartObj>
    </w:sdtPr>
    <w:sdtEndPr/>
    <w:sdtContent>
      <w:p w14:paraId="207D24C4" w14:textId="77777777" w:rsidR="000B5FF6" w:rsidRDefault="00C7572B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7BF82A46" w14:textId="77777777" w:rsidR="000B5FF6" w:rsidRDefault="00091FD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3F3C64" w14:textId="77777777" w:rsidR="000B5FF6" w:rsidRDefault="00091FDD" w:rsidP="000B5FF6">
    <w:pPr>
      <w:pStyle w:val="a3"/>
      <w:jc w:val="center"/>
    </w:pPr>
  </w:p>
  <w:p w14:paraId="47FCB68C" w14:textId="77777777" w:rsidR="00725540" w:rsidRDefault="00091FDD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3751337"/>
      <w:docPartObj>
        <w:docPartGallery w:val="Page Numbers (Bottom of Page)"/>
        <w:docPartUnique/>
      </w:docPartObj>
    </w:sdtPr>
    <w:sdtEndPr/>
    <w:sdtContent>
      <w:p w14:paraId="7898D52B" w14:textId="77777777" w:rsidR="005727BD" w:rsidRDefault="00C7572B" w:rsidP="00A81C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D4E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452FD" w14:textId="77777777" w:rsidR="00091FDD" w:rsidRDefault="00091FDD">
      <w:pPr>
        <w:spacing w:after="0" w:line="240" w:lineRule="auto"/>
      </w:pPr>
      <w:r>
        <w:separator/>
      </w:r>
    </w:p>
  </w:footnote>
  <w:footnote w:type="continuationSeparator" w:id="0">
    <w:p w14:paraId="3EAAB137" w14:textId="77777777" w:rsidR="00091FDD" w:rsidRDefault="0009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21E5" w14:textId="77777777" w:rsidR="005727BD" w:rsidRPr="000E7EA7" w:rsidRDefault="00091FDD" w:rsidP="00A81C00">
    <w:pPr>
      <w:pStyle w:val="a5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6051A"/>
    <w:multiLevelType w:val="hybridMultilevel"/>
    <w:tmpl w:val="DC0E930C"/>
    <w:lvl w:ilvl="0" w:tplc="7E389DBC">
      <w:start w:val="1"/>
      <w:numFmt w:val="bullet"/>
      <w:suff w:val="space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0F876D2F"/>
    <w:multiLevelType w:val="hybridMultilevel"/>
    <w:tmpl w:val="81A632CA"/>
    <w:lvl w:ilvl="0" w:tplc="22CA00A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1582798"/>
    <w:multiLevelType w:val="hybridMultilevel"/>
    <w:tmpl w:val="78B89B40"/>
    <w:lvl w:ilvl="0" w:tplc="79D0A36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BB4E88"/>
    <w:multiLevelType w:val="hybridMultilevel"/>
    <w:tmpl w:val="1D6C2F52"/>
    <w:lvl w:ilvl="0" w:tplc="2576A684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F1B3E6A"/>
    <w:multiLevelType w:val="hybridMultilevel"/>
    <w:tmpl w:val="F260EE4C"/>
    <w:lvl w:ilvl="0" w:tplc="9D788FA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08C7E06"/>
    <w:multiLevelType w:val="hybridMultilevel"/>
    <w:tmpl w:val="326A5398"/>
    <w:lvl w:ilvl="0" w:tplc="86CEECB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9B2CC8"/>
    <w:multiLevelType w:val="hybridMultilevel"/>
    <w:tmpl w:val="75DE4C24"/>
    <w:lvl w:ilvl="0" w:tplc="D35600A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174"/>
    <w:rsid w:val="0001165D"/>
    <w:rsid w:val="000351F0"/>
    <w:rsid w:val="0005113C"/>
    <w:rsid w:val="00057351"/>
    <w:rsid w:val="00057DA7"/>
    <w:rsid w:val="00062CD2"/>
    <w:rsid w:val="00064B55"/>
    <w:rsid w:val="00091FDD"/>
    <w:rsid w:val="000944F1"/>
    <w:rsid w:val="000A1DCE"/>
    <w:rsid w:val="000D4ACD"/>
    <w:rsid w:val="00160D70"/>
    <w:rsid w:val="0016375F"/>
    <w:rsid w:val="0017148F"/>
    <w:rsid w:val="0017774C"/>
    <w:rsid w:val="00187A36"/>
    <w:rsid w:val="001B6FD0"/>
    <w:rsid w:val="001C531F"/>
    <w:rsid w:val="001F1668"/>
    <w:rsid w:val="001F1D54"/>
    <w:rsid w:val="0023094F"/>
    <w:rsid w:val="00240043"/>
    <w:rsid w:val="0025084A"/>
    <w:rsid w:val="002657EC"/>
    <w:rsid w:val="00297876"/>
    <w:rsid w:val="002A7AC9"/>
    <w:rsid w:val="002B52B7"/>
    <w:rsid w:val="00302E0A"/>
    <w:rsid w:val="00304527"/>
    <w:rsid w:val="00312492"/>
    <w:rsid w:val="00322751"/>
    <w:rsid w:val="00350B5C"/>
    <w:rsid w:val="003721A7"/>
    <w:rsid w:val="00374253"/>
    <w:rsid w:val="0039129C"/>
    <w:rsid w:val="003A783C"/>
    <w:rsid w:val="003F49F3"/>
    <w:rsid w:val="00401E37"/>
    <w:rsid w:val="0040285A"/>
    <w:rsid w:val="004077ED"/>
    <w:rsid w:val="0041026B"/>
    <w:rsid w:val="00436B23"/>
    <w:rsid w:val="004620B2"/>
    <w:rsid w:val="004842E1"/>
    <w:rsid w:val="00494887"/>
    <w:rsid w:val="004C55A1"/>
    <w:rsid w:val="005022E5"/>
    <w:rsid w:val="00503D1E"/>
    <w:rsid w:val="00514A08"/>
    <w:rsid w:val="00521FB8"/>
    <w:rsid w:val="00525BCE"/>
    <w:rsid w:val="00526267"/>
    <w:rsid w:val="00535EB3"/>
    <w:rsid w:val="005429BA"/>
    <w:rsid w:val="00553A37"/>
    <w:rsid w:val="00574BD5"/>
    <w:rsid w:val="0058334F"/>
    <w:rsid w:val="00596B7A"/>
    <w:rsid w:val="005A29A9"/>
    <w:rsid w:val="005B6E87"/>
    <w:rsid w:val="005C6D9B"/>
    <w:rsid w:val="005D2C44"/>
    <w:rsid w:val="0061186C"/>
    <w:rsid w:val="00631683"/>
    <w:rsid w:val="00670CB5"/>
    <w:rsid w:val="00680E54"/>
    <w:rsid w:val="00692D60"/>
    <w:rsid w:val="006A56AF"/>
    <w:rsid w:val="006C35FF"/>
    <w:rsid w:val="007134E7"/>
    <w:rsid w:val="00731AE8"/>
    <w:rsid w:val="007569FB"/>
    <w:rsid w:val="00794F03"/>
    <w:rsid w:val="007A0679"/>
    <w:rsid w:val="007C405E"/>
    <w:rsid w:val="007C49D6"/>
    <w:rsid w:val="007D6F74"/>
    <w:rsid w:val="007E0911"/>
    <w:rsid w:val="007E497B"/>
    <w:rsid w:val="007F1C93"/>
    <w:rsid w:val="007F4979"/>
    <w:rsid w:val="008026EC"/>
    <w:rsid w:val="00807139"/>
    <w:rsid w:val="00823AEC"/>
    <w:rsid w:val="008261D9"/>
    <w:rsid w:val="008407C2"/>
    <w:rsid w:val="008518B2"/>
    <w:rsid w:val="008603AD"/>
    <w:rsid w:val="0087137D"/>
    <w:rsid w:val="00896B9E"/>
    <w:rsid w:val="008B48C1"/>
    <w:rsid w:val="008B5A3B"/>
    <w:rsid w:val="008D111A"/>
    <w:rsid w:val="0092542B"/>
    <w:rsid w:val="009517D8"/>
    <w:rsid w:val="0095631D"/>
    <w:rsid w:val="00996A49"/>
    <w:rsid w:val="009A72A4"/>
    <w:rsid w:val="009B485B"/>
    <w:rsid w:val="009B532A"/>
    <w:rsid w:val="009B6DE5"/>
    <w:rsid w:val="009C3501"/>
    <w:rsid w:val="009C4174"/>
    <w:rsid w:val="009F7ADD"/>
    <w:rsid w:val="00A35DFD"/>
    <w:rsid w:val="00A41427"/>
    <w:rsid w:val="00A61D92"/>
    <w:rsid w:val="00AA4B39"/>
    <w:rsid w:val="00AA6361"/>
    <w:rsid w:val="00AC2413"/>
    <w:rsid w:val="00AE1E67"/>
    <w:rsid w:val="00B2317E"/>
    <w:rsid w:val="00B27EAD"/>
    <w:rsid w:val="00B34515"/>
    <w:rsid w:val="00B424D3"/>
    <w:rsid w:val="00B64FF8"/>
    <w:rsid w:val="00B702B6"/>
    <w:rsid w:val="00B74CA0"/>
    <w:rsid w:val="00B752CD"/>
    <w:rsid w:val="00BB4AE2"/>
    <w:rsid w:val="00C40348"/>
    <w:rsid w:val="00C74EC3"/>
    <w:rsid w:val="00C7572B"/>
    <w:rsid w:val="00C84168"/>
    <w:rsid w:val="00CA29CE"/>
    <w:rsid w:val="00CA3380"/>
    <w:rsid w:val="00CA79D1"/>
    <w:rsid w:val="00CB4C80"/>
    <w:rsid w:val="00CC172B"/>
    <w:rsid w:val="00CC6190"/>
    <w:rsid w:val="00CD1D4E"/>
    <w:rsid w:val="00CE5744"/>
    <w:rsid w:val="00D065A7"/>
    <w:rsid w:val="00D20E56"/>
    <w:rsid w:val="00D30838"/>
    <w:rsid w:val="00D74A7C"/>
    <w:rsid w:val="00D779E3"/>
    <w:rsid w:val="00D81E1C"/>
    <w:rsid w:val="00D934FE"/>
    <w:rsid w:val="00DA3BE7"/>
    <w:rsid w:val="00DD61B5"/>
    <w:rsid w:val="00DF095A"/>
    <w:rsid w:val="00DF2E2E"/>
    <w:rsid w:val="00E32032"/>
    <w:rsid w:val="00E37DB9"/>
    <w:rsid w:val="00E563FF"/>
    <w:rsid w:val="00E806B5"/>
    <w:rsid w:val="00E828ED"/>
    <w:rsid w:val="00E8635D"/>
    <w:rsid w:val="00EA5895"/>
    <w:rsid w:val="00EB1DB7"/>
    <w:rsid w:val="00EC53CB"/>
    <w:rsid w:val="00EC5D7C"/>
    <w:rsid w:val="00ED208B"/>
    <w:rsid w:val="00EE66BB"/>
    <w:rsid w:val="00F0188B"/>
    <w:rsid w:val="00F15385"/>
    <w:rsid w:val="00F20E89"/>
    <w:rsid w:val="00F27E9F"/>
    <w:rsid w:val="00F3209C"/>
    <w:rsid w:val="00F55A45"/>
    <w:rsid w:val="00F7205E"/>
    <w:rsid w:val="00F72892"/>
    <w:rsid w:val="00F800CE"/>
    <w:rsid w:val="00FB0A39"/>
    <w:rsid w:val="00FB2D19"/>
    <w:rsid w:val="00FB429F"/>
    <w:rsid w:val="00FD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50642"/>
  <w15:chartTrackingRefBased/>
  <w15:docId w15:val="{BB797971-C136-47EC-82C8-33305B8A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14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Нижний колонтитул1"/>
    <w:basedOn w:val="a"/>
    <w:next w:val="a3"/>
    <w:link w:val="a4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4">
    <w:name w:val="Нижний колонтитул Знак"/>
    <w:basedOn w:val="a0"/>
    <w:link w:val="1"/>
    <w:uiPriority w:val="99"/>
    <w:rsid w:val="009C4174"/>
    <w:rPr>
      <w:rFonts w:ascii="Times New Roman" w:hAnsi="Times New Roman"/>
      <w:color w:val="000000"/>
      <w:sz w:val="28"/>
    </w:rPr>
  </w:style>
  <w:style w:type="paragraph" w:styleId="a3">
    <w:name w:val="footer"/>
    <w:basedOn w:val="a"/>
    <w:link w:val="10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3"/>
    <w:uiPriority w:val="99"/>
    <w:rsid w:val="009C4174"/>
  </w:style>
  <w:style w:type="paragraph" w:styleId="a5">
    <w:name w:val="header"/>
    <w:basedOn w:val="a"/>
    <w:link w:val="a6"/>
    <w:uiPriority w:val="99"/>
    <w:unhideWhenUsed/>
    <w:rsid w:val="009C41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C4174"/>
  </w:style>
  <w:style w:type="character" w:styleId="a7">
    <w:name w:val="Placeholder Text"/>
    <w:basedOn w:val="a0"/>
    <w:uiPriority w:val="99"/>
    <w:semiHidden/>
    <w:rsid w:val="009C4174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9563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1C531F"/>
    <w:pPr>
      <w:ind w:left="720"/>
      <w:contextualSpacing/>
    </w:pPr>
  </w:style>
  <w:style w:type="table" w:styleId="aa">
    <w:name w:val="Table Grid"/>
    <w:basedOn w:val="a1"/>
    <w:uiPriority w:val="39"/>
    <w:rsid w:val="007F49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3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4</Pages>
  <Words>341</Words>
  <Characters>1948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Александрова</dc:creator>
  <cp:keywords/>
  <dc:description/>
  <cp:lastModifiedBy>Арсений Матюх</cp:lastModifiedBy>
  <cp:revision>159</cp:revision>
  <dcterms:created xsi:type="dcterms:W3CDTF">2020-02-21T17:59:00Z</dcterms:created>
  <dcterms:modified xsi:type="dcterms:W3CDTF">2020-06-06T18:44:00Z</dcterms:modified>
</cp:coreProperties>
</file>