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1E7B8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7A335F8C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1FE578AB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5306DF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293B6F2E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68250D34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70786765" w14:textId="743EF5B6" w:rsidR="00CB4C80" w:rsidRPr="007C596B" w:rsidRDefault="00DF2E2E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DF2E2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алгоритмов генерации и верификации </w:t>
      </w:r>
      <w:r w:rsidR="00AE1E67">
        <w:rPr>
          <w:rFonts w:ascii="Times New Roman" w:eastAsia="Calibri" w:hAnsi="Times New Roman" w:cs="Times New Roman"/>
          <w:color w:val="000000"/>
          <w:sz w:val="28"/>
          <w:szCs w:val="28"/>
        </w:rPr>
        <w:t>эцп</w:t>
      </w:r>
      <w:r w:rsidRPr="00DF2E2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56236FEC" w14:textId="77777777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28898FAC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40597248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428201DB" w14:textId="77777777" w:rsidR="009C4174" w:rsidRPr="005727BD" w:rsidRDefault="008B48C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Матюх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08E1643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35F8CACD" w14:textId="77777777"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14:paraId="2488F8BC" w14:textId="77777777"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3B92AB44" w14:textId="4DC65433" w:rsidR="003A783C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</w:t>
      </w:r>
      <w:r w:rsidR="003A783C" w:rsidRPr="003A783C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14:paraId="31D978D3" w14:textId="7236E108" w:rsidR="00240043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E1E67">
        <w:rPr>
          <w:rFonts w:ascii="Times New Roman" w:eastAsia="Calibri" w:hAnsi="Times New Roman" w:cs="Times New Roman"/>
          <w:color w:val="000000"/>
          <w:sz w:val="28"/>
        </w:rPr>
        <w:t>невозможность отказа от авторства</w:t>
      </w:r>
      <w:r w:rsidR="003A783C" w:rsidRPr="003A783C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14:paraId="46B21AC9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Таким образом, ЭЦП выполняет те же функции, что и собственноручная (поставленная «от руки») подпись: </w:t>
      </w:r>
    </w:p>
    <w:p w14:paraId="415FD78C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• аутентифицировать лицо, подписавшее сообщение; </w:t>
      </w:r>
    </w:p>
    <w:p w14:paraId="2F667681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• контролировать целостность подписанного сообщения;  </w:t>
      </w:r>
    </w:p>
    <w:p w14:paraId="1FBC4F6A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• защищать сообщение от подделок;  </w:t>
      </w:r>
    </w:p>
    <w:p w14:paraId="17C55BDB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• доказать авторство лица, подписавшего сообщение, если это лицо отрицает свое авторство</w:t>
      </w:r>
    </w:p>
    <w:p w14:paraId="362C7080" w14:textId="77777777" w:rsidR="00AE1E67" w:rsidRDefault="00AE1E67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</w:t>
      </w:r>
    </w:p>
    <w:p w14:paraId="456200DA" w14:textId="264228D2" w:rsidR="003A783C" w:rsidRPr="003A783C" w:rsidRDefault="00AE1E67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Классическая технология использования ЭЦП предусматривает подписание не самого сообщения (обозначим его здесь Мо), а его хеша, H(Mо). Это сокращает время генерации/верификации подписи и снижает вероятность появления случайных ошибок в итоговом документе</w:t>
      </w:r>
      <w:r w:rsidR="003A783C" w:rsidRPr="003A783C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111850EE" w14:textId="6C44DC73" w:rsidR="003F49F3" w:rsidRPr="00A35DFD" w:rsidRDefault="00C84168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</w:p>
    <w:p w14:paraId="6CE57846" w14:textId="77777777"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587F1D45" w14:textId="5297A80A" w:rsidR="00D74A7C" w:rsidRDefault="00C7572B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приложени</w:t>
      </w:r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е для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3A783C" w:rsidRP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генераци</w:t>
      </w:r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3A783C" w:rsidRP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AE1E67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и верификаци</w:t>
      </w:r>
      <w:r w:rsid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AE1E67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ЭЦП на основе алгоритмов RSA, ЭльГамаля и </w:t>
      </w:r>
      <w:bookmarkStart w:id="0" w:name="_Hlk41338597"/>
      <w:r w:rsidR="00AE1E67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Шнорра</w:t>
      </w:r>
      <w:bookmarkEnd w:id="0"/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1F92B88F" w14:textId="67A46709" w:rsidR="00312492" w:rsidRPr="00AE1E67" w:rsidRDefault="00E37DB9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связи с поставленными требованиями было разработано приложение</w:t>
      </w:r>
      <w:r w:rsidR="008407C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61D92">
        <w:rPr>
          <w:rFonts w:ascii="Times New Roman" w:eastAsia="Calibri" w:hAnsi="Times New Roman" w:cs="Times New Roman"/>
          <w:color w:val="000000"/>
          <w:sz w:val="28"/>
        </w:rPr>
        <w:t xml:space="preserve">на основе встроенного </w:t>
      </w:r>
      <w:r w:rsidR="00AE1E67">
        <w:rPr>
          <w:rFonts w:ascii="Times New Roman" w:eastAsia="Calibri" w:hAnsi="Times New Roman" w:cs="Times New Roman"/>
          <w:color w:val="000000"/>
          <w:sz w:val="28"/>
        </w:rPr>
        <w:t xml:space="preserve">пакета </w:t>
      </w:r>
      <w:r w:rsidR="00AE1E67">
        <w:rPr>
          <w:rFonts w:ascii="Times New Roman" w:eastAsia="Calibri" w:hAnsi="Times New Roman" w:cs="Times New Roman"/>
          <w:color w:val="000000"/>
          <w:sz w:val="28"/>
          <w:lang w:val="en-US"/>
        </w:rPr>
        <w:t>crypto</w:t>
      </w:r>
      <w:r w:rsidR="003A783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E1E67">
        <w:rPr>
          <w:rFonts w:ascii="Times New Roman" w:eastAsia="Calibri" w:hAnsi="Times New Roman" w:cs="Times New Roman"/>
          <w:color w:val="000000"/>
          <w:sz w:val="28"/>
        </w:rPr>
        <w:t xml:space="preserve">в </w:t>
      </w:r>
      <w:r w:rsidR="00AE1E67">
        <w:rPr>
          <w:rFonts w:ascii="Times New Roman" w:eastAsia="Calibri" w:hAnsi="Times New Roman" w:cs="Times New Roman"/>
          <w:color w:val="000000"/>
          <w:sz w:val="28"/>
          <w:lang w:val="en-US"/>
        </w:rPr>
        <w:t>Node</w:t>
      </w:r>
      <w:r w:rsidR="00AE1E67" w:rsidRPr="00AE1E67">
        <w:rPr>
          <w:rFonts w:ascii="Times New Roman" w:eastAsia="Calibri" w:hAnsi="Times New Roman" w:cs="Times New Roman"/>
          <w:color w:val="000000"/>
          <w:sz w:val="28"/>
        </w:rPr>
        <w:t>.</w:t>
      </w:r>
      <w:r w:rsidR="00AE1E67">
        <w:rPr>
          <w:rFonts w:ascii="Times New Roman" w:eastAsia="Calibri" w:hAnsi="Times New Roman" w:cs="Times New Roman"/>
          <w:color w:val="000000"/>
          <w:sz w:val="28"/>
          <w:lang w:val="en-US"/>
        </w:rPr>
        <w:t>js</w:t>
      </w:r>
      <w:r w:rsidR="00AE1E67" w:rsidRPr="00AE1E67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5ABF0D48" w14:textId="30D0F656" w:rsidR="007E0911" w:rsidRPr="003A783C" w:rsidRDefault="007E0911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Пример </w:t>
      </w:r>
      <w:r w:rsidR="00794F03">
        <w:rPr>
          <w:rFonts w:ascii="Times New Roman" w:eastAsia="Calibri" w:hAnsi="Times New Roman" w:cs="Times New Roman"/>
          <w:color w:val="000000"/>
          <w:sz w:val="28"/>
        </w:rPr>
        <w:t xml:space="preserve">ЭЦП </w:t>
      </w:r>
      <w:r w:rsidR="00794F03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6E6D59FF" w14:textId="77777777" w:rsidR="00E37DB9" w:rsidRPr="00D779E3" w:rsidRDefault="00E37DB9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422797B" w14:textId="0BCCB125" w:rsidR="0095631D" w:rsidRDefault="00794F03" w:rsidP="0095631D">
      <w:pPr>
        <w:keepNext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46B4A026" wp14:editId="34E8BEAC">
            <wp:extent cx="5432527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788" cy="40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80D3" w14:textId="6F56D7A9" w:rsidR="00CC6190" w:rsidRDefault="009B485B" w:rsidP="003A783C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794F03" w:rsidRPr="00794F03">
        <w:rPr>
          <w:rFonts w:ascii="Times New Roman" w:hAnsi="Times New Roman" w:cs="Times New Roman"/>
          <w:i w:val="0"/>
          <w:color w:val="auto"/>
          <w:sz w:val="28"/>
          <w:szCs w:val="28"/>
        </w:rPr>
        <w:t>ЭЦП RSA</w:t>
      </w:r>
    </w:p>
    <w:p w14:paraId="40ED74E2" w14:textId="14F6D489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Пример ЭЦП </w:t>
      </w:r>
      <w:r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ЭльГамаля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1719A471" w14:textId="77777777" w:rsidR="00794F03" w:rsidRPr="00D779E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0A9EB39" w14:textId="77777777" w:rsidR="00794F03" w:rsidRDefault="00794F03" w:rsidP="00794F03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607E8BF1" wp14:editId="4B24CFD8">
            <wp:extent cx="5153140" cy="37947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5393" cy="379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709E" w14:textId="4CEF2426" w:rsidR="00794F03" w:rsidRDefault="00794F03" w:rsidP="00794F03">
      <w:pPr>
        <w:pStyle w:val="a8"/>
        <w:spacing w:after="160"/>
        <w:jc w:val="center"/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794F03">
        <w:rPr>
          <w:rFonts w:ascii="Times New Roman" w:hAnsi="Times New Roman" w:cs="Times New Roman"/>
          <w:i w:val="0"/>
          <w:color w:val="auto"/>
          <w:sz w:val="28"/>
          <w:szCs w:val="28"/>
        </w:rPr>
        <w:t>ЭЦП ЭльГамаля</w:t>
      </w:r>
    </w:p>
    <w:p w14:paraId="770250F0" w14:textId="77777777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7D4C90B" w14:textId="77777777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863C832" w14:textId="2EE810AF" w:rsidR="00794F03" w:rsidRPr="003A783C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Пример ЭЦП </w:t>
      </w:r>
      <w:r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Шнорра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4703F5BD" w14:textId="77777777" w:rsidR="00794F03" w:rsidRPr="00D779E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DF729C0" w14:textId="77777777" w:rsidR="00794F03" w:rsidRDefault="00794F03" w:rsidP="00794F03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223E17D8" wp14:editId="432574F6">
            <wp:extent cx="5940425" cy="43745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9FA4" w14:textId="050825CC" w:rsidR="00794F03" w:rsidRPr="003A783C" w:rsidRDefault="00794F03" w:rsidP="00794F03">
      <w:pPr>
        <w:pStyle w:val="a8"/>
        <w:spacing w:after="160"/>
        <w:jc w:val="center"/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794F03">
        <w:rPr>
          <w:rFonts w:ascii="Times New Roman" w:hAnsi="Times New Roman" w:cs="Times New Roman"/>
          <w:i w:val="0"/>
          <w:color w:val="auto"/>
          <w:sz w:val="28"/>
          <w:szCs w:val="28"/>
        </w:rPr>
        <w:t>ЭЦП Шнорра</w:t>
      </w:r>
    </w:p>
    <w:p w14:paraId="265B51F4" w14:textId="77777777" w:rsidR="00794F03" w:rsidRPr="00794F03" w:rsidRDefault="00794F03" w:rsidP="00794F03"/>
    <w:p w14:paraId="132AC40B" w14:textId="77777777"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6AAFA5F9" w14:textId="6D468A72"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794F03">
        <w:rPr>
          <w:rFonts w:ascii="Times New Roman" w:eastAsia="Calibri" w:hAnsi="Times New Roman" w:cs="Times New Roman"/>
          <w:color w:val="000000"/>
          <w:sz w:val="28"/>
          <w:szCs w:val="28"/>
        </w:rPr>
        <w:t>ЭЦП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 А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также,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приложени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</w:t>
      </w:r>
      <w:r w:rsidR="00794F03" w:rsidRP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генераци</w:t>
      </w:r>
      <w:r w:rsidR="00794F03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794F03" w:rsidRP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794F03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и верификаци</w:t>
      </w:r>
      <w:r w:rsidR="00794F03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794F03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794F03">
        <w:rPr>
          <w:rFonts w:ascii="Times New Roman" w:eastAsia="Calibri" w:hAnsi="Times New Roman" w:cs="Times New Roman"/>
          <w:color w:val="000000"/>
          <w:sz w:val="28"/>
          <w:szCs w:val="28"/>
        </w:rPr>
        <w:t>по 3 алгоритмам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2B0B5" w14:textId="77777777" w:rsidR="00D30838" w:rsidRDefault="00D30838">
      <w:pPr>
        <w:spacing w:after="0" w:line="240" w:lineRule="auto"/>
      </w:pPr>
      <w:r>
        <w:separator/>
      </w:r>
    </w:p>
  </w:endnote>
  <w:endnote w:type="continuationSeparator" w:id="0">
    <w:p w14:paraId="6C13C6DF" w14:textId="77777777" w:rsidR="00D30838" w:rsidRDefault="00D3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8556066"/>
      <w:docPartObj>
        <w:docPartGallery w:val="Page Numbers (Bottom of Page)"/>
        <w:docPartUnique/>
      </w:docPartObj>
    </w:sdtPr>
    <w:sdtEndPr/>
    <w:sdtContent>
      <w:p w14:paraId="207D24C4" w14:textId="77777777"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BF82A46" w14:textId="77777777" w:rsidR="000B5FF6" w:rsidRDefault="00D3083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F3C64" w14:textId="77777777" w:rsidR="000B5FF6" w:rsidRDefault="00D30838" w:rsidP="000B5FF6">
    <w:pPr>
      <w:pStyle w:val="a3"/>
      <w:jc w:val="center"/>
    </w:pPr>
  </w:p>
  <w:p w14:paraId="47FCB68C" w14:textId="77777777" w:rsidR="00725540" w:rsidRDefault="00D30838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751337"/>
      <w:docPartObj>
        <w:docPartGallery w:val="Page Numbers (Bottom of Page)"/>
        <w:docPartUnique/>
      </w:docPartObj>
    </w:sdtPr>
    <w:sdtEndPr/>
    <w:sdtContent>
      <w:p w14:paraId="7898D52B" w14:textId="77777777"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ED9C7" w14:textId="77777777" w:rsidR="00D30838" w:rsidRDefault="00D30838">
      <w:pPr>
        <w:spacing w:after="0" w:line="240" w:lineRule="auto"/>
      </w:pPr>
      <w:r>
        <w:separator/>
      </w:r>
    </w:p>
  </w:footnote>
  <w:footnote w:type="continuationSeparator" w:id="0">
    <w:p w14:paraId="29095905" w14:textId="77777777" w:rsidR="00D30838" w:rsidRDefault="00D30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21E5" w14:textId="77777777" w:rsidR="005727BD" w:rsidRPr="000E7EA7" w:rsidRDefault="00D30838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4B55"/>
    <w:rsid w:val="000944F1"/>
    <w:rsid w:val="000A1DCE"/>
    <w:rsid w:val="000D4ACD"/>
    <w:rsid w:val="00160D70"/>
    <w:rsid w:val="0016375F"/>
    <w:rsid w:val="0017148F"/>
    <w:rsid w:val="0017774C"/>
    <w:rsid w:val="00187A36"/>
    <w:rsid w:val="001B6FD0"/>
    <w:rsid w:val="001C531F"/>
    <w:rsid w:val="001F1668"/>
    <w:rsid w:val="0023094F"/>
    <w:rsid w:val="00240043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A783C"/>
    <w:rsid w:val="003F49F3"/>
    <w:rsid w:val="00401E37"/>
    <w:rsid w:val="0040285A"/>
    <w:rsid w:val="004077ED"/>
    <w:rsid w:val="0041026B"/>
    <w:rsid w:val="00436B23"/>
    <w:rsid w:val="004620B2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C6D9B"/>
    <w:rsid w:val="005D2C44"/>
    <w:rsid w:val="0061186C"/>
    <w:rsid w:val="00631683"/>
    <w:rsid w:val="00670CB5"/>
    <w:rsid w:val="00680E54"/>
    <w:rsid w:val="00692D60"/>
    <w:rsid w:val="006A56AF"/>
    <w:rsid w:val="006C35FF"/>
    <w:rsid w:val="007134E7"/>
    <w:rsid w:val="00731AE8"/>
    <w:rsid w:val="007569FB"/>
    <w:rsid w:val="00794F03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8D111A"/>
    <w:rsid w:val="0092542B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A4B39"/>
    <w:rsid w:val="00AA6361"/>
    <w:rsid w:val="00AC2413"/>
    <w:rsid w:val="00AE1E67"/>
    <w:rsid w:val="00B2317E"/>
    <w:rsid w:val="00B27EAD"/>
    <w:rsid w:val="00B34515"/>
    <w:rsid w:val="00B424D3"/>
    <w:rsid w:val="00B64FF8"/>
    <w:rsid w:val="00B702B6"/>
    <w:rsid w:val="00B74CA0"/>
    <w:rsid w:val="00B752CD"/>
    <w:rsid w:val="00BB4AE2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6190"/>
    <w:rsid w:val="00CD1D4E"/>
    <w:rsid w:val="00CE5744"/>
    <w:rsid w:val="00D065A7"/>
    <w:rsid w:val="00D20E56"/>
    <w:rsid w:val="00D30838"/>
    <w:rsid w:val="00D74A7C"/>
    <w:rsid w:val="00D779E3"/>
    <w:rsid w:val="00D81E1C"/>
    <w:rsid w:val="00D934FE"/>
    <w:rsid w:val="00DA3BE7"/>
    <w:rsid w:val="00DD61B5"/>
    <w:rsid w:val="00DF095A"/>
    <w:rsid w:val="00DF2E2E"/>
    <w:rsid w:val="00E32032"/>
    <w:rsid w:val="00E37DB9"/>
    <w:rsid w:val="00E563FF"/>
    <w:rsid w:val="00E806B5"/>
    <w:rsid w:val="00E828ED"/>
    <w:rsid w:val="00E8635D"/>
    <w:rsid w:val="00EA5895"/>
    <w:rsid w:val="00EB1DB7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0642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Арсений Матюх</cp:lastModifiedBy>
  <cp:revision>158</cp:revision>
  <dcterms:created xsi:type="dcterms:W3CDTF">2020-02-21T17:59:00Z</dcterms:created>
  <dcterms:modified xsi:type="dcterms:W3CDTF">2020-05-25T19:36:00Z</dcterms:modified>
</cp:coreProperties>
</file>