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CF969" w14:textId="77777777" w:rsidR="00D4460A" w:rsidRDefault="00D4460A" w:rsidP="00D4460A">
      <w:pPr>
        <w:rPr>
          <w:rFonts w:ascii="Courier New" w:hAnsi="Courier New" w:cs="Courier New"/>
          <w:sz w:val="28"/>
          <w:szCs w:val="28"/>
        </w:rPr>
      </w:pPr>
      <w:r>
        <w:rPr>
          <w:rFonts w:ascii="Courier New" w:hAnsi="Courier New" w:cs="Courier New"/>
          <w:b/>
          <w:sz w:val="28"/>
          <w:szCs w:val="28"/>
          <w:u w:val="single"/>
        </w:rPr>
        <w:t>Задание 08.</w:t>
      </w:r>
      <w:r>
        <w:rPr>
          <w:rFonts w:ascii="Courier New" w:hAnsi="Courier New" w:cs="Courier New"/>
          <w:sz w:val="28"/>
          <w:szCs w:val="28"/>
        </w:rPr>
        <w:t xml:space="preserve"> Ответьте на следующие вопросы</w:t>
      </w:r>
    </w:p>
    <w:p w14:paraId="41908649" w14:textId="77777777" w:rsidR="008F6498" w:rsidRPr="008F6498" w:rsidRDefault="00D4460A" w:rsidP="008F6498">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w:t>
      </w:r>
      <w:r>
        <w:rPr>
          <w:rFonts w:ascii="Courier New" w:hAnsi="Courier New" w:cs="Courier New"/>
          <w:sz w:val="28"/>
          <w:szCs w:val="28"/>
          <w:lang w:val="en-US"/>
        </w:rPr>
        <w:t>TCP-</w:t>
      </w:r>
      <w:r>
        <w:rPr>
          <w:rFonts w:ascii="Courier New" w:hAnsi="Courier New" w:cs="Courier New"/>
          <w:sz w:val="28"/>
          <w:szCs w:val="28"/>
        </w:rPr>
        <w:t>порт»</w:t>
      </w:r>
      <w:r>
        <w:rPr>
          <w:rFonts w:ascii="Courier New" w:hAnsi="Courier New" w:cs="Courier New"/>
          <w:sz w:val="28"/>
          <w:szCs w:val="28"/>
          <w:lang w:val="en-US"/>
        </w:rPr>
        <w:t>.</w:t>
      </w:r>
    </w:p>
    <w:p w14:paraId="2FC34C22" w14:textId="2AD57434" w:rsidR="008F6498" w:rsidRPr="008F6498" w:rsidRDefault="008F6498" w:rsidP="008F6498">
      <w:pPr>
        <w:pStyle w:val="a3"/>
        <w:ind w:left="0"/>
        <w:jc w:val="both"/>
        <w:rPr>
          <w:rFonts w:ascii="Courier New" w:hAnsi="Courier New" w:cs="Courier New"/>
          <w:sz w:val="28"/>
          <w:szCs w:val="28"/>
        </w:rPr>
      </w:pPr>
      <w:r>
        <w:rPr>
          <w:rFonts w:ascii="Courier New" w:hAnsi="Courier New" w:cs="Courier New"/>
          <w:sz w:val="28"/>
          <w:szCs w:val="28"/>
          <w:lang w:val="en-US"/>
        </w:rPr>
        <w:t>TCP</w:t>
      </w:r>
      <w:r w:rsidRPr="008F6498">
        <w:rPr>
          <w:rFonts w:ascii="Courier New" w:hAnsi="Courier New" w:cs="Courier New"/>
          <w:sz w:val="28"/>
          <w:szCs w:val="28"/>
        </w:rPr>
        <w:t xml:space="preserve"> </w:t>
      </w:r>
      <w:r w:rsidRPr="008F6498">
        <w:rPr>
          <w:rFonts w:ascii="Arial" w:eastAsia="Times New Roman" w:hAnsi="Arial" w:cs="Arial"/>
          <w:i/>
          <w:iCs/>
          <w:color w:val="222222"/>
          <w:sz w:val="21"/>
          <w:szCs w:val="21"/>
        </w:rPr>
        <w:t>порты</w:t>
      </w:r>
      <w:r w:rsidRPr="008F6498">
        <w:rPr>
          <w:rFonts w:ascii="Arial" w:eastAsia="Times New Roman" w:hAnsi="Arial" w:cs="Arial"/>
          <w:color w:val="222222"/>
          <w:sz w:val="21"/>
          <w:szCs w:val="21"/>
        </w:rPr>
        <w:t> — для обмена пакетами между приложениями, а не просто узлами</w:t>
      </w:r>
    </w:p>
    <w:p w14:paraId="1CFBB76A" w14:textId="77777777" w:rsidR="008F6498" w:rsidRPr="008F6498" w:rsidRDefault="00D4460A" w:rsidP="008F6498">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«сетевой сокет»</w:t>
      </w:r>
      <w:r>
        <w:rPr>
          <w:rFonts w:ascii="Courier New" w:hAnsi="Courier New" w:cs="Courier New"/>
          <w:sz w:val="28"/>
          <w:szCs w:val="28"/>
          <w:lang w:val="en-US"/>
        </w:rPr>
        <w:t>.</w:t>
      </w:r>
    </w:p>
    <w:p w14:paraId="0A725907" w14:textId="6B0E41B5" w:rsidR="008F6498" w:rsidRPr="008F6498" w:rsidRDefault="008F6498" w:rsidP="008F6498">
      <w:pPr>
        <w:pStyle w:val="a3"/>
        <w:ind w:left="0"/>
        <w:jc w:val="both"/>
        <w:rPr>
          <w:rFonts w:ascii="Courier New" w:hAnsi="Courier New" w:cs="Courier New"/>
          <w:sz w:val="28"/>
          <w:szCs w:val="28"/>
        </w:rPr>
      </w:pPr>
      <w:r w:rsidRPr="008F6498">
        <w:rPr>
          <w:rFonts w:ascii="Helvetica" w:hAnsi="Helvetica" w:cs="Helvetica"/>
          <w:b/>
          <w:bCs/>
          <w:color w:val="444444"/>
          <w:sz w:val="21"/>
          <w:szCs w:val="21"/>
        </w:rPr>
        <w:t>Сетевой сокет</w:t>
      </w:r>
      <w:r w:rsidRPr="008F6498">
        <w:rPr>
          <w:rFonts w:ascii="Helvetica" w:hAnsi="Helvetica" w:cs="Helvetica"/>
          <w:color w:val="444444"/>
          <w:sz w:val="21"/>
          <w:szCs w:val="21"/>
        </w:rPr>
        <w:t xml:space="preserve"> — комбинация IP адреса и номера порта, которые представляют собой способ адресации и обеспечивают нормальное взаимодействие большого количества приложений в рамках одной системы.</w:t>
      </w:r>
    </w:p>
    <w:p w14:paraId="7EC9A76F" w14:textId="46DD8F45" w:rsidR="00D4460A" w:rsidRDefault="00D4460A" w:rsidP="00D4460A">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w:t>
      </w:r>
      <w:r>
        <w:rPr>
          <w:rFonts w:ascii="Courier New" w:hAnsi="Courier New" w:cs="Courier New"/>
          <w:sz w:val="28"/>
          <w:szCs w:val="28"/>
          <w:lang w:val="en-US"/>
        </w:rPr>
        <w:t>WebSocket</w:t>
      </w:r>
      <w:r>
        <w:rPr>
          <w:rFonts w:ascii="Courier New" w:hAnsi="Courier New" w:cs="Courier New"/>
          <w:sz w:val="28"/>
          <w:szCs w:val="28"/>
        </w:rPr>
        <w:t>».</w:t>
      </w:r>
    </w:p>
    <w:p w14:paraId="3CCE349D" w14:textId="57BC6C58" w:rsidR="008F6498" w:rsidRDefault="008F6498" w:rsidP="008F6498">
      <w:pPr>
        <w:pStyle w:val="a3"/>
        <w:ind w:left="0"/>
        <w:jc w:val="both"/>
        <w:rPr>
          <w:rFonts w:ascii="Courier New" w:hAnsi="Courier New" w:cs="Courier New"/>
          <w:sz w:val="28"/>
          <w:szCs w:val="28"/>
        </w:rPr>
      </w:pPr>
      <w:proofErr w:type="spellStart"/>
      <w:r>
        <w:rPr>
          <w:rFonts w:ascii="Arial" w:hAnsi="Arial" w:cs="Arial"/>
          <w:b/>
          <w:bCs/>
          <w:color w:val="222222"/>
          <w:shd w:val="clear" w:color="auto" w:fill="FFFFFF"/>
        </w:rPr>
        <w:t>WebSocket</w:t>
      </w:r>
      <w:proofErr w:type="spellEnd"/>
      <w:r>
        <w:rPr>
          <w:rFonts w:ascii="Arial" w:hAnsi="Arial" w:cs="Arial"/>
          <w:color w:val="222222"/>
          <w:shd w:val="clear" w:color="auto" w:fill="FFFFFF"/>
        </w:rPr>
        <w:t> — протокол связи поверх TCP-соединения, предназначенный для обмена сообщениями между браузером и веб-сервером в режиме реального времени.</w:t>
      </w:r>
    </w:p>
    <w:p w14:paraId="19293E78" w14:textId="72955949" w:rsidR="00D4460A" w:rsidRDefault="00D4460A" w:rsidP="00D4460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процедуру установки соединения между </w:t>
      </w:r>
      <w:r>
        <w:rPr>
          <w:rFonts w:ascii="Courier New" w:hAnsi="Courier New" w:cs="Courier New"/>
          <w:sz w:val="28"/>
          <w:szCs w:val="28"/>
          <w:lang w:val="en-US"/>
        </w:rPr>
        <w:t>WS</w:t>
      </w:r>
      <w:r>
        <w:rPr>
          <w:rFonts w:ascii="Courier New" w:hAnsi="Courier New" w:cs="Courier New"/>
          <w:sz w:val="28"/>
          <w:szCs w:val="28"/>
        </w:rPr>
        <w:t xml:space="preserve">-сервером и </w:t>
      </w:r>
      <w:r>
        <w:rPr>
          <w:rFonts w:ascii="Courier New" w:hAnsi="Courier New" w:cs="Courier New"/>
          <w:sz w:val="28"/>
          <w:szCs w:val="28"/>
          <w:lang w:val="en-US"/>
        </w:rPr>
        <w:t>WS</w:t>
      </w:r>
      <w:r>
        <w:rPr>
          <w:rFonts w:ascii="Courier New" w:hAnsi="Courier New" w:cs="Courier New"/>
          <w:sz w:val="28"/>
          <w:szCs w:val="28"/>
        </w:rPr>
        <w:t>-клиентом.</w:t>
      </w:r>
    </w:p>
    <w:p w14:paraId="668F463F" w14:textId="0B34428D" w:rsidR="008F6498" w:rsidRPr="008F6498" w:rsidRDefault="008F6498" w:rsidP="008F6498">
      <w:pPr>
        <w:pStyle w:val="a3"/>
        <w:ind w:left="0"/>
        <w:jc w:val="both"/>
        <w:rPr>
          <w:rFonts w:ascii="Courier New" w:hAnsi="Courier New" w:cs="Courier New"/>
          <w:sz w:val="28"/>
          <w:szCs w:val="28"/>
          <w:lang w:val="en-US"/>
        </w:rPr>
      </w:pPr>
      <w:r w:rsidRPr="008F6498">
        <w:rPr>
          <w:rFonts w:ascii="Courier New" w:hAnsi="Courier New" w:cs="Courier New"/>
          <w:b/>
          <w:bCs/>
          <w:sz w:val="28"/>
          <w:szCs w:val="28"/>
          <w:lang w:val="en-US"/>
        </w:rPr>
        <w:t>Server:</w:t>
      </w:r>
      <w:r w:rsidRPr="008F6498">
        <w:rPr>
          <w:lang w:val="en-US"/>
        </w:rPr>
        <w:t xml:space="preserve"> </w:t>
      </w:r>
      <w:r w:rsidRPr="008F6498">
        <w:rPr>
          <w:rFonts w:ascii="Courier New" w:hAnsi="Courier New" w:cs="Courier New"/>
          <w:sz w:val="28"/>
          <w:szCs w:val="28"/>
          <w:lang w:val="en-US"/>
        </w:rPr>
        <w:t xml:space="preserve">new </w:t>
      </w:r>
      <w:proofErr w:type="spellStart"/>
      <w:r w:rsidRPr="008F6498">
        <w:rPr>
          <w:rFonts w:ascii="Courier New" w:hAnsi="Courier New" w:cs="Courier New"/>
          <w:sz w:val="28"/>
          <w:szCs w:val="28"/>
          <w:lang w:val="en-US"/>
        </w:rPr>
        <w:t>WebSocket.Server</w:t>
      </w:r>
      <w:proofErr w:type="spellEnd"/>
      <w:r w:rsidRPr="008F6498">
        <w:rPr>
          <w:rFonts w:ascii="Courier New" w:hAnsi="Courier New" w:cs="Courier New"/>
          <w:sz w:val="28"/>
          <w:szCs w:val="28"/>
          <w:lang w:val="en-US"/>
        </w:rPr>
        <w:t>({port: 5000, host: HOST, path: '/download'});</w:t>
      </w:r>
    </w:p>
    <w:p w14:paraId="128D48CD" w14:textId="0EF7A6BB" w:rsidR="008F6498" w:rsidRPr="008F6498" w:rsidRDefault="008F6498" w:rsidP="008F6498">
      <w:pPr>
        <w:pStyle w:val="a3"/>
        <w:ind w:left="0"/>
        <w:jc w:val="both"/>
        <w:rPr>
          <w:rFonts w:ascii="Courier New" w:hAnsi="Courier New" w:cs="Courier New"/>
          <w:sz w:val="28"/>
          <w:szCs w:val="28"/>
          <w:lang w:val="en-US"/>
        </w:rPr>
      </w:pPr>
      <w:r>
        <w:rPr>
          <w:rFonts w:ascii="Courier New" w:hAnsi="Courier New" w:cs="Courier New"/>
          <w:b/>
          <w:bCs/>
          <w:sz w:val="28"/>
          <w:szCs w:val="28"/>
          <w:lang w:val="en-US"/>
        </w:rPr>
        <w:t>Client:</w:t>
      </w:r>
      <w:r w:rsidRPr="008F6498">
        <w:rPr>
          <w:lang w:val="en-US"/>
        </w:rPr>
        <w:t xml:space="preserve"> </w:t>
      </w:r>
      <w:r w:rsidRPr="008F6498">
        <w:rPr>
          <w:rFonts w:ascii="Courier New" w:hAnsi="Courier New" w:cs="Courier New"/>
          <w:sz w:val="28"/>
          <w:szCs w:val="28"/>
          <w:lang w:val="en-US"/>
        </w:rPr>
        <w:t>new WebSocket('</w:t>
      </w:r>
      <w:proofErr w:type="spellStart"/>
      <w:r w:rsidRPr="008F6498">
        <w:rPr>
          <w:rFonts w:ascii="Courier New" w:hAnsi="Courier New" w:cs="Courier New"/>
          <w:sz w:val="28"/>
          <w:szCs w:val="28"/>
          <w:lang w:val="en-US"/>
        </w:rPr>
        <w:t>ws</w:t>
      </w:r>
      <w:proofErr w:type="spellEnd"/>
      <w:r w:rsidRPr="008F6498">
        <w:rPr>
          <w:rFonts w:ascii="Courier New" w:hAnsi="Courier New" w:cs="Courier New"/>
          <w:sz w:val="28"/>
          <w:szCs w:val="28"/>
          <w:lang w:val="en-US"/>
        </w:rPr>
        <w:t>:/localhost:5000/download');</w:t>
      </w:r>
    </w:p>
    <w:p w14:paraId="5E4E3FDC" w14:textId="728A1149" w:rsidR="00D4460A" w:rsidRDefault="00D4460A" w:rsidP="00D4460A">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«широковещательное сообщение».</w:t>
      </w:r>
    </w:p>
    <w:p w14:paraId="35C601A0" w14:textId="282AA82A" w:rsidR="008F6498" w:rsidRDefault="008F6498" w:rsidP="007B08C5">
      <w:pPr>
        <w:pStyle w:val="a3"/>
        <w:ind w:left="0"/>
        <w:jc w:val="both"/>
        <w:rPr>
          <w:rFonts w:ascii="Courier New" w:hAnsi="Courier New" w:cs="Courier New"/>
          <w:sz w:val="28"/>
          <w:szCs w:val="28"/>
        </w:rPr>
      </w:pPr>
      <w:r w:rsidRPr="00F942D0">
        <w:rPr>
          <w:rFonts w:ascii="Courier New" w:hAnsi="Courier New" w:cs="Courier New"/>
          <w:b/>
          <w:bCs/>
          <w:sz w:val="28"/>
          <w:szCs w:val="28"/>
        </w:rPr>
        <w:t>широковещательный сообщения</w:t>
      </w:r>
      <w:r w:rsidRPr="00F942D0">
        <w:rPr>
          <w:rFonts w:ascii="Courier New" w:hAnsi="Courier New" w:cs="Courier New"/>
          <w:sz w:val="28"/>
          <w:szCs w:val="28"/>
        </w:rPr>
        <w:t> используются для отправки пакетов всем узлам в сети</w:t>
      </w:r>
    </w:p>
    <w:p w14:paraId="7AF4B296" w14:textId="32BEB472" w:rsidR="00D4460A" w:rsidRDefault="00D4460A" w:rsidP="00D4460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принцип организации потокового ввода/вывода через </w:t>
      </w:r>
      <w:r>
        <w:rPr>
          <w:rFonts w:ascii="Courier New" w:hAnsi="Courier New" w:cs="Courier New"/>
          <w:sz w:val="28"/>
          <w:szCs w:val="28"/>
          <w:lang w:val="en-US"/>
        </w:rPr>
        <w:t>WS</w:t>
      </w:r>
      <w:r>
        <w:rPr>
          <w:rFonts w:ascii="Courier New" w:hAnsi="Courier New" w:cs="Courier New"/>
          <w:sz w:val="28"/>
          <w:szCs w:val="28"/>
        </w:rPr>
        <w:t>-соединение.</w:t>
      </w:r>
    </w:p>
    <w:p w14:paraId="591D5A12" w14:textId="5206A45B" w:rsidR="00404404" w:rsidRDefault="00404404" w:rsidP="00404404">
      <w:pPr>
        <w:pStyle w:val="a3"/>
        <w:ind w:left="0"/>
        <w:jc w:val="both"/>
        <w:rPr>
          <w:rFonts w:ascii="Courier New" w:hAnsi="Courier New" w:cs="Courier New"/>
          <w:sz w:val="20"/>
          <w:szCs w:val="20"/>
          <w:lang w:val="en-US"/>
        </w:rPr>
      </w:pPr>
      <w:r w:rsidRPr="00404404">
        <w:rPr>
          <w:rFonts w:ascii="Courier New" w:hAnsi="Courier New" w:cs="Courier New"/>
          <w:b/>
          <w:bCs/>
          <w:sz w:val="20"/>
          <w:szCs w:val="20"/>
          <w:lang w:val="en-US"/>
        </w:rPr>
        <w:t>Server:</w:t>
      </w:r>
      <w:r w:rsidRPr="00404404">
        <w:rPr>
          <w:rFonts w:ascii="Courier New" w:hAnsi="Courier New" w:cs="Courier New"/>
          <w:sz w:val="20"/>
          <w:szCs w:val="20"/>
          <w:lang w:val="en-US"/>
        </w:rPr>
        <w:t xml:space="preserve">     duplex = </w:t>
      </w:r>
      <w:proofErr w:type="spellStart"/>
      <w:r w:rsidRPr="00404404">
        <w:rPr>
          <w:rFonts w:ascii="Courier New" w:hAnsi="Courier New" w:cs="Courier New"/>
          <w:sz w:val="20"/>
          <w:szCs w:val="20"/>
          <w:lang w:val="en-US"/>
        </w:rPr>
        <w:t>WebSocket.createWebSocketStream</w:t>
      </w:r>
      <w:proofErr w:type="spellEnd"/>
      <w:r w:rsidRPr="00404404">
        <w:rPr>
          <w:rFonts w:ascii="Courier New" w:hAnsi="Courier New" w:cs="Courier New"/>
          <w:sz w:val="20"/>
          <w:szCs w:val="20"/>
          <w:lang w:val="en-US"/>
        </w:rPr>
        <w:t>(</w:t>
      </w:r>
      <w:proofErr w:type="spellStart"/>
      <w:r w:rsidRPr="00404404">
        <w:rPr>
          <w:rFonts w:ascii="Courier New" w:hAnsi="Courier New" w:cs="Courier New"/>
          <w:sz w:val="20"/>
          <w:szCs w:val="20"/>
          <w:lang w:val="en-US"/>
        </w:rPr>
        <w:t>ws</w:t>
      </w:r>
      <w:proofErr w:type="spellEnd"/>
      <w:r w:rsidRPr="00404404">
        <w:rPr>
          <w:rFonts w:ascii="Courier New" w:hAnsi="Courier New" w:cs="Courier New"/>
          <w:sz w:val="20"/>
          <w:szCs w:val="20"/>
          <w:lang w:val="en-US"/>
        </w:rPr>
        <w:t>, {encoding: 'utf8'});</w:t>
      </w:r>
    </w:p>
    <w:p w14:paraId="20571B1E" w14:textId="41D73A52" w:rsidR="00404404" w:rsidRPr="00404404" w:rsidRDefault="00404404" w:rsidP="00404404">
      <w:pPr>
        <w:pStyle w:val="a3"/>
        <w:jc w:val="both"/>
        <w:rPr>
          <w:rFonts w:ascii="Courier New" w:hAnsi="Courier New" w:cs="Courier New"/>
          <w:sz w:val="20"/>
          <w:szCs w:val="20"/>
          <w:lang w:val="en-US"/>
        </w:rPr>
      </w:pPr>
      <w:r w:rsidRPr="00404404">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sidRPr="00404404">
        <w:rPr>
          <w:rFonts w:ascii="Courier New" w:hAnsi="Courier New" w:cs="Courier New"/>
          <w:sz w:val="20"/>
          <w:szCs w:val="20"/>
          <w:lang w:val="en-US"/>
        </w:rPr>
        <w:t>uf</w:t>
      </w:r>
      <w:proofErr w:type="spellEnd"/>
      <w:r w:rsidRPr="00404404">
        <w:rPr>
          <w:rFonts w:ascii="Courier New" w:hAnsi="Courier New" w:cs="Courier New"/>
          <w:sz w:val="20"/>
          <w:szCs w:val="20"/>
          <w:lang w:val="en-US"/>
        </w:rPr>
        <w:t xml:space="preserve"> = </w:t>
      </w:r>
      <w:proofErr w:type="spellStart"/>
      <w:proofErr w:type="gramStart"/>
      <w:r w:rsidRPr="00404404">
        <w:rPr>
          <w:rFonts w:ascii="Courier New" w:hAnsi="Courier New" w:cs="Courier New"/>
          <w:sz w:val="20"/>
          <w:szCs w:val="20"/>
          <w:lang w:val="en-US"/>
        </w:rPr>
        <w:t>fs.createWriteStream</w:t>
      </w:r>
      <w:proofErr w:type="spellEnd"/>
      <w:proofErr w:type="gramEnd"/>
      <w:r w:rsidRPr="00404404">
        <w:rPr>
          <w:rFonts w:ascii="Courier New" w:hAnsi="Courier New" w:cs="Courier New"/>
          <w:sz w:val="20"/>
          <w:szCs w:val="20"/>
          <w:lang w:val="en-US"/>
        </w:rPr>
        <w:t>(__</w:t>
      </w:r>
      <w:proofErr w:type="spellStart"/>
      <w:r w:rsidRPr="00404404">
        <w:rPr>
          <w:rFonts w:ascii="Courier New" w:hAnsi="Courier New" w:cs="Courier New"/>
          <w:sz w:val="20"/>
          <w:szCs w:val="20"/>
          <w:lang w:val="en-US"/>
        </w:rPr>
        <w:t>dirname</w:t>
      </w:r>
      <w:proofErr w:type="spellEnd"/>
      <w:r w:rsidRPr="00404404">
        <w:rPr>
          <w:rFonts w:ascii="Courier New" w:hAnsi="Courier New" w:cs="Courier New"/>
          <w:sz w:val="20"/>
          <w:szCs w:val="20"/>
          <w:lang w:val="en-US"/>
        </w:rPr>
        <w:t xml:space="preserve"> +`/files/${k++}.txt`);</w:t>
      </w:r>
    </w:p>
    <w:p w14:paraId="63DC2042" w14:textId="6DFFE270" w:rsidR="00404404" w:rsidRDefault="00404404" w:rsidP="00404404">
      <w:pPr>
        <w:pStyle w:val="a3"/>
        <w:ind w:left="0"/>
        <w:jc w:val="both"/>
        <w:rPr>
          <w:rFonts w:ascii="Courier New" w:hAnsi="Courier New" w:cs="Courier New"/>
          <w:sz w:val="20"/>
          <w:szCs w:val="20"/>
          <w:lang w:val="en-US"/>
        </w:rPr>
      </w:pPr>
      <w:r w:rsidRPr="00404404">
        <w:rPr>
          <w:rFonts w:ascii="Courier New" w:hAnsi="Courier New" w:cs="Courier New"/>
          <w:sz w:val="20"/>
          <w:szCs w:val="20"/>
          <w:lang w:val="en-US"/>
        </w:rPr>
        <w:t xml:space="preserve">    </w:t>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sidRPr="00404404">
        <w:rPr>
          <w:rFonts w:ascii="Courier New" w:hAnsi="Courier New" w:cs="Courier New"/>
          <w:sz w:val="20"/>
          <w:szCs w:val="20"/>
          <w:lang w:val="en-US"/>
        </w:rPr>
        <w:t>duplex.pipe</w:t>
      </w:r>
      <w:proofErr w:type="spellEnd"/>
      <w:proofErr w:type="gramEnd"/>
      <w:r w:rsidRPr="00404404">
        <w:rPr>
          <w:rFonts w:ascii="Courier New" w:hAnsi="Courier New" w:cs="Courier New"/>
          <w:sz w:val="20"/>
          <w:szCs w:val="20"/>
          <w:lang w:val="en-US"/>
        </w:rPr>
        <w:t>(</w:t>
      </w:r>
      <w:proofErr w:type="spellStart"/>
      <w:r w:rsidRPr="00404404">
        <w:rPr>
          <w:rFonts w:ascii="Courier New" w:hAnsi="Courier New" w:cs="Courier New"/>
          <w:sz w:val="20"/>
          <w:szCs w:val="20"/>
          <w:lang w:val="en-US"/>
        </w:rPr>
        <w:t>uf</w:t>
      </w:r>
      <w:proofErr w:type="spellEnd"/>
      <w:r w:rsidRPr="00404404">
        <w:rPr>
          <w:rFonts w:ascii="Courier New" w:hAnsi="Courier New" w:cs="Courier New"/>
          <w:sz w:val="20"/>
          <w:szCs w:val="20"/>
          <w:lang w:val="en-US"/>
        </w:rPr>
        <w:t>);</w:t>
      </w:r>
    </w:p>
    <w:p w14:paraId="2EB201E2" w14:textId="53016609" w:rsidR="00404404" w:rsidRPr="00404404" w:rsidRDefault="00404404" w:rsidP="00404404">
      <w:pPr>
        <w:pStyle w:val="a3"/>
        <w:ind w:left="0"/>
        <w:jc w:val="both"/>
        <w:rPr>
          <w:rFonts w:ascii="Courier New" w:hAnsi="Courier New" w:cs="Courier New"/>
          <w:sz w:val="20"/>
          <w:szCs w:val="20"/>
          <w:lang w:val="en-US"/>
        </w:rPr>
      </w:pPr>
      <w:r w:rsidRPr="00404404">
        <w:rPr>
          <w:rFonts w:ascii="Courier New" w:hAnsi="Courier New" w:cs="Courier New"/>
          <w:b/>
          <w:bCs/>
          <w:sz w:val="20"/>
          <w:szCs w:val="20"/>
          <w:lang w:val="en-US"/>
        </w:rPr>
        <w:t>Client:</w:t>
      </w:r>
      <w:r>
        <w:rPr>
          <w:rFonts w:ascii="Courier New" w:hAnsi="Courier New" w:cs="Courier New"/>
          <w:sz w:val="20"/>
          <w:szCs w:val="20"/>
          <w:lang w:val="en-US"/>
        </w:rPr>
        <w:tab/>
      </w:r>
      <w:r w:rsidRPr="00404404">
        <w:rPr>
          <w:rFonts w:ascii="Courier New" w:hAnsi="Courier New" w:cs="Courier New"/>
          <w:sz w:val="20"/>
          <w:szCs w:val="20"/>
          <w:lang w:val="en-US"/>
        </w:rPr>
        <w:t xml:space="preserve">duplex = </w:t>
      </w:r>
      <w:proofErr w:type="spellStart"/>
      <w:r w:rsidRPr="00404404">
        <w:rPr>
          <w:rFonts w:ascii="Courier New" w:hAnsi="Courier New" w:cs="Courier New"/>
          <w:sz w:val="20"/>
          <w:szCs w:val="20"/>
          <w:lang w:val="en-US"/>
        </w:rPr>
        <w:t>WebSocket.createWebSocketStream</w:t>
      </w:r>
      <w:proofErr w:type="spellEnd"/>
      <w:r w:rsidRPr="00404404">
        <w:rPr>
          <w:rFonts w:ascii="Courier New" w:hAnsi="Courier New" w:cs="Courier New"/>
          <w:sz w:val="20"/>
          <w:szCs w:val="20"/>
          <w:lang w:val="en-US"/>
        </w:rPr>
        <w:t>(</w:t>
      </w:r>
      <w:proofErr w:type="spellStart"/>
      <w:r w:rsidRPr="00404404">
        <w:rPr>
          <w:rFonts w:ascii="Courier New" w:hAnsi="Courier New" w:cs="Courier New"/>
          <w:sz w:val="20"/>
          <w:szCs w:val="20"/>
          <w:lang w:val="en-US"/>
        </w:rPr>
        <w:t>ws</w:t>
      </w:r>
      <w:proofErr w:type="spellEnd"/>
      <w:r w:rsidRPr="00404404">
        <w:rPr>
          <w:rFonts w:ascii="Courier New" w:hAnsi="Courier New" w:cs="Courier New"/>
          <w:sz w:val="20"/>
          <w:szCs w:val="20"/>
          <w:lang w:val="en-US"/>
        </w:rPr>
        <w:t>, {encoding: 'utf8'});</w:t>
      </w:r>
    </w:p>
    <w:p w14:paraId="7DFF10D1" w14:textId="4DD36504" w:rsidR="00404404" w:rsidRPr="00404404" w:rsidRDefault="00404404" w:rsidP="00404404">
      <w:pPr>
        <w:pStyle w:val="a3"/>
        <w:jc w:val="both"/>
        <w:rPr>
          <w:rFonts w:ascii="Courier New" w:hAnsi="Courier New" w:cs="Courier New"/>
          <w:sz w:val="20"/>
          <w:szCs w:val="20"/>
          <w:lang w:val="en-US"/>
        </w:rPr>
      </w:pPr>
      <w:r w:rsidRPr="00404404">
        <w:rPr>
          <w:rFonts w:ascii="Courier New" w:hAnsi="Courier New" w:cs="Courier New"/>
          <w:sz w:val="20"/>
          <w:szCs w:val="20"/>
          <w:lang w:val="en-US"/>
        </w:rPr>
        <w:t xml:space="preserve">  </w:t>
      </w:r>
      <w:r>
        <w:rPr>
          <w:rFonts w:ascii="Courier New" w:hAnsi="Courier New" w:cs="Courier New"/>
          <w:sz w:val="20"/>
          <w:szCs w:val="20"/>
          <w:lang w:val="en-US"/>
        </w:rPr>
        <w:tab/>
      </w:r>
      <w:proofErr w:type="spellStart"/>
      <w:r w:rsidRPr="00404404">
        <w:rPr>
          <w:rFonts w:ascii="Courier New" w:hAnsi="Courier New" w:cs="Courier New"/>
          <w:sz w:val="20"/>
          <w:szCs w:val="20"/>
          <w:lang w:val="en-US"/>
        </w:rPr>
        <w:t>uf</w:t>
      </w:r>
      <w:proofErr w:type="spellEnd"/>
      <w:r w:rsidRPr="00404404">
        <w:rPr>
          <w:rFonts w:ascii="Courier New" w:hAnsi="Courier New" w:cs="Courier New"/>
          <w:sz w:val="20"/>
          <w:szCs w:val="20"/>
          <w:lang w:val="en-US"/>
        </w:rPr>
        <w:t xml:space="preserve"> = </w:t>
      </w:r>
      <w:proofErr w:type="spellStart"/>
      <w:proofErr w:type="gramStart"/>
      <w:r w:rsidRPr="00404404">
        <w:rPr>
          <w:rFonts w:ascii="Courier New" w:hAnsi="Courier New" w:cs="Courier New"/>
          <w:sz w:val="20"/>
          <w:szCs w:val="20"/>
          <w:lang w:val="en-US"/>
        </w:rPr>
        <w:t>fs.createReadStream</w:t>
      </w:r>
      <w:proofErr w:type="spellEnd"/>
      <w:proofErr w:type="gramEnd"/>
      <w:r w:rsidRPr="00404404">
        <w:rPr>
          <w:rFonts w:ascii="Courier New" w:hAnsi="Courier New" w:cs="Courier New"/>
          <w:sz w:val="20"/>
          <w:szCs w:val="20"/>
          <w:lang w:val="en-US"/>
        </w:rPr>
        <w:t>(__</w:t>
      </w:r>
      <w:proofErr w:type="spellStart"/>
      <w:r w:rsidRPr="00404404">
        <w:rPr>
          <w:rFonts w:ascii="Courier New" w:hAnsi="Courier New" w:cs="Courier New"/>
          <w:sz w:val="20"/>
          <w:szCs w:val="20"/>
          <w:lang w:val="en-US"/>
        </w:rPr>
        <w:t>dirname</w:t>
      </w:r>
      <w:proofErr w:type="spellEnd"/>
      <w:r w:rsidRPr="00404404">
        <w:rPr>
          <w:rFonts w:ascii="Courier New" w:hAnsi="Courier New" w:cs="Courier New"/>
          <w:sz w:val="20"/>
          <w:szCs w:val="20"/>
          <w:lang w:val="en-US"/>
        </w:rPr>
        <w:t xml:space="preserve"> + `/files/file.txt`);</w:t>
      </w:r>
    </w:p>
    <w:p w14:paraId="0C9ED16F" w14:textId="42BC5345" w:rsidR="00404404" w:rsidRPr="00404404" w:rsidRDefault="00404404" w:rsidP="00404404">
      <w:pPr>
        <w:pStyle w:val="a3"/>
        <w:ind w:left="0"/>
        <w:jc w:val="both"/>
        <w:rPr>
          <w:rFonts w:ascii="Courier New" w:hAnsi="Courier New" w:cs="Courier New"/>
          <w:sz w:val="20"/>
          <w:szCs w:val="20"/>
          <w:lang w:val="en-US"/>
        </w:rPr>
      </w:pPr>
      <w:r w:rsidRPr="00404404">
        <w:rPr>
          <w:rFonts w:ascii="Courier New" w:hAnsi="Courier New" w:cs="Courier New"/>
          <w:sz w:val="20"/>
          <w:szCs w:val="20"/>
          <w:lang w:val="en-US"/>
        </w:rPr>
        <w:t xml:space="preserve">  </w:t>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sidRPr="00404404">
        <w:rPr>
          <w:rFonts w:ascii="Courier New" w:hAnsi="Courier New" w:cs="Courier New"/>
          <w:sz w:val="20"/>
          <w:szCs w:val="20"/>
          <w:lang w:val="en-US"/>
        </w:rPr>
        <w:t>uf.pipe</w:t>
      </w:r>
      <w:proofErr w:type="spellEnd"/>
      <w:proofErr w:type="gramEnd"/>
      <w:r w:rsidRPr="00404404">
        <w:rPr>
          <w:rFonts w:ascii="Courier New" w:hAnsi="Courier New" w:cs="Courier New"/>
          <w:sz w:val="20"/>
          <w:szCs w:val="20"/>
          <w:lang w:val="en-US"/>
        </w:rPr>
        <w:t>(duplex);</w:t>
      </w:r>
    </w:p>
    <w:p w14:paraId="18741244" w14:textId="6B30A4C0" w:rsidR="00D4460A" w:rsidRDefault="00D4460A" w:rsidP="00D4460A">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действия и назначение механизма «</w:t>
      </w:r>
      <w:r>
        <w:rPr>
          <w:rFonts w:ascii="Courier New" w:hAnsi="Courier New" w:cs="Courier New"/>
          <w:sz w:val="28"/>
          <w:szCs w:val="28"/>
          <w:lang w:val="en-US"/>
        </w:rPr>
        <w:t>ping</w:t>
      </w:r>
      <w:r>
        <w:rPr>
          <w:rFonts w:ascii="Courier New" w:hAnsi="Courier New" w:cs="Courier New"/>
          <w:sz w:val="28"/>
          <w:szCs w:val="28"/>
        </w:rPr>
        <w:t>/</w:t>
      </w:r>
      <w:r>
        <w:rPr>
          <w:rFonts w:ascii="Courier New" w:hAnsi="Courier New" w:cs="Courier New"/>
          <w:sz w:val="28"/>
          <w:szCs w:val="28"/>
          <w:lang w:val="en-US"/>
        </w:rPr>
        <w:t>pong</w:t>
      </w:r>
      <w:r>
        <w:rPr>
          <w:rFonts w:ascii="Courier New" w:hAnsi="Courier New" w:cs="Courier New"/>
          <w:sz w:val="28"/>
          <w:szCs w:val="28"/>
        </w:rPr>
        <w:t>».</w:t>
      </w:r>
    </w:p>
    <w:p w14:paraId="442D5349" w14:textId="7A1E58F8" w:rsidR="00404404" w:rsidRDefault="00404404" w:rsidP="00404404">
      <w:pPr>
        <w:pStyle w:val="a3"/>
        <w:ind w:left="0"/>
        <w:jc w:val="both"/>
        <w:rPr>
          <w:rFonts w:ascii="Courier New" w:hAnsi="Courier New" w:cs="Courier New"/>
          <w:sz w:val="28"/>
          <w:szCs w:val="28"/>
        </w:rPr>
      </w:pPr>
      <w:r>
        <w:rPr>
          <w:rFonts w:ascii="Courier New" w:hAnsi="Courier New" w:cs="Courier New"/>
          <w:sz w:val="28"/>
          <w:szCs w:val="28"/>
          <w:lang w:val="en-US"/>
        </w:rPr>
        <w:t>Ping</w:t>
      </w:r>
      <w:r w:rsidRPr="00404404">
        <w:rPr>
          <w:rFonts w:ascii="Courier New" w:hAnsi="Courier New" w:cs="Courier New"/>
          <w:sz w:val="28"/>
          <w:szCs w:val="28"/>
        </w:rPr>
        <w:t xml:space="preserve"> – </w:t>
      </w:r>
      <w:r>
        <w:rPr>
          <w:rFonts w:ascii="Courier New" w:hAnsi="Courier New" w:cs="Courier New"/>
          <w:sz w:val="28"/>
          <w:szCs w:val="28"/>
        </w:rPr>
        <w:t xml:space="preserve">Сервер </w:t>
      </w:r>
      <w:proofErr w:type="gramStart"/>
      <w:r>
        <w:rPr>
          <w:rFonts w:ascii="Courier New" w:hAnsi="Courier New" w:cs="Courier New"/>
          <w:sz w:val="28"/>
          <w:szCs w:val="28"/>
        </w:rPr>
        <w:t>отправляет(</w:t>
      </w:r>
      <w:proofErr w:type="gramEnd"/>
      <w:r>
        <w:rPr>
          <w:rFonts w:ascii="Courier New" w:hAnsi="Courier New" w:cs="Courier New"/>
          <w:sz w:val="28"/>
          <w:szCs w:val="28"/>
        </w:rPr>
        <w:t>проверка соединения)</w:t>
      </w:r>
    </w:p>
    <w:p w14:paraId="437F2317" w14:textId="3DC29230" w:rsidR="00404404" w:rsidRPr="00404404" w:rsidRDefault="00404404" w:rsidP="00404404">
      <w:pPr>
        <w:pStyle w:val="a3"/>
        <w:ind w:left="0"/>
        <w:jc w:val="both"/>
        <w:rPr>
          <w:rFonts w:ascii="Courier New" w:hAnsi="Courier New" w:cs="Courier New"/>
          <w:sz w:val="28"/>
          <w:szCs w:val="28"/>
        </w:rPr>
      </w:pPr>
      <w:r>
        <w:rPr>
          <w:rFonts w:ascii="Courier New" w:hAnsi="Courier New" w:cs="Courier New"/>
          <w:sz w:val="28"/>
          <w:szCs w:val="28"/>
          <w:lang w:val="en-US"/>
        </w:rPr>
        <w:t xml:space="preserve">Pong – </w:t>
      </w:r>
      <w:r>
        <w:rPr>
          <w:rFonts w:ascii="Courier New" w:hAnsi="Courier New" w:cs="Courier New"/>
          <w:sz w:val="28"/>
          <w:szCs w:val="28"/>
        </w:rPr>
        <w:t>Клиент отправляет подтверждение</w:t>
      </w:r>
    </w:p>
    <w:p w14:paraId="37ED723A" w14:textId="730C865B" w:rsidR="00D4460A" w:rsidRPr="008F6498" w:rsidRDefault="00D4460A" w:rsidP="00D4460A">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аббревиатуру «</w:t>
      </w:r>
      <w:r>
        <w:rPr>
          <w:rFonts w:ascii="Courier New" w:hAnsi="Courier New" w:cs="Courier New"/>
          <w:sz w:val="28"/>
          <w:szCs w:val="28"/>
          <w:lang w:val="en-US"/>
        </w:rPr>
        <w:t>RPC</w:t>
      </w:r>
      <w:r>
        <w:rPr>
          <w:rFonts w:ascii="Courier New" w:hAnsi="Courier New" w:cs="Courier New"/>
          <w:sz w:val="28"/>
          <w:szCs w:val="28"/>
        </w:rPr>
        <w:t>»</w:t>
      </w:r>
      <w:r>
        <w:rPr>
          <w:rFonts w:ascii="Courier New" w:hAnsi="Courier New" w:cs="Courier New"/>
          <w:sz w:val="28"/>
          <w:szCs w:val="28"/>
          <w:lang w:val="en-US"/>
        </w:rPr>
        <w:t>.</w:t>
      </w:r>
    </w:p>
    <w:p w14:paraId="428B535C" w14:textId="33B95881" w:rsidR="008F6498" w:rsidRPr="008F6498" w:rsidRDefault="008F6498" w:rsidP="008F6498">
      <w:pPr>
        <w:pStyle w:val="a3"/>
        <w:ind w:left="0"/>
        <w:jc w:val="both"/>
        <w:rPr>
          <w:rFonts w:ascii="Courier New" w:hAnsi="Courier New" w:cs="Courier New"/>
          <w:sz w:val="28"/>
          <w:szCs w:val="28"/>
          <w:lang w:val="en-US"/>
        </w:rPr>
      </w:pPr>
      <w:r w:rsidRPr="008F6498">
        <w:rPr>
          <w:rFonts w:ascii="Arial" w:hAnsi="Arial" w:cs="Arial"/>
          <w:b/>
          <w:bCs/>
          <w:color w:val="545454"/>
          <w:sz w:val="21"/>
          <w:szCs w:val="21"/>
          <w:shd w:val="clear" w:color="auto" w:fill="FFFFFF"/>
          <w:lang w:val="en-US"/>
        </w:rPr>
        <w:t>Remote Procedure Call</w:t>
      </w:r>
      <w:r w:rsidRPr="008F6498">
        <w:rPr>
          <w:rFonts w:ascii="Arial" w:hAnsi="Arial" w:cs="Arial"/>
          <w:color w:val="545454"/>
          <w:sz w:val="21"/>
          <w:szCs w:val="21"/>
          <w:shd w:val="clear" w:color="auto" w:fill="FFFFFF"/>
          <w:lang w:val="en-US"/>
        </w:rPr>
        <w:t xml:space="preserve"> — </w:t>
      </w:r>
      <w:r>
        <w:rPr>
          <w:rFonts w:ascii="Arial" w:hAnsi="Arial" w:cs="Arial"/>
          <w:color w:val="545454"/>
          <w:sz w:val="21"/>
          <w:szCs w:val="21"/>
          <w:shd w:val="clear" w:color="auto" w:fill="FFFFFF"/>
        </w:rPr>
        <w:t>вызов</w:t>
      </w:r>
      <w:r w:rsidRPr="008F6498">
        <w:rPr>
          <w:rFonts w:ascii="Arial" w:hAnsi="Arial" w:cs="Arial"/>
          <w:color w:val="545454"/>
          <w:sz w:val="21"/>
          <w:szCs w:val="21"/>
          <w:shd w:val="clear" w:color="auto" w:fill="FFFFFF"/>
          <w:lang w:val="en-US"/>
        </w:rPr>
        <w:t xml:space="preserve"> </w:t>
      </w:r>
      <w:r>
        <w:rPr>
          <w:rFonts w:ascii="Arial" w:hAnsi="Arial" w:cs="Arial"/>
          <w:color w:val="545454"/>
          <w:sz w:val="21"/>
          <w:szCs w:val="21"/>
          <w:shd w:val="clear" w:color="auto" w:fill="FFFFFF"/>
        </w:rPr>
        <w:t>удалённых</w:t>
      </w:r>
      <w:r w:rsidRPr="008F6498">
        <w:rPr>
          <w:rFonts w:ascii="Arial" w:hAnsi="Arial" w:cs="Arial"/>
          <w:color w:val="545454"/>
          <w:sz w:val="21"/>
          <w:szCs w:val="21"/>
          <w:shd w:val="clear" w:color="auto" w:fill="FFFFFF"/>
          <w:lang w:val="en-US"/>
        </w:rPr>
        <w:t xml:space="preserve"> </w:t>
      </w:r>
      <w:r>
        <w:rPr>
          <w:rFonts w:ascii="Arial" w:hAnsi="Arial" w:cs="Arial"/>
          <w:color w:val="545454"/>
          <w:sz w:val="21"/>
          <w:szCs w:val="21"/>
          <w:shd w:val="clear" w:color="auto" w:fill="FFFFFF"/>
        </w:rPr>
        <w:t>процедур</w:t>
      </w:r>
    </w:p>
    <w:p w14:paraId="2B43E567" w14:textId="467B6184" w:rsidR="00D4460A" w:rsidRDefault="00D4460A" w:rsidP="00D4460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принцип работы </w:t>
      </w:r>
      <w:r>
        <w:rPr>
          <w:rFonts w:ascii="Courier New" w:hAnsi="Courier New" w:cs="Courier New"/>
          <w:sz w:val="28"/>
          <w:szCs w:val="28"/>
          <w:lang w:val="en-US"/>
        </w:rPr>
        <w:t>RPC</w:t>
      </w:r>
      <w:r>
        <w:rPr>
          <w:rFonts w:ascii="Courier New" w:hAnsi="Courier New" w:cs="Courier New"/>
          <w:sz w:val="28"/>
          <w:szCs w:val="28"/>
        </w:rPr>
        <w:t xml:space="preserve">-механизма, предоставляемого пакетом </w:t>
      </w:r>
      <w:proofErr w:type="spellStart"/>
      <w:r>
        <w:rPr>
          <w:rFonts w:ascii="Courier New" w:hAnsi="Courier New" w:cs="Courier New"/>
          <w:sz w:val="28"/>
          <w:szCs w:val="28"/>
          <w:lang w:val="en-US"/>
        </w:rPr>
        <w:t>rpc</w:t>
      </w:r>
      <w:proofErr w:type="spellEnd"/>
      <w:r>
        <w:rPr>
          <w:rFonts w:ascii="Courier New" w:hAnsi="Courier New" w:cs="Courier New"/>
          <w:sz w:val="28"/>
          <w:szCs w:val="28"/>
        </w:rPr>
        <w:t>-</w:t>
      </w:r>
      <w:proofErr w:type="spellStart"/>
      <w:r>
        <w:rPr>
          <w:rFonts w:ascii="Courier New" w:hAnsi="Courier New" w:cs="Courier New"/>
          <w:sz w:val="28"/>
          <w:szCs w:val="28"/>
          <w:lang w:val="en-US"/>
        </w:rPr>
        <w:t>websockets</w:t>
      </w:r>
      <w:proofErr w:type="spellEnd"/>
      <w:r>
        <w:rPr>
          <w:rFonts w:ascii="Courier New" w:hAnsi="Courier New" w:cs="Courier New"/>
          <w:sz w:val="28"/>
          <w:szCs w:val="28"/>
        </w:rPr>
        <w:t>.</w:t>
      </w:r>
    </w:p>
    <w:p w14:paraId="31BBFF39"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Для работы RPC-протокола необходимо выполнение следующих условий:</w:t>
      </w:r>
    </w:p>
    <w:p w14:paraId="143AFEDB"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1. Уникальная идентификации всех удаленно вызываемых процедур на данном хосте. RPC-запросы содержат три поля идентификаторов - номер удаленной программы (сервиса), номер версии удаленной программы и номер удаленной процедуры указанной программы. Номер программы назначается производителем сервиса, номер процедуры указывает на конкретную функцию данного сервиса</w:t>
      </w:r>
    </w:p>
    <w:p w14:paraId="364FE689"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2. Идентификация версии RPC-протокола. RPC-сообщения содержат поле версии RPC-протокола. Она используется для согласования форматов передаваемых параметров при работе клиента с различными версиями RPC.</w:t>
      </w:r>
    </w:p>
    <w:p w14:paraId="324BDA7B"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3. Предоставление механизмов аутентификации клиента на сервере. RPC-протокол обеспечивает процедуру аутентификации клиента в сервисе, и, в случае необходимости, при каждом запросе или отправке ответа клиенту. Кроме того, RPC позволяет использовать различные дополнительные механизмы безопасности.</w:t>
      </w:r>
    </w:p>
    <w:p w14:paraId="230969D1"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lastRenderedPageBreak/>
        <w:t>RPC может использовать четыре типа механизмов аутентификации:</w:t>
      </w:r>
    </w:p>
    <w:p w14:paraId="3B2D3531"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 AUTH_NULL - без использования аутентификации</w:t>
      </w:r>
    </w:p>
    <w:p w14:paraId="505E7077"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 AUTH_UNIX - аутентификация по стандарту UNIX</w:t>
      </w:r>
    </w:p>
    <w:p w14:paraId="520D7300"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 AUTH_SHORT - аутентификация по стандарту UNIX с собственной структурой кодирования</w:t>
      </w:r>
    </w:p>
    <w:p w14:paraId="6901A4CF"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 AUTH_DES - аутентификация по стандарту DES</w:t>
      </w:r>
    </w:p>
    <w:p w14:paraId="7F1C82EB"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4. Идентификация сообщений ответа на соответствующие запросы. Ответные сообщения RPC содержат идентификатор запроса, на основании которого они были построены. Этот идентификатор можно назвать идентификатором транзакции вызова RPC. Данный механизм особенно необходим при работе в асинхронном режиме и при выполнении последовательности из нескольких RPC-вызовов.</w:t>
      </w:r>
    </w:p>
    <w:p w14:paraId="03D77CE4" w14:textId="77777777" w:rsidR="00157F18" w:rsidRPr="00157F18" w:rsidRDefault="00157F18" w:rsidP="00157F18">
      <w:pPr>
        <w:shd w:val="clear" w:color="auto" w:fill="FFFFFF"/>
        <w:spacing w:before="100" w:beforeAutospacing="1" w:after="100" w:afterAutospacing="1" w:line="240" w:lineRule="auto"/>
        <w:rPr>
          <w:rFonts w:ascii="Tahoma" w:eastAsia="Times New Roman" w:hAnsi="Tahoma" w:cs="Tahoma"/>
          <w:color w:val="000000"/>
          <w:sz w:val="18"/>
          <w:szCs w:val="18"/>
          <w:lang/>
        </w:rPr>
      </w:pPr>
      <w:r w:rsidRPr="00157F18">
        <w:rPr>
          <w:rFonts w:ascii="Tahoma" w:eastAsia="Times New Roman" w:hAnsi="Tahoma" w:cs="Tahoma"/>
          <w:color w:val="000000"/>
          <w:sz w:val="18"/>
          <w:szCs w:val="18"/>
          <w:lang/>
        </w:rPr>
        <w:t>5. Идентификация</w:t>
      </w:r>
      <w:bookmarkStart w:id="0" w:name="_GoBack"/>
      <w:bookmarkEnd w:id="0"/>
      <w:r w:rsidRPr="00157F18">
        <w:rPr>
          <w:rFonts w:ascii="Tahoma" w:eastAsia="Times New Roman" w:hAnsi="Tahoma" w:cs="Tahoma"/>
          <w:color w:val="000000"/>
          <w:sz w:val="18"/>
          <w:szCs w:val="18"/>
          <w:lang/>
        </w:rPr>
        <w:t xml:space="preserve"> ошибок работы протокола. Все сетевые или серверные ошибки имеют уникальные идентификаторы, по которым каждый из участников соединения может определить причину сбоя в работе.</w:t>
      </w:r>
    </w:p>
    <w:p w14:paraId="0658E4F1" w14:textId="77777777" w:rsidR="00157F18" w:rsidRPr="00157F18" w:rsidRDefault="00157F18" w:rsidP="00157F18">
      <w:pPr>
        <w:pStyle w:val="a3"/>
        <w:ind w:left="0"/>
        <w:jc w:val="both"/>
        <w:rPr>
          <w:rFonts w:ascii="Courier New" w:hAnsi="Courier New" w:cs="Courier New"/>
          <w:sz w:val="28"/>
          <w:szCs w:val="28"/>
          <w:lang/>
        </w:rPr>
      </w:pPr>
    </w:p>
    <w:p w14:paraId="66C45B16" w14:textId="0D519CFF" w:rsidR="00D4460A" w:rsidRDefault="00D4460A" w:rsidP="00D4460A">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действия и назначение механизма «</w:t>
      </w:r>
      <w:r>
        <w:rPr>
          <w:rFonts w:ascii="Courier New" w:hAnsi="Courier New" w:cs="Courier New"/>
          <w:sz w:val="28"/>
          <w:szCs w:val="28"/>
          <w:lang w:val="en-US"/>
        </w:rPr>
        <w:t>subscriber</w:t>
      </w:r>
      <w:r>
        <w:rPr>
          <w:rFonts w:ascii="Courier New" w:hAnsi="Courier New" w:cs="Courier New"/>
          <w:sz w:val="28"/>
          <w:szCs w:val="28"/>
        </w:rPr>
        <w:t>/</w:t>
      </w:r>
      <w:r>
        <w:rPr>
          <w:rFonts w:ascii="Courier New" w:hAnsi="Courier New" w:cs="Courier New"/>
          <w:sz w:val="28"/>
          <w:szCs w:val="28"/>
          <w:lang w:val="en-US"/>
        </w:rPr>
        <w:t>publisher</w:t>
      </w:r>
      <w:r>
        <w:rPr>
          <w:rFonts w:ascii="Courier New" w:hAnsi="Courier New" w:cs="Courier New"/>
          <w:sz w:val="28"/>
          <w:szCs w:val="28"/>
        </w:rPr>
        <w:t>».</w:t>
      </w:r>
    </w:p>
    <w:p w14:paraId="0F0094D8" w14:textId="0F718ADD" w:rsidR="00404404" w:rsidRPr="00404404" w:rsidRDefault="00404404" w:rsidP="00404404">
      <w:pPr>
        <w:pStyle w:val="a3"/>
        <w:ind w:left="0"/>
        <w:jc w:val="both"/>
        <w:rPr>
          <w:rFonts w:ascii="Courier New" w:hAnsi="Courier New" w:cs="Courier New"/>
          <w:sz w:val="28"/>
          <w:szCs w:val="28"/>
        </w:rPr>
      </w:pPr>
      <w:r>
        <w:rPr>
          <w:rFonts w:ascii="Courier New" w:hAnsi="Courier New" w:cs="Courier New"/>
          <w:sz w:val="28"/>
          <w:szCs w:val="28"/>
        </w:rPr>
        <w:t xml:space="preserve">Издатель отправляет сообщение </w:t>
      </w:r>
      <w:proofErr w:type="gramStart"/>
      <w:r>
        <w:rPr>
          <w:rFonts w:ascii="Courier New" w:hAnsi="Courier New" w:cs="Courier New"/>
          <w:sz w:val="28"/>
          <w:szCs w:val="28"/>
        </w:rPr>
        <w:t>в топик</w:t>
      </w:r>
      <w:proofErr w:type="gramEnd"/>
      <w:r>
        <w:rPr>
          <w:rFonts w:ascii="Courier New" w:hAnsi="Courier New" w:cs="Courier New"/>
          <w:sz w:val="28"/>
          <w:szCs w:val="28"/>
        </w:rPr>
        <w:t>(тема) откуда оно рассылается всем подписчикам</w:t>
      </w:r>
    </w:p>
    <w:p w14:paraId="15E73D73" w14:textId="11E8EEE5" w:rsidR="00D4460A" w:rsidRDefault="00D4460A" w:rsidP="00D4460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 Поясните принцип действия и назначение механизма уведомлений.</w:t>
      </w:r>
    </w:p>
    <w:p w14:paraId="302179EB" w14:textId="18084243" w:rsidR="00404404" w:rsidRDefault="00404404" w:rsidP="00404404">
      <w:pPr>
        <w:pStyle w:val="a3"/>
        <w:ind w:left="0"/>
        <w:jc w:val="both"/>
        <w:rPr>
          <w:rFonts w:ascii="Courier New" w:hAnsi="Courier New" w:cs="Courier New"/>
          <w:sz w:val="28"/>
          <w:szCs w:val="28"/>
        </w:rPr>
      </w:pPr>
      <w:r>
        <w:rPr>
          <w:rFonts w:ascii="Courier New" w:hAnsi="Courier New" w:cs="Courier New"/>
          <w:sz w:val="28"/>
          <w:szCs w:val="28"/>
        </w:rPr>
        <w:t>Создание-подписка-отправка-уведомление</w:t>
      </w:r>
    </w:p>
    <w:p w14:paraId="28D304F2" w14:textId="77777777" w:rsidR="007015C9" w:rsidRPr="00D4460A" w:rsidRDefault="007015C9" w:rsidP="00D4460A"/>
    <w:sectPr w:rsidR="007015C9" w:rsidRPr="00D4460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63694" w14:textId="77777777" w:rsidR="00D26F2E" w:rsidRDefault="00D26F2E" w:rsidP="002812DE">
      <w:pPr>
        <w:spacing w:after="0" w:line="240" w:lineRule="auto"/>
      </w:pPr>
      <w:r>
        <w:separator/>
      </w:r>
    </w:p>
  </w:endnote>
  <w:endnote w:type="continuationSeparator" w:id="0">
    <w:p w14:paraId="108D996F" w14:textId="77777777" w:rsidR="00D26F2E" w:rsidRDefault="00D26F2E" w:rsidP="0028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CD905" w14:textId="77777777" w:rsidR="00D26F2E" w:rsidRDefault="00D26F2E" w:rsidP="002812DE">
      <w:pPr>
        <w:spacing w:after="0" w:line="240" w:lineRule="auto"/>
      </w:pPr>
      <w:r>
        <w:separator/>
      </w:r>
    </w:p>
  </w:footnote>
  <w:footnote w:type="continuationSeparator" w:id="0">
    <w:p w14:paraId="674C3B0E" w14:textId="77777777" w:rsidR="00D26F2E" w:rsidRDefault="00D26F2E" w:rsidP="00281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D87"/>
    <w:multiLevelType w:val="hybridMultilevel"/>
    <w:tmpl w:val="593A709A"/>
    <w:lvl w:ilvl="0" w:tplc="E8A245F8">
      <w:start w:val="1"/>
      <w:numFmt w:val="decimal"/>
      <w:suff w:val="space"/>
      <w:lvlText w:val="%1."/>
      <w:lvlJc w:val="right"/>
      <w:pPr>
        <w:ind w:left="-3" w:firstLine="3"/>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687530BA"/>
    <w:multiLevelType w:val="multilevel"/>
    <w:tmpl w:val="0A1E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C9"/>
    <w:rsid w:val="00157F18"/>
    <w:rsid w:val="001B0DC1"/>
    <w:rsid w:val="002812DE"/>
    <w:rsid w:val="00404404"/>
    <w:rsid w:val="007015C9"/>
    <w:rsid w:val="007B08C5"/>
    <w:rsid w:val="008F6498"/>
    <w:rsid w:val="00930C05"/>
    <w:rsid w:val="009A6A4A"/>
    <w:rsid w:val="00A14666"/>
    <w:rsid w:val="00D26F2E"/>
    <w:rsid w:val="00D446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9309"/>
  <w15:chartTrackingRefBased/>
  <w15:docId w15:val="{D54E35BB-D66C-456F-95BB-8951E8ED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4460A"/>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60A"/>
    <w:pPr>
      <w:ind w:left="720"/>
      <w:contextualSpacing/>
    </w:pPr>
  </w:style>
  <w:style w:type="character" w:styleId="a4">
    <w:name w:val="Strong"/>
    <w:basedOn w:val="a0"/>
    <w:uiPriority w:val="22"/>
    <w:qFormat/>
    <w:rsid w:val="008F6498"/>
    <w:rPr>
      <w:b/>
      <w:bCs/>
    </w:rPr>
  </w:style>
  <w:style w:type="paragraph" w:styleId="a5">
    <w:name w:val="Normal (Web)"/>
    <w:basedOn w:val="a"/>
    <w:uiPriority w:val="99"/>
    <w:semiHidden/>
    <w:unhideWhenUsed/>
    <w:rsid w:val="008F6498"/>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2812D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812DE"/>
    <w:rPr>
      <w:lang w:val="ru-RU"/>
    </w:rPr>
  </w:style>
  <w:style w:type="paragraph" w:styleId="a8">
    <w:name w:val="footer"/>
    <w:basedOn w:val="a"/>
    <w:link w:val="a9"/>
    <w:uiPriority w:val="99"/>
    <w:unhideWhenUsed/>
    <w:rsid w:val="002812D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812DE"/>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41429">
      <w:bodyDiv w:val="1"/>
      <w:marLeft w:val="0"/>
      <w:marRight w:val="0"/>
      <w:marTop w:val="0"/>
      <w:marBottom w:val="0"/>
      <w:divBdr>
        <w:top w:val="none" w:sz="0" w:space="0" w:color="auto"/>
        <w:left w:val="none" w:sz="0" w:space="0" w:color="auto"/>
        <w:bottom w:val="none" w:sz="0" w:space="0" w:color="auto"/>
        <w:right w:val="none" w:sz="0" w:space="0" w:color="auto"/>
      </w:divBdr>
    </w:div>
    <w:div w:id="398096106">
      <w:bodyDiv w:val="1"/>
      <w:marLeft w:val="0"/>
      <w:marRight w:val="0"/>
      <w:marTop w:val="0"/>
      <w:marBottom w:val="0"/>
      <w:divBdr>
        <w:top w:val="none" w:sz="0" w:space="0" w:color="auto"/>
        <w:left w:val="none" w:sz="0" w:space="0" w:color="auto"/>
        <w:bottom w:val="none" w:sz="0" w:space="0" w:color="auto"/>
        <w:right w:val="none" w:sz="0" w:space="0" w:color="auto"/>
      </w:divBdr>
    </w:div>
    <w:div w:id="441652949">
      <w:bodyDiv w:val="1"/>
      <w:marLeft w:val="0"/>
      <w:marRight w:val="0"/>
      <w:marTop w:val="0"/>
      <w:marBottom w:val="0"/>
      <w:divBdr>
        <w:top w:val="none" w:sz="0" w:space="0" w:color="auto"/>
        <w:left w:val="none" w:sz="0" w:space="0" w:color="auto"/>
        <w:bottom w:val="none" w:sz="0" w:space="0" w:color="auto"/>
        <w:right w:val="none" w:sz="0" w:space="0" w:color="auto"/>
      </w:divBdr>
    </w:div>
    <w:div w:id="612395383">
      <w:bodyDiv w:val="1"/>
      <w:marLeft w:val="0"/>
      <w:marRight w:val="0"/>
      <w:marTop w:val="0"/>
      <w:marBottom w:val="0"/>
      <w:divBdr>
        <w:top w:val="none" w:sz="0" w:space="0" w:color="auto"/>
        <w:left w:val="none" w:sz="0" w:space="0" w:color="auto"/>
        <w:bottom w:val="none" w:sz="0" w:space="0" w:color="auto"/>
        <w:right w:val="none" w:sz="0" w:space="0" w:color="auto"/>
      </w:divBdr>
    </w:div>
    <w:div w:id="843589196">
      <w:bodyDiv w:val="1"/>
      <w:marLeft w:val="0"/>
      <w:marRight w:val="0"/>
      <w:marTop w:val="0"/>
      <w:marBottom w:val="0"/>
      <w:divBdr>
        <w:top w:val="none" w:sz="0" w:space="0" w:color="auto"/>
        <w:left w:val="none" w:sz="0" w:space="0" w:color="auto"/>
        <w:bottom w:val="none" w:sz="0" w:space="0" w:color="auto"/>
        <w:right w:val="none" w:sz="0" w:space="0" w:color="auto"/>
      </w:divBdr>
    </w:div>
    <w:div w:id="936407320">
      <w:bodyDiv w:val="1"/>
      <w:marLeft w:val="0"/>
      <w:marRight w:val="0"/>
      <w:marTop w:val="0"/>
      <w:marBottom w:val="0"/>
      <w:divBdr>
        <w:top w:val="none" w:sz="0" w:space="0" w:color="auto"/>
        <w:left w:val="none" w:sz="0" w:space="0" w:color="auto"/>
        <w:bottom w:val="none" w:sz="0" w:space="0" w:color="auto"/>
        <w:right w:val="none" w:sz="0" w:space="0" w:color="auto"/>
      </w:divBdr>
    </w:div>
    <w:div w:id="19456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537</Words>
  <Characters>3065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Матюх</dc:creator>
  <cp:keywords/>
  <dc:description/>
  <cp:lastModifiedBy>Арсений Матюх</cp:lastModifiedBy>
  <cp:revision>8</cp:revision>
  <dcterms:created xsi:type="dcterms:W3CDTF">2019-11-01T16:11:00Z</dcterms:created>
  <dcterms:modified xsi:type="dcterms:W3CDTF">2019-11-08T19:40:00Z</dcterms:modified>
</cp:coreProperties>
</file>