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69FBE" w14:textId="77777777" w:rsidR="00C202A7" w:rsidRPr="00C202A7" w:rsidRDefault="00C202A7" w:rsidP="00C202A7">
      <w:r w:rsidRPr="00C202A7">
        <w:t>Sim! Excelente estratégia. Existe um "tronco" teórico comum a quase todos esses projetos.</w:t>
      </w:r>
    </w:p>
    <w:p w14:paraId="6A6B006E" w14:textId="77777777" w:rsidR="00C202A7" w:rsidRPr="00C202A7" w:rsidRDefault="00C202A7" w:rsidP="00C202A7">
      <w:r w:rsidRPr="00C202A7">
        <w:t xml:space="preserve">Seu tema guarda-chuva é </w:t>
      </w:r>
      <w:r w:rsidRPr="00C202A7">
        <w:rPr>
          <w:b/>
          <w:bCs/>
        </w:rPr>
        <w:t>"Otimização de Algoritmos"</w:t>
      </w:r>
      <w:r w:rsidRPr="00C202A7">
        <w:t xml:space="preserve"> e a ferramenta central em todos esses projetos é o </w:t>
      </w:r>
      <w:r w:rsidRPr="00C202A7">
        <w:rPr>
          <w:b/>
          <w:bCs/>
        </w:rPr>
        <w:t>Cálculo</w:t>
      </w:r>
      <w:r w:rsidRPr="00C202A7">
        <w:t>.</w:t>
      </w:r>
    </w:p>
    <w:p w14:paraId="25FC75F3" w14:textId="77777777" w:rsidR="00C202A7" w:rsidRPr="00C202A7" w:rsidRDefault="00C202A7" w:rsidP="00C202A7">
      <w:r w:rsidRPr="00C202A7">
        <w:t xml:space="preserve">Você pode (e deve) começar a escrever imediatamente a </w:t>
      </w:r>
      <w:r w:rsidRPr="00C202A7">
        <w:rPr>
          <w:b/>
          <w:bCs/>
        </w:rPr>
        <w:t>Fundamentação Teórica</w:t>
      </w:r>
      <w:r w:rsidRPr="00C202A7">
        <w:t xml:space="preserve"> (ou Revisão da Literatura) do seu trabalho. Essas seções serão 90% idênticas, não importa qual dos 6 temas você escolha.</w:t>
      </w:r>
    </w:p>
    <w:p w14:paraId="6145AAAA" w14:textId="77777777" w:rsidR="00C202A7" w:rsidRPr="00C202A7" w:rsidRDefault="00C202A7" w:rsidP="00C202A7">
      <w:r w:rsidRPr="00C202A7">
        <w:t>Aqui está seu plano de ataque para estes 4 dias.</w:t>
      </w:r>
    </w:p>
    <w:p w14:paraId="48B12F39" w14:textId="77777777" w:rsidR="00C202A7" w:rsidRPr="00C202A7" w:rsidRDefault="00C202A7" w:rsidP="00C202A7">
      <w:r w:rsidRPr="00C202A7">
        <w:pict w14:anchorId="2CEA2F6D">
          <v:rect id="_x0000_i1037" style="width:0;height:1.5pt" o:hralign="center" o:hrstd="t" o:hr="t" fillcolor="#a0a0a0" stroked="f"/>
        </w:pict>
      </w:r>
    </w:p>
    <w:p w14:paraId="506D7406" w14:textId="77777777" w:rsidR="00C202A7" w:rsidRPr="00C202A7" w:rsidRDefault="00C202A7" w:rsidP="00C202A7">
      <w:pPr>
        <w:rPr>
          <w:b/>
          <w:bCs/>
        </w:rPr>
      </w:pPr>
      <w:r w:rsidRPr="00C202A7">
        <w:rPr>
          <w:rFonts w:ascii="Segoe UI Emoji" w:hAnsi="Segoe UI Emoji" w:cs="Segoe UI Emoji"/>
          <w:b/>
          <w:bCs/>
        </w:rPr>
        <w:t>📝</w:t>
      </w:r>
      <w:r w:rsidRPr="00C202A7">
        <w:rPr>
          <w:b/>
          <w:bCs/>
        </w:rPr>
        <w:t xml:space="preserve"> Plano de Escrita Imediato</w:t>
      </w:r>
    </w:p>
    <w:p w14:paraId="1208ED9D" w14:textId="77777777" w:rsidR="00C202A7" w:rsidRPr="00C202A7" w:rsidRDefault="00C202A7" w:rsidP="00C202A7">
      <w:r w:rsidRPr="00C202A7">
        <w:t>Comece a escrever seu trabalho com esta estrutura.</w:t>
      </w:r>
    </w:p>
    <w:p w14:paraId="7B9054EE" w14:textId="77777777" w:rsidR="00C202A7" w:rsidRPr="00C202A7" w:rsidRDefault="00C202A7" w:rsidP="00C202A7">
      <w:pPr>
        <w:rPr>
          <w:b/>
          <w:bCs/>
        </w:rPr>
      </w:pPr>
      <w:r w:rsidRPr="00C202A7">
        <w:rPr>
          <w:b/>
          <w:bCs/>
        </w:rPr>
        <w:t>1. Introdução (Seções Genéricas)</w:t>
      </w:r>
    </w:p>
    <w:p w14:paraId="6B1737CD" w14:textId="77777777" w:rsidR="00C202A7" w:rsidRPr="00C202A7" w:rsidRDefault="00C202A7" w:rsidP="00C202A7">
      <w:r w:rsidRPr="00C202A7">
        <w:t>Você já pode escrever o primeiro ou os dois primeiros parágrafos da sua introdução. Comece do "macro" para o "micro":</w:t>
      </w:r>
    </w:p>
    <w:p w14:paraId="74C4B1B9" w14:textId="77777777" w:rsidR="00C202A7" w:rsidRPr="00C202A7" w:rsidRDefault="00C202A7" w:rsidP="00C202A7">
      <w:pPr>
        <w:numPr>
          <w:ilvl w:val="0"/>
          <w:numId w:val="1"/>
        </w:numPr>
      </w:pPr>
      <w:r w:rsidRPr="00C202A7">
        <w:rPr>
          <w:b/>
          <w:bCs/>
        </w:rPr>
        <w:t>Parágrafo 1: O Contexto.</w:t>
      </w:r>
      <w:r w:rsidRPr="00C202A7">
        <w:t xml:space="preserve"> Comece falando sobre a importância da </w:t>
      </w:r>
      <w:r w:rsidRPr="00C202A7">
        <w:rPr>
          <w:b/>
          <w:bCs/>
        </w:rPr>
        <w:t>otimização</w:t>
      </w:r>
      <w:r w:rsidRPr="00C202A7">
        <w:t xml:space="preserve"> na engenharia da computação moderna. Mencione como ela é a base para tudo, desde a eficiência de renderização em jogos (Gráficos), o controle de sistemas robóticos (Robótica) até as decisões tomadas por inteligências artificiais (IA).</w:t>
      </w:r>
    </w:p>
    <w:p w14:paraId="38E308F5" w14:textId="77777777" w:rsidR="00C202A7" w:rsidRPr="00C202A7" w:rsidRDefault="00C202A7" w:rsidP="00C202A7">
      <w:pPr>
        <w:numPr>
          <w:ilvl w:val="0"/>
          <w:numId w:val="1"/>
        </w:numPr>
      </w:pPr>
      <w:r w:rsidRPr="00C202A7">
        <w:rPr>
          <w:b/>
          <w:bCs/>
        </w:rPr>
        <w:t>Parágrafo 2: O Elo Comum (O Cálculo).</w:t>
      </w:r>
      <w:r w:rsidRPr="00C202A7">
        <w:t xml:space="preserve"> Afirme que, embora as aplicações sejam vastas, a </w:t>
      </w:r>
      <w:r w:rsidRPr="00C202A7">
        <w:rPr>
          <w:i/>
          <w:iCs/>
        </w:rPr>
        <w:t>ferramenta matemática</w:t>
      </w:r>
      <w:r w:rsidRPr="00C202A7">
        <w:t xml:space="preserve"> central para resolver muitos desses problemas de otimização é o </w:t>
      </w:r>
      <w:r w:rsidRPr="00C202A7">
        <w:rPr>
          <w:b/>
          <w:bCs/>
        </w:rPr>
        <w:t>Cálculo</w:t>
      </w:r>
      <w:r w:rsidRPr="00C202A7">
        <w:t>. É o Cálculo que nos permite encontrar "melhores" soluções de forma sistemática.</w:t>
      </w:r>
    </w:p>
    <w:p w14:paraId="78DB777E" w14:textId="77777777" w:rsidR="00C202A7" w:rsidRPr="00C202A7" w:rsidRDefault="00C202A7" w:rsidP="00C202A7">
      <w:pPr>
        <w:numPr>
          <w:ilvl w:val="0"/>
          <w:numId w:val="1"/>
        </w:numPr>
      </w:pPr>
      <w:r w:rsidRPr="00C202A7">
        <w:rPr>
          <w:b/>
          <w:bCs/>
        </w:rPr>
        <w:t>Objetivo Geral (Provisório):</w:t>
      </w:r>
      <w:r w:rsidRPr="00C202A7">
        <w:t xml:space="preserve"> Você já pode escrever o seu objetivo geral, que será vago o suficiente para caber em todos:</w:t>
      </w:r>
    </w:p>
    <w:p w14:paraId="16840A79" w14:textId="77777777" w:rsidR="00C202A7" w:rsidRPr="00C202A7" w:rsidRDefault="00C202A7" w:rsidP="00C202A7">
      <w:r w:rsidRPr="00C202A7">
        <w:t>O objetivo geral deste trabalho é estudar, modelar e implementar um algoritmo de otimização baseado em Cálculo para a resolução de um problema computacional complexo, analisando sua eficácia e aplicabilidade.</w:t>
      </w:r>
    </w:p>
    <w:p w14:paraId="6292746F" w14:textId="77777777" w:rsidR="00C202A7" w:rsidRPr="00C202A7" w:rsidRDefault="00C202A7" w:rsidP="00C202A7">
      <w:pPr>
        <w:rPr>
          <w:b/>
          <w:bCs/>
        </w:rPr>
      </w:pPr>
      <w:r w:rsidRPr="00C202A7">
        <w:rPr>
          <w:b/>
          <w:bCs/>
        </w:rPr>
        <w:t>2. Fundamentação Teórica (O "Recheio" Reutilizável)</w:t>
      </w:r>
    </w:p>
    <w:p w14:paraId="2789B42C" w14:textId="77777777" w:rsidR="00C202A7" w:rsidRPr="00C202A7" w:rsidRDefault="00C202A7" w:rsidP="00C202A7">
      <w:r w:rsidRPr="00C202A7">
        <w:t>Esta é a parte mais importante. Você pode escrever 2 ou 3 seções inteiras que serão a base do seu trabalho.</w:t>
      </w:r>
    </w:p>
    <w:p w14:paraId="68D1BA66" w14:textId="77777777" w:rsidR="00C202A7" w:rsidRPr="00C202A7" w:rsidRDefault="00C202A7" w:rsidP="00C202A7">
      <w:r w:rsidRPr="00C202A7">
        <w:rPr>
          <w:b/>
          <w:bCs/>
        </w:rPr>
        <w:t>Seção 2.1: O que é Otimização?</w:t>
      </w:r>
    </w:p>
    <w:p w14:paraId="50E8C0A8" w14:textId="77777777" w:rsidR="00C202A7" w:rsidRPr="00C202A7" w:rsidRDefault="00C202A7" w:rsidP="00C202A7">
      <w:pPr>
        <w:numPr>
          <w:ilvl w:val="0"/>
          <w:numId w:val="2"/>
        </w:numPr>
      </w:pPr>
      <w:r w:rsidRPr="00C202A7">
        <w:t>Defina formalmente o que é um "problema de otimização".</w:t>
      </w:r>
    </w:p>
    <w:p w14:paraId="0C33D290" w14:textId="77777777" w:rsidR="00C202A7" w:rsidRPr="00C202A7" w:rsidRDefault="00C202A7" w:rsidP="00C202A7">
      <w:pPr>
        <w:numPr>
          <w:ilvl w:val="0"/>
          <w:numId w:val="2"/>
        </w:numPr>
      </w:pPr>
      <w:r w:rsidRPr="00C202A7">
        <w:lastRenderedPageBreak/>
        <w:t xml:space="preserve">Explique a ideia de uma </w:t>
      </w:r>
      <w:r w:rsidRPr="00C202A7">
        <w:rPr>
          <w:b/>
          <w:bCs/>
        </w:rPr>
        <w:t>Função de Custo</w:t>
      </w:r>
      <w:r w:rsidRPr="00C202A7">
        <w:t xml:space="preserve"> (ou </w:t>
      </w:r>
      <w:proofErr w:type="spellStart"/>
      <w:r w:rsidRPr="00C202A7">
        <w:rPr>
          <w:i/>
          <w:iCs/>
        </w:rPr>
        <w:t>Loss</w:t>
      </w:r>
      <w:proofErr w:type="spellEnd"/>
      <w:r w:rsidRPr="00C202A7">
        <w:rPr>
          <w:i/>
          <w:iCs/>
        </w:rPr>
        <w:t xml:space="preserve"> </w:t>
      </w:r>
      <w:proofErr w:type="spellStart"/>
      <w:r w:rsidRPr="00C202A7">
        <w:rPr>
          <w:i/>
          <w:iCs/>
        </w:rPr>
        <w:t>Function</w:t>
      </w:r>
      <w:proofErr w:type="spellEnd"/>
      <w:r w:rsidRPr="00C202A7">
        <w:t xml:space="preserve">, </w:t>
      </w:r>
      <w:proofErr w:type="spellStart"/>
      <w:r w:rsidRPr="00C202A7">
        <w:rPr>
          <w:i/>
          <w:iCs/>
        </w:rPr>
        <w:t>Objective</w:t>
      </w:r>
      <w:proofErr w:type="spellEnd"/>
      <w:r w:rsidRPr="00C202A7">
        <w:rPr>
          <w:i/>
          <w:iCs/>
        </w:rPr>
        <w:t xml:space="preserve"> </w:t>
      </w:r>
      <w:proofErr w:type="spellStart"/>
      <w:r w:rsidRPr="00C202A7">
        <w:rPr>
          <w:i/>
          <w:iCs/>
        </w:rPr>
        <w:t>Function</w:t>
      </w:r>
      <w:proofErr w:type="spellEnd"/>
      <w:r w:rsidRPr="00C202A7">
        <w:t xml:space="preserve">, </w:t>
      </w:r>
      <w:r w:rsidRPr="00C202A7">
        <w:rPr>
          <w:i/>
          <w:iCs/>
        </w:rPr>
        <w:t>Função de Energia</w:t>
      </w:r>
      <w:r w:rsidRPr="00C202A7">
        <w:t xml:space="preserve">). Este é o conceito </w:t>
      </w:r>
      <w:r w:rsidRPr="00C202A7">
        <w:rPr>
          <w:b/>
          <w:bCs/>
        </w:rPr>
        <w:t>Nº 1</w:t>
      </w:r>
      <w:r w:rsidRPr="00C202A7">
        <w:t xml:space="preserve"> em comum.</w:t>
      </w:r>
    </w:p>
    <w:p w14:paraId="3B219682" w14:textId="77777777" w:rsidR="00C202A7" w:rsidRPr="00C202A7" w:rsidRDefault="00C202A7" w:rsidP="00C202A7">
      <w:pPr>
        <w:numPr>
          <w:ilvl w:val="0"/>
          <w:numId w:val="2"/>
        </w:numPr>
      </w:pPr>
      <w:r w:rsidRPr="00C202A7">
        <w:t xml:space="preserve">Explique que o objetivo é quase sempre encontrar os parâmetros (variáveis) que </w:t>
      </w:r>
      <w:r w:rsidRPr="00C202A7">
        <w:rPr>
          <w:b/>
          <w:bCs/>
        </w:rPr>
        <w:t>minimizam</w:t>
      </w:r>
      <w:r w:rsidRPr="00C202A7">
        <w:t xml:space="preserve"> (ou maximizam) o valor dessa função.</w:t>
      </w:r>
    </w:p>
    <w:p w14:paraId="1297DBE9" w14:textId="77777777" w:rsidR="00C202A7" w:rsidRPr="00C202A7" w:rsidRDefault="00C202A7" w:rsidP="00C202A7">
      <w:pPr>
        <w:numPr>
          <w:ilvl w:val="0"/>
          <w:numId w:val="2"/>
        </w:numPr>
      </w:pPr>
      <w:r w:rsidRPr="00C202A7">
        <w:rPr>
          <w:i/>
          <w:iCs/>
        </w:rPr>
        <w:t>Exemplos de custo (que se encaixam em seus temas):</w:t>
      </w:r>
    </w:p>
    <w:p w14:paraId="66DC3596" w14:textId="77777777" w:rsidR="00C202A7" w:rsidRPr="00C202A7" w:rsidRDefault="00C202A7" w:rsidP="00C202A7">
      <w:pPr>
        <w:numPr>
          <w:ilvl w:val="1"/>
          <w:numId w:val="2"/>
        </w:numPr>
      </w:pPr>
      <w:r w:rsidRPr="00C202A7">
        <w:t>"O erro de um robô" (IK, PID, MPC)</w:t>
      </w:r>
    </w:p>
    <w:p w14:paraId="2900A152" w14:textId="77777777" w:rsidR="00C202A7" w:rsidRPr="00C202A7" w:rsidRDefault="00C202A7" w:rsidP="00C202A7">
      <w:pPr>
        <w:numPr>
          <w:ilvl w:val="1"/>
          <w:numId w:val="2"/>
        </w:numPr>
      </w:pPr>
      <w:r w:rsidRPr="00C202A7">
        <w:t>"A 'energia' de um sistema" (</w:t>
      </w:r>
      <w:proofErr w:type="spellStart"/>
      <w:r w:rsidRPr="00C202A7">
        <w:t>Boids</w:t>
      </w:r>
      <w:proofErr w:type="spellEnd"/>
      <w:r w:rsidRPr="00C202A7">
        <w:t>, Simulação de Pano)</w:t>
      </w:r>
    </w:p>
    <w:p w14:paraId="18399ADD" w14:textId="77777777" w:rsidR="00C202A7" w:rsidRPr="00C202A7" w:rsidRDefault="00C202A7" w:rsidP="00C202A7">
      <w:pPr>
        <w:numPr>
          <w:ilvl w:val="1"/>
          <w:numId w:val="2"/>
        </w:numPr>
      </w:pPr>
      <w:r w:rsidRPr="00C202A7">
        <w:t>"O 'erro visual' de um modelo" (</w:t>
      </w:r>
      <w:proofErr w:type="spellStart"/>
      <w:r w:rsidRPr="00C202A7">
        <w:t>Mesh</w:t>
      </w:r>
      <w:proofErr w:type="spellEnd"/>
      <w:r w:rsidRPr="00C202A7">
        <w:t xml:space="preserve"> </w:t>
      </w:r>
      <w:proofErr w:type="spellStart"/>
      <w:r w:rsidRPr="00C202A7">
        <w:t>Simplification</w:t>
      </w:r>
      <w:proofErr w:type="spellEnd"/>
      <w:r w:rsidRPr="00C202A7">
        <w:t>)</w:t>
      </w:r>
    </w:p>
    <w:p w14:paraId="74F6BC1E" w14:textId="77777777" w:rsidR="00C202A7" w:rsidRPr="00C202A7" w:rsidRDefault="00C202A7" w:rsidP="00C202A7">
      <w:pPr>
        <w:numPr>
          <w:ilvl w:val="1"/>
          <w:numId w:val="2"/>
        </w:numPr>
      </w:pPr>
      <w:r w:rsidRPr="00C202A7">
        <w:t>"A 'recompensa' de uma IA" (</w:t>
      </w:r>
      <w:proofErr w:type="spellStart"/>
      <w:r w:rsidRPr="00C202A7">
        <w:t>Policy</w:t>
      </w:r>
      <w:proofErr w:type="spellEnd"/>
      <w:r w:rsidRPr="00C202A7">
        <w:t xml:space="preserve"> </w:t>
      </w:r>
      <w:proofErr w:type="spellStart"/>
      <w:r w:rsidRPr="00C202A7">
        <w:t>Gradient</w:t>
      </w:r>
      <w:proofErr w:type="spellEnd"/>
      <w:r w:rsidRPr="00C202A7">
        <w:t>)</w:t>
      </w:r>
    </w:p>
    <w:p w14:paraId="389BAEB4" w14:textId="77777777" w:rsidR="00C202A7" w:rsidRPr="00C202A7" w:rsidRDefault="00C202A7" w:rsidP="00C202A7">
      <w:r w:rsidRPr="00C202A7">
        <w:rPr>
          <w:b/>
          <w:bCs/>
        </w:rPr>
        <w:t>Seção 2.2: O Cálculo como Ferramenta de Otimização</w:t>
      </w:r>
    </w:p>
    <w:p w14:paraId="478A0722" w14:textId="77777777" w:rsidR="00C202A7" w:rsidRPr="00C202A7" w:rsidRDefault="00C202A7" w:rsidP="00C202A7">
      <w:pPr>
        <w:numPr>
          <w:ilvl w:val="0"/>
          <w:numId w:val="3"/>
        </w:numPr>
      </w:pPr>
      <w:r w:rsidRPr="00C202A7">
        <w:t>Explique como o Cálculo nos dá a ferramenta para "achar o fundo do vale" da função de custo.</w:t>
      </w:r>
    </w:p>
    <w:p w14:paraId="154071BB" w14:textId="77777777" w:rsidR="00C202A7" w:rsidRPr="00C202A7" w:rsidRDefault="00C202A7" w:rsidP="00C202A7">
      <w:pPr>
        <w:numPr>
          <w:ilvl w:val="0"/>
          <w:numId w:val="3"/>
        </w:numPr>
      </w:pPr>
      <w:r w:rsidRPr="00C202A7">
        <w:t xml:space="preserve">Relembre o conceito de </w:t>
      </w:r>
      <w:r w:rsidRPr="00C202A7">
        <w:rPr>
          <w:b/>
          <w:bCs/>
        </w:rPr>
        <w:t>derivada</w:t>
      </w:r>
      <w:r w:rsidRPr="00C202A7">
        <w:t xml:space="preserve"> (para uma variável): ela nos diz a inclinação. O ponto mínimo ocorre onde a derivada é zero.</w:t>
      </w:r>
    </w:p>
    <w:p w14:paraId="6457C642" w14:textId="77777777" w:rsidR="00C202A7" w:rsidRPr="00C202A7" w:rsidRDefault="00C202A7" w:rsidP="00C202A7">
      <w:pPr>
        <w:numPr>
          <w:ilvl w:val="0"/>
          <w:numId w:val="3"/>
        </w:numPr>
      </w:pPr>
      <w:r w:rsidRPr="00C202A7">
        <w:t xml:space="preserve">Introduza o conceito de </w:t>
      </w:r>
      <w:r w:rsidRPr="00C202A7">
        <w:rPr>
          <w:b/>
          <w:bCs/>
        </w:rPr>
        <w:t>Gradiente (</w:t>
      </w:r>
      <w:r w:rsidRPr="00C202A7">
        <w:rPr>
          <w:rFonts w:ascii="Cambria Math" w:hAnsi="Cambria Math" w:cs="Cambria Math"/>
          <w:b/>
          <w:bCs/>
        </w:rPr>
        <w:t>∇</w:t>
      </w:r>
      <w:r w:rsidRPr="00C202A7">
        <w:rPr>
          <w:b/>
          <w:bCs/>
        </w:rPr>
        <w:t>)</w:t>
      </w:r>
      <w:r w:rsidRPr="00C202A7">
        <w:t xml:space="preserve">: a versão "multivariável" da derivada. O gradiente é um </w:t>
      </w:r>
      <w:r w:rsidRPr="00C202A7">
        <w:rPr>
          <w:i/>
          <w:iCs/>
        </w:rPr>
        <w:t>vetor</w:t>
      </w:r>
      <w:r w:rsidRPr="00C202A7">
        <w:t xml:space="preserve"> que sempre aponta para a direção de </w:t>
      </w:r>
      <w:r w:rsidRPr="00C202A7">
        <w:rPr>
          <w:i/>
          <w:iCs/>
        </w:rPr>
        <w:t>maior subida</w:t>
      </w:r>
      <w:r w:rsidRPr="00C202A7">
        <w:t xml:space="preserve"> da função de custo.</w:t>
      </w:r>
    </w:p>
    <w:p w14:paraId="165DBC14" w14:textId="77777777" w:rsidR="00C202A7" w:rsidRPr="00C202A7" w:rsidRDefault="00C202A7" w:rsidP="00C202A7">
      <w:pPr>
        <w:numPr>
          <w:ilvl w:val="0"/>
          <w:numId w:val="3"/>
        </w:numPr>
      </w:pPr>
      <w:r w:rsidRPr="00C202A7">
        <w:t xml:space="preserve">Conclua que, portanto, o </w:t>
      </w:r>
      <w:r w:rsidRPr="00C202A7">
        <w:rPr>
          <w:b/>
          <w:bCs/>
        </w:rPr>
        <w:t>gradiente negativo ($-\</w:t>
      </w:r>
      <w:proofErr w:type="spellStart"/>
      <w:r w:rsidRPr="00C202A7">
        <w:rPr>
          <w:b/>
          <w:bCs/>
        </w:rPr>
        <w:t>nabla</w:t>
      </w:r>
      <w:proofErr w:type="spellEnd"/>
      <w:r w:rsidRPr="00C202A7">
        <w:rPr>
          <w:b/>
          <w:bCs/>
        </w:rPr>
        <w:t>$)</w:t>
      </w:r>
      <w:r w:rsidRPr="00C202A7">
        <w:t xml:space="preserve"> é o vetor que aponta para a "descida mais íngreme" — a direção mais rápida para minimizar o custo.</w:t>
      </w:r>
    </w:p>
    <w:p w14:paraId="25050689" w14:textId="77777777" w:rsidR="00C202A7" w:rsidRPr="00C202A7" w:rsidRDefault="00C202A7" w:rsidP="00C202A7">
      <w:r w:rsidRPr="00C202A7">
        <w:rPr>
          <w:b/>
          <w:bCs/>
        </w:rPr>
        <w:t xml:space="preserve">Seção 2.3: O Algoritmo-Rei: </w:t>
      </w:r>
      <w:proofErr w:type="spellStart"/>
      <w:r w:rsidRPr="00C202A7">
        <w:rPr>
          <w:b/>
          <w:bCs/>
        </w:rPr>
        <w:t>Gradient</w:t>
      </w:r>
      <w:proofErr w:type="spellEnd"/>
      <w:r w:rsidRPr="00C202A7">
        <w:rPr>
          <w:b/>
          <w:bCs/>
        </w:rPr>
        <w:t xml:space="preserve"> </w:t>
      </w:r>
      <w:proofErr w:type="spellStart"/>
      <w:r w:rsidRPr="00C202A7">
        <w:rPr>
          <w:b/>
          <w:bCs/>
        </w:rPr>
        <w:t>Descent</w:t>
      </w:r>
      <w:proofErr w:type="spellEnd"/>
      <w:r w:rsidRPr="00C202A7">
        <w:rPr>
          <w:b/>
          <w:bCs/>
        </w:rPr>
        <w:t xml:space="preserve"> (Descida de Gradiente)</w:t>
      </w:r>
    </w:p>
    <w:p w14:paraId="4CD8833F" w14:textId="77777777" w:rsidR="00C202A7" w:rsidRPr="00C202A7" w:rsidRDefault="00C202A7" w:rsidP="00C202A7">
      <w:pPr>
        <w:numPr>
          <w:ilvl w:val="0"/>
          <w:numId w:val="4"/>
        </w:numPr>
      </w:pPr>
      <w:r w:rsidRPr="00C202A7">
        <w:t xml:space="preserve">Este é o algoritmo que </w:t>
      </w:r>
      <w:r w:rsidRPr="00C202A7">
        <w:rPr>
          <w:b/>
          <w:bCs/>
        </w:rPr>
        <w:t>amarra 5 dos seus 6 temas</w:t>
      </w:r>
      <w:r w:rsidRPr="00C202A7">
        <w:t xml:space="preserve"> (PID é a exceção, mas ele ainda </w:t>
      </w:r>
      <w:r w:rsidRPr="00C202A7">
        <w:rPr>
          <w:i/>
          <w:iCs/>
        </w:rPr>
        <w:t>minimiza erro</w:t>
      </w:r>
      <w:r w:rsidRPr="00C202A7">
        <w:t>).</w:t>
      </w:r>
    </w:p>
    <w:p w14:paraId="292FDAAF" w14:textId="77777777" w:rsidR="00C202A7" w:rsidRPr="00C202A7" w:rsidRDefault="00C202A7" w:rsidP="00C202A7">
      <w:pPr>
        <w:numPr>
          <w:ilvl w:val="0"/>
          <w:numId w:val="4"/>
        </w:numPr>
      </w:pPr>
      <w:r w:rsidRPr="00C202A7">
        <w:t>Explique como o algoritmo funciona:</w:t>
      </w:r>
    </w:p>
    <w:p w14:paraId="2BE53A66" w14:textId="77777777" w:rsidR="00C202A7" w:rsidRPr="00C202A7" w:rsidRDefault="00C202A7" w:rsidP="00C202A7">
      <w:pPr>
        <w:numPr>
          <w:ilvl w:val="1"/>
          <w:numId w:val="4"/>
        </w:numPr>
      </w:pPr>
      <w:r w:rsidRPr="00C202A7">
        <w:t>Comece em um ponto aleatório (parâmetros aleatórios).</w:t>
      </w:r>
    </w:p>
    <w:p w14:paraId="13FE3832" w14:textId="77777777" w:rsidR="00C202A7" w:rsidRPr="00C202A7" w:rsidRDefault="00C202A7" w:rsidP="00C202A7">
      <w:pPr>
        <w:numPr>
          <w:ilvl w:val="1"/>
          <w:numId w:val="4"/>
        </w:numPr>
      </w:pPr>
      <w:r w:rsidRPr="00C202A7">
        <w:t>Calcule o gradiente ($-\</w:t>
      </w:r>
      <w:proofErr w:type="spellStart"/>
      <w:r w:rsidRPr="00C202A7">
        <w:t>nabla</w:t>
      </w:r>
      <w:proofErr w:type="spellEnd"/>
      <w:r w:rsidRPr="00C202A7">
        <w:t xml:space="preserve">$) da função de custo </w:t>
      </w:r>
      <w:r w:rsidRPr="00C202A7">
        <w:rPr>
          <w:i/>
          <w:iCs/>
        </w:rPr>
        <w:t>naquele ponto</w:t>
      </w:r>
      <w:r w:rsidRPr="00C202A7">
        <w:t>.</w:t>
      </w:r>
    </w:p>
    <w:p w14:paraId="1ABE812D" w14:textId="77777777" w:rsidR="00C202A7" w:rsidRPr="00C202A7" w:rsidRDefault="00C202A7" w:rsidP="00C202A7">
      <w:pPr>
        <w:numPr>
          <w:ilvl w:val="1"/>
          <w:numId w:val="4"/>
        </w:numPr>
      </w:pPr>
      <w:r w:rsidRPr="00C202A7">
        <w:t>Dê um pequeno passo na direção desse gradiente negativo.</w:t>
      </w:r>
    </w:p>
    <w:p w14:paraId="196E58DE" w14:textId="77777777" w:rsidR="00C202A7" w:rsidRPr="00C202A7" w:rsidRDefault="00C202A7" w:rsidP="00C202A7">
      <w:pPr>
        <w:numPr>
          <w:ilvl w:val="1"/>
          <w:numId w:val="4"/>
        </w:numPr>
      </w:pPr>
      <w:r w:rsidRPr="00C202A7">
        <w:t>Repita até que o gradiente seja (próximo de) zero.</w:t>
      </w:r>
    </w:p>
    <w:p w14:paraId="3953F4FF" w14:textId="77777777" w:rsidR="00C202A7" w:rsidRPr="00C202A7" w:rsidRDefault="00C202A7" w:rsidP="00C202A7">
      <w:pPr>
        <w:numPr>
          <w:ilvl w:val="0"/>
          <w:numId w:val="4"/>
        </w:numPr>
      </w:pPr>
      <w:r w:rsidRPr="00C202A7">
        <w:t>Mencione a importância da "Taxa de Aprendizado" (Learning Rate) – o tamanho do passo.</w:t>
      </w:r>
    </w:p>
    <w:p w14:paraId="64EAA4E4" w14:textId="77777777" w:rsidR="00C202A7" w:rsidRPr="00C202A7" w:rsidRDefault="00C202A7" w:rsidP="00C202A7">
      <w:r w:rsidRPr="00C202A7">
        <w:pict w14:anchorId="2F2A3BD8">
          <v:rect id="_x0000_i1038" style="width:0;height:1.5pt" o:hralign="center" o:hrstd="t" o:hr="t" fillcolor="#a0a0a0" stroked="f"/>
        </w:pict>
      </w:r>
    </w:p>
    <w:p w14:paraId="18C498E5" w14:textId="77777777" w:rsidR="00C202A7" w:rsidRPr="00C202A7" w:rsidRDefault="00C202A7" w:rsidP="00C202A7">
      <w:pPr>
        <w:rPr>
          <w:b/>
          <w:bCs/>
        </w:rPr>
      </w:pPr>
      <w:r w:rsidRPr="00C202A7">
        <w:rPr>
          <w:rFonts w:ascii="Segoe UI Emoji" w:hAnsi="Segoe UI Emoji" w:cs="Segoe UI Emoji"/>
          <w:b/>
          <w:bCs/>
        </w:rPr>
        <w:lastRenderedPageBreak/>
        <w:t>🏁</w:t>
      </w:r>
      <w:r w:rsidRPr="00C202A7">
        <w:rPr>
          <w:b/>
          <w:bCs/>
        </w:rPr>
        <w:t xml:space="preserve"> Resumo</w:t>
      </w:r>
    </w:p>
    <w:p w14:paraId="492A4968" w14:textId="77777777" w:rsidR="00C202A7" w:rsidRPr="00C202A7" w:rsidRDefault="00C202A7" w:rsidP="00C202A7">
      <w:r w:rsidRPr="00C202A7">
        <w:t xml:space="preserve">Se, ao final desses 4 dias, você tiver essas seções escritas, você terá </w:t>
      </w:r>
      <w:r w:rsidRPr="00C202A7">
        <w:rPr>
          <w:b/>
          <w:bCs/>
        </w:rPr>
        <w:t>pelo menos 3-5 páginas de conteúdo teórico sólido</w:t>
      </w:r>
      <w:r w:rsidRPr="00C202A7">
        <w:t xml:space="preserve"> que formarão o coração do seu trabalho.</w:t>
      </w:r>
    </w:p>
    <w:p w14:paraId="764EE7CE" w14:textId="77777777" w:rsidR="00C202A7" w:rsidRPr="00C202A7" w:rsidRDefault="00C202A7" w:rsidP="00C202A7">
      <w:r w:rsidRPr="00C202A7">
        <w:t xml:space="preserve">Quando você finalmente decidir entre IK, MPC ou </w:t>
      </w:r>
      <w:proofErr w:type="spellStart"/>
      <w:r w:rsidRPr="00C202A7">
        <w:t>Boids</w:t>
      </w:r>
      <w:proofErr w:type="spellEnd"/>
      <w:r w:rsidRPr="00C202A7">
        <w:t>, seu único trabalho será escrever a seção "Metodologia" (</w:t>
      </w:r>
      <w:proofErr w:type="spellStart"/>
      <w:r w:rsidRPr="00C202A7">
        <w:t>ex</w:t>
      </w:r>
      <w:proofErr w:type="spellEnd"/>
      <w:r w:rsidRPr="00C202A7">
        <w:t xml:space="preserve">: "Aplicando </w:t>
      </w:r>
      <w:proofErr w:type="spellStart"/>
      <w:r w:rsidRPr="00C202A7">
        <w:t>Gradient</w:t>
      </w:r>
      <w:proofErr w:type="spellEnd"/>
      <w:r w:rsidRPr="00C202A7">
        <w:t xml:space="preserve"> </w:t>
      </w:r>
      <w:proofErr w:type="spellStart"/>
      <w:r w:rsidRPr="00C202A7">
        <w:t>Descent</w:t>
      </w:r>
      <w:proofErr w:type="spellEnd"/>
      <w:r w:rsidRPr="00C202A7">
        <w:t xml:space="preserve"> para Cinemática Inversa") e ajustar a introdução.</w:t>
      </w:r>
    </w:p>
    <w:p w14:paraId="44682E2B" w14:textId="2D635BE7" w:rsidR="00C202A7" w:rsidRDefault="00C202A7">
      <w:r w:rsidRPr="00C202A7">
        <w:t>Mãos à obra!</w:t>
      </w:r>
    </w:p>
    <w:p w14:paraId="57C965CA" w14:textId="77777777" w:rsidR="00C202A7" w:rsidRDefault="00C202A7">
      <w:r>
        <w:br w:type="page"/>
      </w:r>
    </w:p>
    <w:p w14:paraId="43E7C452" w14:textId="15066035" w:rsidR="00C202A7" w:rsidRDefault="00C202A7">
      <w:r>
        <w:lastRenderedPageBreak/>
        <w:t>INTRODUÇÃO</w:t>
      </w:r>
    </w:p>
    <w:p w14:paraId="38DD189F" w14:textId="4724F902" w:rsidR="0094303F" w:rsidRDefault="0094303F"/>
    <w:sectPr w:rsidR="0094303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B6769"/>
    <w:multiLevelType w:val="multilevel"/>
    <w:tmpl w:val="E9B6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318FB"/>
    <w:multiLevelType w:val="multilevel"/>
    <w:tmpl w:val="0550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9E1C11"/>
    <w:multiLevelType w:val="multilevel"/>
    <w:tmpl w:val="C486D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836AF3"/>
    <w:multiLevelType w:val="multilevel"/>
    <w:tmpl w:val="6634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6591785">
    <w:abstractNumId w:val="3"/>
  </w:num>
  <w:num w:numId="2" w16cid:durableId="1799179426">
    <w:abstractNumId w:val="0"/>
  </w:num>
  <w:num w:numId="3" w16cid:durableId="2000843134">
    <w:abstractNumId w:val="1"/>
  </w:num>
  <w:num w:numId="4" w16cid:durableId="20438955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19C"/>
    <w:rsid w:val="00161EF4"/>
    <w:rsid w:val="006B6EB5"/>
    <w:rsid w:val="0094303F"/>
    <w:rsid w:val="009E555A"/>
    <w:rsid w:val="00BF419C"/>
    <w:rsid w:val="00C20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A9D405"/>
  <w15:chartTrackingRefBased/>
  <w15:docId w15:val="{B67D4E5A-968F-44E6-92D0-28F6FEA11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F41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F41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F41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F41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F41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F41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F41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F41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F41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F41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F41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F41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F419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F419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F419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F419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F419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F419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F41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F41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F41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F41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F41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F419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F419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F419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F41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F419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F41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597</Words>
  <Characters>3230</Characters>
  <Application>Microsoft Office Word</Application>
  <DocSecurity>0</DocSecurity>
  <Lines>26</Lines>
  <Paragraphs>7</Paragraphs>
  <ScaleCrop>false</ScaleCrop>
  <Company/>
  <LinksUpToDate>false</LinksUpToDate>
  <CharactersWithSpaces>3820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Vinícius</dc:creator>
  <cp:keywords/>
  <dc:description/>
  <cp:lastModifiedBy>Marcos Vinícius</cp:lastModifiedBy>
  <cp:revision>2</cp:revision>
  <dcterms:created xsi:type="dcterms:W3CDTF">2025-11-15T13:06:00Z</dcterms:created>
  <dcterms:modified xsi:type="dcterms:W3CDTF">2025-11-15T13:07:00Z</dcterms:modified>
</cp:coreProperties>
</file>