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TCMC — Especificación APP</w:t>
      </w:r>
    </w:p>
    <w:p>
      <w:pPr>
        <w:pStyle w:val="Subtitle"/>
      </w:pPr>
      <w:r>
        <w:t xml:space="preserve">Portal Cliente + Backoffice + API + DB</w:t>
      </w:r>
    </w:p>
    <w:p>
      <w:pPr>
        <w:pStyle w:val="Author"/>
      </w:pPr>
      <w:r>
        <w:t xml:space="preserve">Tu Casa +Cerca</w:t>
      </w:r>
    </w:p>
    <w:p>
      <w:pPr>
        <w:pStyle w:val="Date"/>
      </w:pPr>
      <w:r>
        <w:t xml:space="preserve">Versión 3.0 — Mayo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15762ceafa7f8cac55f882c005c7bf807219d5"/>
      <w:r>
        <w:t xml:space="preserve">TCMC · Especificación Técnica y Funcional — APP (Plataforma Transaccional)</w:t>
      </w:r>
      <w:bookmarkEnd w:id="20"/>
    </w:p>
    <w:p>
      <w:pPr>
        <w:pStyle w:val="FirstParagraph"/>
      </w:pPr>
      <w:r>
        <w:rPr>
          <w:b/>
        </w:rPr>
        <w:t xml:space="preserve">Producto:</w:t>
      </w:r>
      <w:r>
        <w:t xml:space="preserve"> </w:t>
      </w:r>
      <w:r>
        <w:t xml:space="preserve">Tu Casa +Cerca — Plataforma fintech de micro-hipotecas en USD</w:t>
      </w:r>
      <w:r>
        <w:t xml:space="preserve"> </w:t>
      </w:r>
      <w:r>
        <w:rPr>
          <w:b/>
        </w:rPr>
        <w:t xml:space="preserve">Componente:</w:t>
      </w:r>
      <w:r>
        <w:t xml:space="preserve"> </w:t>
      </w:r>
      <w:r>
        <w:t xml:space="preserve">Aplicación productiva (portal cliente + backoffice + API + DB)</w:t>
      </w:r>
      <w:r>
        <w:t xml:space="preserve"> </w:t>
      </w:r>
      <w:r>
        <w:rPr>
          <w:b/>
        </w:rPr>
        <w:t xml:space="preserve">Versión del documento:</w:t>
      </w:r>
      <w:r>
        <w:t xml:space="preserve"> </w:t>
      </w:r>
      <w:r>
        <w:t xml:space="preserve">3.0 — Mayo 2026</w:t>
      </w:r>
      <w:r>
        <w:t xml:space="preserve"> </w:t>
      </w:r>
      <w:r>
        <w:rPr>
          <w:b/>
        </w:rPr>
        <w:t xml:space="preserve">Audiencia:</w:t>
      </w:r>
      <w:r>
        <w:t xml:space="preserve"> </w:t>
      </w:r>
      <w:r>
        <w:t xml:space="preserve">Equipo de desarrollo Fullstack</w:t>
      </w:r>
      <w:r>
        <w:t xml:space="preserve"> </w:t>
      </w:r>
      <w:r>
        <w:rPr>
          <w:b/>
        </w:rPr>
        <w:t xml:space="preserve">Estado del prototipo:</w:t>
      </w:r>
      <w:r>
        <w:t xml:space="preserve"> </w:t>
      </w:r>
      <w:r>
        <w:t xml:space="preserve">Funcional, disponible en</w:t>
      </w:r>
      <w:r>
        <w:t xml:space="preserve"> </w:t>
      </w:r>
      <w:r>
        <w:rPr>
          <w:rStyle w:val="VerbatimChar"/>
        </w:rPr>
        <w:t xml:space="preserve">/prototype/app/mockup-reference.html</w:t>
      </w:r>
      <w:r>
        <w:t xml:space="preserve"> </w:t>
      </w:r>
      <w:r>
        <w:t xml:space="preserve">y combinado en</w:t>
      </w:r>
      <w:r>
        <w:t xml:space="preserve"> </w:t>
      </w:r>
      <w:r>
        <w:rPr>
          <w:rStyle w:val="VerbatimChar"/>
        </w:rPr>
        <w:t xml:space="preserve">/prototype/index.html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índice"/>
      <w:r>
        <w:t xml:space="preserve">Índice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Resumen Ejecutivo</w:t>
      </w:r>
    </w:p>
    <w:p>
      <w:pPr>
        <w:numPr>
          <w:ilvl w:val="0"/>
          <w:numId w:val="1001"/>
        </w:numPr>
        <w:pStyle w:val="Compact"/>
      </w:pPr>
      <w:r>
        <w:t xml:space="preserve">Arquitectura General</w:t>
      </w:r>
    </w:p>
    <w:p>
      <w:pPr>
        <w:numPr>
          <w:ilvl w:val="0"/>
          <w:numId w:val="1001"/>
        </w:numPr>
        <w:pStyle w:val="Compact"/>
      </w:pPr>
      <w:r>
        <w:t xml:space="preserve">Roles, Jerarquía y RBAC</w:t>
      </w:r>
    </w:p>
    <w:p>
      <w:pPr>
        <w:numPr>
          <w:ilvl w:val="0"/>
          <w:numId w:val="1001"/>
        </w:numPr>
        <w:pStyle w:val="Compact"/>
      </w:pPr>
      <w:r>
        <w:t xml:space="preserve">Modelo de Datos</w:t>
      </w:r>
    </w:p>
    <w:p>
      <w:pPr>
        <w:numPr>
          <w:ilvl w:val="0"/>
          <w:numId w:val="1001"/>
        </w:numPr>
        <w:pStyle w:val="Compact"/>
      </w:pPr>
      <w:r>
        <w:t xml:space="preserve">Máquina de Estados del Legajo</w:t>
      </w:r>
    </w:p>
    <w:p>
      <w:pPr>
        <w:numPr>
          <w:ilvl w:val="0"/>
          <w:numId w:val="1001"/>
        </w:numPr>
        <w:pStyle w:val="Compact"/>
      </w:pPr>
      <w:r>
        <w:t xml:space="preserve">API REST — Especificación de Endpoints</w:t>
      </w:r>
    </w:p>
    <w:p>
      <w:pPr>
        <w:numPr>
          <w:ilvl w:val="0"/>
          <w:numId w:val="1001"/>
        </w:numPr>
        <w:pStyle w:val="Compact"/>
      </w:pPr>
      <w:r>
        <w:t xml:space="preserve">Reglas de Negocio</w:t>
      </w:r>
    </w:p>
    <w:p>
      <w:pPr>
        <w:numPr>
          <w:ilvl w:val="0"/>
          <w:numId w:val="1001"/>
        </w:numPr>
        <w:pStyle w:val="Compact"/>
      </w:pPr>
      <w:r>
        <w:t xml:space="preserve">Algoritmos Financieros</w:t>
      </w:r>
    </w:p>
    <w:p>
      <w:pPr>
        <w:numPr>
          <w:ilvl w:val="0"/>
          <w:numId w:val="1001"/>
        </w:numPr>
        <w:pStyle w:val="Compact"/>
      </w:pPr>
      <w:r>
        <w:t xml:space="preserve">Sistema de Notificaciones (4 Triggers)</w:t>
      </w:r>
    </w:p>
    <w:p>
      <w:pPr>
        <w:numPr>
          <w:ilvl w:val="0"/>
          <w:numId w:val="1001"/>
        </w:numPr>
        <w:pStyle w:val="Compact"/>
      </w:pPr>
      <w:r>
        <w:t xml:space="preserve">Storage de Documentos</w:t>
      </w:r>
    </w:p>
    <w:p>
      <w:pPr>
        <w:numPr>
          <w:ilvl w:val="0"/>
          <w:numId w:val="1001"/>
        </w:numPr>
        <w:pStyle w:val="Compact"/>
      </w:pPr>
      <w:r>
        <w:t xml:space="preserve">ABM Formulario Dinámico</w:t>
      </w:r>
    </w:p>
    <w:p>
      <w:pPr>
        <w:numPr>
          <w:ilvl w:val="0"/>
          <w:numId w:val="1001"/>
        </w:numPr>
        <w:pStyle w:val="Compact"/>
      </w:pPr>
      <w:r>
        <w:t xml:space="preserve">Paneles del Backoffice</w:t>
      </w:r>
    </w:p>
    <w:p>
      <w:pPr>
        <w:numPr>
          <w:ilvl w:val="0"/>
          <w:numId w:val="1001"/>
        </w:numPr>
        <w:pStyle w:val="Compact"/>
      </w:pPr>
      <w:r>
        <w:t xml:space="preserve">Portal Cliente</w:t>
      </w:r>
    </w:p>
    <w:p>
      <w:pPr>
        <w:numPr>
          <w:ilvl w:val="0"/>
          <w:numId w:val="1001"/>
        </w:numPr>
        <w:pStyle w:val="Compact"/>
      </w:pPr>
      <w:r>
        <w:t xml:space="preserve">Integraciones Externas</w:t>
      </w:r>
    </w:p>
    <w:p>
      <w:pPr>
        <w:numPr>
          <w:ilvl w:val="0"/>
          <w:numId w:val="1001"/>
        </w:numPr>
        <w:pStyle w:val="Compact"/>
      </w:pPr>
      <w:r>
        <w:t xml:space="preserve">Seguridad y Auditoría</w:t>
      </w:r>
    </w:p>
    <w:p>
      <w:pPr>
        <w:numPr>
          <w:ilvl w:val="0"/>
          <w:numId w:val="1001"/>
        </w:numPr>
        <w:pStyle w:val="Compact"/>
      </w:pPr>
      <w:r>
        <w:t xml:space="preserve">Deploy, DevOps y Variables de Entorno</w:t>
      </w:r>
    </w:p>
    <w:p>
      <w:pPr>
        <w:numPr>
          <w:ilvl w:val="0"/>
          <w:numId w:val="1001"/>
        </w:numPr>
        <w:pStyle w:val="Compact"/>
      </w:pPr>
      <w:r>
        <w:t xml:space="preserve">Criterios de Aceptación</w:t>
      </w:r>
    </w:p>
    <w:p>
      <w:pPr>
        <w:numPr>
          <w:ilvl w:val="0"/>
          <w:numId w:val="1001"/>
        </w:numPr>
        <w:pStyle w:val="Compact"/>
      </w:pPr>
      <w:r>
        <w:t xml:space="preserve">Plan de Implementación y Estimación</w:t>
      </w:r>
    </w:p>
    <w:p>
      <w:pPr>
        <w:numPr>
          <w:ilvl w:val="0"/>
          <w:numId w:val="1001"/>
        </w:numPr>
        <w:pStyle w:val="Compact"/>
      </w:pPr>
      <w:r>
        <w:t xml:space="preserve">Preguntas Abiertas</w:t>
      </w:r>
    </w:p>
    <w:p>
      <w:pPr>
        <w:numPr>
          <w:ilvl w:val="0"/>
          <w:numId w:val="1001"/>
        </w:numPr>
        <w:pStyle w:val="Compact"/>
      </w:pPr>
      <w:r>
        <w:t xml:space="preserve">Anexos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1. Resumen Ejecutivo</w:t>
      </w:r>
      <w:bookmarkEnd w:id="22"/>
    </w:p>
    <w:p>
      <w:pPr>
        <w:pStyle w:val="Heading3"/>
      </w:pPr>
      <w:bookmarkStart w:id="23" w:name="qué-entrega-este-componente-app"/>
      <w:r>
        <w:t xml:space="preserve">1.1 Qué entrega este componente (APP)</w:t>
      </w:r>
      <w:bookmarkEnd w:id="23"/>
    </w:p>
    <w:p>
      <w:pPr>
        <w:pStyle w:val="FirstParagraph"/>
      </w:pPr>
      <w:r>
        <w:t xml:space="preserve">La aplicación es la</w:t>
      </w:r>
      <w:r>
        <w:t xml:space="preserve"> </w:t>
      </w:r>
      <w:r>
        <w:rPr>
          <w:b/>
        </w:rPr>
        <w:t xml:space="preserve">plataforma operativa completa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Portal cliente</w:t>
      </w:r>
      <w:r>
        <w:t xml:space="preserve"> </w:t>
      </w:r>
      <w:r>
        <w:t xml:space="preserve">— Onboarding, solicitud, seguimiento, pagos, soporte.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Backoffice multi-rol</w:t>
      </w:r>
      <w:r>
        <w:t xml:space="preserve"> </w:t>
      </w:r>
      <w:r>
        <w:t xml:space="preserve">— Pipeline, legajos, cobranzas, reportes, configuración.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 REST</w:t>
      </w:r>
      <w:r>
        <w:t xml:space="preserve"> </w:t>
      </w:r>
      <w:r>
        <w:t xml:space="preserve">— Backend con autenticación, validación, persistencia y notificaciones.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Integraciones</w:t>
      </w:r>
      <w:r>
        <w:t xml:space="preserve"> </w:t>
      </w:r>
      <w:r>
        <w:t xml:space="preserve">— Storage de documentos, email transaccional, futura integración con MetaMap y Coldwell Banker.</w:t>
      </w:r>
    </w:p>
    <w:p>
      <w:pPr>
        <w:pStyle w:val="FirstParagraph"/>
      </w:pPr>
      <w:r>
        <w:rPr>
          <w:b/>
        </w:rPr>
        <w:t xml:space="preserve">Importante:</w:t>
      </w:r>
      <w:r>
        <w:t xml:space="preserve"> </w:t>
      </w:r>
      <w:r>
        <w:t xml:space="preserve">TCMC</w:t>
      </w:r>
      <w:r>
        <w:t xml:space="preserve"> </w:t>
      </w:r>
      <w:r>
        <w:rPr>
          <w:b/>
        </w:rPr>
        <w:t xml:space="preserve">NO maneja dinero real</w:t>
      </w:r>
      <w:r>
        <w:t xml:space="preserve">. La plataforma gestiona</w:t>
      </w:r>
      <w:r>
        <w:t xml:space="preserve"> </w:t>
      </w:r>
      <w:r>
        <w:rPr>
          <w:b/>
        </w:rPr>
        <w:t xml:space="preserve">solicitudes, documentación, scoring, aprobaciones y registro de pagos</w:t>
      </w:r>
      <w:r>
        <w:t xml:space="preserve"> </w:t>
      </w:r>
      <w:r>
        <w:t xml:space="preserve">(informados por el cliente y validados manualmente). No procesa transferencias, débitos automáticos ni cobros online.</w:t>
      </w:r>
    </w:p>
    <w:p>
      <w:pPr>
        <w:pStyle w:val="Heading3"/>
      </w:pPr>
      <w:bookmarkStart w:id="24" w:name="stack-recomendado"/>
      <w:r>
        <w:t xml:space="preserve">1.2 Stack recomendado</w:t>
      </w:r>
      <w:bookmarkEnd w:id="24"/>
    </w:p>
    <w:tbl>
      <w:tblPr>
        <w:tblStyle w:val="Table"/>
        <w:tblW w:type="pct" w:w="5000.0"/>
        <w:tblLook w:firstRow="1"/>
      </w:tblPr>
      <w:tblGrid>
        <w:gridCol w:w="1348"/>
        <w:gridCol w:w="1179"/>
        <w:gridCol w:w="2527"/>
        <w:gridCol w:w="28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Esfuerzo 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Cuándo elegirla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— Recomendada</w:t>
            </w:r>
          </w:p>
        </w:tc>
        <w:tc>
          <w:p>
            <w:pPr>
              <w:pStyle w:val="Compact"/>
              <w:jc w:val="left"/>
            </w:pPr>
            <w:r>
              <w:t xml:space="preserve">Next.js 14 + Supabase (Postgres + Auth + Storage + Realtime) + Resend</w:t>
            </w:r>
          </w:p>
        </w:tc>
        <w:tc>
          <w:p>
            <w:pPr>
              <w:pStyle w:val="Compact"/>
              <w:jc w:val="left"/>
            </w:pPr>
            <w:r>
              <w:t xml:space="preserve">~80 hs</w:t>
            </w:r>
          </w:p>
        </w:tc>
        <w:tc>
          <w:p>
            <w:pPr>
              <w:pStyle w:val="Compact"/>
              <w:jc w:val="left"/>
            </w:pPr>
            <w:r>
              <w:t xml:space="preserve">Setup rápido, RLS nativo, realtime out-of-the-box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— Self-hosted</w:t>
            </w:r>
          </w:p>
        </w:tc>
        <w:tc>
          <w:p>
            <w:pPr>
              <w:pStyle w:val="Compact"/>
              <w:jc w:val="left"/>
            </w:pPr>
            <w:r>
              <w:t xml:space="preserve">Next.js + Prisma + Postgres + NextAuth + AWS S3 + SendGrid</w:t>
            </w:r>
          </w:p>
        </w:tc>
        <w:tc>
          <w:p>
            <w:pPr>
              <w:pStyle w:val="Compact"/>
              <w:jc w:val="left"/>
            </w:pPr>
            <w:r>
              <w:t xml:space="preserve">~110 hs</w:t>
            </w:r>
          </w:p>
        </w:tc>
        <w:tc>
          <w:p>
            <w:pPr>
              <w:pStyle w:val="Compact"/>
              <w:jc w:val="left"/>
            </w:pPr>
            <w:r>
              <w:t xml:space="preserve">Mayor control, ya hay infraestructura cloud propia</w:t>
            </w:r>
          </w:p>
        </w:tc>
      </w:tr>
    </w:tbl>
    <w:p>
      <w:pPr>
        <w:pStyle w:val="BodyText"/>
      </w:pPr>
      <w:r>
        <w:t xml:space="preserve">Recomendamos</w:t>
      </w:r>
      <w:r>
        <w:t xml:space="preserve"> </w:t>
      </w:r>
      <w:r>
        <w:rPr>
          <w:b/>
        </w:rPr>
        <w:t xml:space="preserve">Opción A</w:t>
      </w:r>
      <w:r>
        <w:t xml:space="preserve"> </w:t>
      </w:r>
      <w:r>
        <w:t xml:space="preserve">salvo que existan razones específicas (compliance, infra preexistente).</w:t>
      </w:r>
    </w:p>
    <w:p>
      <w:pPr>
        <w:pStyle w:val="Heading3"/>
      </w:pPr>
      <w:bookmarkStart w:id="25" w:name="alcance-mvp-vs-fases-futuras"/>
      <w:r>
        <w:t xml:space="preserve">1.3 Alcance MVP vs fases futuras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(login, registro con aprobación, logout, RBAC)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CRUD legajos + workflow de 8 etapas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Upload de documentos (storage real)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ABM dinámico del formulario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Simulador interno + cronograma de pagos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Panel cobranzas + legajos finalizados + CRM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Notificaciones in-app + email (4 triggers)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Reportes básicos + export CSV/Excel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Realtime para notificaciones (Supabase Realtime / WebSockets)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KYC con MetaMap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Integración API Coldwell Banker (auto-fill propiedades)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Scoring automático por IA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Firma electrónica (Docusign / Zapsign)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mobile nativa (React Native / Expo)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Tokenización del FCICC on-chain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quitectura-general"/>
      <w:r>
        <w:t xml:space="preserve">2. Arquitectura General</w:t>
      </w:r>
      <w:bookmarkEnd w:id="26"/>
    </w:p>
    <w:p>
      <w:pPr>
        <w:pStyle w:val="Heading3"/>
      </w:pPr>
      <w:bookmarkStart w:id="27" w:name="diagrama-de-componentes"/>
      <w:r>
        <w:t xml:space="preserve">2.1 Diagrama de componentes</w:t>
      </w:r>
      <w:bookmarkEnd w:id="27"/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"Frontend - Next.js"</w:t>
      </w:r>
      <w:r>
        <w:br/>
      </w:r>
      <w:r>
        <w:rPr>
          <w:rStyle w:val="VerbatimChar"/>
        </w:rPr>
        <w:t xml:space="preserve">        PUB["Public Routes&lt;br/&gt;/login, /register"]</w:t>
      </w:r>
      <w:r>
        <w:br/>
      </w:r>
      <w:r>
        <w:rPr>
          <w:rStyle w:val="VerbatimChar"/>
        </w:rPr>
        <w:t xml:space="preserve">        CLI["Cliente&lt;br/&gt;/dashboard, /nueva-solicitud,&lt;br/&gt;/mi-solicitud, /pagos"]</w:t>
      </w:r>
      <w:r>
        <w:br/>
      </w:r>
      <w:r>
        <w:rPr>
          <w:rStyle w:val="VerbatimChar"/>
        </w:rPr>
        <w:t xml:space="preserve">        BO["Backoffice&lt;br/&gt;/legajos, /cobranzas,&lt;br/&gt;/reportes, /config, /abm-formulario"]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Layer - Next.js Routes"</w:t>
      </w:r>
      <w:r>
        <w:br/>
      </w:r>
      <w:r>
        <w:rPr>
          <w:rStyle w:val="VerbatimChar"/>
        </w:rPr>
        <w:t xml:space="preserve">        AUTH["/api/auth/*"]</w:t>
      </w:r>
      <w:r>
        <w:br/>
      </w:r>
      <w:r>
        <w:rPr>
          <w:rStyle w:val="VerbatimChar"/>
        </w:rPr>
        <w:t xml:space="preserve">        APPS["/api/applications/*"]</w:t>
      </w:r>
      <w:r>
        <w:br/>
      </w:r>
      <w:r>
        <w:rPr>
          <w:rStyle w:val="VerbatimChar"/>
        </w:rPr>
        <w:t xml:space="preserve">        DOCS["/api/documents/*"]</w:t>
      </w:r>
      <w:r>
        <w:br/>
      </w:r>
      <w:r>
        <w:rPr>
          <w:rStyle w:val="VerbatimChar"/>
        </w:rPr>
        <w:t xml:space="preserve">        PAY["/api/payments/*"]</w:t>
      </w:r>
      <w:r>
        <w:br/>
      </w:r>
      <w:r>
        <w:rPr>
          <w:rStyle w:val="VerbatimChar"/>
        </w:rPr>
        <w:t xml:space="preserve">        NOT["/api/notifications/*"]</w:t>
      </w:r>
      <w:r>
        <w:br/>
      </w:r>
      <w:r>
        <w:rPr>
          <w:rStyle w:val="VerbatimChar"/>
        </w:rPr>
        <w:t xml:space="preserve">        ADM["/api/users, /api/oficinas,&lt;br/&gt;/api/form-config, /api/config"]</w:t>
      </w:r>
      <w:r>
        <w:br/>
      </w:r>
      <w:r>
        <w:rPr>
          <w:rStyle w:val="VerbatimChar"/>
        </w:rPr>
        <w:t xml:space="preserve">        PUB_API["/api/leads,&lt;br/&gt;/api/config/public"]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Services - Supabase"</w:t>
      </w:r>
      <w:r>
        <w:br/>
      </w:r>
      <w:r>
        <w:rPr>
          <w:rStyle w:val="VerbatimChar"/>
        </w:rPr>
        <w:t xml:space="preserve">        DB[("PostgreSQL&lt;br/&gt;+ RLS Policies")]</w:t>
      </w:r>
      <w:r>
        <w:br/>
      </w:r>
      <w:r>
        <w:rPr>
          <w:rStyle w:val="VerbatimChar"/>
        </w:rPr>
        <w:t xml:space="preserve">        SAUTH["Supabase Auth&lt;br/&gt;(JWT + RLS)"]</w:t>
      </w:r>
      <w:r>
        <w:br/>
      </w:r>
      <w:r>
        <w:rPr>
          <w:rStyle w:val="VerbatimChar"/>
        </w:rPr>
        <w:t xml:space="preserve">        STO["Supabase Storage&lt;br/&gt;(documentos)"]</w:t>
      </w:r>
      <w:r>
        <w:br/>
      </w:r>
      <w:r>
        <w:rPr>
          <w:rStyle w:val="VerbatimChar"/>
        </w:rPr>
        <w:t xml:space="preserve">        RT["Supabase Realtime&lt;br/&gt;(notificaciones)"]</w:t>
      </w:r>
      <w:r>
        <w:br/>
      </w:r>
      <w:r>
        <w:rPr>
          <w:rStyle w:val="VerbatimChar"/>
        </w:rPr>
        <w:t xml:space="preserve">        CRON["pg_cron&lt;br/&gt;(cuotas por vencer)"]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"External"</w:t>
      </w:r>
      <w:r>
        <w:br/>
      </w:r>
      <w:r>
        <w:rPr>
          <w:rStyle w:val="VerbatimChar"/>
        </w:rPr>
        <w:t xml:space="preserve">        RESEND["Resend&lt;br/&gt;(emails)"]</w:t>
      </w:r>
      <w:r>
        <w:br/>
      </w:r>
      <w:r>
        <w:rPr>
          <w:rStyle w:val="VerbatimChar"/>
        </w:rPr>
        <w:t xml:space="preserve">        META["MetaMap&lt;br/&gt;(KYC - Fase 2)"]</w:t>
      </w:r>
      <w:r>
        <w:br/>
      </w:r>
      <w:r>
        <w:rPr>
          <w:rStyle w:val="VerbatimChar"/>
        </w:rPr>
        <w:t xml:space="preserve">        CB["Coldwell Banker&lt;br/&gt;(propiedades - Fase 2)"]</w:t>
      </w:r>
      <w:r>
        <w:br/>
      </w:r>
      <w:r>
        <w:rPr>
          <w:rStyle w:val="VerbatimChar"/>
        </w:rPr>
        <w:t xml:space="preserve">        LANDING["Landing Pública&lt;br/&gt;tucasamascerca.com"]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PUB --&gt; AUTH</w:t>
      </w:r>
      <w:r>
        <w:br/>
      </w:r>
      <w:r>
        <w:rPr>
          <w:rStyle w:val="VerbatimChar"/>
        </w:rPr>
        <w:t xml:space="preserve">    CLI --&gt; APPS</w:t>
      </w:r>
      <w:r>
        <w:br/>
      </w:r>
      <w:r>
        <w:rPr>
          <w:rStyle w:val="VerbatimChar"/>
        </w:rPr>
        <w:t xml:space="preserve">    CLI --&gt; DOCS</w:t>
      </w:r>
      <w:r>
        <w:br/>
      </w:r>
      <w:r>
        <w:rPr>
          <w:rStyle w:val="VerbatimChar"/>
        </w:rPr>
        <w:t xml:space="preserve">    CLI --&gt; PAY</w:t>
      </w:r>
      <w:r>
        <w:br/>
      </w:r>
      <w:r>
        <w:rPr>
          <w:rStyle w:val="VerbatimChar"/>
        </w:rPr>
        <w:t xml:space="preserve">    BO --&gt; APPS</w:t>
      </w:r>
      <w:r>
        <w:br/>
      </w:r>
      <w:r>
        <w:rPr>
          <w:rStyle w:val="VerbatimChar"/>
        </w:rPr>
        <w:t xml:space="preserve">    BO --&gt; ADM</w:t>
      </w:r>
      <w:r>
        <w:br/>
      </w:r>
      <w:r>
        <w:rPr>
          <w:rStyle w:val="VerbatimChar"/>
        </w:rPr>
        <w:t xml:space="preserve">    BO --&gt; NOT</w:t>
      </w:r>
      <w:r>
        <w:br/>
      </w:r>
      <w:r>
        <w:br/>
      </w:r>
      <w:r>
        <w:rPr>
          <w:rStyle w:val="VerbatimChar"/>
        </w:rPr>
        <w:t xml:space="preserve">    AUTH --&gt; SAUTH</w:t>
      </w:r>
      <w:r>
        <w:br/>
      </w:r>
      <w:r>
        <w:rPr>
          <w:rStyle w:val="VerbatimChar"/>
        </w:rPr>
        <w:t xml:space="preserve">    APPS --&gt; DB</w:t>
      </w:r>
      <w:r>
        <w:br/>
      </w:r>
      <w:r>
        <w:rPr>
          <w:rStyle w:val="VerbatimChar"/>
        </w:rPr>
        <w:t xml:space="preserve">    DOCS --&gt; STO</w:t>
      </w:r>
      <w:r>
        <w:br/>
      </w:r>
      <w:r>
        <w:rPr>
          <w:rStyle w:val="VerbatimChar"/>
        </w:rPr>
        <w:t xml:space="preserve">    PAY --&gt; DB</w:t>
      </w:r>
      <w:r>
        <w:br/>
      </w:r>
      <w:r>
        <w:rPr>
          <w:rStyle w:val="VerbatimChar"/>
        </w:rPr>
        <w:t xml:space="preserve">    NOT --&gt; DB</w:t>
      </w:r>
      <w:r>
        <w:br/>
      </w:r>
      <w:r>
        <w:rPr>
          <w:rStyle w:val="VerbatimChar"/>
        </w:rPr>
        <w:t xml:space="preserve">    NOT --&gt; RT</w:t>
      </w:r>
      <w:r>
        <w:br/>
      </w:r>
      <w:r>
        <w:rPr>
          <w:rStyle w:val="VerbatimChar"/>
        </w:rPr>
        <w:t xml:space="preserve">    NOT --&gt; RESEND</w:t>
      </w:r>
      <w:r>
        <w:br/>
      </w:r>
      <w:r>
        <w:rPr>
          <w:rStyle w:val="VerbatimChar"/>
        </w:rPr>
        <w:t xml:space="preserve">    ADM --&gt; DB</w:t>
      </w:r>
      <w:r>
        <w:br/>
      </w:r>
      <w:r>
        <w:rPr>
          <w:rStyle w:val="VerbatimChar"/>
        </w:rPr>
        <w:t xml:space="preserve">    CRON --&gt; NOT</w:t>
      </w:r>
      <w:r>
        <w:br/>
      </w:r>
      <w:r>
        <w:br/>
      </w:r>
      <w:r>
        <w:rPr>
          <w:rStyle w:val="VerbatimChar"/>
        </w:rPr>
        <w:t xml:space="preserve">    LANDING --&gt;|POST /api/leads| PUB_API</w:t>
      </w:r>
      <w:r>
        <w:br/>
      </w:r>
      <w:r>
        <w:rPr>
          <w:rStyle w:val="VerbatimChar"/>
        </w:rPr>
        <w:t xml:space="preserve">    LANDING --&gt;|GET /api/config/public| PUB_API</w:t>
      </w:r>
      <w:r>
        <w:br/>
      </w:r>
      <w:r>
        <w:rPr>
          <w:rStyle w:val="VerbatimChar"/>
        </w:rPr>
        <w:t xml:space="preserve">    PUB_API --&gt; DB</w:t>
      </w:r>
      <w:r>
        <w:br/>
      </w:r>
      <w:r>
        <w:br/>
      </w:r>
      <w:r>
        <w:rPr>
          <w:rStyle w:val="VerbatimChar"/>
        </w:rPr>
        <w:t xml:space="preserve">    CLI --&gt; META</w:t>
      </w:r>
      <w:r>
        <w:br/>
      </w:r>
      <w:r>
        <w:rPr>
          <w:rStyle w:val="VerbatimChar"/>
        </w:rPr>
        <w:t xml:space="preserve">    BO --&gt; CB</w:t>
      </w:r>
    </w:p>
    <w:p>
      <w:pPr>
        <w:pStyle w:val="Heading3"/>
      </w:pPr>
      <w:bookmarkStart w:id="28" w:name="X1ca1d2be98c9127a746a0b076934e262c0958df"/>
      <w:r>
        <w:t xml:space="preserve">2.2 Estructura de carpetas (Next.js + App Router)</w:t>
      </w:r>
      <w:bookmarkEnd w:id="28"/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(public)/</w:t>
      </w:r>
      <w:r>
        <w:br/>
      </w:r>
      <w:r>
        <w:rPr>
          <w:rStyle w:val="VerbatimChar"/>
        </w:rPr>
        <w:t xml:space="preserve">│   ├── login/</w:t>
      </w:r>
      <w:r>
        <w:br/>
      </w:r>
      <w:r>
        <w:rPr>
          <w:rStyle w:val="VerbatimChar"/>
        </w:rPr>
        <w:t xml:space="preserve">│   └── register/</w:t>
      </w:r>
      <w:r>
        <w:br/>
      </w:r>
      <w:r>
        <w:rPr>
          <w:rStyle w:val="VerbatimChar"/>
        </w:rPr>
        <w:t xml:space="preserve">├── (cliente)/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nueva-solicitud/</w:t>
      </w:r>
      <w:r>
        <w:br/>
      </w:r>
      <w:r>
        <w:rPr>
          <w:rStyle w:val="VerbatimChar"/>
        </w:rPr>
        <w:t xml:space="preserve">│   ├── mi-solicitud/</w:t>
      </w:r>
      <w:r>
        <w:br/>
      </w:r>
      <w:r>
        <w:rPr>
          <w:rStyle w:val="VerbatimChar"/>
        </w:rPr>
        <w:t xml:space="preserve">│   ├── pagos/</w:t>
      </w:r>
      <w:r>
        <w:br/>
      </w:r>
      <w:r>
        <w:rPr>
          <w:rStyle w:val="VerbatimChar"/>
        </w:rPr>
        <w:t xml:space="preserve">│   └── soporte/</w:t>
      </w:r>
      <w:r>
        <w:br/>
      </w:r>
      <w:r>
        <w:rPr>
          <w:rStyle w:val="VerbatimChar"/>
        </w:rPr>
        <w:t xml:space="preserve">├── (backoffice)/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usuarios/</w:t>
      </w:r>
      <w:r>
        <w:br/>
      </w:r>
      <w:r>
        <w:rPr>
          <w:rStyle w:val="VerbatimChar"/>
        </w:rPr>
        <w:t xml:space="preserve">│   ├── oficinas/</w:t>
      </w:r>
      <w:r>
        <w:br/>
      </w:r>
      <w:r>
        <w:rPr>
          <w:rStyle w:val="VerbatimChar"/>
        </w:rPr>
        <w:t xml:space="preserve">│   ├── legajos/</w:t>
      </w:r>
      <w:r>
        <w:br/>
      </w:r>
      <w:r>
        <w:rPr>
          <w:rStyle w:val="VerbatimChar"/>
        </w:rPr>
        <w:t xml:space="preserve">│   ├── cobranzas/</w:t>
      </w:r>
      <w:r>
        <w:br/>
      </w:r>
      <w:r>
        <w:rPr>
          <w:rStyle w:val="VerbatimChar"/>
        </w:rPr>
        <w:t xml:space="preserve">│   ├── legajos-finalizados/</w:t>
      </w:r>
      <w:r>
        <w:br/>
      </w:r>
      <w:r>
        <w:rPr>
          <w:rStyle w:val="VerbatimChar"/>
        </w:rPr>
        <w:t xml:space="preserve">│   ├── reportes/</w:t>
      </w:r>
      <w:r>
        <w:br/>
      </w:r>
      <w:r>
        <w:rPr>
          <w:rStyle w:val="VerbatimChar"/>
        </w:rPr>
        <w:t xml:space="preserve">│   ├── abm-formulario/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└── api/</w:t>
      </w:r>
      <w:r>
        <w:br/>
      </w:r>
      <w:r>
        <w:rPr>
          <w:rStyle w:val="VerbatimChar"/>
        </w:rPr>
        <w:t xml:space="preserve">    ├── auth/</w:t>
      </w:r>
      <w:r>
        <w:br/>
      </w:r>
      <w:r>
        <w:rPr>
          <w:rStyle w:val="VerbatimChar"/>
        </w:rPr>
        <w:t xml:space="preserve">    ├── applications/</w:t>
      </w:r>
      <w:r>
        <w:br/>
      </w:r>
      <w:r>
        <w:rPr>
          <w:rStyle w:val="VerbatimChar"/>
        </w:rPr>
        <w:t xml:space="preserve">    │   └── [id]/</w:t>
      </w:r>
      <w:r>
        <w:br/>
      </w:r>
      <w:r>
        <w:rPr>
          <w:rStyle w:val="VerbatimChar"/>
        </w:rPr>
        <w:t xml:space="preserve">    │       ├── stage/</w:t>
      </w:r>
      <w:r>
        <w:br/>
      </w:r>
      <w:r>
        <w:rPr>
          <w:rStyle w:val="VerbatimChar"/>
        </w:rPr>
        <w:t xml:space="preserve">    │       ├── notes/</w:t>
      </w:r>
      <w:r>
        <w:br/>
      </w:r>
      <w:r>
        <w:rPr>
          <w:rStyle w:val="VerbatimChar"/>
        </w:rPr>
        <w:t xml:space="preserve">    │       ├── request-info/</w:t>
      </w:r>
      <w:r>
        <w:br/>
      </w:r>
      <w:r>
        <w:rPr>
          <w:rStyle w:val="VerbatimChar"/>
        </w:rPr>
        <w:t xml:space="preserve">    │       └── documents/</w:t>
      </w:r>
      <w:r>
        <w:br/>
      </w:r>
      <w:r>
        <w:rPr>
          <w:rStyle w:val="VerbatimChar"/>
        </w:rPr>
        <w:t xml:space="preserve">    ├── documents/</w:t>
      </w:r>
      <w:r>
        <w:br/>
      </w:r>
      <w:r>
        <w:rPr>
          <w:rStyle w:val="VerbatimChar"/>
        </w:rPr>
        <w:t xml:space="preserve">    ├── payments/</w:t>
      </w:r>
      <w:r>
        <w:br/>
      </w:r>
      <w:r>
        <w:rPr>
          <w:rStyle w:val="VerbatimChar"/>
        </w:rPr>
        <w:t xml:space="preserve">    ├── notifications/</w:t>
      </w:r>
      <w:r>
        <w:br/>
      </w:r>
      <w:r>
        <w:rPr>
          <w:rStyle w:val="VerbatimChar"/>
        </w:rPr>
        <w:t xml:space="preserve">    ├── users/</w:t>
      </w:r>
      <w:r>
        <w:br/>
      </w:r>
      <w:r>
        <w:rPr>
          <w:rStyle w:val="VerbatimChar"/>
        </w:rPr>
        <w:t xml:space="preserve">    ├── oficinas/</w:t>
      </w:r>
      <w:r>
        <w:br/>
      </w:r>
      <w:r>
        <w:rPr>
          <w:rStyle w:val="VerbatimChar"/>
        </w:rPr>
        <w:t xml:space="preserve">    ├── form-config/</w:t>
      </w:r>
      <w:r>
        <w:br/>
      </w:r>
      <w:r>
        <w:rPr>
          <w:rStyle w:val="VerbatimChar"/>
        </w:rPr>
        <w:t xml:space="preserve">    ├── simulator-config/</w:t>
      </w:r>
      <w:r>
        <w:br/>
      </w:r>
      <w:r>
        <w:rPr>
          <w:rStyle w:val="VerbatimChar"/>
        </w:rPr>
        <w:t xml:space="preserve">    ├── leads/</w:t>
      </w:r>
      <w:r>
        <w:br/>
      </w:r>
      <w:r>
        <w:rPr>
          <w:rStyle w:val="VerbatimChar"/>
        </w:rPr>
        <w:t xml:space="preserve">    ├── reports/</w:t>
      </w:r>
      <w:r>
        <w:br/>
      </w:r>
      <w:r>
        <w:rPr>
          <w:rStyle w:val="VerbatimChar"/>
        </w:rPr>
        <w:t xml:space="preserve">    └── export/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(botones, modales, tablas reutilizables)</w:t>
      </w:r>
      <w:r>
        <w:br/>
      </w:r>
      <w:r>
        <w:rPr>
          <w:rStyle w:val="VerbatimChar"/>
        </w:rPr>
        <w:t xml:space="preserve">│   ├── shared/                  (sidebar, header, breadcrumbs)</w:t>
      </w:r>
      <w:r>
        <w:br/>
      </w:r>
      <w:r>
        <w:rPr>
          <w:rStyle w:val="VerbatimChar"/>
        </w:rPr>
        <w:t xml:space="preserve">│   ├── cliente/</w:t>
      </w:r>
      <w:r>
        <w:br/>
      </w:r>
      <w:r>
        <w:rPr>
          <w:rStyle w:val="VerbatimChar"/>
        </w:rPr>
        <w:t xml:space="preserve">│   └── backoffice/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supabase/</w:t>
      </w:r>
      <w:r>
        <w:br/>
      </w:r>
      <w:r>
        <w:rPr>
          <w:rStyle w:val="VerbatimChar"/>
        </w:rPr>
        <w:t xml:space="preserve">│   │   ├── client.ts            (browser)</w:t>
      </w:r>
      <w:r>
        <w:br/>
      </w:r>
      <w:r>
        <w:rPr>
          <w:rStyle w:val="VerbatimChar"/>
        </w:rPr>
        <w:t xml:space="preserve">│   │   ├── server.ts            (server components)</w:t>
      </w:r>
      <w:r>
        <w:br/>
      </w:r>
      <w:r>
        <w:rPr>
          <w:rStyle w:val="VerbatimChar"/>
        </w:rPr>
        <w:t xml:space="preserve">│   │   └── admin.ts             (service-role)</w:t>
      </w:r>
      <w:r>
        <w:br/>
      </w:r>
      <w:r>
        <w:rPr>
          <w:rStyle w:val="VerbatimChar"/>
        </w:rPr>
        <w:t xml:space="preserve">│   ├── algorithms.ts            (re-export desde /shared/algorithms.js)</w:t>
      </w:r>
      <w:r>
        <w:br/>
      </w:r>
      <w:r>
        <w:rPr>
          <w:rStyle w:val="VerbatimChar"/>
        </w:rPr>
        <w:t xml:space="preserve">│   ├── auth.ts                  (helpers de sesión y RBAC)</w:t>
      </w:r>
      <w:r>
        <w:br/>
      </w:r>
      <w:r>
        <w:rPr>
          <w:rStyle w:val="VerbatimChar"/>
        </w:rPr>
        <w:t xml:space="preserve">│   ├── notifications.ts         (queue de notificaciones)</w:t>
      </w:r>
      <w:r>
        <w:br/>
      </w:r>
      <w:r>
        <w:rPr>
          <w:rStyle w:val="VerbatimChar"/>
        </w:rPr>
        <w:t xml:space="preserve">│   └── email/</w:t>
      </w:r>
      <w:r>
        <w:br/>
      </w:r>
      <w:r>
        <w:rPr>
          <w:rStyle w:val="VerbatimChar"/>
        </w:rPr>
        <w:t xml:space="preserve">│       ├── send.ts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├── application.ts</w:t>
      </w:r>
      <w:r>
        <w:br/>
      </w:r>
      <w:r>
        <w:rPr>
          <w:rStyle w:val="VerbatimChar"/>
        </w:rPr>
        <w:t xml:space="preserve">    ├── profile.ts</w:t>
      </w:r>
      <w:r>
        <w:br/>
      </w:r>
      <w:r>
        <w:rPr>
          <w:rStyle w:val="VerbatimChar"/>
        </w:rPr>
        <w:t xml:space="preserve">    ├── payment.ts</w:t>
      </w:r>
      <w:r>
        <w:br/>
      </w:r>
      <w:r>
        <w:rPr>
          <w:rStyle w:val="VerbatimChar"/>
        </w:rPr>
        <w:t xml:space="preserve">    └── notification.ts</w:t>
      </w:r>
      <w:r>
        <w:br/>
      </w:r>
      <w:r>
        <w:br/>
      </w:r>
      <w:r>
        <w:rPr>
          <w:rStyle w:val="VerbatimChar"/>
        </w:rPr>
        <w:t xml:space="preserve">supabase/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├── 0001_init.sql            (esquema completo)</w:t>
      </w:r>
      <w:r>
        <w:br/>
      </w:r>
      <w:r>
        <w:rPr>
          <w:rStyle w:val="VerbatimChar"/>
        </w:rPr>
        <w:t xml:space="preserve">│   ├── 0002_rls_policies.sql</w:t>
      </w:r>
      <w:r>
        <w:br/>
      </w:r>
      <w:r>
        <w:rPr>
          <w:rStyle w:val="VerbatimChar"/>
        </w:rPr>
        <w:t xml:space="preserve">│   └── 0003_pg_cron.sql</w:t>
      </w:r>
      <w:r>
        <w:br/>
      </w:r>
      <w:r>
        <w:rPr>
          <w:rStyle w:val="VerbatimChar"/>
        </w:rPr>
        <w:t xml:space="preserve">└── seed.sql                     (admin inicial + redes + oficinas + form_config + simulator_config)</w:t>
      </w:r>
    </w:p>
    <w:p>
      <w:pPr>
        <w:pStyle w:val="Heading3"/>
      </w:pPr>
      <w:bookmarkStart w:id="29" w:name="ambientes-y-dominios"/>
      <w:r>
        <w:t xml:space="preserve">2.3 Ambientes y dominios</w:t>
      </w:r>
      <w:bookmarkEnd w:id="29"/>
    </w:p>
    <w:tbl>
      <w:tblPr>
        <w:tblStyle w:val="Table"/>
        <w:tblW w:type="pct" w:w="5000.0"/>
        <w:tblLook w:firstRow="1"/>
      </w:tblPr>
      <w:tblGrid>
        <w:gridCol w:w="2828"/>
        <w:gridCol w:w="1414"/>
        <w:gridCol w:w="2545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https://app.tucasamascerca.com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https://tucasamascerca.com</w:t>
            </w:r>
          </w:p>
        </w:tc>
        <w:tc>
          <w:p>
            <w:pPr>
              <w:pStyle w:val="Compact"/>
              <w:jc w:val="left"/>
            </w:pPr>
            <w:r>
              <w:t xml:space="preserve">Supabase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https://staging-app.tucasamascerca.com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https://staging.tucasamascerca.com</w:t>
            </w:r>
          </w:p>
        </w:tc>
        <w:tc>
          <w:p>
            <w:pPr>
              <w:pStyle w:val="Compact"/>
              <w:jc w:val="left"/>
            </w:pPr>
            <w:r>
              <w:t xml:space="preserve">Supabase staging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</w:t>
            </w:r>
          </w:p>
        </w:tc>
        <w:tc>
          <w:p>
            <w:pPr>
              <w:pStyle w:val="Compact"/>
              <w:jc w:val="left"/>
            </w:pPr>
            <w:r>
              <w:t xml:space="preserve">Supabase local (Docker) o instancia dev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oles-jerarquía-y-rbac"/>
      <w:r>
        <w:t xml:space="preserve">3. Roles, Jerarquía y RBAC</w:t>
      </w:r>
      <w:bookmarkEnd w:id="30"/>
    </w:p>
    <w:p>
      <w:pPr>
        <w:pStyle w:val="Heading3"/>
      </w:pPr>
      <w:bookmarkStart w:id="31" w:name="jerarquía-de-la-organización"/>
      <w:r>
        <w:t xml:space="preserve">3.1 Jerarquía de la organización</w:t>
      </w:r>
      <w:bookmarkEnd w:id="31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SA[Super Admin&lt;br/&gt;TCMC central]</w:t>
      </w:r>
      <w:r>
        <w:br/>
      </w:r>
      <w:r>
        <w:rPr>
          <w:rStyle w:val="VerbatimChar"/>
        </w:rPr>
        <w:t xml:space="preserve">    SA --&gt; RA[Red Admin&lt;br/&gt;ej. Coldwell Bankers Arg.]</w:t>
      </w:r>
      <w:r>
        <w:br/>
      </w:r>
      <w:r>
        <w:rPr>
          <w:rStyle w:val="VerbatimChar"/>
        </w:rPr>
        <w:t xml:space="preserve">    RA --&gt; OA[Oficina Admin&lt;br/&gt;ej. CB Palermo]</w:t>
      </w:r>
      <w:r>
        <w:br/>
      </w:r>
      <w:r>
        <w:rPr>
          <w:rStyle w:val="VerbatimChar"/>
        </w:rPr>
        <w:t xml:space="preserve">    OA --&gt; AG[Agente&lt;br/&gt;ej. María Rodríguez]</w:t>
      </w:r>
      <w:r>
        <w:br/>
      </w:r>
      <w:r>
        <w:rPr>
          <w:rStyle w:val="VerbatimChar"/>
        </w:rPr>
        <w:t xml:space="preserve">    AG --&gt; CL[Cliente&lt;br/&gt;tomador del crédito]</w:t>
      </w:r>
    </w:p>
    <w:p>
      <w:pPr>
        <w:pStyle w:val="Heading3"/>
      </w:pPr>
      <w:bookmarkStart w:id="32" w:name="roles-del-sistema"/>
      <w:r>
        <w:t xml:space="preserve">3.2 Roles del sistema</w:t>
      </w:r>
      <w:bookmarkEnd w:id="32"/>
    </w:p>
    <w:tbl>
      <w:tblPr>
        <w:tblStyle w:val="Table"/>
        <w:tblW w:type="pct" w:w="4999.999999999999"/>
        <w:tblLook w:firstRow="1"/>
      </w:tblPr>
      <w:tblGrid>
        <w:gridCol w:w="1042"/>
        <w:gridCol w:w="1667"/>
        <w:gridCol w:w="1875"/>
        <w:gridCol w:w="333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Permisos clave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p>
            <w:pPr>
              <w:pStyle w:val="Compact"/>
              <w:jc w:val="left"/>
            </w:pPr>
            <w:r>
              <w:t xml:space="preserve">Toda la plataforma</w:t>
            </w:r>
          </w:p>
        </w:tc>
        <w:tc>
          <w:p>
            <w:pPr>
              <w:pStyle w:val="Compact"/>
              <w:jc w:val="left"/>
            </w:pPr>
            <w:r>
              <w:t xml:space="preserve">Configuración, ABM formulario, gestión de redes/oficinas/usuarios, todos los legajos, todos los reportes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red_admin</w:t>
            </w:r>
          </w:p>
        </w:tc>
        <w:tc>
          <w:p>
            <w:pPr>
              <w:pStyle w:val="Compact"/>
              <w:jc w:val="left"/>
            </w:pPr>
            <w:r>
              <w:t xml:space="preserve">Una red completa</w:t>
            </w:r>
          </w:p>
        </w:tc>
        <w:tc>
          <w:p>
            <w:pPr>
              <w:pStyle w:val="Compact"/>
              <w:jc w:val="left"/>
            </w:pPr>
            <w:r>
              <w:t xml:space="preserve">Legajos de su red, cambios de etapa, observaciones, cobranzas, legajos finalizados, reportes filtrados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Oficina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oficina_admin</w:t>
            </w:r>
          </w:p>
        </w:tc>
        <w:tc>
          <w:p>
            <w:pPr>
              <w:pStyle w:val="Compact"/>
              <w:jc w:val="left"/>
            </w:pPr>
            <w:r>
              <w:t xml:space="preserve">Una oficina</w:t>
            </w:r>
          </w:p>
        </w:tc>
        <w:tc>
          <w:p>
            <w:pPr>
              <w:pStyle w:val="Compact"/>
              <w:jc w:val="left"/>
            </w:pPr>
            <w:r>
              <w:t xml:space="preserve">Dashboard de su oficina, sus agentes, sus clientes, pipeline y reportes filtrados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agente</w:t>
            </w:r>
          </w:p>
        </w:tc>
        <w:tc>
          <w:p>
            <w:pPr>
              <w:pStyle w:val="Compact"/>
              <w:jc w:val="left"/>
            </w:pPr>
            <w:r>
              <w:t xml:space="preserve">Sus propios clientes</w:t>
            </w:r>
          </w:p>
        </w:tc>
        <w:tc>
          <w:p>
            <w:pPr>
              <w:pStyle w:val="Compact"/>
              <w:jc w:val="left"/>
            </w:pPr>
            <w:r>
              <w:t xml:space="preserve">Dashboard personal, sus legajos, agregar observaciones, pipeline propio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Su propio legajo</w:t>
            </w:r>
          </w:p>
        </w:tc>
        <w:tc>
          <w:p>
            <w:pPr>
              <w:pStyle w:val="Compact"/>
              <w:jc w:val="left"/>
            </w:pPr>
            <w:r>
              <w:t xml:space="preserve">Simulador, nueva solicitud, ver estado, mis pagos, soporte</w:t>
            </w:r>
          </w:p>
        </w:tc>
      </w:tr>
    </w:tbl>
    <w:p>
      <w:pPr>
        <w:pStyle w:val="Heading3"/>
      </w:pPr>
      <w:bookmarkStart w:id="33" w:name="matriz-de-permisos-resumen"/>
      <w:r>
        <w:t xml:space="preserve">3.3 Matriz de permisos (resumen)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Cliente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Agente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Oficina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Simular crédito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Crear solicitud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mi solicitud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mis pagos / informar pago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legajos de agente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(propios)</w:t>
            </w:r>
          </w:p>
        </w:tc>
        <w:tc>
          <w:p>
            <w:pPr>
              <w:pStyle w:val="Compact"/>
              <w:jc w:val="center"/>
            </w:pPr>
            <w:r>
              <w:t xml:space="preserve">✅ (oficina)</w:t>
            </w:r>
          </w:p>
        </w:tc>
        <w:tc>
          <w:p>
            <w:pPr>
              <w:pStyle w:val="Compact"/>
              <w:jc w:val="center"/>
            </w:pPr>
            <w:r>
              <w:t xml:space="preserve">✅ (red)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Agregar observación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Cambiar etapa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⚠️ limitado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/ observar documento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Aprobar usuarios nuevos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(de su red)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oficinas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⚠️ (su red)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 redes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Configurar tasas / LTV / máx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ABM Formulario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reportes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(oficina)</w:t>
            </w:r>
          </w:p>
        </w:tc>
        <w:tc>
          <w:p>
            <w:pPr>
              <w:pStyle w:val="Compact"/>
              <w:jc w:val="center"/>
            </w:pPr>
            <w:r>
              <w:t xml:space="preserve">✅ (red)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legajos finalizados / cobranzas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CSV/Excel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⚠️ = permiso parcial / limitado (ver reglas específicas en sección 7).</w:t>
      </w:r>
    </w:p>
    <w:p>
      <w:pPr>
        <w:pStyle w:val="Heading3"/>
      </w:pPr>
      <w:bookmarkStart w:id="34" w:name="X21a34b4609592456c1e6b4e2e87e7227e8a117a"/>
      <w:r>
        <w:t xml:space="preserve">3.4 Row Level Security (RLS) — políticas críticas</w:t>
      </w:r>
      <w:bookmarkEnd w:id="34"/>
    </w:p>
    <w:p>
      <w:pPr>
        <w:pStyle w:val="SourceCode"/>
      </w:pPr>
      <w:r>
        <w:rPr>
          <w:rStyle w:val="CommentTok"/>
        </w:rPr>
        <w:t xml:space="preserve">-- profiles: cada uno se ve a sí mismo; super_admin ve todos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"self_or_super"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applications: cliente solo las suyas, agente las que le asignaron, etc.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"applications_scope"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'red_admin'</w:t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oficina_id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oficinas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red_id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'oficina_admin'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oficina_id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oficina_id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'agente'</w:t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agente_id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client_id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documents: hereda del scope del application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"documents_via_application"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application_id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applications)  </w:t>
      </w:r>
      <w:r>
        <w:rPr>
          <w:rStyle w:val="CommentTok"/>
        </w:rPr>
        <w:t xml:space="preserve">-- aplica policy de applications</w:t>
      </w:r>
      <w:r>
        <w:br/>
      </w:r>
      <w:r>
        <w:rPr>
          <w:rStyle w:val="NormalTok"/>
        </w:rPr>
        <w:t xml:space="preserve">  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odelo-de-datos"/>
      <w:r>
        <w:t xml:space="preserve">4. Modelo de Datos</w:t>
      </w:r>
      <w:bookmarkEnd w:id="35"/>
    </w:p>
    <w:p>
      <w:pPr>
        <w:pStyle w:val="Heading3"/>
      </w:pPr>
      <w:bookmarkStart w:id="36" w:name="diagrama-entidad-relación"/>
      <w:r>
        <w:t xml:space="preserve">4.1 Diagrama Entidad-Relación</w:t>
      </w:r>
      <w:bookmarkEnd w:id="36"/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redes ||--o{ oficinas : "tiene"</w:t>
      </w:r>
      <w:r>
        <w:br/>
      </w:r>
      <w:r>
        <w:rPr>
          <w:rStyle w:val="VerbatimChar"/>
        </w:rPr>
        <w:t xml:space="preserve">    oficinas ||--o{ profiles : "agrupa"</w:t>
      </w:r>
      <w:r>
        <w:br/>
      </w:r>
      <w:r>
        <w:rPr>
          <w:rStyle w:val="VerbatimChar"/>
        </w:rPr>
        <w:t xml:space="preserve">    redes ||--o{ profiles : "pertenece (red_admin)"</w:t>
      </w:r>
      <w:r>
        <w:br/>
      </w:r>
      <w:r>
        <w:br/>
      </w:r>
      <w:r>
        <w:rPr>
          <w:rStyle w:val="VerbatimChar"/>
        </w:rPr>
        <w:t xml:space="preserve">    profiles ||--o{ applications : "client_id (cliente)"</w:t>
      </w:r>
      <w:r>
        <w:br/>
      </w:r>
      <w:r>
        <w:rPr>
          <w:rStyle w:val="VerbatimChar"/>
        </w:rPr>
        <w:t xml:space="preserve">    profiles ||--o{ applications : "agente_id (agente)"</w:t>
      </w:r>
      <w:r>
        <w:br/>
      </w:r>
      <w:r>
        <w:rPr>
          <w:rStyle w:val="VerbatimChar"/>
        </w:rPr>
        <w:t xml:space="preserve">    oficinas ||--o{ applications : "oficina_id"</w:t>
      </w:r>
      <w:r>
        <w:br/>
      </w:r>
      <w:r>
        <w:br/>
      </w:r>
      <w:r>
        <w:rPr>
          <w:rStyle w:val="VerbatimChar"/>
        </w:rPr>
        <w:t xml:space="preserve">    applications ||--o{ documents : "tiene"</w:t>
      </w:r>
      <w:r>
        <w:br/>
      </w:r>
      <w:r>
        <w:rPr>
          <w:rStyle w:val="VerbatimChar"/>
        </w:rPr>
        <w:t xml:space="preserve">    applications ||--o{ observations : "tiene"</w:t>
      </w:r>
      <w:r>
        <w:br/>
      </w:r>
      <w:r>
        <w:rPr>
          <w:rStyle w:val="VerbatimChar"/>
        </w:rPr>
        <w:t xml:space="preserve">    applications ||--o{ payments : "genera al finalizar"</w:t>
      </w:r>
      <w:r>
        <w:br/>
      </w:r>
      <w:r>
        <w:rPr>
          <w:rStyle w:val="VerbatimChar"/>
        </w:rPr>
        <w:t xml:space="preserve">    applications ||--o{ stage_history : "registra cambios"</w:t>
      </w:r>
      <w:r>
        <w:br/>
      </w:r>
      <w:r>
        <w:rPr>
          <w:rStyle w:val="VerbatimChar"/>
        </w:rPr>
        <w:t xml:space="preserve">    applications ||--o{ notifications : "dispara"</w:t>
      </w:r>
      <w:r>
        <w:br/>
      </w:r>
      <w:r>
        <w:br/>
      </w:r>
      <w:r>
        <w:rPr>
          <w:rStyle w:val="VerbatimChar"/>
        </w:rPr>
        <w:t xml:space="preserve">    profiles ||--o{ observations : "created_by"</w:t>
      </w:r>
      <w:r>
        <w:br/>
      </w:r>
      <w:r>
        <w:rPr>
          <w:rStyle w:val="VerbatimChar"/>
        </w:rPr>
        <w:t xml:space="preserve">    profiles ||--o{ stage_history : "changed_by"</w:t>
      </w:r>
      <w:r>
        <w:br/>
      </w:r>
      <w:r>
        <w:rPr>
          <w:rStyle w:val="VerbatimChar"/>
        </w:rPr>
        <w:t xml:space="preserve">    profiles ||--o{ notifications : "destinatario"</w:t>
      </w:r>
      <w:r>
        <w:br/>
      </w:r>
      <w:r>
        <w:rPr>
          <w:rStyle w:val="VerbatimChar"/>
        </w:rPr>
        <w:t xml:space="preserve">    profiles ||--o{ documents : "reviewer_id"</w:t>
      </w:r>
      <w:r>
        <w:br/>
      </w:r>
      <w:r>
        <w:br/>
      </w:r>
      <w:r>
        <w:rPr>
          <w:rStyle w:val="VerbatimChar"/>
        </w:rPr>
        <w:t xml:space="preserve">    form_config ||--o{ applications : "version usada"</w:t>
      </w:r>
      <w:r>
        <w:br/>
      </w:r>
      <w:r>
        <w:rPr>
          <w:rStyle w:val="VerbatimChar"/>
        </w:rPr>
        <w:t xml:space="preserve">    simulator_config ||--o| applications : "config vigente"</w:t>
      </w:r>
      <w:r>
        <w:br/>
      </w:r>
      <w:r>
        <w:br/>
      </w:r>
      <w:r>
        <w:rPr>
          <w:rStyle w:val="VerbatimChar"/>
        </w:rPr>
        <w:t xml:space="preserve">    leads }o--|| profiles : "convierte a (opcional)"</w:t>
      </w:r>
    </w:p>
    <w:p>
      <w:pPr>
        <w:pStyle w:val="Heading3"/>
      </w:pPr>
      <w:bookmarkStart w:id="37" w:name="esquema-postgresql-ddl-completo"/>
      <w:r>
        <w:t xml:space="preserve">4.2 Esquema PostgreSQL (DDL completo)</w:t>
      </w:r>
      <w:bookmarkEnd w:id="37"/>
    </w:p>
    <w:p>
      <w:pPr>
        <w:pStyle w:val="SourceCode"/>
      </w:pP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Tipos / Enums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rol_enum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'oficina_admin'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estado_user_enum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stage_enum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'Solicitud Inicial'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 Aprobación'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'Escribanía'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'Aprobación'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'Escritura'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status_enum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'En Proceso'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doc_status_enum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'Aprobado'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'Observado'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aplica'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pay_status_enum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'Pagado'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'Informado'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'Vencido'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notif_type_enum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'new_request'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'stage_change'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'info_request'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'payment_due'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notif_chan_enum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'popup'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Estructura organizacional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nombre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codigo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activa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oficinas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nombre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red_id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direccion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estado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Usuarios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  </w:t>
      </w:r>
      <w:r>
        <w:rPr>
          <w:rStyle w:val="CommentTok"/>
        </w:rPr>
        <w:t xml:space="preserve">-- = auth.users.id en Supabase</w:t>
      </w:r>
      <w:r>
        <w:br/>
      </w:r>
      <w:r>
        <w:rPr>
          <w:rStyle w:val="NormalTok"/>
        </w:rPr>
        <w:t xml:space="preserve">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                        </w:t>
      </w:r>
      <w:r>
        <w:rPr>
          <w:rStyle w:val="CommentTok"/>
        </w:rPr>
        <w:t xml:space="preserve">-- NULL si se usa Supabase Auth</w:t>
      </w:r>
      <w:r>
        <w:br/>
      </w:r>
      <w:r>
        <w:rPr>
          <w:rStyle w:val="NormalTok"/>
        </w:rPr>
        <w:t xml:space="preserve">  nombre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apellido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dni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             rol_enum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red_id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oficina_id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oficinas(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estado          estado_user_enum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approved_at     TIMESTAMPTZ,</w:t>
      </w:r>
      <w:r>
        <w:br/>
      </w:r>
      <w:r>
        <w:rPr>
          <w:rStyle w:val="NormalTok"/>
        </w:rPr>
        <w:t xml:space="preserve">  approved_by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TIMESTAMPTZ                                   </w:t>
      </w:r>
      <w:r>
        <w:rPr>
          <w:rStyle w:val="CommentTok"/>
        </w:rPr>
        <w:t xml:space="preserve">-- soft delete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idx_profiles_rol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profiles(rol);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idx_profiles_oficina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profiles(oficina_id);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idx_profiles_email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profiles(email);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Legajos (Applications)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ej. "TCMC-0001"</w:t>
      </w:r>
      <w:r>
        <w:br/>
      </w:r>
      <w:r>
        <w:rPr>
          <w:rStyle w:val="NormalTok"/>
        </w:rPr>
        <w:t xml:space="preserve">  client_id    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agente_id    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oficina_id   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oficinas(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Snapshot del cliente al crear (audit-friendly)</w:t>
      </w:r>
      <w:r>
        <w:br/>
      </w:r>
      <w:r>
        <w:rPr>
          <w:rStyle w:val="NormalTok"/>
        </w:rPr>
        <w:t xml:space="preserve">  nombre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apellido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dni   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Propiedad</w:t>
      </w:r>
      <w:r>
        <w:br/>
      </w:r>
      <w:r>
        <w:rPr>
          <w:rStyle w:val="NormalTok"/>
        </w:rPr>
        <w:t xml:space="preserve">  property_link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property_code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property_address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property_value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precio publicado CB</w:t>
      </w:r>
      <w:r>
        <w:br/>
      </w:r>
      <w:r>
        <w:rPr>
          <w:rStyle w:val="NormalTok"/>
        </w:rPr>
        <w:t xml:space="preserve">  offered_value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precio de compra (base LTV)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Crédito</w:t>
      </w:r>
      <w:r>
        <w:br/>
      </w:r>
      <w:r>
        <w:rPr>
          <w:rStyle w:val="NormalTok"/>
        </w:rPr>
        <w:t xml:space="preserve">  loan_amount 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months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(months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tasa_anual  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snapshot de la tasa al aprobar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Ingresos + codeudor</w:t>
      </w:r>
      <w:r>
        <w:br/>
      </w:r>
      <w:r>
        <w:rPr>
          <w:rStyle w:val="NormalTok"/>
        </w:rPr>
        <w:t xml:space="preserve">  ingresos_anuales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has_codeudor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codeudor_nombre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codeudor_apellido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codeudor_dni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codeudor_vinculo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codeudor_ingresos_anuales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Workflow</w:t>
      </w:r>
      <w:r>
        <w:br/>
      </w:r>
      <w:r>
        <w:rPr>
          <w:rStyle w:val="NormalTok"/>
        </w:rPr>
        <w:t xml:space="preserve">  stage                       stage_enum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'Solicitud Inicial'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    status_enum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 Proceso'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Post-finalización</w:t>
      </w:r>
      <w:r>
        <w:br/>
      </w:r>
      <w:r>
        <w:rPr>
          <w:rStyle w:val="NormalTok"/>
        </w:rPr>
        <w:t xml:space="preserve">  fecha_escritura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escritura_doc               JSONB,                           </w:t>
      </w:r>
      <w:r>
        <w:rPr>
          <w:rStyle w:val="CommentTok"/>
        </w:rPr>
        <w:t xml:space="preserve">-- { name, date, storage_path }</w:t>
      </w:r>
      <w:r>
        <w:br/>
      </w:r>
      <w:r>
        <w:rPr>
          <w:rStyle w:val="NormalTok"/>
        </w:rPr>
        <w:t xml:space="preserve">  hipoteca_doc                JSONB,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Rechazo</w:t>
      </w:r>
      <w:r>
        <w:br/>
      </w:r>
      <w:r>
        <w:rPr>
          <w:rStyle w:val="NormalTok"/>
        </w:rPr>
        <w:t xml:space="preserve">  rejection_message           TEXT,</w:t>
      </w:r>
      <w:r>
        <w:br/>
      </w:r>
      <w:r>
        <w:rPr>
          <w:rStyle w:val="NormalTok"/>
        </w:rPr>
        <w:t xml:space="preserve">  rejection_date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Form Config usado</w:t>
      </w:r>
      <w:r>
        <w:br/>
      </w:r>
      <w:r>
        <w:rPr>
          <w:rStyle w:val="NormalTok"/>
        </w:rPr>
        <w:t xml:space="preserve">  form_config_version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Audit</w:t>
      </w:r>
      <w:r>
        <w:br/>
      </w:r>
      <w:r>
        <w:rPr>
          <w:rStyle w:val="NormalTok"/>
        </w:rPr>
        <w:t xml:space="preserve">  created_at       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last_update           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      TIMESTAMPTZ,</w:t>
      </w:r>
      <w:r>
        <w:br/>
      </w:r>
      <w:r>
        <w:rPr>
          <w:rStyle w:val="NormalTok"/>
        </w:rPr>
        <w:t xml:space="preserve">  version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-- optimistic locking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idx_applications_client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applications(client_id);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idx_applications_agente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applications(agente_id);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idx_applications_oficina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applications(oficina_id);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idx_applications_stage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applications(stage);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idx_applications_created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Documentos del legajo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application_id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applications(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doc_type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dni_front, dni_back, comprobante_domicilio, etc.</w:t>
      </w:r>
      <w:r>
        <w:br/>
      </w:r>
      <w:r>
        <w:rPr>
          <w:rStyle w:val="NormalTok"/>
        </w:rPr>
        <w:t xml:space="preserve">  storage_path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ruta en Supabase Storage / S3</w:t>
      </w:r>
      <w:r>
        <w:br/>
      </w:r>
      <w:r>
        <w:rPr>
          <w:rStyle w:val="NormalTok"/>
        </w:rPr>
        <w:t xml:space="preserve">  mime_type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size_bytes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doc_status_enum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uploaded_at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uploaded_by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reviewed_at     TIMESTAMPTZ,</w:t>
      </w:r>
      <w:r>
        <w:br/>
      </w:r>
      <w:r>
        <w:rPr>
          <w:rStyle w:val="NormalTok"/>
        </w:rPr>
        <w:t xml:space="preserve">  reviewer_id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reviewer_note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idx_documents_application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documents(application_id);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Observaciones (notes)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observations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application_id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applications(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text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is_info_request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distingue obs internas de pedidos de info al cliente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idx_observations_application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observations(application_id,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Cuotas (Payments)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application_id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applications(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pay_status_enum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pago_info           JSONB,                                   </w:t>
      </w:r>
      <w:r>
        <w:rPr>
          <w:rStyle w:val="CommentTok"/>
        </w:rPr>
        <w:t xml:space="preserve">-- { fecha, monto, banco, ref_externa }</w:t>
      </w:r>
      <w:r>
        <w:br/>
      </w:r>
      <w:r>
        <w:rPr>
          <w:rStyle w:val="NormalTok"/>
        </w:rPr>
        <w:t xml:space="preserve">  comprobante_path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-- storage path del comprobante subido por cliente</w:t>
      </w:r>
      <w:r>
        <w:br/>
      </w:r>
      <w:r>
        <w:rPr>
          <w:rStyle w:val="NormalTok"/>
        </w:rPr>
        <w:t xml:space="preserve">  comprobante_date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confirmed_at        TIMESTAMPTZ,</w:t>
      </w:r>
      <w:r>
        <w:br/>
      </w:r>
      <w:r>
        <w:rPr>
          <w:rStyle w:val="NormalTok"/>
        </w:rPr>
        <w:t xml:space="preserve">  confirmed_by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(application_id,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idx_payments_application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payments(application_id);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idx_payments_due_date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payments(due_date);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idx_payments_status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payments(status);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Historial de cambios de etapa (audit trail crítico)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stage_history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application_id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applications(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from_stage      stage_enum,</w:t>
      </w:r>
      <w:r>
        <w:br/>
      </w:r>
      <w:r>
        <w:rPr>
          <w:rStyle w:val="NormalTok"/>
        </w:rPr>
        <w:t xml:space="preserve">  to_stage        stage_enum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changed_at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note           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idx_stage_history_application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stage_history(application_id, changed_at);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Notificaciones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profile_id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notif_type_enum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applications(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        notif_chan_enum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email_sent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email_sent_at   TIMESTAMPTZ,</w:t>
      </w:r>
      <w:r>
        <w:br/>
      </w:r>
      <w:r>
        <w:rPr>
          <w:rStyle w:val="NormalTok"/>
        </w:rPr>
        <w:t xml:space="preserve">  extra           JSONB,                                       </w:t>
      </w:r>
      <w:r>
        <w:rPr>
          <w:rStyle w:val="CommentTok"/>
        </w:rPr>
        <w:t xml:space="preserve">-- payload adicional (ej. payment number)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idx_notifications_profile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notifications(profile_id,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idx_notifications_app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notifications(application_id);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Configuración del formulario (versionada)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version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idx_form_config_active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form_config 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Configuración del simulador (versionada)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simulator_config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version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tasas_base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-- { "12": 0.105, "24": 0.115, ... }</w:t>
      </w:r>
      <w:r>
        <w:br/>
      </w:r>
      <w:r>
        <w:rPr>
          <w:rStyle w:val="NormalTok"/>
        </w:rPr>
        <w:t xml:space="preserve">  max_ltv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max_loan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idx_simulator_config_active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simulator_config (is_active)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Leads (capturados desde la landing)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quote           JSONB,                                       </w:t>
      </w:r>
      <w:r>
        <w:rPr>
          <w:rStyle w:val="CommentTok"/>
        </w:rPr>
        <w:t xml:space="preserve">-- { propertyValue, loanAmount, months, cuota, tna, bruto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                                   </w:t>
      </w:r>
      <w:r>
        <w:rPr>
          <w:rStyle w:val="CommentTok"/>
        </w:rPr>
        <w:t xml:space="preserve">-- landing_simulator, contact_form, etc.</w:t>
      </w:r>
      <w:r>
        <w:br/>
      </w:r>
      <w:r>
        <w:rPr>
          <w:rStyle w:val="NormalTok"/>
        </w:rPr>
        <w:t xml:space="preserve">  utm             JSONB,                                       </w:t>
      </w:r>
      <w:r>
        <w:rPr>
          <w:rStyle w:val="CommentTok"/>
        </w:rPr>
        <w:t xml:space="preserve">-- { source, medium, campaign }</w:t>
      </w:r>
      <w:r>
        <w:br/>
      </w:r>
      <w:r>
        <w:rPr>
          <w:rStyle w:val="NormalTok"/>
        </w:rPr>
        <w:t xml:space="preserve">  ip              INET,</w:t>
      </w:r>
      <w:r>
        <w:br/>
      </w:r>
      <w:r>
        <w:rPr>
          <w:rStyle w:val="NormalTok"/>
        </w:rPr>
        <w:t xml:space="preserve">  user_agent      TEXT,</w:t>
      </w:r>
      <w:r>
        <w:br/>
      </w:r>
      <w:r>
        <w:rPr>
          <w:rStyle w:val="NormalTok"/>
        </w:rPr>
        <w:t xml:space="preserve">  converted_to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-- si se convirtió en cliente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idx_leads_email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leads(email);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idx_leads_created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leads(created_at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CommentTok"/>
        </w:rPr>
        <w:t xml:space="preserve">-- Audit log genérico (opcional, recomendado para compliance)</w:t>
      </w:r>
      <w:r>
        <w:br/>
      </w:r>
      <w:r>
        <w:rPr>
          <w:rStyle w:val="CommentTok"/>
        </w:rPr>
        <w:t xml:space="preserve">-- ==============================================================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CREATE, UPDATE, DELETE, LOGIN, etc.</w:t>
      </w:r>
      <w:r>
        <w:br/>
      </w:r>
      <w:r>
        <w:rPr>
          <w:rStyle w:val="NormalTok"/>
        </w:rPr>
        <w:t xml:space="preserve">  entity_type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application, document, payment, etc.</w:t>
      </w:r>
      <w:r>
        <w:br/>
      </w:r>
      <w:r>
        <w:rPr>
          <w:rStyle w:val="NormalTok"/>
        </w:rPr>
        <w:t xml:space="preserve">  entity_id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         JSONB,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          JSONB,</w:t>
      </w:r>
      <w:r>
        <w:br/>
      </w:r>
      <w:r>
        <w:rPr>
          <w:rStyle w:val="NormalTok"/>
        </w:rPr>
        <w:t xml:space="preserve">  ip              INET,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audit_log(actor_id,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audit_log(entity_type, entity_id);</w:t>
      </w:r>
    </w:p>
    <w:p>
      <w:pPr>
        <w:pStyle w:val="Heading3"/>
      </w:pPr>
      <w:bookmarkStart w:id="38" w:name="reglas-de-integridad-y-triggers"/>
      <w:r>
        <w:t xml:space="preserve">4.3 Reglas de integridad y triggers</w:t>
      </w:r>
      <w:bookmarkEnd w:id="38"/>
    </w:p>
    <w:p>
      <w:pPr>
        <w:pStyle w:val="SourceCode"/>
      </w:pPr>
      <w:r>
        <w:rPr>
          <w:rStyle w:val="CommentTok"/>
        </w:rPr>
        <w:t xml:space="preserve">-- Generador de ID legible TCMC-NNNN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seq_application_number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generate_application_id()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'TCMC-'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(nextval(</w:t>
      </w:r>
      <w:r>
        <w:rPr>
          <w:rStyle w:val="StringTok"/>
        </w:rPr>
        <w:t xml:space="preserve">'seq_application_number'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trg_application_id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generate_application_id();</w:t>
      </w:r>
      <w:r>
        <w:br/>
      </w:r>
      <w:r>
        <w:br/>
      </w:r>
      <w:r>
        <w:rPr>
          <w:rStyle w:val="CommentTok"/>
        </w:rPr>
        <w:t xml:space="preserve">-- Actualización automática de last_update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update_last_update()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.last_update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.version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.version,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trg_application_update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update_last_update();</w:t>
      </w:r>
      <w:r>
        <w:br/>
      </w:r>
      <w:r>
        <w:br/>
      </w:r>
      <w:r>
        <w:rPr>
          <w:rStyle w:val="CommentTok"/>
        </w:rPr>
        <w:t xml:space="preserve">-- Registro de cambios de etapa en stage_history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log_stage_change()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.stage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stage_history (application_id, from_stage, to_stage, changed_by)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.stage,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.stage,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trg_stage_history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applications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log_stage_change();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áquina-de-estados-del-legajo"/>
      <w:r>
        <w:t xml:space="preserve">5. Máquina de Estados del Legajo</w:t>
      </w:r>
      <w:bookmarkEnd w:id="39"/>
    </w:p>
    <w:p>
      <w:pPr>
        <w:pStyle w:val="Heading3"/>
      </w:pPr>
      <w:bookmarkStart w:id="40" w:name="diagrama"/>
      <w:r>
        <w:t xml:space="preserve">5.1 Diagrama</w:t>
      </w:r>
      <w:bookmarkEnd w:id="40"/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SolicitudInicial: Cliente crea solicitud (POST /api/applications)</w:t>
      </w:r>
      <w:r>
        <w:br/>
      </w:r>
      <w:r>
        <w:rPr>
          <w:rStyle w:val="VerbatimChar"/>
        </w:rPr>
        <w:t xml:space="preserve">    SolicitudInicial --&gt; Scoring: Admin valida documentación</w:t>
      </w:r>
      <w:r>
        <w:br/>
      </w:r>
      <w:r>
        <w:rPr>
          <w:rStyle w:val="VerbatimChar"/>
        </w:rPr>
        <w:t xml:space="preserve">    SolicitudInicial --&gt; Rechazado: Admin rechaza (motivo obligatorio)</w:t>
      </w:r>
      <w:r>
        <w:br/>
      </w:r>
      <w:r>
        <w:rPr>
          <w:rStyle w:val="VerbatimChar"/>
        </w:rPr>
        <w:t xml:space="preserve">    Scoring --&gt; PreAprobacion: Score aprobado</w:t>
      </w:r>
      <w:r>
        <w:br/>
      </w:r>
      <w:r>
        <w:rPr>
          <w:rStyle w:val="VerbatimChar"/>
        </w:rPr>
        <w:t xml:space="preserve">    Scoring --&gt; Rechazado: Score rechazado</w:t>
      </w:r>
      <w:r>
        <w:br/>
      </w:r>
      <w:r>
        <w:rPr>
          <w:rStyle w:val="VerbatimChar"/>
        </w:rPr>
        <w:t xml:space="preserve">    Scoring --&gt; SolicitudInicial: Info adicional requerida</w:t>
      </w:r>
      <w:r>
        <w:br/>
      </w:r>
      <w:r>
        <w:rPr>
          <w:rStyle w:val="VerbatimChar"/>
        </w:rPr>
        <w:t xml:space="preserve">    PreAprobacion --&gt; Escribania: Admin confirma elegibilidad</w:t>
      </w:r>
      <w:r>
        <w:br/>
      </w:r>
      <w:r>
        <w:rPr>
          <w:rStyle w:val="VerbatimChar"/>
        </w:rPr>
        <w:t xml:space="preserve">    PreAprobacion --&gt; SolicitudInicial: Info adicional requerida</w:t>
      </w:r>
      <w:r>
        <w:br/>
      </w:r>
      <w:r>
        <w:rPr>
          <w:rStyle w:val="VerbatimChar"/>
        </w:rPr>
        <w:t xml:space="preserve">    Escribania --&gt; Aprobacion: Escribano confirma documentación legal</w:t>
      </w:r>
      <w:r>
        <w:br/>
      </w:r>
      <w:r>
        <w:rPr>
          <w:rStyle w:val="VerbatimChar"/>
        </w:rPr>
        <w:t xml:space="preserve">    Aprobacion --&gt; Escritura: Firma completada</w:t>
      </w:r>
      <w:r>
        <w:br/>
      </w:r>
      <w:r>
        <w:rPr>
          <w:rStyle w:val="VerbatimChar"/>
        </w:rPr>
        <w:t xml:space="preserve">    Escritura --&gt; Finalizado: Admin completa fecha de escritura + sube docs</w:t>
      </w:r>
      <w:r>
        <w:br/>
      </w:r>
      <w:r>
        <w:rPr>
          <w:rStyle w:val="VerbatimChar"/>
        </w:rPr>
        <w:t xml:space="preserve">    note right of Finalizado</w:t>
      </w:r>
      <w:r>
        <w:br/>
      </w:r>
      <w:r>
        <w:rPr>
          <w:rStyle w:val="VerbatimChar"/>
        </w:rPr>
        <w:t xml:space="preserve">        Genera automáticamente</w:t>
      </w:r>
      <w:r>
        <w:br/>
      </w:r>
      <w:r>
        <w:rPr>
          <w:rStyle w:val="VerbatimChar"/>
        </w:rPr>
        <w:t xml:space="preserve">        cronograma de cuotas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Finalizado --&gt; [*]: Crédito activo (gestión en Cobranzas)</w:t>
      </w:r>
      <w:r>
        <w:br/>
      </w:r>
      <w:r>
        <w:rPr>
          <w:rStyle w:val="VerbatimChar"/>
        </w:rPr>
        <w:t xml:space="preserve">    Rechazado --&gt; [*]: Cierre</w:t>
      </w:r>
    </w:p>
    <w:p>
      <w:pPr>
        <w:pStyle w:val="Heading3"/>
      </w:pPr>
      <w:bookmarkStart w:id="41" w:name="transiciones-permitidas-matriz"/>
      <w:r>
        <w:t xml:space="preserve">5.2 Transiciones permitidas (matriz)</w:t>
      </w:r>
      <w:bookmarkEnd w:id="41"/>
    </w:p>
    <w:tbl>
      <w:tblPr>
        <w:tblStyle w:val="Table"/>
        <w:tblW w:type="pct" w:w="5000.0"/>
        <w:tblLook w:firstRow="1"/>
      </w:tblPr>
      <w:tblGrid>
        <w:gridCol w:w="1100"/>
        <w:gridCol w:w="1026"/>
        <w:gridCol w:w="660"/>
        <w:gridCol w:w="880"/>
        <w:gridCol w:w="880"/>
        <w:gridCol w:w="880"/>
        <w:gridCol w:w="806"/>
        <w:gridCol w:w="880"/>
        <w:gridCol w:w="80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Desde  Hacia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Sol. Inicial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Pre Aprob.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Escribanía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Aprobación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Escritura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Finalizado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Rechazado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Solicitud Inicial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Scoring</w:t>
            </w:r>
          </w:p>
        </w:tc>
        <w:tc>
          <w:p>
            <w:pPr>
              <w:pStyle w:val="Compact"/>
              <w:jc w:val="center"/>
            </w:pPr>
            <w:r>
              <w:t xml:space="preserve">↩️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 Aprobación</w:t>
            </w:r>
          </w:p>
        </w:tc>
        <w:tc>
          <w:p>
            <w:pPr>
              <w:pStyle w:val="Compact"/>
              <w:jc w:val="center"/>
            </w:pPr>
            <w:r>
              <w:t xml:space="preserve">↩️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Escribanía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Aprobación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Escritura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 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Finalizado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Rechazado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↩️ Vuelta atrás permitida solo si se solicita info adicional (deja observación obligatoria).</w:t>
      </w:r>
      <w:r>
        <w:t xml:space="preserve"> </w:t>
      </w:r>
      <w:r>
        <w:t xml:space="preserve">⚠️ Para pasar a Finalizado se exige</w:t>
      </w:r>
      <w:r>
        <w:t xml:space="preserve"> </w:t>
      </w:r>
      <w:r>
        <w:rPr>
          <w:rStyle w:val="VerbatimChar"/>
        </w:rPr>
        <w:t xml:space="preserve">fecha_escritura</w:t>
      </w:r>
      <w:r>
        <w:t xml:space="preserve"> </w:t>
      </w:r>
      <w:r>
        <w:t xml:space="preserve">y todos los documentos en estado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 aplica</w:t>
      </w:r>
      <w:r>
        <w:t xml:space="preserve">.</w:t>
      </w:r>
    </w:p>
    <w:p>
      <w:pPr>
        <w:pStyle w:val="Heading3"/>
      </w:pPr>
      <w:bookmarkStart w:id="42" w:name="reglas-por-transición"/>
      <w:r>
        <w:t xml:space="preserve">5.3 Reglas por transición</w:t>
      </w:r>
      <w:bookmarkEnd w:id="42"/>
    </w:p>
    <w:tbl>
      <w:tblPr>
        <w:tblStyle w:val="Table"/>
        <w:tblW w:type="pct" w:w="5000.0"/>
        <w:tblLook w:firstRow="1"/>
      </w:tblPr>
      <w:tblGrid>
        <w:gridCol w:w="1405"/>
        <w:gridCol w:w="1660"/>
        <w:gridCol w:w="2171"/>
        <w:gridCol w:w="26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Transición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Quién puede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Pre-condiciones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Acciones automáticas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Scoring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Docs Step 1 aprobados</w:t>
            </w:r>
          </w:p>
        </w:tc>
        <w:tc>
          <w:p>
            <w:pPr>
              <w:pStyle w:val="Compact"/>
              <w:jc w:val="left"/>
            </w:pPr>
            <w:r>
              <w:t xml:space="preserve">Notif B (cambio de estado) a agente + oficina +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Pre Aprobación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Scoring positivo registrado</w:t>
            </w:r>
          </w:p>
        </w:tc>
        <w:tc>
          <w:p>
            <w:pPr>
              <w:pStyle w:val="Compact"/>
              <w:jc w:val="left"/>
            </w:pPr>
            <w:r>
              <w:t xml:space="preserve">Notif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Escribanía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Pre Aprobación confirmada</w:t>
            </w:r>
          </w:p>
        </w:tc>
        <w:tc>
          <w:p>
            <w:pPr>
              <w:pStyle w:val="Compact"/>
              <w:jc w:val="left"/>
            </w:pPr>
            <w:r>
              <w:t xml:space="preserve">Notif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Aprobación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Documentación escribanía OK</w:t>
            </w:r>
          </w:p>
        </w:tc>
        <w:tc>
          <w:p>
            <w:pPr>
              <w:pStyle w:val="Compact"/>
              <w:jc w:val="left"/>
            </w:pPr>
            <w:r>
              <w:t xml:space="preserve">Notif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Escritura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Notif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Finalizado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fecha_escritura</w:t>
            </w:r>
            <w:r>
              <w:t xml:space="preserve"> </w:t>
            </w:r>
            <w:r>
              <w:t xml:space="preserve">≠ NULL, todos docs</w:t>
            </w:r>
            <w:r>
              <w:t xml:space="preserve"> </w:t>
            </w:r>
            <w:r>
              <w:rPr>
                <w:rStyle w:val="VerbatimChar"/>
              </w:rPr>
              <w:t xml:space="preserve">Aprobado</w:t>
            </w:r>
            <w:r>
              <w:t xml:space="preserve">/</w:t>
            </w:r>
            <w:r>
              <w:rPr>
                <w:rStyle w:val="VerbatimChar"/>
              </w:rPr>
              <w:t xml:space="preserve">No aplica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generatePaymentSchedule()</w:t>
            </w:r>
            <w:r>
              <w:t xml:space="preserve"> </w:t>
            </w:r>
            <w:r>
              <w:t xml:space="preserve">→ inserta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. Notif 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Rechazado (cualquier estado)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rejection_message</w:t>
            </w:r>
            <w:r>
              <w:t xml:space="preserve"> </w:t>
            </w:r>
            <w:r>
              <w:t xml:space="preserve">no vacío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 = 'Rechazado'</w:t>
            </w:r>
            <w:r>
              <w:t xml:space="preserve">. Notif 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→ Solicitud Inicial (rollback)</w:t>
            </w:r>
          </w:p>
        </w:tc>
        <w:tc>
          <w:p>
            <w:pPr>
              <w:pStyle w:val="Compact"/>
              <w:jc w:val="left"/>
            </w:pPr>
            <w:r>
              <w:t xml:space="preserve">super_admin, red_admin</w:t>
            </w:r>
          </w:p>
        </w:tc>
        <w:tc>
          <w:p>
            <w:pPr>
              <w:pStyle w:val="Compact"/>
              <w:jc w:val="left"/>
            </w:pPr>
            <w:r>
              <w:t xml:space="preserve">Observación con</w:t>
            </w:r>
            <w:r>
              <w:t xml:space="preserve"> </w:t>
            </w:r>
            <w:r>
              <w:rPr>
                <w:rStyle w:val="VerbatimChar"/>
              </w:rPr>
              <w:t xml:space="preserve">is_info_request = true</w:t>
            </w:r>
          </w:p>
        </w:tc>
        <w:tc>
          <w:p>
            <w:pPr>
              <w:pStyle w:val="Compact"/>
              <w:jc w:val="left"/>
            </w:pPr>
            <w:r>
              <w:t xml:space="preserve">Notif C (pedido de info).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pi-rest-especificación-de-endpoints"/>
      <w:r>
        <w:t xml:space="preserve">6. API REST — Especificación de Endpoints</w:t>
      </w:r>
      <w:bookmarkEnd w:id="43"/>
    </w:p>
    <w:p>
      <w:pPr>
        <w:pStyle w:val="Heading3"/>
      </w:pPr>
      <w:bookmarkStart w:id="44" w:name="convenciones-generales"/>
      <w:r>
        <w:t xml:space="preserve">6.1 Convenciones generales</w:t>
      </w:r>
      <w:bookmarkEnd w:id="4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https://app.tucasamascerca.com/api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Cookie HttpOnly</w:t>
      </w:r>
      <w:r>
        <w:t xml:space="preserve"> </w:t>
      </w:r>
      <w:r>
        <w:rPr>
          <w:rStyle w:val="VerbatimChar"/>
        </w:rPr>
        <w:t xml:space="preserve">tcmc_token</w:t>
      </w:r>
      <w:r>
        <w:t xml:space="preserve"> </w:t>
      </w:r>
      <w:r>
        <w:t xml:space="preserve">(JWT) 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para integraciones server-to-server.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excepto uploads (</w:t>
      </w:r>
      <w:r>
        <w:rPr>
          <w:rStyle w:val="VerbatimChar"/>
        </w:rPr>
        <w:t xml:space="preserve">multipart/form-data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Errores:</w:t>
      </w:r>
      <w:r>
        <w:t xml:space="preserve"> </w:t>
      </w:r>
      <w:r>
        <w:t xml:space="preserve">Estructura uniforme: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is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Códigos:</w:t>
      </w:r>
      <w:r>
        <w:t xml:space="preserve"> </w:t>
      </w:r>
      <w:r>
        <w:t xml:space="preserve">200 OK · 201 Created · 204 No Content · 400 Bad Request · 401 Unauthorized · 403 Forbidden · 404 Not Found · 409 Conflict · 422 Unprocessable · 429 Too Many Requests · 500 Internal.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Paginación:</w:t>
      </w:r>
      <w:r>
        <w:t xml:space="preserve"> </w:t>
      </w:r>
      <w:r>
        <w:rPr>
          <w:rStyle w:val="VerbatimChar"/>
        </w:rPr>
        <w:t xml:space="preserve">?page=1&amp;pageSize=20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data: [...], meta: { page, pageSize, total } 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Validación:</w:t>
      </w:r>
      <w:r>
        <w:t xml:space="preserve"> </w:t>
      </w:r>
      <w:r>
        <w:t xml:space="preserve">Zod (TypeScript) o equivalente en cada endpoint, server-side,</w:t>
      </w:r>
      <w:r>
        <w:t xml:space="preserve"> </w:t>
      </w:r>
      <w:r>
        <w:rPr>
          <w:b/>
        </w:rPr>
        <w:t xml:space="preserve">no confiar en validaciones de frontend</w:t>
      </w:r>
      <w:r>
        <w:t xml:space="preserve">.</w:t>
      </w:r>
    </w:p>
    <w:p>
      <w:pPr>
        <w:pStyle w:val="Heading3"/>
      </w:pPr>
      <w:bookmarkStart w:id="45" w:name="auth"/>
      <w:r>
        <w:t xml:space="preserve">6.2 Auth</w:t>
      </w:r>
      <w:bookmarkEnd w:id="45"/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Body: { email, password, nombre, apellido, dni, phone, rol? }</w:t>
      </w:r>
      <w:r>
        <w:br/>
      </w:r>
      <w:r>
        <w:rPr>
          <w:rStyle w:val="VerbatimChar"/>
        </w:rPr>
        <w:t xml:space="preserve">Response 201: { profileId, estado: 'pendiente' }</w:t>
      </w:r>
      <w:r>
        <w:br/>
      </w:r>
      <w:r>
        <w:rPr>
          <w:rStyle w:val="VerbatimChar"/>
        </w:rPr>
        <w:t xml:space="preserve">Notas: rol default 'cliente'. Si rol != cliente, requiere aprobación admin.</w:t>
      </w:r>
      <w:r>
        <w:br/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Body: { email, password }</w:t>
      </w:r>
      <w:r>
        <w:br/>
      </w:r>
      <w:r>
        <w:rPr>
          <w:rStyle w:val="VerbatimChar"/>
        </w:rPr>
        <w:t xml:space="preserve">Response 200: Set-Cookie tcmc_token=... + { profile }</w:t>
      </w:r>
      <w:r>
        <w:br/>
      </w:r>
      <w:r>
        <w:rPr>
          <w:rStyle w:val="VerbatimChar"/>
        </w:rPr>
        <w:t xml:space="preserve">Errores: 401 si credenciales inválidas, 403 si estado != activo</w:t>
      </w:r>
      <w:r>
        <w:br/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Response 204: Clear-Cookie</w:t>
      </w:r>
      <w:r>
        <w:br/>
      </w:r>
      <w:r>
        <w:br/>
      </w:r>
      <w:r>
        <w:rPr>
          <w:rStyle w:val="VerbatimChar"/>
        </w:rPr>
        <w:t xml:space="preserve">GET /api/auth/me</w:t>
      </w:r>
      <w:r>
        <w:br/>
      </w:r>
      <w:r>
        <w:rPr>
          <w:rStyle w:val="VerbatimChar"/>
        </w:rPr>
        <w:t xml:space="preserve">Response 200: { profile completo del usuario actual }</w:t>
      </w:r>
    </w:p>
    <w:p>
      <w:pPr>
        <w:pStyle w:val="Heading3"/>
      </w:pPr>
      <w:bookmarkStart w:id="46" w:name="applications-legajos"/>
      <w:r>
        <w:t xml:space="preserve">6.3 Applications (Legajos)</w:t>
      </w:r>
      <w:bookmarkEnd w:id="46"/>
    </w:p>
    <w:p>
      <w:pPr>
        <w:pStyle w:val="SourceCode"/>
      </w:pPr>
      <w:r>
        <w:rPr>
          <w:rStyle w:val="VerbatimChar"/>
        </w:rPr>
        <w:t xml:space="preserve">GET /api/applications</w:t>
      </w:r>
      <w:r>
        <w:br/>
      </w:r>
      <w:r>
        <w:rPr>
          <w:rStyle w:val="VerbatimChar"/>
        </w:rPr>
        <w:t xml:space="preserve">Query: ?stage=&amp;search=&amp;agenteId=&amp;oficinaId=&amp;from=&amp;to=&amp;page=1&amp;pageSize=20</w:t>
      </w:r>
      <w:r>
        <w:br/>
      </w:r>
      <w:r>
        <w:rPr>
          <w:rStyle w:val="VerbatimChar"/>
        </w:rPr>
        <w:t xml:space="preserve">Auth: cualquier rol (RLS filtra automáticamente)</w:t>
      </w:r>
      <w:r>
        <w:br/>
      </w:r>
      <w:r>
        <w:rPr>
          <w:rStyle w:val="VerbatimChar"/>
        </w:rPr>
        <w:t xml:space="preserve">Response 200: { data: Application[], meta }</w:t>
      </w:r>
      <w:r>
        <w:br/>
      </w:r>
      <w:r>
        <w:br/>
      </w:r>
      <w:r>
        <w:rPr>
          <w:rStyle w:val="VerbatimChar"/>
        </w:rPr>
        <w:t xml:space="preserve">GET /api/applications/:id</w:t>
      </w:r>
      <w:r>
        <w:br/>
      </w:r>
      <w:r>
        <w:rPr>
          <w:rStyle w:val="VerbatimChar"/>
        </w:rPr>
        <w:t xml:space="preserve">Auth: scope automático por RLS</w:t>
      </w:r>
      <w:r>
        <w:br/>
      </w:r>
      <w:r>
        <w:rPr>
          <w:rStyle w:val="VerbatimChar"/>
        </w:rPr>
        <w:t xml:space="preserve">Response 200: Application completo con documents, observations, payments, stage_history</w:t>
      </w:r>
      <w:r>
        <w:br/>
      </w:r>
      <w:r>
        <w:br/>
      </w:r>
      <w:r>
        <w:rPr>
          <w:rStyle w:val="VerbatimChar"/>
        </w:rPr>
        <w:t xml:space="preserve">POST /api/applications</w:t>
      </w:r>
      <w:r>
        <w:br/>
      </w:r>
      <w:r>
        <w:rPr>
          <w:rStyle w:val="VerbatimChar"/>
        </w:rPr>
        <w:t xml:space="preserve">Auth: cliente</w:t>
      </w:r>
      <w:r>
        <w:br/>
      </w:r>
      <w:r>
        <w:rPr>
          <w:rStyle w:val="VerbatimChar"/>
        </w:rPr>
        <w:t xml:space="preserve">Body: { propertyLink?, propertyCode?, propertyAddress, propertyValue, offeredValue, loanAmount, months, ingresosAnuales, hasCodeudor, codeudor*, advisor }</w:t>
      </w:r>
      <w:r>
        <w:br/>
      </w:r>
      <w:r>
        <w:rPr>
          <w:rStyle w:val="VerbatimChar"/>
        </w:rPr>
        <w:t xml:space="preserve">Response 201: { id: 'TCMC-XXXX', stage: 'Solicitud Inicial' }</w:t>
      </w:r>
      <w:r>
        <w:br/>
      </w:r>
      <w:r>
        <w:rPr>
          <w:rStyle w:val="VerbatimChar"/>
        </w:rPr>
        <w:t xml:space="preserve">Notas: Trigger A (notif new_request) a admin, agente, oficina, cliente.</w:t>
      </w:r>
      <w:r>
        <w:br/>
      </w:r>
      <w:r>
        <w:br/>
      </w:r>
      <w:r>
        <w:rPr>
          <w:rStyle w:val="VerbatimChar"/>
        </w:rPr>
        <w:t xml:space="preserve">PATCH /api/applications/:id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Body: { campos editables }</w:t>
      </w:r>
      <w:r>
        <w:br/>
      </w:r>
      <w:r>
        <w:rPr>
          <w:rStyle w:val="VerbatimChar"/>
        </w:rPr>
        <w:t xml:space="preserve">Response 200: Application actualizado</w:t>
      </w:r>
      <w:r>
        <w:br/>
      </w:r>
      <w:r>
        <w:rPr>
          <w:rStyle w:val="VerbatimChar"/>
        </w:rPr>
        <w:t xml:space="preserve">Notas: optimistic locking vía If-Match: &lt;version&gt; → 409 si conflicto.</w:t>
      </w:r>
      <w:r>
        <w:br/>
      </w:r>
      <w:r>
        <w:br/>
      </w:r>
      <w:r>
        <w:rPr>
          <w:rStyle w:val="VerbatimChar"/>
        </w:rPr>
        <w:t xml:space="preserve">POST /api/applications/:id/stage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Body: { to: 'Pre Aprobación', note?, fechaEscritura?, rejectionMessage? }</w:t>
      </w:r>
      <w:r>
        <w:br/>
      </w:r>
      <w:r>
        <w:rPr>
          <w:rStyle w:val="VerbatimChar"/>
        </w:rPr>
        <w:t xml:space="preserve">Response 200: Application</w:t>
      </w:r>
      <w:r>
        <w:br/>
      </w:r>
      <w:r>
        <w:rPr>
          <w:rStyle w:val="VerbatimChar"/>
        </w:rPr>
        <w:t xml:space="preserve">Validaciones: transición permitida (sección 5.2), campos obligatorios según destino.</w:t>
      </w:r>
      <w:r>
        <w:br/>
      </w:r>
      <w:r>
        <w:rPr>
          <w:rStyle w:val="VerbatimChar"/>
        </w:rPr>
        <w:t xml:space="preserve">Notas: Trigger B. Si to=Finalizado → genera payments. Si to=Rechazado → status=Rechazado.</w:t>
      </w:r>
      <w:r>
        <w:br/>
      </w:r>
      <w:r>
        <w:br/>
      </w:r>
      <w:r>
        <w:rPr>
          <w:rStyle w:val="VerbatimChar"/>
        </w:rPr>
        <w:t xml:space="preserve">POST /api/applications/:id/notes</w:t>
      </w:r>
      <w:r>
        <w:br/>
      </w:r>
      <w:r>
        <w:rPr>
          <w:rStyle w:val="VerbatimChar"/>
        </w:rPr>
        <w:t xml:space="preserve">Auth: agente+</w:t>
      </w:r>
      <w:r>
        <w:br/>
      </w:r>
      <w:r>
        <w:rPr>
          <w:rStyle w:val="VerbatimChar"/>
        </w:rPr>
        <w:t xml:space="preserve">Body: { text, isInfoRequest?: bool }</w:t>
      </w:r>
      <w:r>
        <w:br/>
      </w:r>
      <w:r>
        <w:rPr>
          <w:rStyle w:val="VerbatimChar"/>
        </w:rPr>
        <w:t xml:space="preserve">Response 201: Observation</w:t>
      </w:r>
      <w:r>
        <w:br/>
      </w:r>
      <w:r>
        <w:rPr>
          <w:rStyle w:val="VerbatimChar"/>
        </w:rPr>
        <w:t xml:space="preserve">Notas: Si isInfoRequest=true → Trigger C (notif info_request al cliente).</w:t>
      </w:r>
      <w:r>
        <w:br/>
      </w:r>
      <w:r>
        <w:br/>
      </w:r>
      <w:r>
        <w:rPr>
          <w:rStyle w:val="VerbatimChar"/>
        </w:rPr>
        <w:t xml:space="preserve">POST /api/applications/:id/request-info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Body: { text }</w:t>
      </w:r>
      <w:r>
        <w:br/>
      </w:r>
      <w:r>
        <w:rPr>
          <w:rStyle w:val="VerbatimChar"/>
        </w:rPr>
        <w:t xml:space="preserve">Response 201: { observationId }</w:t>
      </w:r>
      <w:r>
        <w:br/>
      </w:r>
      <w:r>
        <w:rPr>
          <w:rStyle w:val="VerbatimChar"/>
        </w:rPr>
        <w:t xml:space="preserve">Notas: Atajo de POST /notes con isInfoRequest=true. Puede revertir stage a 'Solicitud Inicial' opcionalmente.</w:t>
      </w:r>
    </w:p>
    <w:p>
      <w:pPr>
        <w:pStyle w:val="Heading3"/>
      </w:pPr>
      <w:bookmarkStart w:id="47" w:name="documents"/>
      <w:r>
        <w:t xml:space="preserve">6.4 Documents</w:t>
      </w:r>
      <w:bookmarkEnd w:id="47"/>
    </w:p>
    <w:p>
      <w:pPr>
        <w:pStyle w:val="SourceCode"/>
      </w:pPr>
      <w:r>
        <w:rPr>
          <w:rStyle w:val="VerbatimChar"/>
        </w:rPr>
        <w:t xml:space="preserve">POST /api/documents/upload</w:t>
      </w:r>
      <w:r>
        <w:br/>
      </w:r>
      <w:r>
        <w:rPr>
          <w:rStyle w:val="VerbatimChar"/>
        </w:rPr>
        <w:t xml:space="preserve">Auth: cliente (sube los suyos), reviewer (puede subir post-finalización: escritura, hipoteca)</w:t>
      </w:r>
      <w:r>
        <w:br/>
      </w:r>
      <w:r>
        <w:rPr>
          <w:rStyle w:val="VerbatimChar"/>
        </w:rPr>
        <w:t xml:space="preserve">Body: multipart/form-data { file, applicationId, docType }</w:t>
      </w:r>
      <w:r>
        <w:br/>
      </w:r>
      <w:r>
        <w:rPr>
          <w:rStyle w:val="VerbatimChar"/>
        </w:rPr>
        <w:t xml:space="preserve">Response 201: { id, name, status: 'Pendiente', storagePath }</w:t>
      </w:r>
      <w:r>
        <w:br/>
      </w:r>
      <w:r>
        <w:rPr>
          <w:rStyle w:val="VerbatimChar"/>
        </w:rPr>
        <w:t xml:space="preserve">Validaciones: MIME en {pdf, jpg, png}, size &lt;= 10 MB.</w:t>
      </w:r>
      <w:r>
        <w:br/>
      </w:r>
      <w:r>
        <w:br/>
      </w:r>
      <w:r>
        <w:rPr>
          <w:rStyle w:val="VerbatimChar"/>
        </w:rPr>
        <w:t xml:space="preserve">PATCH /api/documents/:id/status</w:t>
      </w:r>
      <w:r>
        <w:br/>
      </w:r>
      <w:r>
        <w:rPr>
          <w:rStyle w:val="VerbatimChar"/>
        </w:rPr>
        <w:t xml:space="preserve">Auth: oficina_admin+</w:t>
      </w:r>
      <w:r>
        <w:br/>
      </w:r>
      <w:r>
        <w:rPr>
          <w:rStyle w:val="VerbatimChar"/>
        </w:rPr>
        <w:t xml:space="preserve">Body: { status: 'Aprobado'|'Observado'|'No aplica', reviewerNote? }</w:t>
      </w:r>
      <w:r>
        <w:br/>
      </w:r>
      <w:r>
        <w:rPr>
          <w:rStyle w:val="VerbatimChar"/>
        </w:rPr>
        <w:t xml:space="preserve">Response 200: Document</w:t>
      </w:r>
      <w:r>
        <w:br/>
      </w:r>
      <w:r>
        <w:br/>
      </w:r>
      <w:r>
        <w:rPr>
          <w:rStyle w:val="VerbatimChar"/>
        </w:rPr>
        <w:t xml:space="preserve">GET /api/documents/:id/url</w:t>
      </w:r>
      <w:r>
        <w:br/>
      </w:r>
      <w:r>
        <w:rPr>
          <w:rStyle w:val="VerbatimChar"/>
        </w:rPr>
        <w:t xml:space="preserve">Auth: scope vía application</w:t>
      </w:r>
      <w:r>
        <w:br/>
      </w:r>
      <w:r>
        <w:rPr>
          <w:rStyle w:val="VerbatimChar"/>
        </w:rPr>
        <w:t xml:space="preserve">Response 200: { signedUrl, expiresAt }</w:t>
      </w:r>
      <w:r>
        <w:br/>
      </w:r>
      <w:r>
        <w:rPr>
          <w:rStyle w:val="VerbatimChar"/>
        </w:rPr>
        <w:t xml:space="preserve">Notas: Signed URL con TTL 1 hora.</w:t>
      </w:r>
    </w:p>
    <w:p>
      <w:pPr>
        <w:pStyle w:val="Heading3"/>
      </w:pPr>
      <w:bookmarkStart w:id="48" w:name="payments"/>
      <w:r>
        <w:t xml:space="preserve">6.5 Payments</w:t>
      </w:r>
      <w:bookmarkEnd w:id="48"/>
    </w:p>
    <w:p>
      <w:pPr>
        <w:pStyle w:val="SourceCode"/>
      </w:pPr>
      <w:r>
        <w:rPr>
          <w:rStyle w:val="VerbatimChar"/>
        </w:rPr>
        <w:t xml:space="preserve">GET /api/payments?applicationId=TCMC-0001</w:t>
      </w:r>
      <w:r>
        <w:br/>
      </w:r>
      <w:r>
        <w:rPr>
          <w:rStyle w:val="VerbatimChar"/>
        </w:rPr>
        <w:t xml:space="preserve">Auth: scope del application</w:t>
      </w:r>
      <w:r>
        <w:br/>
      </w:r>
      <w:r>
        <w:rPr>
          <w:rStyle w:val="VerbatimChar"/>
        </w:rPr>
        <w:t xml:space="preserve">Response 200: Payment[]</w:t>
      </w:r>
      <w:r>
        <w:br/>
      </w:r>
      <w:r>
        <w:br/>
      </w:r>
      <w:r>
        <w:rPr>
          <w:rStyle w:val="VerbatimChar"/>
        </w:rPr>
        <w:t xml:space="preserve">PATCH /api/payments/:id</w:t>
      </w:r>
      <w:r>
        <w:br/>
      </w:r>
      <w:r>
        <w:rPr>
          <w:rStyle w:val="VerbatimChar"/>
        </w:rPr>
        <w:t xml:space="preserve">Auth: cliente (informa pago) / oficina_admin+ (confirma)</w:t>
      </w:r>
      <w:r>
        <w:br/>
      </w:r>
      <w:r>
        <w:rPr>
          <w:rStyle w:val="VerbatimChar"/>
        </w:rPr>
        <w:t xml:space="preserve">Body cliente: { pagoInfo: { fecha, monto, banco, ref }, comprobantePath? } → status pasa a 'Informado'</w:t>
      </w:r>
      <w:r>
        <w:br/>
      </w:r>
      <w:r>
        <w:rPr>
          <w:rStyle w:val="VerbatimChar"/>
        </w:rPr>
        <w:t xml:space="preserve">Body admin: { status: 'Pagado', confirmedAt } → status pasa a 'Pagado'</w:t>
      </w:r>
      <w:r>
        <w:br/>
      </w:r>
      <w:r>
        <w:rPr>
          <w:rStyle w:val="VerbatimChar"/>
        </w:rPr>
        <w:t xml:space="preserve">Response 200: Payment</w:t>
      </w:r>
      <w:r>
        <w:br/>
      </w:r>
      <w:r>
        <w:br/>
      </w:r>
      <w:r>
        <w:rPr>
          <w:rStyle w:val="VerbatimChar"/>
        </w:rPr>
        <w:t xml:space="preserve">POST /api/payments/:id/comprobante</w:t>
      </w:r>
      <w:r>
        <w:br/>
      </w:r>
      <w:r>
        <w:rPr>
          <w:rStyle w:val="VerbatimChar"/>
        </w:rPr>
        <w:t xml:space="preserve">Auth: cliente</w:t>
      </w:r>
      <w:r>
        <w:br/>
      </w:r>
      <w:r>
        <w:rPr>
          <w:rStyle w:val="VerbatimChar"/>
        </w:rPr>
        <w:t xml:space="preserve">Body: multipart/form-data { file }</w:t>
      </w:r>
      <w:r>
        <w:br/>
      </w:r>
      <w:r>
        <w:rPr>
          <w:rStyle w:val="VerbatimChar"/>
        </w:rPr>
        <w:t xml:space="preserve">Response 201: { storagePath }</w:t>
      </w:r>
    </w:p>
    <w:p>
      <w:pPr>
        <w:pStyle w:val="Heading3"/>
      </w:pPr>
      <w:bookmarkStart w:id="49" w:name="notifications"/>
      <w:r>
        <w:t xml:space="preserve">6.6 Notifications</w:t>
      </w:r>
      <w:bookmarkEnd w:id="49"/>
    </w:p>
    <w:p>
      <w:pPr>
        <w:pStyle w:val="SourceCode"/>
      </w:pPr>
      <w:r>
        <w:rPr>
          <w:rStyle w:val="VerbatimChar"/>
        </w:rPr>
        <w:t xml:space="preserve">GET /api/notifications?unreadOnly=true&amp;page=1&amp;pageSize=20</w:t>
      </w:r>
      <w:r>
        <w:br/>
      </w:r>
      <w:r>
        <w:rPr>
          <w:rStyle w:val="VerbatimChar"/>
        </w:rPr>
        <w:t xml:space="preserve">Auth: usuario actual</w:t>
      </w:r>
      <w:r>
        <w:br/>
      </w:r>
      <w:r>
        <w:rPr>
          <w:rStyle w:val="VerbatimChar"/>
        </w:rPr>
        <w:t xml:space="preserve">Response 200: { data: Notification[], meta, unreadCount }</w:t>
      </w:r>
      <w:r>
        <w:br/>
      </w:r>
      <w:r>
        <w:br/>
      </w:r>
      <w:r>
        <w:rPr>
          <w:rStyle w:val="VerbatimChar"/>
        </w:rPr>
        <w:t xml:space="preserve">PATCH /api/notifications/:id/read</w:t>
      </w:r>
      <w:r>
        <w:br/>
      </w:r>
      <w:r>
        <w:rPr>
          <w:rStyle w:val="VerbatimChar"/>
        </w:rPr>
        <w:t xml:space="preserve">Response 200: Notification</w:t>
      </w:r>
      <w:r>
        <w:br/>
      </w:r>
      <w:r>
        <w:br/>
      </w:r>
      <w:r>
        <w:rPr>
          <w:rStyle w:val="VerbatimChar"/>
        </w:rPr>
        <w:t xml:space="preserve">PATCH /api/notifications/read-all</w:t>
      </w:r>
      <w:r>
        <w:br/>
      </w:r>
      <w:r>
        <w:rPr>
          <w:rStyle w:val="VerbatimChar"/>
        </w:rPr>
        <w:t xml:space="preserve">Response 204</w:t>
      </w:r>
    </w:p>
    <w:p>
      <w:pPr>
        <w:pStyle w:val="Heading3"/>
      </w:pPr>
      <w:bookmarkStart w:id="50" w:name="users-oficinas-redes"/>
      <w:r>
        <w:t xml:space="preserve">6.7 Users / Oficinas / Redes</w:t>
      </w:r>
      <w:bookmarkEnd w:id="50"/>
    </w:p>
    <w:p>
      <w:pPr>
        <w:pStyle w:val="SourceCode"/>
      </w:pPr>
      <w:r>
        <w:rPr>
          <w:rStyle w:val="VerbatimChar"/>
        </w:rPr>
        <w:t xml:space="preserve">GET /api/users</w:t>
      </w:r>
      <w:r>
        <w:br/>
      </w:r>
      <w:r>
        <w:rPr>
          <w:rStyle w:val="VerbatimChar"/>
        </w:rPr>
        <w:t xml:space="preserve">Auth: oficina_admin+ (filtrado por scope)</w:t>
      </w:r>
      <w:r>
        <w:br/>
      </w:r>
      <w:r>
        <w:br/>
      </w:r>
      <w:r>
        <w:rPr>
          <w:rStyle w:val="VerbatimChar"/>
        </w:rPr>
        <w:t xml:space="preserve">PATCH /api/users/:id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Body: { estado?, rol?, oficinaId?, redId? }</w:t>
      </w:r>
      <w:r>
        <w:br/>
      </w:r>
      <w:r>
        <w:rPr>
          <w:rStyle w:val="VerbatimChar"/>
        </w:rPr>
        <w:t xml:space="preserve">Notas: aprobación = setear estado='activo'.</w:t>
      </w:r>
      <w:r>
        <w:br/>
      </w:r>
      <w:r>
        <w:br/>
      </w:r>
      <w:r>
        <w:rPr>
          <w:rStyle w:val="VerbatimChar"/>
        </w:rPr>
        <w:t xml:space="preserve">POST /api/users/bulk-import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Body: multipart/form-data { file: CSV }</w:t>
      </w:r>
      <w:r>
        <w:br/>
      </w:r>
      <w:r>
        <w:rPr>
          <w:rStyle w:val="VerbatimChar"/>
        </w:rPr>
        <w:t xml:space="preserve">Response 200: { imported, errors[] }</w:t>
      </w:r>
      <w:r>
        <w:br/>
      </w:r>
      <w:r>
        <w:br/>
      </w:r>
      <w:r>
        <w:rPr>
          <w:rStyle w:val="VerbatimChar"/>
        </w:rPr>
        <w:t xml:space="preserve">GET /api/oficinas</w:t>
      </w:r>
      <w:r>
        <w:br/>
      </w:r>
      <w:r>
        <w:rPr>
          <w:rStyle w:val="VerbatimChar"/>
        </w:rPr>
        <w:t xml:space="preserve">GET /api/oficinas/:id</w:t>
      </w:r>
      <w:r>
        <w:br/>
      </w:r>
      <w:r>
        <w:rPr>
          <w:rStyle w:val="VerbatimChar"/>
        </w:rPr>
        <w:t xml:space="preserve">POST /api/oficinas       — Auth: red_admin+</w:t>
      </w:r>
      <w:r>
        <w:br/>
      </w:r>
      <w:r>
        <w:rPr>
          <w:rStyle w:val="VerbatimChar"/>
        </w:rPr>
        <w:t xml:space="preserve">PATCH /api/oficinas/:id  — Auth: red_admin+</w:t>
      </w:r>
      <w:r>
        <w:br/>
      </w:r>
      <w:r>
        <w:br/>
      </w:r>
      <w:r>
        <w:rPr>
          <w:rStyle w:val="VerbatimChar"/>
        </w:rPr>
        <w:t xml:space="preserve">GET /api/redes</w:t>
      </w:r>
      <w:r>
        <w:br/>
      </w:r>
      <w:r>
        <w:rPr>
          <w:rStyle w:val="VerbatimChar"/>
        </w:rPr>
        <w:t xml:space="preserve">POST /api/redes          — Auth: super_admin</w:t>
      </w:r>
      <w:r>
        <w:br/>
      </w:r>
      <w:r>
        <w:rPr>
          <w:rStyle w:val="VerbatimChar"/>
        </w:rPr>
        <w:t xml:space="preserve">PATCH /api/redes/:id     — Auth: super_admin</w:t>
      </w:r>
    </w:p>
    <w:p>
      <w:pPr>
        <w:pStyle w:val="Heading3"/>
      </w:pPr>
      <w:bookmarkStart w:id="51" w:name="form-config-y-simulator-config"/>
      <w:r>
        <w:t xml:space="preserve">6.8 Form Config y Simulator Config</w:t>
      </w:r>
      <w:bookmarkEnd w:id="51"/>
    </w:p>
    <w:p>
      <w:pPr>
        <w:pStyle w:val="SourceCode"/>
      </w:pPr>
      <w:r>
        <w:rPr>
          <w:rStyle w:val="VerbatimChar"/>
        </w:rPr>
        <w:t xml:space="preserve">GET /api/form-config/active</w:t>
      </w:r>
      <w:r>
        <w:br/>
      </w:r>
      <w:r>
        <w:rPr>
          <w:rStyle w:val="VerbatimChar"/>
        </w:rPr>
        <w:t xml:space="preserve">Auth: cualquier rol</w:t>
      </w:r>
      <w:r>
        <w:br/>
      </w:r>
      <w:r>
        <w:rPr>
          <w:rStyle w:val="VerbatimChar"/>
        </w:rPr>
        <w:t xml:space="preserve">Response 200: { version, config }</w:t>
      </w:r>
      <w:r>
        <w:br/>
      </w:r>
      <w:r>
        <w:rPr>
          <w:rStyle w:val="VerbatimChar"/>
        </w:rPr>
        <w:t xml:space="preserve">Notas: Consumido por el wizard del cliente para renderizado dinámico.</w:t>
      </w:r>
      <w:r>
        <w:br/>
      </w:r>
      <w:r>
        <w:br/>
      </w:r>
      <w:r>
        <w:rPr>
          <w:rStyle w:val="VerbatimChar"/>
        </w:rPr>
        <w:t xml:space="preserve">GET /api/form-config</w:t>
      </w:r>
      <w:r>
        <w:br/>
      </w:r>
      <w:r>
        <w:rPr>
          <w:rStyle w:val="VerbatimChar"/>
        </w:rPr>
        <w:t xml:space="preserve">Auth: super_admin</w:t>
      </w:r>
      <w:r>
        <w:br/>
      </w:r>
      <w:r>
        <w:rPr>
          <w:rStyle w:val="VerbatimChar"/>
        </w:rPr>
        <w:t xml:space="preserve">Response 200: { versions: [...] }</w:t>
      </w:r>
      <w:r>
        <w:br/>
      </w:r>
      <w:r>
        <w:br/>
      </w:r>
      <w:r>
        <w:rPr>
          <w:rStyle w:val="VerbatimChar"/>
        </w:rPr>
        <w:t xml:space="preserve">PUT /api/form-config</w:t>
      </w:r>
      <w:r>
        <w:br/>
      </w:r>
      <w:r>
        <w:rPr>
          <w:rStyle w:val="VerbatimChar"/>
        </w:rPr>
        <w:t xml:space="preserve">Auth: super_admin</w:t>
      </w:r>
      <w:r>
        <w:br/>
      </w:r>
      <w:r>
        <w:rPr>
          <w:rStyle w:val="VerbatimChar"/>
        </w:rPr>
        <w:t xml:space="preserve">Body: { config }</w:t>
      </w:r>
      <w:r>
        <w:br/>
      </w:r>
      <w:r>
        <w:rPr>
          <w:rStyle w:val="VerbatimChar"/>
        </w:rPr>
        <w:t xml:space="preserve">Response 201: { version, config, isActive: true }</w:t>
      </w:r>
      <w:r>
        <w:br/>
      </w:r>
      <w:r>
        <w:rPr>
          <w:rStyle w:val="VerbatimChar"/>
        </w:rPr>
        <w:t xml:space="preserve">Notas: Crea nueva versión, desactiva la anterior.</w:t>
      </w:r>
      <w:r>
        <w:br/>
      </w:r>
      <w:r>
        <w:br/>
      </w:r>
      <w:r>
        <w:rPr>
          <w:rStyle w:val="VerbatimChar"/>
        </w:rPr>
        <w:t xml:space="preserve">GET /api/simulator-config/public</w:t>
      </w:r>
      <w:r>
        <w:br/>
      </w:r>
      <w:r>
        <w:rPr>
          <w:rStyle w:val="VerbatimChar"/>
        </w:rPr>
        <w:t xml:space="preserve">Auth: público (CORS para landing)</w:t>
      </w:r>
      <w:r>
        <w:br/>
      </w:r>
      <w:r>
        <w:rPr>
          <w:rStyle w:val="VerbatimChar"/>
        </w:rPr>
        <w:t xml:space="preserve">Response 200: { tasasBase, maxLTV, maxLoan, version, updatedAt }</w:t>
      </w:r>
      <w:r>
        <w:br/>
      </w:r>
      <w:r>
        <w:br/>
      </w:r>
      <w:r>
        <w:rPr>
          <w:rStyle w:val="VerbatimChar"/>
        </w:rPr>
        <w:t xml:space="preserve">PUT /api/simulator-config</w:t>
      </w:r>
      <w:r>
        <w:br/>
      </w:r>
      <w:r>
        <w:rPr>
          <w:rStyle w:val="VerbatimChar"/>
        </w:rPr>
        <w:t xml:space="preserve">Auth: super_admin</w:t>
      </w:r>
      <w:r>
        <w:br/>
      </w:r>
      <w:r>
        <w:rPr>
          <w:rStyle w:val="VerbatimChar"/>
        </w:rPr>
        <w:t xml:space="preserve">Body: { tasasBase, maxLTV, maxLoan }</w:t>
      </w:r>
      <w:r>
        <w:br/>
      </w:r>
      <w:r>
        <w:rPr>
          <w:rStyle w:val="VerbatimChar"/>
        </w:rPr>
        <w:t xml:space="preserve">Response 201: { version, isActive: true }</w:t>
      </w:r>
    </w:p>
    <w:p>
      <w:pPr>
        <w:pStyle w:val="Heading3"/>
      </w:pPr>
      <w:bookmarkStart w:id="52" w:name="leads"/>
      <w:r>
        <w:t xml:space="preserve">6.9 Leads</w:t>
      </w:r>
      <w:bookmarkEnd w:id="52"/>
    </w:p>
    <w:p>
      <w:pPr>
        <w:pStyle w:val="SourceCode"/>
      </w:pPr>
      <w:r>
        <w:rPr>
          <w:rStyle w:val="VerbatimChar"/>
        </w:rPr>
        <w:t xml:space="preserve">POST /api/leads</w:t>
      </w:r>
      <w:r>
        <w:br/>
      </w:r>
      <w:r>
        <w:rPr>
          <w:rStyle w:val="VerbatimChar"/>
        </w:rPr>
        <w:t xml:space="preserve">Auth: público (CORS para landing)</w:t>
      </w:r>
      <w:r>
        <w:br/>
      </w:r>
      <w:r>
        <w:rPr>
          <w:rStyle w:val="VerbatimChar"/>
        </w:rPr>
        <w:t xml:space="preserve">Body: { email, phone?, quote, source, utm? }</w:t>
      </w:r>
      <w:r>
        <w:br/>
      </w:r>
      <w:r>
        <w:rPr>
          <w:rStyle w:val="VerbatimChar"/>
        </w:rPr>
        <w:t xml:space="preserve">Rate limit: 5/min por IP, 100/día por IP</w:t>
      </w:r>
      <w:r>
        <w:br/>
      </w:r>
      <w:r>
        <w:rPr>
          <w:rStyle w:val="VerbatimChar"/>
        </w:rPr>
        <w:t xml:space="preserve">Response 201: { leadId }</w:t>
      </w:r>
      <w:r>
        <w:br/>
      </w:r>
      <w:r>
        <w:rPr>
          <w:rStyle w:val="VerbatimChar"/>
        </w:rPr>
        <w:t xml:space="preserve">Errores: 400 si email inválido, 429 si rate limit</w:t>
      </w:r>
    </w:p>
    <w:p>
      <w:pPr>
        <w:pStyle w:val="Heading3"/>
      </w:pPr>
      <w:bookmarkStart w:id="53" w:name="reports-y-export"/>
      <w:r>
        <w:t xml:space="preserve">6.10 Reports y Export</w:t>
      </w:r>
      <w:bookmarkEnd w:id="53"/>
    </w:p>
    <w:p>
      <w:pPr>
        <w:pStyle w:val="SourceCode"/>
      </w:pPr>
      <w:r>
        <w:rPr>
          <w:rStyle w:val="VerbatimChar"/>
        </w:rPr>
        <w:t xml:space="preserve">GET /api/reports/pipeline</w:t>
      </w:r>
      <w:r>
        <w:br/>
      </w:r>
      <w:r>
        <w:rPr>
          <w:rStyle w:val="VerbatimChar"/>
        </w:rPr>
        <w:t xml:space="preserve">Auth: oficina_admin+</w:t>
      </w:r>
      <w:r>
        <w:br/>
      </w:r>
      <w:r>
        <w:rPr>
          <w:rStyle w:val="VerbatimChar"/>
        </w:rPr>
        <w:t xml:space="preserve">Query: ?oficinaId=&amp;from=&amp;to=</w:t>
      </w:r>
      <w:r>
        <w:br/>
      </w:r>
      <w:r>
        <w:rPr>
          <w:rStyle w:val="VerbatimChar"/>
        </w:rPr>
        <w:t xml:space="preserve">Response 200: {</w:t>
      </w:r>
      <w:r>
        <w:br/>
      </w:r>
      <w:r>
        <w:rPr>
          <w:rStyle w:val="VerbatimChar"/>
        </w:rPr>
        <w:t xml:space="preserve">  stages: [</w:t>
      </w:r>
      <w:r>
        <w:br/>
      </w:r>
      <w:r>
        <w:rPr>
          <w:rStyle w:val="VerbatimChar"/>
        </w:rPr>
        <w:t xml:space="preserve">    { stage: 'Solicitud Inicial', count, volumen, ticketPromedio, diasPromedio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GET /api/reports/agents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Response 200: AgentPerformance[]</w:t>
      </w:r>
      <w:r>
        <w:br/>
      </w:r>
      <w:r>
        <w:br/>
      </w:r>
      <w:r>
        <w:rPr>
          <w:rStyle w:val="VerbatimChar"/>
        </w:rPr>
        <w:t xml:space="preserve">GET /api/reports/financial</w:t>
      </w:r>
      <w:r>
        <w:br/>
      </w:r>
      <w:r>
        <w:rPr>
          <w:rStyle w:val="VerbatimChar"/>
        </w:rPr>
        <w:t xml:space="preserve">Auth: red_admin+</w:t>
      </w:r>
      <w:r>
        <w:br/>
      </w:r>
      <w:r>
        <w:rPr>
          <w:rStyle w:val="VerbatimChar"/>
        </w:rPr>
        <w:t xml:space="preserve">Response 200: { volumenTotal, cobranza, morosidad, ... }</w:t>
      </w:r>
      <w:r>
        <w:br/>
      </w:r>
      <w:r>
        <w:br/>
      </w:r>
      <w:r>
        <w:rPr>
          <w:rStyle w:val="VerbatimChar"/>
        </w:rPr>
        <w:t xml:space="preserve">GET /api/export/csv?type=legajos&amp;filters=...</w:t>
      </w:r>
      <w:r>
        <w:br/>
      </w:r>
      <w:r>
        <w:rPr>
          <w:rStyle w:val="VerbatimChar"/>
        </w:rPr>
        <w:t xml:space="preserve">GET /api/export/excel?type=cobranzas&amp;filters=...</w:t>
      </w:r>
      <w:r>
        <w:br/>
      </w:r>
      <w:r>
        <w:rPr>
          <w:rStyle w:val="VerbatimChar"/>
        </w:rPr>
        <w:t xml:space="preserve">Auth: oficina_admin+</w:t>
      </w:r>
      <w:r>
        <w:br/>
      </w:r>
      <w:r>
        <w:rPr>
          <w:rStyle w:val="VerbatimChar"/>
        </w:rPr>
        <w:t xml:space="preserve">Response 200: file download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glas-de-negocio"/>
      <w:r>
        <w:t xml:space="preserve">7. Reglas de Negocio</w:t>
      </w:r>
      <w:bookmarkEnd w:id="54"/>
    </w:p>
    <w:p>
      <w:pPr>
        <w:pStyle w:val="Heading3"/>
      </w:pPr>
      <w:bookmarkStart w:id="55" w:name="solicitud"/>
      <w:r>
        <w:t xml:space="preserve">7.1 Solicitud</w:t>
      </w:r>
      <w:bookmarkEnd w:id="5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Documentos obligatorios al crear:</w:t>
      </w:r>
      <w:r>
        <w:t xml:space="preserve"> </w:t>
      </w:r>
      <w:r>
        <w:t xml:space="preserve">los marcados</w:t>
      </w:r>
      <w:r>
        <w:t xml:space="preserve"> </w:t>
      </w:r>
      <w:r>
        <w:rPr>
          <w:rStyle w:val="VerbatimChar"/>
        </w:rPr>
        <w:t xml:space="preserve">required: true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form_config.active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LTV efectivo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loan_amount / offered_value</w:t>
      </w:r>
      <w:r>
        <w:t xml:space="preserve">. Debe ser ≤</w:t>
      </w:r>
      <w:r>
        <w:t xml:space="preserve"> </w:t>
      </w:r>
      <w:r>
        <w:rPr>
          <w:rStyle w:val="VerbatimChar"/>
        </w:rPr>
        <w:t xml:space="preserve">simulator_config.max_ltv</w:t>
      </w:r>
      <w:r>
        <w:t xml:space="preserve"> </w:t>
      </w:r>
      <w:r>
        <w:t xml:space="preserve">(35%).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Monto máximo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simulator_config.max_loan</w:t>
      </w:r>
      <w:r>
        <w:t xml:space="preserve"> </w:t>
      </w:r>
      <w:r>
        <w:t xml:space="preserve">(USD 50.000).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Plazos válidos:</w:t>
      </w:r>
      <w:r>
        <w:t xml:space="preserve"> </w:t>
      </w:r>
      <w:r>
        <w:t xml:space="preserve">12, 24, 36, 48, 60 meses.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Propiedad:</w:t>
      </w:r>
      <w:r>
        <w:t xml:space="preserve"> </w:t>
      </w:r>
      <w:r>
        <w:t xml:space="preserve">debe tener</w:t>
      </w:r>
      <w:r>
        <w:t xml:space="preserve"> </w:t>
      </w:r>
      <w:r>
        <w:rPr>
          <w:rStyle w:val="VerbatimChar"/>
        </w:rPr>
        <w:t xml:space="preserve">property_address</w:t>
      </w:r>
      <w:r>
        <w:t xml:space="preserve"> </w:t>
      </w:r>
      <w:r>
        <w:t xml:space="preserve">no vacío. Si</w:t>
      </w:r>
      <w:r>
        <w:t xml:space="preserve"> </w:t>
      </w:r>
      <w:r>
        <w:rPr>
          <w:rStyle w:val="VerbatimChar"/>
        </w:rPr>
        <w:t xml:space="preserve">property_link</w:t>
      </w:r>
      <w:r>
        <w:t xml:space="preserve"> </w:t>
      </w:r>
      <w:r>
        <w:t xml:space="preserve">se completa, se intenta extraer</w:t>
      </w:r>
      <w:r>
        <w:t xml:space="preserve"> </w:t>
      </w:r>
      <w:r>
        <w:rPr>
          <w:rStyle w:val="VerbatimChar"/>
        </w:rPr>
        <w:t xml:space="preserve">property_code</w:t>
      </w:r>
      <w:r>
        <w:t xml:space="preserve"> </w:t>
      </w:r>
      <w:r>
        <w:t xml:space="preserve">con regex.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Codeudor: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has_codeudor = true</w:t>
      </w:r>
      <w:r>
        <w:t xml:space="preserve">, todos los campos</w:t>
      </w:r>
      <w:r>
        <w:t xml:space="preserve"> </w:t>
      </w:r>
      <w:r>
        <w:rPr>
          <w:rStyle w:val="VerbatimChar"/>
        </w:rPr>
        <w:t xml:space="preserve">codeudor_*</w:t>
      </w:r>
      <w:r>
        <w:t xml:space="preserve"> </w:t>
      </w:r>
      <w:r>
        <w:t xml:space="preserve">son obligatorios.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Asesor:</w:t>
      </w:r>
      <w:r>
        <w:t xml:space="preserve"> </w:t>
      </w:r>
      <w:r>
        <w:t xml:space="preserve">obligatorio. Se asigna</w:t>
      </w:r>
      <w:r>
        <w:t xml:space="preserve"> </w:t>
      </w:r>
      <w:r>
        <w:rPr>
          <w:rStyle w:val="VerbatimChar"/>
        </w:rPr>
        <w:t xml:space="preserve">agente_id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oficina_id</w:t>
      </w:r>
      <w:r>
        <w:t xml:space="preserve"> </w:t>
      </w:r>
      <w:r>
        <w:t xml:space="preserve">automáticamente desde el perfil del agente.</w:t>
      </w:r>
    </w:p>
    <w:p>
      <w:pPr>
        <w:pStyle w:val="Heading3"/>
      </w:pPr>
      <w:bookmarkStart w:id="56" w:name="workflow"/>
      <w:r>
        <w:t xml:space="preserve">7.2 Workflow</w:t>
      </w:r>
      <w:bookmarkEnd w:id="5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Solo super_admin / red_admin</w:t>
      </w:r>
      <w:r>
        <w:t xml:space="preserve"> </w:t>
      </w:r>
      <w:r>
        <w:t xml:space="preserve">pueden cambiar etapas.</w:t>
      </w:r>
      <w:r>
        <w:t xml:space="preserve"> </w:t>
      </w:r>
      <w:r>
        <w:rPr>
          <w:rStyle w:val="VerbatimChar"/>
        </w:rPr>
        <w:t xml:space="preserve">oficina_admin</w:t>
      </w:r>
      <w:r>
        <w:t xml:space="preserve"> </w:t>
      </w:r>
      <w:r>
        <w:t xml:space="preserve">puede aprobar/observar documentos.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Documentos en</w:t>
      </w:r>
      <w:r>
        <w:rPr>
          <w:b/>
        </w:rPr>
        <w:t xml:space="preserve"> </w:t>
      </w:r>
      <w:r>
        <w:rPr>
          <w:rStyle w:val="VerbatimChar"/>
          <w:b/>
        </w:rPr>
        <w:t xml:space="preserve">Observado</w:t>
      </w:r>
      <w:r>
        <w:rPr>
          <w:b/>
        </w:rPr>
        <w:t xml:space="preserve">:</w:t>
      </w:r>
      <w:r>
        <w:t xml:space="preserve"> </w:t>
      </w:r>
      <w:r>
        <w:t xml:space="preserve">bloquean el avance hacia Pre Aprobación.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Pasaje a Finalizado:</w:t>
      </w:r>
      <w:r>
        <w:t xml:space="preserve"> </w:t>
      </w:r>
      <w:r>
        <w:t xml:space="preserve">se exige</w:t>
      </w:r>
      <w:r>
        <w:t xml:space="preserve"> </w:t>
      </w:r>
      <w:r>
        <w:rPr>
          <w:rStyle w:val="VerbatimChar"/>
        </w:rPr>
        <w:t xml:space="preserve">fecha_escritura</w:t>
      </w:r>
      <w:r>
        <w:t xml:space="preserve"> </w:t>
      </w:r>
      <w:r>
        <w:t xml:space="preserve">y que</w:t>
      </w:r>
      <w:r>
        <w:t xml:space="preserve"> </w:t>
      </w:r>
      <w:r>
        <w:rPr>
          <w:b/>
        </w:rPr>
        <w:t xml:space="preserve">todos</w:t>
      </w:r>
      <w:r>
        <w:t xml:space="preserve"> </w:t>
      </w:r>
      <w:r>
        <w:t xml:space="preserve">los docs estén en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 aplica</w:t>
      </w:r>
      <w:r>
        <w:t xml:space="preserve">. La fecha de escritura puede ser pasada (cuando se carga retroactivamente) o futura.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Rechazo:</w:t>
      </w:r>
      <w:r>
        <w:t xml:space="preserve"> </w:t>
      </w:r>
      <w:r>
        <w:rPr>
          <w:rStyle w:val="VerbatimChar"/>
        </w:rPr>
        <w:t xml:space="preserve">rejection_message</w:t>
      </w:r>
      <w:r>
        <w:t xml:space="preserve"> </w:t>
      </w:r>
      <w:r>
        <w:t xml:space="preserve">obligatorio (mínimo 20 caracteres). Setea</w:t>
      </w:r>
      <w:r>
        <w:t xml:space="preserve"> </w:t>
      </w:r>
      <w:r>
        <w:rPr>
          <w:rStyle w:val="VerbatimChar"/>
        </w:rPr>
        <w:t xml:space="preserve">status = 'Rechazado'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Audit:</w:t>
      </w:r>
      <w:r>
        <w:t xml:space="preserve"> </w:t>
      </w:r>
      <w:r>
        <w:t xml:space="preserve">todo cambio de etapa se loguea en</w:t>
      </w:r>
      <w:r>
        <w:t xml:space="preserve"> </w:t>
      </w:r>
      <w:r>
        <w:rPr>
          <w:rStyle w:val="VerbatimChar"/>
        </w:rPr>
        <w:t xml:space="preserve">stage_history</w:t>
      </w:r>
      <w:r>
        <w:t xml:space="preserve">. Toda observación queda en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. Toda acción crítica queda en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Heading3"/>
      </w:pPr>
      <w:bookmarkStart w:id="57" w:name="cuotas"/>
      <w:r>
        <w:t xml:space="preserve">7.3 Cuotas</w:t>
      </w:r>
      <w:bookmarkEnd w:id="5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Generación:</w:t>
      </w:r>
      <w:r>
        <w:t xml:space="preserve"> </w:t>
      </w:r>
      <w:r>
        <w:t xml:space="preserve">al pasar a Finalizado, se ejecuta</w:t>
      </w:r>
      <w:r>
        <w:t xml:space="preserve"> </w:t>
      </w:r>
      <w:r>
        <w:rPr>
          <w:rStyle w:val="VerbatimChar"/>
        </w:rPr>
        <w:t xml:space="preserve">generatePaymentSchedule()</w:t>
      </w:r>
      <w:r>
        <w:t xml:space="preserve"> </w:t>
      </w:r>
      <w:r>
        <w:t xml:space="preserve">que crea N filas en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status = 'Pendiente'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Primera cuota:</w:t>
      </w:r>
      <w:r>
        <w:t xml:space="preserve"> </w:t>
      </w:r>
      <w:r>
        <w:t xml:space="preserve">vence el mismo día del mes siguiente a</w:t>
      </w:r>
      <w:r>
        <w:t xml:space="preserve"> </w:t>
      </w:r>
      <w:r>
        <w:rPr>
          <w:rStyle w:val="VerbatimChar"/>
        </w:rPr>
        <w:t xml:space="preserve">fecha_escritura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Tasa snapshot:</w:t>
      </w:r>
      <w:r>
        <w:t xml:space="preserve"> </w:t>
      </w:r>
      <w:r>
        <w:t xml:space="preserve">se persiste</w:t>
      </w:r>
      <w:r>
        <w:t xml:space="preserve"> </w:t>
      </w:r>
      <w:r>
        <w:rPr>
          <w:rStyle w:val="VerbatimChar"/>
        </w:rPr>
        <w:t xml:space="preserve">applications.tasa_anual</w:t>
      </w:r>
      <w:r>
        <w:t xml:space="preserve"> </w:t>
      </w:r>
      <w:r>
        <w:t xml:space="preserve">con la tasa vigente al momento de Finalizar. Cambios posteriores en</w:t>
      </w:r>
      <w:r>
        <w:t xml:space="preserve"> </w:t>
      </w:r>
      <w:r>
        <w:rPr>
          <w:rStyle w:val="VerbatimChar"/>
        </w:rPr>
        <w:t xml:space="preserve">simulator_config</w:t>
      </w:r>
      <w:r>
        <w:t xml:space="preserve"> </w:t>
      </w:r>
      <w:r>
        <w:rPr>
          <w:b/>
        </w:rPr>
        <w:t xml:space="preserve">no afectan</w:t>
      </w:r>
      <w:r>
        <w:t xml:space="preserve"> </w:t>
      </w:r>
      <w:r>
        <w:t xml:space="preserve">los legajos ya finalizados.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Estados de cuota: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Pendiente</w:t>
      </w:r>
      <w:r>
        <w:t xml:space="preserve"> </w:t>
      </w:r>
      <w:r>
        <w:t xml:space="preserve">(default)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Informado</w:t>
      </w:r>
      <w:r>
        <w:t xml:space="preserve"> </w:t>
      </w:r>
      <w:r>
        <w:t xml:space="preserve">(cliente subió comprobante)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Pagado</w:t>
      </w:r>
      <w:r>
        <w:t xml:space="preserve"> </w:t>
      </w:r>
      <w:r>
        <w:t xml:space="preserve">(admin confirmó)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Vencido</w:t>
      </w:r>
      <w:r>
        <w:t xml:space="preserve"> </w:t>
      </w:r>
      <w:r>
        <w:t xml:space="preserve">(cron diario: fecha pasada + no pagado)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Cron de vencimiento:</w:t>
      </w:r>
      <w:r>
        <w:t xml:space="preserve"> </w:t>
      </w:r>
      <w:r>
        <w:t xml:space="preserve">Job diario a las 03:00 ART que marca como</w:t>
      </w:r>
      <w:r>
        <w:t xml:space="preserve"> </w:t>
      </w:r>
      <w:r>
        <w:rPr>
          <w:rStyle w:val="VerbatimChar"/>
        </w:rPr>
        <w:t xml:space="preserve">Vencido</w:t>
      </w:r>
      <w:r>
        <w:t xml:space="preserve"> </w:t>
      </w:r>
      <w:r>
        <w:t xml:space="preserve">toda cuota con</w:t>
      </w:r>
      <w:r>
        <w:t xml:space="preserve"> </w:t>
      </w:r>
      <w:r>
        <w:rPr>
          <w:rStyle w:val="VerbatimChar"/>
        </w:rPr>
        <w:t xml:space="preserve">due_date &lt; CURRENT_DATE AND status = 'Pendiente'</w:t>
      </w:r>
      <w:r>
        <w:t xml:space="preserve">.</w:t>
      </w:r>
    </w:p>
    <w:p>
      <w:pPr>
        <w:pStyle w:val="Heading3"/>
      </w:pPr>
      <w:bookmarkStart w:id="58" w:name="documentos"/>
      <w:r>
        <w:t xml:space="preserve">7.4 Documentos</w:t>
      </w:r>
      <w:bookmarkEnd w:id="5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Tipos canónicos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):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dni_front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dni_back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comprobante_domicilio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declaracion_ingresos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recibos_sueldo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renta_presunta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reserva_credito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codeudor_dni_front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codeudor_dni_back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codeudor_ingresos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escritura</w:t>
      </w:r>
      <w:r>
        <w:t xml:space="preserve"> </w:t>
      </w:r>
      <w:r>
        <w:t xml:space="preserve">(post-Finalizado)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hipoteca</w:t>
      </w:r>
      <w:r>
        <w:t xml:space="preserve"> </w:t>
      </w:r>
      <w:r>
        <w:t xml:space="preserve">(post-Finalizado)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Tamaño máx:</w:t>
      </w:r>
      <w:r>
        <w:t xml:space="preserve"> </w:t>
      </w:r>
      <w:r>
        <w:t xml:space="preserve">10 MB.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Formatos:</w:t>
      </w:r>
      <w:r>
        <w:t xml:space="preserve"> </w:t>
      </w:r>
      <w:r>
        <w:t xml:space="preserve">PDF, JPG, PNG.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Storage privado:</w:t>
      </w:r>
      <w:r>
        <w:t xml:space="preserve"> </w:t>
      </w:r>
      <w:r>
        <w:t xml:space="preserve">todo documento es privado por default; se accede con signed URL TTL 1 h.</w:t>
      </w:r>
    </w:p>
    <w:p>
      <w:pPr>
        <w:pStyle w:val="Heading3"/>
      </w:pPr>
      <w:bookmarkStart w:id="59" w:name="notificaciones"/>
      <w:r>
        <w:t xml:space="preserve">7.5 Notificaciones</w:t>
      </w:r>
      <w:bookmarkEnd w:id="5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Idempotencia:</w:t>
      </w:r>
      <w:r>
        <w:t xml:space="preserve"> </w:t>
      </w:r>
      <w:r>
        <w:t xml:space="preserve">una notificación no puede dispararse dos veces para el mismo evento (constraint a nivel aplicación: chequear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antes de insertar).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se intenta enviar via Resend. Si falla, queda</w:t>
      </w:r>
      <w:r>
        <w:t xml:space="preserve"> </w:t>
      </w:r>
      <w:r>
        <w:rPr>
          <w:rStyle w:val="VerbatimChar"/>
        </w:rPr>
        <w:t xml:space="preserve">email_sent = false</w:t>
      </w:r>
      <w:r>
        <w:t xml:space="preserve"> </w:t>
      </w:r>
      <w:r>
        <w:t xml:space="preserve">y se reintenta en background.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In-app:</w:t>
      </w:r>
      <w:r>
        <w:t xml:space="preserve"> </w:t>
      </w:r>
      <w:r>
        <w:t xml:space="preserve">se inserta en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; el frontend la levanta vía Supabase Realtime o polling.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algoritmos-financieros"/>
      <w:r>
        <w:t xml:space="preserve">8. Algoritmos Financieros</w:t>
      </w:r>
      <w:bookmarkEnd w:id="60"/>
    </w:p>
    <w:p>
      <w:pPr>
        <w:pStyle w:val="FirstParagraph"/>
      </w:pPr>
      <w:r>
        <w:t xml:space="preserve">Todos viven en</w:t>
      </w:r>
      <w:r>
        <w:t xml:space="preserve"> </w:t>
      </w:r>
      <w:r>
        <w:rPr>
          <w:rStyle w:val="VerbatimChar"/>
        </w:rPr>
        <w:t xml:space="preserve">/shared/algorithms.js</w:t>
      </w:r>
      <w:r>
        <w:t xml:space="preserve"> </w:t>
      </w:r>
      <w:r>
        <w:t xml:space="preserve">y se importan tanto en frontend como backend.</w:t>
      </w:r>
      <w:r>
        <w:t xml:space="preserve"> </w:t>
      </w:r>
      <w:r>
        <w:rPr>
          <w:b/>
        </w:rPr>
        <w:t xml:space="preserve">No duplicar lógica.</w:t>
      </w:r>
    </w:p>
    <w:p>
      <w:pPr>
        <w:pStyle w:val="Heading3"/>
      </w:pPr>
      <w:bookmarkStart w:id="61" w:name="monto-bruto"/>
      <w:r>
        <w:t xml:space="preserve">8.1 Monto bruto</w:t>
      </w:r>
      <w:bookmarkEnd w:id="61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calcularBruto</w:t>
      </w:r>
      <w:r>
        <w:rPr>
          <w:rStyle w:val="NormalTok"/>
        </w:rPr>
        <w:t xml:space="preserve">(prestamo)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2" w:name="cuota-mensual-pmt-sistema-francés"/>
      <w:r>
        <w:t xml:space="preserve">8.2 Cuota mensual (PMT — sistema francés)</w:t>
      </w:r>
      <w:bookmarkEnd w:id="62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calcularCuota</w:t>
      </w:r>
      <w:r>
        <w:rPr>
          <w:rStyle w:val="NormalTok"/>
        </w:rPr>
        <w:t xml:space="preserve">(tasaAnual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bruto)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tasaAnual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bruto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3" w:name="tna-aproximada-anualizada"/>
      <w:r>
        <w:t xml:space="preserve">8.3 TNA aproximada anualizada</w:t>
      </w:r>
      <w:bookmarkEnd w:id="63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calcularTNA</w:t>
      </w:r>
      <w:r>
        <w:rPr>
          <w:rStyle w:val="NormalTok"/>
        </w:rPr>
        <w:t xml:space="preserve">(cuotaMensual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prestamo)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(cuotaMensual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4" w:name="cronograma-de-pagos"/>
      <w:r>
        <w:t xml:space="preserve">8.4 Cronograma de pagos</w:t>
      </w:r>
      <w:bookmarkEnd w:id="64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generatePaymentSchedule</w:t>
      </w:r>
      <w:r>
        <w:rPr>
          <w:rStyle w:val="NormalTok"/>
        </w:rPr>
        <w:t xml:space="preserve">(loanAmount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fechaEscritura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tasaAnual)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calcularBruto</w:t>
      </w:r>
      <w:r>
        <w:rPr>
          <w:rStyle w:val="NormalTok"/>
        </w:rPr>
        <w:t xml:space="preserve">(loanAmount)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calcularCuota</w:t>
      </w:r>
      <w:r>
        <w:rPr>
          <w:rStyle w:val="NormalTok"/>
        </w:rPr>
        <w:t xml:space="preserve">(tasaAnual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bruto)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(fechaEscritura)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months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(startDate)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payments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(cuota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5" w:name="estado-de-legajo-finalizado-atraso"/>
      <w:r>
        <w:t xml:space="preserve">8.5 Estado de legajo finalizado (atraso)</w:t>
      </w:r>
      <w:bookmarkEnd w:id="65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getEstadoLoan</w:t>
      </w:r>
      <w:r>
        <w:rPr>
          <w:rStyle w:val="NormalTok"/>
        </w:rPr>
        <w:t xml:space="preserve">(loan)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vencidas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today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(vencidas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 día'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'aldia'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vencidas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((today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(maxDias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`Atraso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maxDias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'atraso5'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      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`Atraso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maxDias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'atraso5plus'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6" w:name="casos-borde-validaciones"/>
      <w:r>
        <w:t xml:space="preserve">8.6 Casos borde / validaciones</w:t>
      </w:r>
      <w:bookmarkEnd w:id="66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tasaAnual = 0</w:t>
      </w:r>
      <w:r>
        <w:t xml:space="preserve"> </w:t>
      </w:r>
      <w:r>
        <w:t xml:space="preserve">→ división por cero en PMT; tratar como caso especial:</w:t>
      </w:r>
      <w:r>
        <w:t xml:space="preserve"> </w:t>
      </w:r>
      <w:r>
        <w:rPr>
          <w:rStyle w:val="VerbatimChar"/>
        </w:rPr>
        <w:t xml:space="preserve">cuota = bruto / meses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meses = 0</w:t>
      </w:r>
      <w:r>
        <w:t xml:space="preserve"> </w:t>
      </w:r>
      <w:r>
        <w:t xml:space="preserve">→ error explícito.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loanAmount &gt; propertyValue * maxLTV</w:t>
      </w:r>
      <w:r>
        <w:t xml:space="preserve"> </w:t>
      </w:r>
      <w:r>
        <w:t xml:space="preserve">→ error 422</w:t>
      </w:r>
      <w:r>
        <w:t xml:space="preserve"> </w:t>
      </w:r>
      <w:r>
        <w:t xml:space="preserve">“</w:t>
      </w:r>
      <w:r>
        <w:t xml:space="preserve">LTV excedido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Redondeo: cuotas se redondean a 2 decimales con</w:t>
      </w:r>
      <w:r>
        <w:t xml:space="preserve"> </w:t>
      </w:r>
      <w:r>
        <w:rPr>
          <w:rStyle w:val="VerbatimChar"/>
        </w:rPr>
        <w:t xml:space="preserve">Math.round(x * 100) / 100</w:t>
      </w:r>
      <w:r>
        <w:t xml:space="preserve">. La última cuota puede ajustarse para cuadrar el total (rounding error).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sistema-de-notificaciones-4-triggers"/>
      <w:r>
        <w:t xml:space="preserve">9. Sistema de Notificaciones (4 Triggers)</w:t>
      </w:r>
      <w:bookmarkEnd w:id="67"/>
    </w:p>
    <w:p>
      <w:pPr>
        <w:pStyle w:val="Heading3"/>
      </w:pPr>
      <w:bookmarkStart w:id="68" w:name="trigger-a-nueva-solicitud"/>
      <w:r>
        <w:t xml:space="preserve">9.1 Trigger A — Nueva Solicitud</w:t>
      </w:r>
      <w:bookmarkEnd w:id="68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Disparador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/api/applications</w:t>
            </w:r>
            <w:r>
              <w:t xml:space="preserve"> </w:t>
            </w:r>
            <w:r>
              <w:t xml:space="preserve">exitoso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p>
            <w:pPr>
              <w:pStyle w:val="Compact"/>
              <w:jc w:val="left"/>
            </w:pPr>
            <w:r>
              <w:t xml:space="preserve">super_admin (back office), agente asignado, jefe de oficina del agente,</w:t>
            </w:r>
            <w:r>
              <w:t xml:space="preserve"> </w:t>
            </w:r>
            <w:r>
              <w:rPr>
                <w:b/>
              </w:rPr>
              <w:t xml:space="preserve">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Email + Pop-up in-app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p>
            <w:pPr>
              <w:pStyle w:val="Compact"/>
              <w:jc w:val="left"/>
            </w:pPr>
            <w:r>
              <w:t xml:space="preserve">Una sola notif por</w:t>
            </w:r>
            <w:r>
              <w:t xml:space="preserve"> </w:t>
            </w:r>
            <w:r>
              <w:rPr>
                <w:rStyle w:val="VerbatimChar"/>
              </w:rPr>
              <w:t xml:space="preserve">application_id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type=new_request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[Tu Casa +Cerca] Nueva Solicitud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{nombre} {apellido} solicitó USD {loanAmount} a {months} meses para inmueble en {propertyAddress}</w:t>
            </w:r>
          </w:p>
        </w:tc>
      </w:tr>
    </w:tbl>
    <w:p>
      <w:pPr>
        <w:pStyle w:val="Heading3"/>
      </w:pPr>
      <w:bookmarkStart w:id="69" w:name="trigger-b-cambio-de-estado"/>
      <w:r>
        <w:t xml:space="preserve">9.2 Trigger B — Cambio de Estado</w:t>
      </w:r>
      <w:bookmarkEnd w:id="69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Disparador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/api/applications/:id/stage</w:t>
            </w:r>
            <w:r>
              <w:t xml:space="preserve"> </w:t>
            </w:r>
            <w:r>
              <w:t xml:space="preserve">exitoso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p>
            <w:pPr>
              <w:pStyle w:val="Compact"/>
              <w:jc w:val="left"/>
            </w:pPr>
            <w:r>
              <w:t xml:space="preserve">agente, oficina, cliente.</w:t>
            </w:r>
            <w:r>
              <w:t xml:space="preserve"> </w:t>
            </w:r>
            <w:r>
              <w:rPr>
                <w:b/>
              </w:rPr>
              <w:t xml:space="preserve">NO al back office</w:t>
            </w:r>
            <w:r>
              <w:t xml:space="preserve"> </w:t>
            </w:r>
            <w:r>
              <w:t xml:space="preserve">(evita saturarlos)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Email + Pop-up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p>
            <w:pPr>
              <w:pStyle w:val="Compact"/>
              <w:jc w:val="left"/>
            </w:pPr>
            <w:r>
              <w:t xml:space="preserve">Una por transición (</w:t>
            </w:r>
            <w:r>
              <w:rPr>
                <w:rStyle w:val="VerbatimChar"/>
              </w:rPr>
              <w:t xml:space="preserve">stage_history.id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[Tu Casa +Cerca] Cambio de Etapa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 legajo de {nombre} {apellido} cambió de {fromStage} a {toStage}</w:t>
            </w:r>
          </w:p>
        </w:tc>
      </w:tr>
    </w:tbl>
    <w:p>
      <w:pPr>
        <w:pStyle w:val="Heading3"/>
      </w:pPr>
      <w:bookmarkStart w:id="70" w:name="trigger-c-pedido-de-información"/>
      <w:r>
        <w:t xml:space="preserve">9.3 Trigger C — Pedido de Información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Disparador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/api/applications/:id/notes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isInfoRequest=true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p>
            <w:pPr>
              <w:pStyle w:val="Compact"/>
              <w:jc w:val="left"/>
            </w:pPr>
            <w:r>
              <w:t xml:space="preserve">agente, oficina,</w:t>
            </w:r>
            <w:r>
              <w:t xml:space="preserve"> </w:t>
            </w:r>
            <w:r>
              <w:rPr>
                <w:b/>
              </w:rPr>
              <w:t xml:space="preserve">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Email + Pop-up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[Tu Casa +Cerca] Nueva observación en su legajo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 agregó una observación en el legajo de {nombre}: "{text}"</w:t>
            </w:r>
          </w:p>
        </w:tc>
      </w:tr>
    </w:tbl>
    <w:p>
      <w:pPr>
        <w:pStyle w:val="Heading3"/>
      </w:pPr>
      <w:bookmarkStart w:id="71" w:name="trigger-d-cuota-por-vencer"/>
      <w:r>
        <w:t xml:space="preserve">9.4 Trigger D — Cuota por Vencer</w:t>
      </w:r>
      <w:bookmarkEnd w:id="71"/>
    </w:p>
    <w:tbl>
      <w:tblPr>
        <w:tblStyle w:val="Table"/>
        <w:tblW w:type="pct" w:w="5000.0"/>
        <w:tblLook w:firstRow="1"/>
      </w:tblPr>
      <w:tblGrid>
        <w:gridCol w:w="4658"/>
        <w:gridCol w:w="32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Disparador</w:t>
            </w:r>
          </w:p>
        </w:tc>
        <w:tc>
          <w:p>
            <w:pPr>
              <w:pStyle w:val="Compact"/>
              <w:jc w:val="left"/>
            </w:pPr>
            <w:r>
              <w:t xml:space="preserve">Cron diario 09:00 ART. Busca cuotas con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  <w:r>
              <w:t xml:space="preserve"> </w:t>
            </w:r>
            <w:r>
              <w:t xml:space="preserve">entre hoy y hoy+7 días, status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, sin notif previa.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Destinatarios</w:t>
            </w:r>
          </w:p>
        </w:tc>
        <w:tc>
          <w:p>
            <w:pPr>
              <w:pStyle w:val="Compact"/>
              <w:jc w:val="left"/>
            </w:pPr>
            <w:r>
              <w:t xml:space="preserve">Solo el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Email + Pop-up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[Tu Casa +Cerca] Cuota próxima a vencer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Recordatorio: Su cuota #{number} por USD {amount} vence el {dueDate}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Idempotencia</w:t>
            </w:r>
          </w:p>
        </w:tc>
        <w:tc>
          <w:p>
            <w:pPr>
              <w:pStyle w:val="Compact"/>
              <w:jc w:val="left"/>
            </w:pPr>
            <w:r>
              <w:t xml:space="preserve">Constraint en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(no insertar si ya existe</w:t>
            </w:r>
            <w:r>
              <w:t xml:space="preserve"> </w:t>
            </w:r>
            <w:r>
              <w:rPr>
                <w:rStyle w:val="VerbatimChar"/>
              </w:rPr>
              <w:t xml:space="preserve">type=payment_due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application_id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extra-&gt;&gt;'number' = number</w:t>
            </w:r>
            <w:r>
              <w:t xml:space="preserve">)</w:t>
            </w:r>
          </w:p>
        </w:tc>
      </w:tr>
    </w:tbl>
    <w:p>
      <w:pPr>
        <w:pStyle w:val="Heading3"/>
      </w:pPr>
      <w:bookmarkStart w:id="72" w:name="implementación-de-trigger-d-pg_cron"/>
      <w:r>
        <w:t xml:space="preserve">9.5 Implementación de Trigger D (pg_cron)</w:t>
      </w:r>
      <w:bookmarkEnd w:id="72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'check-due-payments'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 9 *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-- 09:00 todos los días</w:t>
      </w:r>
      <w:r>
        <w:br/>
      </w:r>
      <w:r>
        <w:rPr>
          <w:rStyle w:val="NormalTok"/>
        </w:rPr>
        <w:t xml:space="preserve"> 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notifications (profile_id,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title, message, application_id, channel, extra)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a.client_id,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'payment_due'</w:t>
      </w:r>
      <w:r>
        <w:rPr>
          <w:rStyle w:val="NormalTok"/>
        </w:rPr>
        <w:t xml:space="preserve">:</w:t>
      </w:r>
      <w:r>
        <w:rPr>
          <w:rStyle w:val="CharTok"/>
        </w:rPr>
        <w:t xml:space="preserve">:notif_type_enum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'Cuota próxima a vencer'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 cuota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pay.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por USD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pay.amount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vence el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pay.due_date,</w:t>
      </w:r>
      <w:r>
        <w:br/>
      </w:r>
      <w:r>
        <w:rPr>
          <w:rStyle w:val="NormalTok"/>
        </w:rPr>
        <w:t xml:space="preserve">  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:</w:t>
      </w:r>
      <w:r>
        <w:rPr>
          <w:rStyle w:val="CharTok"/>
        </w:rPr>
        <w:t xml:space="preserve">:notif_chan_enum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jsonb_build_object(</w:t>
      </w:r>
      <w:r>
        <w:rPr>
          <w:rStyle w:val="StringTok"/>
        </w:rPr>
        <w:t xml:space="preserve">'payment_id'</w:t>
      </w:r>
      <w:r>
        <w:rPr>
          <w:rStyle w:val="NormalTok"/>
        </w:rPr>
        <w:t xml:space="preserve">, pay.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, pay.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payments pay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applications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pay.application_id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pay.status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pay.due_date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 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'payment_due'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n.application_id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(n.extra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'payment_id'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$$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73" w:name="template-base-de-email"/>
      <w:r>
        <w:t xml:space="preserve">9.6 Template base de email</w:t>
      </w:r>
      <w:bookmarkEnd w:id="73"/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"font-family: Poppins, Arial, sans-serif; max-width: 600px; margin: auto;"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&lt;img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"https://app.tucasamascerca.com/logo.png"</w:t>
      </w:r>
      <w:r>
        <w:rPr>
          <w:rStyle w:val="OtherTok"/>
        </w:rPr>
        <w:t xml:space="preserve"> alt=</w:t>
      </w:r>
      <w:r>
        <w:rPr>
          <w:rStyle w:val="StringTok"/>
        </w:rPr>
        <w:t xml:space="preserve">"Tu Casa +Cerca"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"180"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"color: #1A4394;"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{{title}}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Hola {{nombre}},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{{message}}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"{{appUrl}}/legajo/{{applicationId}}"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"display: inline-block; padding: 12px 24px; background: #1A4394;</w:t>
      </w:r>
      <w:r>
        <w:br/>
      </w:r>
      <w:r>
        <w:rPr>
          <w:rStyle w:val="StringTok"/>
        </w:rPr>
        <w:t xml:space="preserve">            color: #fff; text-decoration: none; border-radius: 8px; font-weight: 600;"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Ver en la plataforma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&lt;hr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"margin: 32px 0; border: 0; border-top: 1px solid #E1EAEB;"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"color: #748082; font-size: 12px;"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Tu Casa +Cerca — Plataforma de Créditos Hipotecarios.</w:t>
      </w:r>
      <w:r>
        <w:br/>
      </w:r>
      <w:r>
        <w:rPr>
          <w:rStyle w:val="NormalTok"/>
        </w:rPr>
        <w:t xml:space="preserve">    Si no querés recibir estos mails, podés actualizar tus preferencias </w:t>
      </w: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"{{prefsUrl}}"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acá</w:t>
      </w:r>
      <w:r>
        <w:rPr>
          <w:rStyle w:val="KeywordTok"/>
        </w:rPr>
        <w:t xml:space="preserve">&lt;/a&gt;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storage-de-documentos"/>
      <w:r>
        <w:t xml:space="preserve">10. Storage de Documentos</w:t>
      </w:r>
      <w:bookmarkEnd w:id="74"/>
    </w:p>
    <w:p>
      <w:pPr>
        <w:pStyle w:val="Heading3"/>
      </w:pPr>
      <w:bookmarkStart w:id="75" w:name="estructura-de-paths"/>
      <w:r>
        <w:t xml:space="preserve">10.1 Estructura de paths</w:t>
      </w:r>
      <w:bookmarkEnd w:id="75"/>
    </w:p>
    <w:p>
      <w:pPr>
        <w:pStyle w:val="SourceCode"/>
      </w:pPr>
      <w:r>
        <w:rPr>
          <w:rStyle w:val="VerbatimChar"/>
        </w:rPr>
        <w:t xml:space="preserve">tcmc-documents/</w:t>
      </w:r>
      <w:r>
        <w:br/>
      </w:r>
      <w:r>
        <w:rPr>
          <w:rStyle w:val="VerbatimChar"/>
        </w:rPr>
        <w:t xml:space="preserve">  {application_id}/</w:t>
      </w:r>
      <w:r>
        <w:br/>
      </w:r>
      <w:r>
        <w:rPr>
          <w:rStyle w:val="VerbatimChar"/>
        </w:rPr>
        <w:t xml:space="preserve">    dni_front_{timestamp}.{ext}</w:t>
      </w:r>
      <w:r>
        <w:br/>
      </w:r>
      <w:r>
        <w:rPr>
          <w:rStyle w:val="VerbatimChar"/>
        </w:rPr>
        <w:t xml:space="preserve">    dni_back_{timestamp}.{ext}</w:t>
      </w:r>
      <w:r>
        <w:br/>
      </w:r>
      <w:r>
        <w:rPr>
          <w:rStyle w:val="VerbatimChar"/>
        </w:rPr>
        <w:t xml:space="preserve">    comprobante_domicilio_{timestamp}.{ext}</w:t>
      </w:r>
      <w:r>
        <w:br/>
      </w:r>
      <w:r>
        <w:rPr>
          <w:rStyle w:val="VerbatimChar"/>
        </w:rPr>
        <w:t xml:space="preserve">    declaracion_ingresos_{timestamp}.{ext}</w:t>
      </w:r>
      <w:r>
        <w:br/>
      </w:r>
      <w:r>
        <w:rPr>
          <w:rStyle w:val="VerbatimChar"/>
        </w:rPr>
        <w:t xml:space="preserve">    reserva_credito_{timestamp}.{ext}</w:t>
      </w:r>
      <w:r>
        <w:br/>
      </w:r>
      <w:r>
        <w:rPr>
          <w:rStyle w:val="VerbatimChar"/>
        </w:rPr>
        <w:t xml:space="preserve">    codeudor/</w:t>
      </w:r>
      <w:r>
        <w:br/>
      </w:r>
      <w:r>
        <w:rPr>
          <w:rStyle w:val="VerbatimChar"/>
        </w:rPr>
        <w:t xml:space="preserve">      codeudor_dni_front_{timestamp}.{ext}</w:t>
      </w:r>
      <w:r>
        <w:br/>
      </w:r>
      <w:r>
        <w:rPr>
          <w:rStyle w:val="VerbatimChar"/>
        </w:rPr>
        <w:t xml:space="preserve">      codeudor_dni_back_{timestamp}.{ext}</w:t>
      </w:r>
      <w:r>
        <w:br/>
      </w:r>
      <w:r>
        <w:rPr>
          <w:rStyle w:val="VerbatimChar"/>
        </w:rPr>
        <w:t xml:space="preserve">      codeudor_ingresos_{timestamp}.{ext}</w:t>
      </w:r>
      <w:r>
        <w:br/>
      </w:r>
      <w:r>
        <w:rPr>
          <w:rStyle w:val="VerbatimChar"/>
        </w:rPr>
        <w:t xml:space="preserve">    post-finalizacion/</w:t>
      </w:r>
      <w:r>
        <w:br/>
      </w:r>
      <w:r>
        <w:rPr>
          <w:rStyle w:val="VerbatimChar"/>
        </w:rPr>
        <w:t xml:space="preserve">      escritura_{timestamp}.{ext}</w:t>
      </w:r>
      <w:r>
        <w:br/>
      </w:r>
      <w:r>
        <w:rPr>
          <w:rStyle w:val="VerbatimChar"/>
        </w:rPr>
        <w:t xml:space="preserve">      hipoteca_{timestamp}.{ext}</w:t>
      </w:r>
      <w:r>
        <w:br/>
      </w:r>
      <w:r>
        <w:rPr>
          <w:rStyle w:val="VerbatimChar"/>
        </w:rPr>
        <w:t xml:space="preserve">    comprobantes-pago/</w:t>
      </w:r>
      <w:r>
        <w:br/>
      </w:r>
      <w:r>
        <w:rPr>
          <w:rStyle w:val="VerbatimChar"/>
        </w:rPr>
        <w:t xml:space="preserve">      cuota_{number}_{timestamp}.{ext}</w:t>
      </w:r>
    </w:p>
    <w:p>
      <w:pPr>
        <w:pStyle w:val="Heading3"/>
      </w:pPr>
      <w:bookmarkStart w:id="76" w:name="políticas-de-acceso"/>
      <w:r>
        <w:t xml:space="preserve">10.2 Políticas de acceso</w:t>
      </w:r>
      <w:bookmarkEnd w:id="7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Bucket:</w:t>
      </w:r>
      <w:r>
        <w:t xml:space="preserve"> </w:t>
      </w:r>
      <w:r>
        <w:rPr>
          <w:rStyle w:val="VerbatimChar"/>
        </w:rPr>
        <w:t xml:space="preserve">tcmc-documents</w:t>
      </w:r>
      <w:r>
        <w:t xml:space="preserve"> </w:t>
      </w:r>
      <w:r>
        <w:t xml:space="preserve">(privado).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Subida (cliente):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POST /api/documents/upload</w:t>
      </w:r>
      <w:r>
        <w:t xml:space="preserve">, valida MIME + size, genera path único, sube a Supabase Storage / S3.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Lectura:</w:t>
      </w:r>
      <w:r>
        <w:t xml:space="preserve"> </w:t>
      </w:r>
      <w:r>
        <w:t xml:space="preserve">signed URL con TTL 1 h (</w:t>
      </w:r>
      <w:r>
        <w:rPr>
          <w:rStyle w:val="VerbatimChar"/>
        </w:rPr>
        <w:t xml:space="preserve">POST /api/documents/:id/url</w:t>
      </w:r>
      <w:r>
        <w:t xml:space="preserve">). Solo accesible si el usuario tiene scope sobre el</w:t>
      </w:r>
      <w:r>
        <w:t xml:space="preserve"> </w:t>
      </w:r>
      <w:r>
        <w:rPr>
          <w:rStyle w:val="VerbatimChar"/>
        </w:rPr>
        <w:t xml:space="preserve">application_id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Cifrado at-rest:</w:t>
      </w:r>
      <w:r>
        <w:t xml:space="preserve"> </w:t>
      </w:r>
      <w:r>
        <w:t xml:space="preserve">AES-256 (default Supabase / S3).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Backups:</w:t>
      </w:r>
      <w:r>
        <w:t xml:space="preserve"> </w:t>
      </w:r>
      <w:r>
        <w:t xml:space="preserve">snapshot diario + retención 30 días.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bm-formulario-dinámico"/>
      <w:r>
        <w:t xml:space="preserve">11. ABM Formulario Dinámico</w:t>
      </w:r>
      <w:bookmarkEnd w:id="77"/>
    </w:p>
    <w:p>
      <w:pPr>
        <w:pStyle w:val="Heading3"/>
      </w:pPr>
      <w:bookmarkStart w:id="78" w:name="modelo-de-datos-1"/>
      <w:r>
        <w:t xml:space="preserve">11.1 Modelo de datos</w:t>
      </w:r>
      <w:bookmarkEnd w:id="78"/>
    </w:p>
    <w:p>
      <w:pPr>
        <w:pStyle w:val="FirstParagraph"/>
      </w:pPr>
      <w:r>
        <w:rPr>
          <w:rStyle w:val="VerbatimChar"/>
        </w:rPr>
        <w:t xml:space="preserve">form_config.config</w:t>
      </w:r>
      <w:r>
        <w:t xml:space="preserve"> </w:t>
      </w:r>
      <w:r>
        <w:t xml:space="preserve">(JSONB) tiene la estructura completa del formulario: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"Nueva Solicitud de Crédito"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"Verificación de Identidad"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"dniFrente"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 Frente"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"helpText"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para subir imagen"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9" w:name="tipos-de-pregunta-soportados"/>
      <w:r>
        <w:t xml:space="preserve">11.2 Tipos de pregunta soportados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type="text"&gt;</w:t>
            </w:r>
          </w:p>
        </w:tc>
        <w:tc>
          <w:p>
            <w:pPr>
              <w:pStyle w:val="Compact"/>
              <w:jc w:val="left"/>
            </w:pPr>
            <w:r>
              <w:t xml:space="preserve">minLength, maxLength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&lt;textarea&gt;</w:t>
            </w:r>
          </w:p>
        </w:tc>
        <w:tc>
          <w:p>
            <w:pPr>
              <w:pStyle w:val="Compact"/>
              <w:jc w:val="left"/>
            </w:pPr>
            <w:r>
              <w:t xml:space="preserve">maxLength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type="number"&gt;</w:t>
            </w:r>
          </w:p>
        </w:tc>
        <w:tc>
          <w:p>
            <w:pPr>
              <w:pStyle w:val="Compact"/>
              <w:jc w:val="left"/>
            </w:pPr>
            <w:r>
              <w:t xml:space="preserve">min, max, decimal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type="url"&gt;</w:t>
            </w:r>
          </w:p>
        </w:tc>
        <w:tc>
          <w:p>
            <w:pPr>
              <w:pStyle w:val="Compact"/>
              <w:jc w:val="left"/>
            </w:pPr>
            <w:r>
              <w:t xml:space="preserve">regex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type="date"&gt;</w:t>
            </w:r>
          </w:p>
        </w:tc>
        <w:tc>
          <w:p>
            <w:pPr>
              <w:pStyle w:val="Compact"/>
              <w:jc w:val="left"/>
            </w:pPr>
            <w:r>
              <w:t xml:space="preserve">min/max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options[]</w:t>
            </w:r>
          </w:p>
        </w:tc>
        <w:tc>
          <w:p>
            <w:pPr>
              <w:pStyle w:val="Compact"/>
              <w:jc w:val="left"/>
            </w:pPr>
            <w:r>
              <w:t xml:space="preserve">value debe estar en options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checkbox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type="checkbox"&gt;</w:t>
            </w:r>
          </w:p>
        </w:tc>
        <w:tc>
          <w:p>
            <w:pPr>
              <w:pStyle w:val="Compact"/>
              <w:jc w:val="left"/>
            </w:pPr>
            <w:r>
              <w:t xml:space="preserve">booleano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&lt;Switch&gt;</w:t>
            </w:r>
          </w:p>
        </w:tc>
        <w:tc>
          <w:p>
            <w:pPr>
              <w:pStyle w:val="Compact"/>
              <w:jc w:val="left"/>
            </w:pPr>
            <w:r>
              <w:t xml:space="preserve">boolean (sí/no)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 type="file"&gt;</w:t>
            </w:r>
          </w:p>
        </w:tc>
        <w:tc>
          <w:p>
            <w:pPr>
              <w:pStyle w:val="Compact"/>
              <w:jc w:val="left"/>
            </w:pPr>
            <w:r>
              <w:t xml:space="preserve">MIME + size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&lt;p&gt;</w:t>
            </w:r>
            <w:r>
              <w:t xml:space="preserve"> </w:t>
            </w:r>
            <w:r>
              <w:t xml:space="preserve">(read-only)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80" w:name="dependencias-condicionales"/>
      <w:r>
        <w:t xml:space="preserve">11.3 Dependencias condicionales</w:t>
      </w:r>
      <w:bookmarkEnd w:id="80"/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"codeudorNombre"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"hasCodeudor"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Renderizado: la pregunta</w:t>
      </w:r>
      <w:r>
        <w:t xml:space="preserve"> </w:t>
      </w:r>
      <w:r>
        <w:rPr>
          <w:rStyle w:val="VerbatimChar"/>
        </w:rPr>
        <w:t xml:space="preserve">codeudorNombre</w:t>
      </w:r>
      <w:r>
        <w:t xml:space="preserve"> </w:t>
      </w:r>
      <w:r>
        <w:t xml:space="preserve">solo se muestra si</w:t>
      </w:r>
      <w:r>
        <w:t xml:space="preserve"> </w:t>
      </w:r>
      <w:r>
        <w:rPr>
          <w:rStyle w:val="VerbatimChar"/>
        </w:rPr>
        <w:t xml:space="preserve">formData.hasCodeudor === true</w:t>
      </w:r>
      <w:r>
        <w:t xml:space="preserve">.</w:t>
      </w:r>
    </w:p>
    <w:p>
      <w:pPr>
        <w:pStyle w:val="Heading3"/>
      </w:pPr>
      <w:bookmarkStart w:id="81" w:name="renderizado-dinámico-frontend"/>
      <w:r>
        <w:t xml:space="preserve">11.4 Renderizado dinámico (frontend)</w:t>
      </w:r>
      <w:bookmarkEnd w:id="81"/>
    </w:p>
    <w:p>
      <w:pPr>
        <w:pStyle w:val="SourceCode"/>
      </w:pPr>
      <w:r>
        <w:rPr>
          <w:rStyle w:val="VerbatimChar"/>
        </w:rPr>
        <w:t xml:space="preserve">function ClientNewRequestWizard({ formConfig }: { formConfig: FormConfig }) {</w:t>
      </w:r>
      <w:r>
        <w:br/>
      </w:r>
      <w:r>
        <w:rPr>
          <w:rStyle w:val="VerbatimChar"/>
        </w:rPr>
        <w:t xml:space="preserve">  const [step, setStep] = useState(0);</w:t>
      </w:r>
      <w:r>
        <w:br/>
      </w:r>
      <w:r>
        <w:rPr>
          <w:rStyle w:val="VerbatimChar"/>
        </w:rPr>
        <w:t xml:space="preserve">  const [data, setData] = useState&lt;Record&lt;string, any&gt;&gt;({});</w:t>
      </w:r>
      <w:r>
        <w:br/>
      </w:r>
      <w:r>
        <w:br/>
      </w:r>
      <w:r>
        <w:rPr>
          <w:rStyle w:val="VerbatimChar"/>
        </w:rPr>
        <w:t xml:space="preserve">  const visibleSteps = formConfig.steps.filter(s =&gt; !s.hidden);</w:t>
      </w:r>
      <w:r>
        <w:br/>
      </w:r>
      <w:r>
        <w:rPr>
          <w:rStyle w:val="VerbatimChar"/>
        </w:rPr>
        <w:t xml:space="preserve">  const currentStep  = visibleSteps[step];</w:t>
      </w:r>
      <w:r>
        <w:br/>
      </w:r>
      <w:r>
        <w:rPr>
          <w:rStyle w:val="VerbatimChar"/>
        </w:rPr>
        <w:t xml:space="preserve">  const questions    = currentStep.questions.filter(q =&gt;</w:t>
      </w:r>
      <w:r>
        <w:br/>
      </w:r>
      <w:r>
        <w:rPr>
          <w:rStyle w:val="VerbatimChar"/>
        </w:rPr>
        <w:t xml:space="preserve">    !q.hidden &amp;&amp; (!q.dependsOn || data[q.dependsOn])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onSubmit={handleSubmit}&gt;</w:t>
      </w:r>
      <w:r>
        <w:br/>
      </w:r>
      <w:r>
        <w:rPr>
          <w:rStyle w:val="VerbatimChar"/>
        </w:rPr>
        <w:t xml:space="preserve">      &lt;h2&gt;{currentStep.titulo}&lt;/h2&gt;</w:t>
      </w:r>
      <w:r>
        <w:br/>
      </w:r>
      <w:r>
        <w:rPr>
          <w:rStyle w:val="VerbatimChar"/>
        </w:rPr>
        <w:t xml:space="preserve">      {questions.map(q =&gt; &lt;FieldRenderer key={q.id} question={q} value={data[q.id]} onChange={...} /&gt;)}</w:t>
      </w:r>
      <w:r>
        <w:br/>
      </w:r>
      <w:r>
        <w:rPr>
          <w:rStyle w:val="VerbatimChar"/>
        </w:rPr>
        <w:t xml:space="preserve">      &lt;Nav step={step} total={visibleSteps.length} onNext={...} onBack={...} /&gt;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82" w:name="versionado"/>
      <w:r>
        <w:t xml:space="preserve">11.5 Versionado</w:t>
      </w:r>
      <w:bookmarkEnd w:id="82"/>
    </w:p>
    <w:p>
      <w:pPr>
        <w:numPr>
          <w:ilvl w:val="0"/>
          <w:numId w:val="1014"/>
        </w:numPr>
        <w:pStyle w:val="Compact"/>
      </w:pPr>
      <w:r>
        <w:t xml:space="preserve">Al guardar (</w:t>
      </w:r>
      <w:r>
        <w:rPr>
          <w:rStyle w:val="VerbatimChar"/>
        </w:rPr>
        <w:t xml:space="preserve">PUT /api/form-config</w:t>
      </w:r>
      <w:r>
        <w:t xml:space="preserve">):</w:t>
      </w:r>
    </w:p>
    <w:p>
      <w:pPr>
        <w:numPr>
          <w:ilvl w:val="1"/>
          <w:numId w:val="1015"/>
        </w:numPr>
        <w:pStyle w:val="Compact"/>
      </w:pPr>
      <w:r>
        <w:t xml:space="preserve">Calcular</w:t>
      </w:r>
      <w:r>
        <w:t xml:space="preserve"> </w:t>
      </w:r>
      <w:r>
        <w:rPr>
          <w:rStyle w:val="VerbatimChar"/>
        </w:rPr>
        <w:t xml:space="preserve">version = SELECT MAX(version)+1 FROM form_config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UPDATE form_config SET is_active = false WHERE is_active = true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INSERT INTO form_config (version, config, is_active) VALUES (v, cfg, true)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Cada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form_config_version</w:t>
      </w:r>
      <w:r>
        <w:t xml:space="preserve"> </w:t>
      </w:r>
      <w:r>
        <w:t xml:space="preserve">para reconstruir el formulario original (audit/legal).</w:t>
      </w:r>
    </w:p>
    <w:p>
      <w:pPr>
        <w:pStyle w:val="Heading3"/>
      </w:pPr>
      <w:bookmarkStart w:id="83" w:name="editor-ui-super_admin"/>
      <w:r>
        <w:t xml:space="preserve">11.6 Editor (UI super_admin)</w:t>
      </w:r>
      <w:bookmarkEnd w:id="83"/>
    </w:p>
    <w:p>
      <w:pPr>
        <w:pStyle w:val="FirstParagraph"/>
      </w:pPr>
      <w:r>
        <w:t xml:space="preserve">Estilo</w:t>
      </w:r>
      <w:r>
        <w:t xml:space="preserve"> </w:t>
      </w:r>
      <w:r>
        <w:t xml:space="preserve">“</w:t>
      </w:r>
      <w:r>
        <w:t xml:space="preserve">Google Forms</w:t>
      </w:r>
      <w:r>
        <w:t xml:space="preserve">”</w:t>
      </w:r>
      <w:r>
        <w:t xml:space="preserve">:</w:t>
      </w:r>
      <w:r>
        <w:t xml:space="preserve"> </w:t>
      </w:r>
      <w:r>
        <w:t xml:space="preserve">- Lista de pasos a la izquierda, drag-and-drop para reordenar.</w:t>
      </w:r>
      <w:r>
        <w:t xml:space="preserve"> </w:t>
      </w:r>
      <w:r>
        <w:t xml:space="preserve">- Panel central: pregunta seleccionada con editor de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.</w:t>
      </w:r>
      <w:r>
        <w:t xml:space="preserve"> </w:t>
      </w:r>
      <w:r>
        <w:t xml:space="preserve">- Preview en tiempo real del wizard tal como lo vería el cliente.</w:t>
      </w:r>
      <w:r>
        <w:t xml:space="preserve"> </w:t>
      </w:r>
      <w:r>
        <w:t xml:space="preserve">- Botones:</w:t>
      </w:r>
      <w:r>
        <w:t xml:space="preserve"> </w:t>
      </w:r>
      <w:r>
        <w:t xml:space="preserve">“</w:t>
      </w:r>
      <w:r>
        <w:t xml:space="preserve">Guardar (nueva versión)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Restaurar por defecto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paneles-del-backoffice"/>
      <w:r>
        <w:t xml:space="preserve">12. Paneles del Backoffice</w:t>
      </w:r>
      <w:bookmarkEnd w:id="84"/>
    </w:p>
    <w:p>
      <w:pPr>
        <w:pStyle w:val="Heading3"/>
      </w:pPr>
      <w:bookmarkStart w:id="85" w:name="dashboard-todos-los-roles"/>
      <w:r>
        <w:t xml:space="preserve">12.1 Dashboard (todos los roles)</w:t>
      </w:r>
      <w:bookmarkEnd w:id="85"/>
    </w:p>
    <w:p>
      <w:pPr>
        <w:numPr>
          <w:ilvl w:val="0"/>
          <w:numId w:val="1016"/>
        </w:numPr>
        <w:pStyle w:val="Compact"/>
      </w:pPr>
      <w:r>
        <w:t xml:space="preserve">KPIs cards: total clientes, volumen total (USD), aprobados (Escritura + Finalizado), en proceso.</w:t>
      </w:r>
    </w:p>
    <w:p>
      <w:pPr>
        <w:numPr>
          <w:ilvl w:val="0"/>
          <w:numId w:val="1016"/>
        </w:numPr>
        <w:pStyle w:val="Compact"/>
      </w:pPr>
      <w:r>
        <w:t xml:space="preserve">Distribución por etapa (grilla horizontal con conteos + barra de progreso).</w:t>
      </w:r>
    </w:p>
    <w:p>
      <w:pPr>
        <w:numPr>
          <w:ilvl w:val="0"/>
          <w:numId w:val="1016"/>
        </w:numPr>
        <w:pStyle w:val="Compact"/>
      </w:pPr>
      <w:r>
        <w:t xml:space="preserve">Últimas 5 actividades (registro de cambios + observaciones recientes).</w:t>
      </w:r>
    </w:p>
    <w:p>
      <w:pPr>
        <w:numPr>
          <w:ilvl w:val="0"/>
          <w:numId w:val="1016"/>
        </w:numPr>
        <w:pStyle w:val="Compact"/>
      </w:pPr>
      <w:r>
        <w:t xml:space="preserve">Acceso rápido a</w:t>
      </w:r>
      <w:r>
        <w:t xml:space="preserve"> </w:t>
      </w:r>
      <w:r>
        <w:t xml:space="preserve">“</w:t>
      </w:r>
      <w:r>
        <w:t xml:space="preserve">Nueva Solicitud</w:t>
      </w:r>
      <w:r>
        <w:t xml:space="preserve">”</w:t>
      </w:r>
      <w:r>
        <w:t xml:space="preserve"> </w:t>
      </w:r>
      <w:r>
        <w:t xml:space="preserve">(si es agente que opera por cliente).</w:t>
      </w:r>
    </w:p>
    <w:p>
      <w:pPr>
        <w:pStyle w:val="Heading3"/>
      </w:pPr>
      <w:bookmarkStart w:id="86" w:name="gestión-de-usuarios-super_admin"/>
      <w:r>
        <w:t xml:space="preserve">12.2 Gestión de Usuarios (super_admin)</w:t>
      </w:r>
      <w:bookmarkEnd w:id="86"/>
    </w:p>
    <w:p>
      <w:pPr>
        <w:numPr>
          <w:ilvl w:val="0"/>
          <w:numId w:val="1017"/>
        </w:numPr>
        <w:pStyle w:val="Compact"/>
      </w:pPr>
      <w:r>
        <w:t xml:space="preserve">Tabla con búsqueda + filtros (rol, estado, oficina).</w:t>
      </w:r>
    </w:p>
    <w:p>
      <w:pPr>
        <w:numPr>
          <w:ilvl w:val="0"/>
          <w:numId w:val="1017"/>
        </w:numPr>
        <w:pStyle w:val="Compact"/>
      </w:pPr>
      <w:r>
        <w:t xml:space="preserve">Acciones: aprobar/rechazar pendientes, cambiar rol, asignar oficina, desactivar.</w:t>
      </w:r>
    </w:p>
    <w:p>
      <w:pPr>
        <w:numPr>
          <w:ilvl w:val="0"/>
          <w:numId w:val="1017"/>
        </w:numPr>
        <w:pStyle w:val="Compact"/>
      </w:pPr>
      <w:r>
        <w:t xml:space="preserve">Bulk import via CSV: parsea, valida, muestra preview, confirma →</w:t>
      </w:r>
      <w:r>
        <w:t xml:space="preserve"> </w:t>
      </w:r>
      <w:r>
        <w:rPr>
          <w:rStyle w:val="VerbatimChar"/>
        </w:rPr>
        <w:t xml:space="preserve">POST /api/users/bulk-import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Email de bienvenida automático al aprobar.</w:t>
      </w:r>
    </w:p>
    <w:p>
      <w:pPr>
        <w:pStyle w:val="Heading3"/>
      </w:pPr>
      <w:bookmarkStart w:id="87" w:name="X5efe652939d7ac8b3f9921f5aa3c00a0bc01907"/>
      <w:r>
        <w:t xml:space="preserve">12.3 Gestión de Oficinas (super_admin / red_admin)</w:t>
      </w:r>
      <w:bookmarkEnd w:id="87"/>
    </w:p>
    <w:p>
      <w:pPr>
        <w:numPr>
          <w:ilvl w:val="0"/>
          <w:numId w:val="1018"/>
        </w:numPr>
        <w:pStyle w:val="Compact"/>
      </w:pPr>
      <w:r>
        <w:t xml:space="preserve">CRUD: crear, editar nombre/dirección, activar/desactivar.</w:t>
      </w:r>
    </w:p>
    <w:p>
      <w:pPr>
        <w:numPr>
          <w:ilvl w:val="0"/>
          <w:numId w:val="1018"/>
        </w:numPr>
        <w:pStyle w:val="Compact"/>
      </w:pPr>
      <w:r>
        <w:t xml:space="preserve">Asociar oficina a red.</w:t>
      </w:r>
    </w:p>
    <w:p>
      <w:pPr>
        <w:numPr>
          <w:ilvl w:val="0"/>
          <w:numId w:val="1018"/>
        </w:numPr>
        <w:pStyle w:val="Compact"/>
      </w:pPr>
      <w:r>
        <w:t xml:space="preserve">Métricas inline: cantidad de agentes activos, legajos en proceso, volumen.</w:t>
      </w:r>
    </w:p>
    <w:p>
      <w:pPr>
        <w:pStyle w:val="Heading3"/>
      </w:pPr>
      <w:bookmarkStart w:id="88" w:name="gestión-de-legajos-red_admin"/>
      <w:r>
        <w:t xml:space="preserve">12.4 Gestión de Legajos (red_admin+)</w:t>
      </w:r>
      <w:bookmarkEnd w:id="88"/>
    </w:p>
    <w:p>
      <w:pPr>
        <w:numPr>
          <w:ilvl w:val="0"/>
          <w:numId w:val="1019"/>
        </w:numPr>
        <w:pStyle w:val="Compact"/>
      </w:pPr>
      <w:r>
        <w:t xml:space="preserve">Tabla maestra con filtros: nombre, apellido, DNI, stage (multi-select), agente, oficina, rango de fechas.</w:t>
      </w:r>
    </w:p>
    <w:p>
      <w:pPr>
        <w:numPr>
          <w:ilvl w:val="0"/>
          <w:numId w:val="1019"/>
        </w:numPr>
        <w:pStyle w:val="Compact"/>
      </w:pPr>
      <w:r>
        <w:t xml:space="preserve">Columnas: ID (TCMC-XXXX), Tomador, Inmueble (dirección + link), Valor publicado, Valor ofertado, Monto solicitado, Etapa (con color), Asesor, Fecha inicio.</w:t>
      </w:r>
    </w:p>
    <w:p>
      <w:pPr>
        <w:numPr>
          <w:ilvl w:val="0"/>
          <w:numId w:val="1019"/>
        </w:numPr>
        <w:pStyle w:val="Compact"/>
      </w:pPr>
      <w:r>
        <w:t xml:space="preserve">Sort por cualquier columna.</w:t>
      </w:r>
    </w:p>
    <w:p>
      <w:pPr>
        <w:numPr>
          <w:ilvl w:val="0"/>
          <w:numId w:val="1019"/>
        </w:numPr>
        <w:pStyle w:val="Compact"/>
      </w:pPr>
      <w:r>
        <w:t xml:space="preserve">Click en fila → modal detallado (max-w-5xl) con:</w:t>
      </w:r>
    </w:p>
    <w:p>
      <w:pPr>
        <w:numPr>
          <w:ilvl w:val="1"/>
          <w:numId w:val="1020"/>
        </w:numPr>
        <w:pStyle w:val="Compact"/>
      </w:pPr>
      <w:r>
        <w:t xml:space="preserve">Sección 1: Datos del cliente y propiedad.</w:t>
      </w:r>
    </w:p>
    <w:p>
      <w:pPr>
        <w:numPr>
          <w:ilvl w:val="1"/>
          <w:numId w:val="1020"/>
        </w:numPr>
        <w:pStyle w:val="Compact"/>
      </w:pPr>
      <w:r>
        <w:t xml:space="preserve">Sección 2: Información financiera + codeudor.</w:t>
      </w:r>
    </w:p>
    <w:p>
      <w:pPr>
        <w:numPr>
          <w:ilvl w:val="1"/>
          <w:numId w:val="1020"/>
        </w:numPr>
        <w:pStyle w:val="Compact"/>
      </w:pPr>
      <w:r>
        <w:t xml:space="preserve">Sección 3: Documentos (lista con estados, botones aprobar/observar/subir).</w:t>
      </w:r>
    </w:p>
    <w:p>
      <w:pPr>
        <w:numPr>
          <w:ilvl w:val="1"/>
          <w:numId w:val="1020"/>
        </w:numPr>
        <w:pStyle w:val="Compact"/>
      </w:pPr>
      <w:r>
        <w:t xml:space="preserve">Sección 4: Cambio de etapa (dropdown con etapas válidas + campos condicionales:</w:t>
      </w:r>
      <w:r>
        <w:t xml:space="preserve"> </w:t>
      </w:r>
      <w:r>
        <w:rPr>
          <w:rStyle w:val="VerbatimChar"/>
        </w:rPr>
        <w:t xml:space="preserve">fechaEscritura</w:t>
      </w:r>
      <w:r>
        <w:t xml:space="preserve"> </w:t>
      </w:r>
      <w:r>
        <w:t xml:space="preserve">para Finalizado,</w:t>
      </w:r>
      <w:r>
        <w:t xml:space="preserve"> </w:t>
      </w:r>
      <w:r>
        <w:rPr>
          <w:rStyle w:val="VerbatimChar"/>
        </w:rPr>
        <w:t xml:space="preserve">rejectionMessage</w:t>
      </w:r>
      <w:r>
        <w:t xml:space="preserve"> </w:t>
      </w:r>
      <w:r>
        <w:t xml:space="preserve">para Rechazado).</w:t>
      </w:r>
    </w:p>
    <w:p>
      <w:pPr>
        <w:numPr>
          <w:ilvl w:val="1"/>
          <w:numId w:val="1020"/>
        </w:numPr>
        <w:pStyle w:val="Compact"/>
      </w:pPr>
      <w:r>
        <w:t xml:space="preserve">Sección 5: Observaciones (textarea para agregar + historial reverso cronológico).</w:t>
      </w:r>
    </w:p>
    <w:p>
      <w:pPr>
        <w:numPr>
          <w:ilvl w:val="0"/>
          <w:numId w:val="1019"/>
        </w:numPr>
        <w:pStyle w:val="Compact"/>
      </w:pPr>
      <w:r>
        <w:t xml:space="preserve">Export CSV/Excel.</w:t>
      </w:r>
    </w:p>
    <w:p>
      <w:pPr>
        <w:pStyle w:val="FirstParagraph"/>
      </w:pPr>
      <w:r>
        <w:rPr>
          <w:b/>
        </w:rPr>
        <w:t xml:space="preserve">Colores por stage: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Solicitud Inicial</w:t>
            </w:r>
          </w:p>
        </w:tc>
        <w:tc>
          <w:p>
            <w:pPr>
              <w:pStyle w:val="Compact"/>
              <w:jc w:val="left"/>
            </w:pPr>
            <w:r>
              <w:t xml:space="preserve">slate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p>
            <w:pPr>
              <w:pStyle w:val="Compact"/>
              <w:jc w:val="left"/>
            </w:pPr>
            <w:r>
              <w:t xml:space="preserve">amber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 Aprobación</w:t>
            </w:r>
          </w:p>
        </w:tc>
        <w:tc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Escribanía</w:t>
            </w:r>
          </w:p>
        </w:tc>
        <w:tc>
          <w:p>
            <w:pPr>
              <w:pStyle w:val="Compact"/>
              <w:jc w:val="left"/>
            </w:pPr>
            <w:r>
              <w:t xml:space="preserve">purple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Aprobación</w:t>
            </w:r>
          </w:p>
        </w:tc>
        <w:tc>
          <w:p>
            <w:pPr>
              <w:pStyle w:val="Compact"/>
              <w:jc w:val="left"/>
            </w:pPr>
            <w:r>
              <w:t xml:space="preserve">indigo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Escritura</w:t>
            </w:r>
          </w:p>
        </w:tc>
        <w:tc>
          <w:p>
            <w:pPr>
              <w:pStyle w:val="Compact"/>
              <w:jc w:val="left"/>
            </w:pPr>
            <w:r>
              <w:t xml:space="preserve">cyan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p>
      <w:pPr>
        <w:pStyle w:val="Heading3"/>
      </w:pPr>
      <w:bookmarkStart w:id="89" w:name="pipeline-todos-los-admin"/>
      <w:r>
        <w:t xml:space="preserve">12.5 Pipeline (todos los admin)</w:t>
      </w:r>
      <w:bookmarkEnd w:id="89"/>
    </w:p>
    <w:p>
      <w:pPr>
        <w:pStyle w:val="FirstParagraph"/>
      </w:pPr>
      <w:r>
        <w:t xml:space="preserve">Vista kanban/funnel por etapa. Cada columna muestra:</w:t>
      </w:r>
      <w:r>
        <w:t xml:space="preserve"> </w:t>
      </w:r>
      <w:r>
        <w:t xml:space="preserve">- Nombre de la etapa + count + volumen acumulado.</w:t>
      </w:r>
      <w:r>
        <w:t xml:space="preserve"> </w:t>
      </w:r>
      <w:r>
        <w:t xml:space="preserve">- Cards con info resumida del legajo: tomador, monto, días en etapa, asesor.</w:t>
      </w:r>
      <w:r>
        <w:t xml:space="preserve"> </w:t>
      </w:r>
      <w:r>
        <w:t xml:space="preserve">- Click en card → mismo modal que en Gestión de Legajos.</w:t>
      </w:r>
    </w:p>
    <w:p>
      <w:pPr>
        <w:pStyle w:val="Heading3"/>
      </w:pPr>
      <w:bookmarkStart w:id="90" w:name="cobranzas-red_admin"/>
      <w:r>
        <w:t xml:space="preserve">12.6 Cobranzas (red_admin+)</w:t>
      </w:r>
      <w:bookmarkEnd w:id="90"/>
    </w:p>
    <w:p>
      <w:pPr>
        <w:pStyle w:val="FirstParagraph"/>
      </w:pPr>
      <w:r>
        <w:t xml:space="preserve">Matriz agrupada por año-mes (solo cuotas de legajos en estado Finalizado).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p>
            <w:pPr>
              <w:pStyle w:val="Compact"/>
              <w:jc w:val="left"/>
            </w:pPr>
            <w:r>
              <w:t xml:space="preserve">YYYY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p>
            <w:pPr>
              <w:pStyle w:val="Compact"/>
              <w:jc w:val="left"/>
            </w:pPr>
            <w:r>
              <w:t xml:space="preserve">MM (con label texto: Enero, Febrero…)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Cant. Total</w:t>
            </w:r>
          </w:p>
        </w:tc>
        <w:tc>
          <w:p>
            <w:pPr>
              <w:pStyle w:val="Compact"/>
              <w:jc w:val="left"/>
            </w:pPr>
            <w:r>
              <w:t xml:space="preserve">Cantidad de cuotas con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  <w:r>
              <w:t xml:space="preserve"> </w:t>
            </w:r>
            <w:r>
              <w:t xml:space="preserve">en ese 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 Total</w:t>
            </w:r>
          </w:p>
        </w:tc>
        <w:tc>
          <w:p>
            <w:pPr>
              <w:pStyle w:val="Compact"/>
              <w:jc w:val="lef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Pagadas</w:t>
            </w:r>
          </w:p>
        </w:tc>
        <w:tc>
          <w:p>
            <w:pPr>
              <w:pStyle w:val="Compact"/>
              <w:jc w:val="left"/>
            </w:pPr>
            <w:r>
              <w:t xml:space="preserve">Cantidad con status=Pagado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 Pagado</w:t>
            </w:r>
          </w:p>
        </w:tc>
        <w:tc>
          <w:p>
            <w:pPr>
              <w:pStyle w:val="Compact"/>
              <w:jc w:val="left"/>
            </w:pPr>
            <w:r>
              <w:t xml:space="preserve">Suma de Pagadas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Informadas</w:t>
            </w:r>
          </w:p>
        </w:tc>
        <w:tc>
          <w:p>
            <w:pPr>
              <w:pStyle w:val="Compact"/>
              <w:jc w:val="left"/>
            </w:pPr>
            <w:r>
              <w:t xml:space="preserve">Cantidad con status=Informado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Pendientes</w:t>
            </w:r>
          </w:p>
        </w:tc>
        <w:tc>
          <w:p>
            <w:pPr>
              <w:pStyle w:val="Compact"/>
              <w:jc w:val="left"/>
            </w:pPr>
            <w:r>
              <w:t xml:space="preserve">Cantidad con status=Pendiente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Vencidas</w:t>
            </w:r>
          </w:p>
        </w:tc>
        <w:tc>
          <w:p>
            <w:pPr>
              <w:pStyle w:val="Compact"/>
              <w:jc w:val="left"/>
            </w:pPr>
            <w:r>
              <w:t xml:space="preserve">Cantidad con status=Vencido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% Cobro</w:t>
            </w:r>
          </w:p>
        </w:tc>
        <w:tc>
          <w:p>
            <w:pPr>
              <w:pStyle w:val="Compact"/>
              <w:jc w:val="left"/>
            </w:pPr>
            <w:r>
              <w:t xml:space="preserve">Pagadas / Total × 100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t xml:space="preserve">Filtro por año.</w:t>
      </w:r>
    </w:p>
    <w:p>
      <w:pPr>
        <w:numPr>
          <w:ilvl w:val="0"/>
          <w:numId w:val="1021"/>
        </w:numPr>
        <w:pStyle w:val="Compact"/>
      </w:pPr>
      <w:r>
        <w:t xml:space="preserve">Drill-down: click en fila expande las cuotas individuales del mes con opción de registrar pago manual (admin).</w:t>
      </w:r>
    </w:p>
    <w:p>
      <w:pPr>
        <w:numPr>
          <w:ilvl w:val="0"/>
          <w:numId w:val="1021"/>
        </w:numPr>
        <w:pStyle w:val="Compact"/>
      </w:pPr>
      <w:r>
        <w:t xml:space="preserve">Registro de pago: fecha, monto, banco, referencia, comprobante (URL).</w:t>
      </w:r>
    </w:p>
    <w:p>
      <w:pPr>
        <w:numPr>
          <w:ilvl w:val="0"/>
          <w:numId w:val="1021"/>
        </w:numPr>
        <w:pStyle w:val="Compact"/>
      </w:pPr>
      <w:r>
        <w:t xml:space="preserve">Export CSV / Excel.</w:t>
      </w:r>
    </w:p>
    <w:p>
      <w:pPr>
        <w:pStyle w:val="Heading3"/>
      </w:pPr>
      <w:bookmarkStart w:id="91" w:name="legajos-finalizados-red_admin"/>
      <w:r>
        <w:t xml:space="preserve">12.7 Legajos Finalizados (red_admin+)</w:t>
      </w:r>
      <w:bookmarkEnd w:id="91"/>
    </w:p>
    <w:p>
      <w:pPr>
        <w:pStyle w:val="FirstParagraph"/>
      </w:pPr>
      <w:r>
        <w:t xml:space="preserve">Tabla de legajos en estado Finalizado con su estado de pago agregado.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Alineación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Tomador</w:t>
            </w:r>
          </w:p>
        </w:tc>
        <w:tc>
          <w:p>
            <w:pPr>
              <w:pStyle w:val="Compact"/>
              <w:jc w:val="left"/>
            </w:pPr>
            <w:r>
              <w:t xml:space="preserve">izquierda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Dir. Inmueble</w:t>
            </w:r>
          </w:p>
        </w:tc>
        <w:tc>
          <w:p>
            <w:pPr>
              <w:pStyle w:val="Compact"/>
              <w:jc w:val="left"/>
            </w:pPr>
            <w:r>
              <w:t xml:space="preserve">izquierda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 Tomado (USD)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Valor de Compra (USD)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Cuotas (Q)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Cuotas (USD)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Cuotas Pend. (Q)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Cuotas Pend. (USD)</w:t>
            </w:r>
          </w:p>
        </w:tc>
        <w:tc>
          <w:p>
            <w:pPr>
              <w:pStyle w:val="Compact"/>
              <w:jc w:val="left"/>
            </w:pPr>
            <w:r>
              <w:t xml:space="preserve">derecha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centro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t xml:space="preserve">Sort por cualquier columna.</w:t>
      </w:r>
    </w:p>
    <w:p>
      <w:pPr>
        <w:numPr>
          <w:ilvl w:val="0"/>
          <w:numId w:val="1022"/>
        </w:numPr>
        <w:pStyle w:val="Compact"/>
      </w:pPr>
      <w:r>
        <w:t xml:space="preserve">Filtro texto (tomador o dirección).</w:t>
      </w:r>
    </w:p>
    <w:p>
      <w:pPr>
        <w:numPr>
          <w:ilvl w:val="0"/>
          <w:numId w:val="1022"/>
        </w:numPr>
        <w:pStyle w:val="Compact"/>
      </w:pPr>
      <w:r>
        <w:t xml:space="preserve">Filtro estado (dropdown: Todos / Al día / Atraso ≤5d / Atraso &gt;5d).</w:t>
      </w:r>
    </w:p>
    <w:p>
      <w:pPr>
        <w:numPr>
          <w:ilvl w:val="0"/>
          <w:numId w:val="1022"/>
        </w:numPr>
        <w:pStyle w:val="Compact"/>
      </w:pPr>
      <w:r>
        <w:t xml:space="preserve">Export CSV/Excel.</w:t>
      </w:r>
    </w:p>
    <w:p>
      <w:pPr>
        <w:numPr>
          <w:ilvl w:val="0"/>
          <w:numId w:val="1022"/>
        </w:numPr>
        <w:pStyle w:val="Compact"/>
      </w:pPr>
      <w:r>
        <w:t xml:space="preserve">Click en fila →</w:t>
      </w:r>
      <w:r>
        <w:t xml:space="preserve"> </w:t>
      </w:r>
      <w:r>
        <w:rPr>
          <w:b/>
        </w:rPr>
        <w:t xml:space="preserve">Modal CRM</w:t>
      </w:r>
      <w:r>
        <w:t xml:space="preserve"> </w:t>
      </w:r>
      <w:r>
        <w:t xml:space="preserve">(ver 12.8).</w:t>
      </w:r>
    </w:p>
    <w:p>
      <w:pPr>
        <w:pStyle w:val="Heading3"/>
      </w:pPr>
      <w:bookmarkStart w:id="92" w:name="modal-crm-del-legajo-finalizado"/>
      <w:r>
        <w:t xml:space="preserve">12.8 Modal CRM del Legajo Finalizado</w:t>
      </w:r>
      <w:bookmarkEnd w:id="92"/>
    </w:p>
    <w:p>
      <w:pPr>
        <w:pStyle w:val="FirstParagraph"/>
      </w:pPr>
      <w:r>
        <w:t xml:space="preserve">Modal max-w-5xl con 6 secciones: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Datos del Cliente</w:t>
      </w:r>
      <w:r>
        <w:t xml:space="preserve"> </w:t>
      </w:r>
      <w:r>
        <w:t xml:space="preserve">— Nombre, DNI, email, teléfono, asesor, fecha de inicio.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Datos del Inmueble</w:t>
      </w:r>
      <w:r>
        <w:t xml:space="preserve"> </w:t>
      </w:r>
      <w:r>
        <w:t xml:space="preserve">— Dirección, valores, LTV calculado, link propiedad.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Datos del Préstamo</w:t>
      </w:r>
      <w:r>
        <w:t xml:space="preserve"> </w:t>
      </w:r>
      <w:r>
        <w:t xml:space="preserve">— Monto, plazo, cuota, tasa, fecha de escritura, monto bruto.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Documentos + Post-Finalización</w:t>
      </w:r>
      <w:r>
        <w:t xml:space="preserve"> </w:t>
      </w:r>
      <w:r>
        <w:t xml:space="preserve">— Lista de docs con estados + botones para subir</w:t>
      </w:r>
      <w:r>
        <w:t xml:space="preserve"> </w:t>
      </w:r>
      <w:r>
        <w:rPr>
          <w:b/>
        </w:rPr>
        <w:t xml:space="preserve">Escritura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Hipoteca</w:t>
      </w:r>
      <w:r>
        <w:t xml:space="preserve"> </w:t>
      </w:r>
      <w:r>
        <w:t xml:space="preserve">(pueden cargarse días después de Finalizar).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Historial de Pagos</w:t>
      </w:r>
      <w:r>
        <w:t xml:space="preserve"> </w:t>
      </w:r>
      <w:r>
        <w:t xml:space="preserve">— Tabla: # / vencimiento / monto / estado (con color) / info de pago.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Observaciones</w:t>
      </w:r>
      <w:r>
        <w:t xml:space="preserve"> </w:t>
      </w:r>
      <w:r>
        <w:t xml:space="preserve">— Textarea para agregar + historial.</w:t>
      </w:r>
    </w:p>
    <w:p>
      <w:pPr>
        <w:pStyle w:val="Heading3"/>
      </w:pPr>
      <w:bookmarkStart w:id="93" w:name="reportes-oficina_admin"/>
      <w:r>
        <w:t xml:space="preserve">12.9 Reportes (oficina_admin+)</w:t>
      </w:r>
      <w:bookmarkEnd w:id="93"/>
    </w:p>
    <w:p>
      <w:pPr>
        <w:pStyle w:val="FirstParagraph"/>
      </w:pPr>
      <w:r>
        <w:t xml:space="preserve">Tres tabs: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Pipeline:</w:t>
      </w:r>
      <w:r>
        <w:t xml:space="preserve"> </w:t>
      </w:r>
      <w:r>
        <w:t xml:space="preserve">cantidad, volumen, ticket promedio, días promedio por etapa.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Performance Agentes:</w:t>
      </w:r>
      <w:r>
        <w:t xml:space="preserve"> </w:t>
      </w:r>
      <w:r>
        <w:t xml:space="preserve">agente / oficina / clientes / volumen / finalizados / rechazados / tasa conversión.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Resumen Financiero:</w:t>
      </w:r>
      <w:r>
        <w:t xml:space="preserve"> </w:t>
      </w:r>
      <w:r>
        <w:t xml:space="preserve">volumen total, cobranza, morosidad.</w:t>
      </w:r>
    </w:p>
    <w:p>
      <w:pPr>
        <w:pStyle w:val="FirstParagraph"/>
      </w:pPr>
      <w:r>
        <w:t xml:space="preserve">Export Excel.</w:t>
      </w:r>
    </w:p>
    <w:p>
      <w:pPr>
        <w:pStyle w:val="Heading3"/>
      </w:pPr>
      <w:bookmarkStart w:id="94" w:name="abm-formulario-super_admin"/>
      <w:r>
        <w:t xml:space="preserve">12.10 ABM Formulario (super_admin)</w:t>
      </w:r>
      <w:bookmarkEnd w:id="94"/>
    </w:p>
    <w:p>
      <w:pPr>
        <w:pStyle w:val="FirstParagraph"/>
      </w:pPr>
      <w:r>
        <w:t xml:space="preserve">Editor Google-Forms-like. Ver sección 11.6.</w:t>
      </w:r>
    </w:p>
    <w:p>
      <w:pPr>
        <w:pStyle w:val="Heading3"/>
      </w:pPr>
      <w:bookmarkStart w:id="95" w:name="configuración-super_admin"/>
      <w:r>
        <w:t xml:space="preserve">12.11 Configuración (super_admin)</w:t>
      </w:r>
      <w:bookmarkEnd w:id="95"/>
    </w:p>
    <w:p>
      <w:pPr>
        <w:numPr>
          <w:ilvl w:val="0"/>
          <w:numId w:val="1025"/>
        </w:numPr>
        <w:pStyle w:val="Compact"/>
      </w:pPr>
      <w:r>
        <w:t xml:space="preserve">LTV Máximo (%).</w:t>
      </w:r>
    </w:p>
    <w:p>
      <w:pPr>
        <w:numPr>
          <w:ilvl w:val="0"/>
          <w:numId w:val="1025"/>
        </w:numPr>
        <w:pStyle w:val="Compact"/>
      </w:pPr>
      <w:r>
        <w:t xml:space="preserve">Monto Máximo (USD).</w:t>
      </w:r>
    </w:p>
    <w:p>
      <w:pPr>
        <w:numPr>
          <w:ilvl w:val="0"/>
          <w:numId w:val="1025"/>
        </w:numPr>
        <w:pStyle w:val="Compact"/>
      </w:pPr>
      <w:r>
        <w:t xml:space="preserve">Tasas base por plazo (12/24/36/48/60).</w:t>
      </w:r>
    </w:p>
    <w:p>
      <w:pPr>
        <w:numPr>
          <w:ilvl w:val="0"/>
          <w:numId w:val="1025"/>
        </w:numPr>
        <w:pStyle w:val="Compact"/>
      </w:pPr>
      <w:r>
        <w:t xml:space="preserve">Botones:</w:t>
      </w:r>
      <w:r>
        <w:t xml:space="preserve"> </w:t>
      </w:r>
      <w:r>
        <w:t xml:space="preserve">“</w:t>
      </w:r>
      <w:r>
        <w:t xml:space="preserve">Restaurar defaults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Guardar (nueva versión)</w:t>
      </w:r>
      <w:r>
        <w:t xml:space="preserve">”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Histórico de versiones (read-only).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portal-cliente"/>
      <w:r>
        <w:t xml:space="preserve">13. Portal Cliente</w:t>
      </w:r>
      <w:bookmarkEnd w:id="96"/>
    </w:p>
    <w:p>
      <w:pPr>
        <w:pStyle w:val="Heading3"/>
      </w:pPr>
      <w:bookmarkStart w:id="97" w:name="pantallas"/>
      <w:r>
        <w:t xml:space="preserve">13.1 Pantallas</w:t>
      </w:r>
      <w:bookmarkEnd w:id="97"/>
    </w:p>
    <w:tbl>
      <w:tblPr>
        <w:tblStyle w:val="Table"/>
        <w:tblW w:type="pct" w:w="5000.0"/>
        <w:tblLook w:firstRow="1"/>
      </w:tblPr>
      <w:tblGrid>
        <w:gridCol w:w="2933"/>
        <w:gridCol w:w="1760"/>
        <w:gridCol w:w="32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Pantalla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Saludo, estado de su solicitud (si existe), próxima cuota, 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/simulador</w:t>
            </w:r>
          </w:p>
        </w:tc>
        <w:tc>
          <w:p>
            <w:pPr>
              <w:pStyle w:val="Compact"/>
              <w:jc w:val="left"/>
            </w:pPr>
            <w:r>
              <w:t xml:space="preserve">Mismos algoritmos que la landing; puede preinflar campos del wizard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Nueva Solicitud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/nueva-solicitud</w:t>
            </w:r>
          </w:p>
        </w:tc>
        <w:tc>
          <w:p>
            <w:pPr>
              <w:pStyle w:val="Compact"/>
              <w:jc w:val="left"/>
            </w:pPr>
            <w:r>
              <w:t xml:space="preserve">Wizard 4 pasos dinámico (renderiza desde</w:t>
            </w:r>
            <w:r>
              <w:t xml:space="preserve"> </w:t>
            </w:r>
            <w:r>
              <w:rPr>
                <w:rStyle w:val="VerbatimChar"/>
              </w:rPr>
              <w:t xml:space="preserve">form_config.active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Solicitud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/mi-solicitud</w:t>
            </w:r>
          </w:p>
        </w:tc>
        <w:tc>
          <w:p>
            <w:pPr>
              <w:pStyle w:val="Compact"/>
              <w:jc w:val="left"/>
            </w:pPr>
            <w:r>
              <w:t xml:space="preserve">Estado actual con timeline visual, documentos con estados, historial de observaciones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 Pagos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/pagos</w:t>
            </w:r>
          </w:p>
        </w:tc>
        <w:tc>
          <w:p>
            <w:pPr>
              <w:pStyle w:val="Compact"/>
              <w:jc w:val="left"/>
            </w:pPr>
            <w:r>
              <w:t xml:space="preserve">Cronograma de cuotas, subida de comprobante, estado de cada cuota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/soporte</w:t>
            </w:r>
          </w:p>
        </w:tc>
        <w:tc>
          <w:p>
            <w:pPr>
              <w:pStyle w:val="Compact"/>
              <w:jc w:val="left"/>
            </w:pPr>
            <w:r>
              <w:t xml:space="preserve">Formulario de contacto (genera ticket interno)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/perfil</w:t>
            </w:r>
          </w:p>
        </w:tc>
        <w:tc>
          <w:p>
            <w:pPr>
              <w:pStyle w:val="Compact"/>
              <w:jc w:val="left"/>
            </w:pPr>
            <w:r>
              <w:t xml:space="preserve">Datos personales editables (no incluye email/rol)</w:t>
            </w:r>
          </w:p>
        </w:tc>
      </w:tr>
    </w:tbl>
    <w:p>
      <w:pPr>
        <w:pStyle w:val="Heading3"/>
      </w:pPr>
      <w:bookmarkStart w:id="98" w:name="wizard-de-nueva-solicitud-flujo"/>
      <w:r>
        <w:t xml:space="preserve">13.2 Wizard de Nueva Solicitud — flujo</w:t>
      </w:r>
      <w:bookmarkEnd w:id="98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Cliente-&gt;&gt;App: Click "Nueva Solicitud"</w:t>
      </w:r>
      <w:r>
        <w:br/>
      </w:r>
      <w:r>
        <w:rPr>
          <w:rStyle w:val="VerbatimChar"/>
        </w:rPr>
        <w:t xml:space="preserve">    App-&gt;&gt;API: GET /api/form-config/active</w:t>
      </w:r>
      <w:r>
        <w:br/>
      </w:r>
      <w:r>
        <w:rPr>
          <w:rStyle w:val="VerbatimChar"/>
        </w:rPr>
        <w:t xml:space="preserve">    API--&gt;&gt;App: { version, config }</w:t>
      </w:r>
      <w:r>
        <w:br/>
      </w:r>
      <w:r>
        <w:rPr>
          <w:rStyle w:val="VerbatimChar"/>
        </w:rPr>
        <w:t xml:space="preserve">    App-&gt;&gt;App: Renderiza Step 1 (Identidad)</w:t>
      </w:r>
      <w:r>
        <w:br/>
      </w:r>
      <w:r>
        <w:rPr>
          <w:rStyle w:val="VerbatimChar"/>
        </w:rPr>
        <w:t xml:space="preserve">    Cliente-&gt;&gt;App: Sube DNI, comprobante domicilio</w:t>
      </w:r>
      <w:r>
        <w:br/>
      </w:r>
      <w:r>
        <w:rPr>
          <w:rStyle w:val="VerbatimChar"/>
        </w:rPr>
        <w:t xml:space="preserve">    App-&gt;&gt;API: POST /api/documents/upload (uno por archivo)</w:t>
      </w:r>
      <w:r>
        <w:br/>
      </w:r>
      <w:r>
        <w:rPr>
          <w:rStyle w:val="VerbatimChar"/>
        </w:rPr>
        <w:t xml:space="preserve">    App-&gt;&gt;App: Step 2 (Datos del crédito)</w:t>
      </w:r>
      <w:r>
        <w:br/>
      </w:r>
      <w:r>
        <w:rPr>
          <w:rStyle w:val="VerbatimChar"/>
        </w:rPr>
        <w:t xml:space="preserve">    Cliente-&gt;&gt;App: Pega link CB, completa valores, elige asesor</w:t>
      </w:r>
      <w:r>
        <w:br/>
      </w:r>
      <w:r>
        <w:rPr>
          <w:rStyle w:val="VerbatimChar"/>
        </w:rPr>
        <w:t xml:space="preserve">    App-&gt;&gt;App: Valida LTV en tiempo real</w:t>
      </w:r>
      <w:r>
        <w:br/>
      </w:r>
      <w:r>
        <w:rPr>
          <w:rStyle w:val="VerbatimChar"/>
        </w:rPr>
        <w:t xml:space="preserve">    App-&gt;&gt;App: Step 3 (Ingresos / Codeudor)</w:t>
      </w:r>
      <w:r>
        <w:br/>
      </w:r>
      <w:r>
        <w:rPr>
          <w:rStyle w:val="VerbatimChar"/>
        </w:rPr>
        <w:t xml:space="preserve">    App-&gt;&gt;App: Step 4 (Aceptación)</w:t>
      </w:r>
      <w:r>
        <w:br/>
      </w:r>
      <w:r>
        <w:rPr>
          <w:rStyle w:val="VerbatimChar"/>
        </w:rPr>
        <w:t xml:space="preserve">    Cliente-&gt;&gt;App: Click "Enviar solicitud"</w:t>
      </w:r>
      <w:r>
        <w:br/>
      </w:r>
      <w:r>
        <w:rPr>
          <w:rStyle w:val="VerbatimChar"/>
        </w:rPr>
        <w:t xml:space="preserve">    App-&gt;&gt;API: POST /api/applications</w:t>
      </w:r>
      <w:r>
        <w:br/>
      </w:r>
      <w:r>
        <w:rPr>
          <w:rStyle w:val="VerbatimChar"/>
        </w:rPr>
        <w:t xml:space="preserve">    API-&gt;&gt;DB: INSERT application + documents</w:t>
      </w:r>
      <w:r>
        <w:br/>
      </w:r>
      <w:r>
        <w:rPr>
          <w:rStyle w:val="VerbatimChar"/>
        </w:rPr>
        <w:t xml:space="preserve">    API-&gt;&gt;Notifications: Trigger A</w:t>
      </w:r>
      <w:r>
        <w:br/>
      </w:r>
      <w:r>
        <w:rPr>
          <w:rStyle w:val="VerbatimChar"/>
        </w:rPr>
        <w:t xml:space="preserve">    API--&gt;&gt;App: 201 { id: TCMC-XXXX }</w:t>
      </w:r>
      <w:r>
        <w:br/>
      </w:r>
      <w:r>
        <w:rPr>
          <w:rStyle w:val="VerbatimChar"/>
        </w:rPr>
        <w:t xml:space="preserve">    App--&gt;&gt;Cliente: Pantalla de confirmación + link "Ver mi solicitud"</w:t>
      </w:r>
    </w:p>
    <w:p>
      <w:pPr>
        <w:pStyle w:val="Heading3"/>
      </w:pPr>
      <w:bookmarkStart w:id="99" w:name="mi-solicitud-timeline"/>
      <w:r>
        <w:t xml:space="preserve">13.3 Mi Solicitud — timeline</w:t>
      </w:r>
      <w:bookmarkEnd w:id="99"/>
    </w:p>
    <w:p>
      <w:pPr>
        <w:pStyle w:val="FirstParagraph"/>
      </w:pPr>
      <w:r>
        <w:t xml:space="preserve">Vista visual del progreso por etapas (los puntos completados en verde, el actual en azul, los futuros en gris). Cada punto es clickable y muestra:</w:t>
      </w:r>
      <w:r>
        <w:t xml:space="preserve"> </w:t>
      </w:r>
      <w:r>
        <w:t xml:space="preserve">- Fecha de entrada a esa etapa.</w:t>
      </w:r>
      <w:r>
        <w:t xml:space="preserve"> </w:t>
      </w:r>
      <w:r>
        <w:t xml:space="preserve">- Quién lo movió.</w:t>
      </w:r>
      <w:r>
        <w:t xml:space="preserve"> </w:t>
      </w:r>
      <w:r>
        <w:t xml:space="preserve">- Notas asociadas.</w:t>
      </w:r>
    </w:p>
    <w:p>
      <w:pPr>
        <w:pStyle w:val="Heading3"/>
      </w:pPr>
      <w:bookmarkStart w:id="100" w:name="mis-pagos"/>
      <w:r>
        <w:t xml:space="preserve">13.4 Mis Pagos</w:t>
      </w:r>
      <w:bookmarkEnd w:id="100"/>
    </w:p>
    <w:p>
      <w:pPr>
        <w:pStyle w:val="FirstParagraph"/>
      </w:pPr>
      <w:r>
        <w:t xml:space="preserve">Tabla con cuotas. Cuota actual destacada. Por cada cuota:</w:t>
      </w:r>
      <w:r>
        <w:t xml:space="preserve"> </w:t>
      </w:r>
      <w:r>
        <w:t xml:space="preserve">- Estados de UI:</w:t>
      </w:r>
      <w:r>
        <w:t xml:space="preserve"> </w:t>
      </w:r>
      <w:r>
        <w:t xml:space="preserve">- Pendiente (gris) → botón</w:t>
      </w:r>
      <w:r>
        <w:t xml:space="preserve"> </w:t>
      </w:r>
      <w:r>
        <w:t xml:space="preserve">“</w:t>
      </w:r>
      <w:r>
        <w:t xml:space="preserve">Informar pago</w:t>
      </w:r>
      <w:r>
        <w:t xml:space="preserve">”</w:t>
      </w:r>
      <w:r>
        <w:t xml:space="preserve"> </w:t>
      </w:r>
      <w:r>
        <w:t xml:space="preserve">- Informado (azul) →</w:t>
      </w:r>
      <w:r>
        <w:t xml:space="preserve"> </w:t>
      </w:r>
      <w:r>
        <w:t xml:space="preserve">“</w:t>
      </w:r>
      <w:r>
        <w:t xml:space="preserve">En revisión por TCMC</w:t>
      </w:r>
      <w:r>
        <w:t xml:space="preserve">”</w:t>
      </w:r>
      <w:r>
        <w:t xml:space="preserve"> </w:t>
      </w:r>
      <w:r>
        <w:t xml:space="preserve">- Pagado (verde) → ✅</w:t>
      </w:r>
      <w:r>
        <w:t xml:space="preserve"> </w:t>
      </w:r>
      <w:r>
        <w:t xml:space="preserve">- Vencido (rojo) →</w:t>
      </w:r>
      <w:r>
        <w:t xml:space="preserve"> </w:t>
      </w:r>
      <w:r>
        <w:t xml:space="preserve">“</w:t>
      </w:r>
      <w:r>
        <w:t xml:space="preserve">Vencido — informá tu pago</w:t>
      </w:r>
      <w:r>
        <w:t xml:space="preserve">”</w:t>
      </w:r>
      <w:r>
        <w:t xml:space="preserve"> </w:t>
      </w:r>
      <w:r>
        <w:t xml:space="preserve">- Modal de</w:t>
      </w:r>
      <w:r>
        <w:t xml:space="preserve"> </w:t>
      </w:r>
      <w:r>
        <w:t xml:space="preserve">“</w:t>
      </w:r>
      <w:r>
        <w:t xml:space="preserve">Informar pago</w:t>
      </w:r>
      <w:r>
        <w:t xml:space="preserve">”</w:t>
      </w:r>
      <w:r>
        <w:t xml:space="preserve">: fecha, monto, banco, referencia, archivo del comprobante.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integraciones-externas"/>
      <w:r>
        <w:t xml:space="preserve">14. Integraciones Externas</w:t>
      </w:r>
      <w:bookmarkEnd w:id="101"/>
    </w:p>
    <w:p>
      <w:pPr>
        <w:pStyle w:val="Heading3"/>
      </w:pPr>
      <w:bookmarkStart w:id="102" w:name="coldwell-banker"/>
      <w:r>
        <w:t xml:space="preserve">14.1 Coldwell Banker</w:t>
      </w:r>
      <w:bookmarkEnd w:id="102"/>
    </w:p>
    <w:p>
      <w:pPr>
        <w:pStyle w:val="FirstParagraph"/>
      </w:pPr>
      <w:r>
        <w:t xml:space="preserve">Ver sección 6 del spec WEB y sección 13 de</w:t>
      </w:r>
      <w:r>
        <w:t xml:space="preserve"> </w:t>
      </w:r>
      <w:r>
        <w:rPr>
          <w:rStyle w:val="VerbatimChar"/>
        </w:rPr>
        <w:t xml:space="preserve">TCMC-Spec-Desarrollador.md</w:t>
      </w:r>
      <w:r>
        <w:t xml:space="preserve"> </w:t>
      </w:r>
      <w:r>
        <w:t xml:space="preserve">(en docs-legacy si se necesita). Resumen: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Estado actual:</w:t>
      </w:r>
      <w:r>
        <w:t xml:space="preserve"> </w:t>
      </w:r>
      <w:r>
        <w:t xml:space="preserve">CB Argentina no tiene API pública.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Estrategia recomendada:</w:t>
      </w:r>
      <w:r>
        <w:t xml:space="preserve"> </w:t>
      </w:r>
      <w:r>
        <w:t xml:space="preserve">negociar acceso API privada (</w:t>
      </w:r>
      <w:r>
        <w:rPr>
          <w:rStyle w:val="VerbatimChar"/>
        </w:rPr>
        <w:t xml:space="preserve">GET /api/property/{code}</w:t>
      </w:r>
      <w:r>
        <w:t xml:space="preserve"> </w:t>
      </w:r>
      <w:r>
        <w:t xml:space="preserve">→ JSON con título, dirección, valor, fotos, m², ambientes,</w:t>
      </w:r>
      <w:r>
        <w:t xml:space="preserve"> </w:t>
      </w:r>
      <w:r>
        <w:rPr>
          <w:rStyle w:val="VerbatimChar"/>
        </w:rPr>
        <w:t xml:space="preserve">suitable_for_credit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Fallback actual:</w:t>
      </w:r>
      <w:r>
        <w:t xml:space="preserve"> </w:t>
      </w:r>
      <w:r>
        <w:t xml:space="preserve">parseo del código desde el link pegado por el cliente.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Servicio backend sugerido:</w:t>
      </w:r>
      <w:r>
        <w:t xml:space="preserve"> </w:t>
      </w:r>
      <w:r>
        <w:rPr>
          <w:rStyle w:val="VerbatimChar"/>
        </w:rPr>
        <w:t xml:space="preserve">CBIntegrationService</w:t>
      </w:r>
      <w:r>
        <w:t xml:space="preserve"> </w:t>
      </w:r>
      <w:r>
        <w:t xml:space="preserve">con cache Redis (TTL 1 h).</w:t>
      </w:r>
    </w:p>
    <w:p>
      <w:pPr>
        <w:pStyle w:val="Heading3"/>
      </w:pPr>
      <w:bookmarkStart w:id="103" w:name="metamap-kyc"/>
      <w:r>
        <w:t xml:space="preserve">14.2 MetaMap (KYC)</w:t>
      </w:r>
      <w:bookmarkEnd w:id="10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Fase 2.</w:t>
      </w:r>
      <w:r>
        <w:t xml:space="preserve"> </w:t>
      </w:r>
      <w:r>
        <w:t xml:space="preserve">Integración con webhook + redirección.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Funcionalidad:</w:t>
      </w:r>
      <w:r>
        <w:t xml:space="preserve"> </w:t>
      </w:r>
      <w:r>
        <w:t xml:space="preserve">verificación de identidad por video selfie + DNI scanning.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desde el wizard Step 1, en lugar de subir DNI manualmente.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Resultado:</w:t>
      </w:r>
      <w:r>
        <w:t xml:space="preserve"> </w:t>
      </w:r>
      <w:r>
        <w:t xml:space="preserve">API key + flow ID; webhook al backend con resultado.</w:t>
      </w:r>
    </w:p>
    <w:p>
      <w:pPr>
        <w:pStyle w:val="Heading3"/>
      </w:pPr>
      <w:bookmarkStart w:id="104" w:name="email-resend-sendgrid"/>
      <w:r>
        <w:t xml:space="preserve">14.3 Email (Resend / SendGrid)</w:t>
      </w:r>
      <w:bookmarkEnd w:id="10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Recomendado:</w:t>
      </w:r>
      <w:r>
        <w:t xml:space="preserve"> </w:t>
      </w:r>
      <w:r>
        <w:t xml:space="preserve">Resend (más barato, mejor DX).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Dominio:</w:t>
      </w:r>
      <w:r>
        <w:t xml:space="preserve"> </w:t>
      </w:r>
      <w:r>
        <w:rPr>
          <w:rStyle w:val="VerbatimChar"/>
        </w:rPr>
        <w:t xml:space="preserve">tucasamascerca.com</w:t>
      </w:r>
      <w:r>
        <w:t xml:space="preserve"> </w:t>
      </w:r>
      <w:r>
        <w:t xml:space="preserve">verificado (SPF, DKIM, DMARC).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From:</w:t>
      </w:r>
      <w:r>
        <w:t xml:space="preserve"> </w:t>
      </w:r>
      <w:r>
        <w:rPr>
          <w:rStyle w:val="VerbatimChar"/>
        </w:rPr>
        <w:t xml:space="preserve">notificaciones@tucasamascerca.com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Templates:</w:t>
      </w:r>
      <w:r>
        <w:t xml:space="preserve"> </w:t>
      </w:r>
      <w:r>
        <w:t xml:space="preserve">versionados en</w:t>
      </w:r>
      <w:r>
        <w:t xml:space="preserve"> </w:t>
      </w:r>
      <w:r>
        <w:rPr>
          <w:rStyle w:val="VerbatimChar"/>
        </w:rPr>
        <w:t xml:space="preserve">/lib/email/templates/</w:t>
      </w:r>
      <w:r>
        <w:t xml:space="preserve"> </w:t>
      </w:r>
      <w:r>
        <w:t xml:space="preserve">(React Email o MJML).</w:t>
      </w:r>
    </w:p>
    <w:p>
      <w:pPr>
        <w:pStyle w:val="Heading3"/>
      </w:pPr>
      <w:bookmarkStart w:id="105" w:name="sentry-monitoring"/>
      <w:r>
        <w:t xml:space="preserve">14.4 Sentry (monitoring)</w:t>
      </w:r>
      <w:bookmarkEnd w:id="105"/>
    </w:p>
    <w:p>
      <w:pPr>
        <w:numPr>
          <w:ilvl w:val="0"/>
          <w:numId w:val="1029"/>
        </w:numPr>
        <w:pStyle w:val="Compact"/>
      </w:pPr>
      <w:r>
        <w:t xml:space="preserve">Captura de errores en frontend y backend.</w:t>
      </w:r>
    </w:p>
    <w:p>
      <w:pPr>
        <w:numPr>
          <w:ilvl w:val="0"/>
          <w:numId w:val="1029"/>
        </w:numPr>
        <w:pStyle w:val="Compact"/>
      </w:pPr>
      <w:r>
        <w:t xml:space="preserve">Trazas de performance para identificar endpoints lentos.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seguridad-y-auditoría"/>
      <w:r>
        <w:t xml:space="preserve">15. Seguridad y Auditoría</w:t>
      </w:r>
      <w:bookmarkEnd w:id="106"/>
    </w:p>
    <w:p>
      <w:pPr>
        <w:pStyle w:val="Heading3"/>
      </w:pPr>
      <w:bookmarkStart w:id="107" w:name="autenticación"/>
      <w:r>
        <w:t xml:space="preserve">15.1 Autenticación</w:t>
      </w:r>
      <w:bookmarkEnd w:id="10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JWT:</w:t>
      </w:r>
      <w:r>
        <w:t xml:space="preserve"> </w:t>
      </w:r>
      <w:r>
        <w:t xml:space="preserve">firmado con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(256 bits, rotación cada 90 días).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Cookie:</w:t>
      </w:r>
      <w:r>
        <w:t xml:space="preserve"> </w:t>
      </w:r>
      <w:r>
        <w:rPr>
          <w:rStyle w:val="VerbatimChar"/>
        </w:rPr>
        <w:t xml:space="preserve">tcmc_token</w:t>
      </w:r>
      <w:r>
        <w:t xml:space="preserve">, HttpOnly, Secure, SameSite=Lax, expiración 7 días.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Refresh tokens:</w:t>
      </w:r>
      <w:r>
        <w:t xml:space="preserve"> </w:t>
      </w:r>
      <w:r>
        <w:t xml:space="preserve">opcional, TTL 30 días.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Passwords:</w:t>
      </w:r>
      <w:r>
        <w:t xml:space="preserve"> </w:t>
      </w:r>
      <w:r>
        <w:t xml:space="preserve">bcrypt cost factor 12 (o usar Supabase Auth).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Account lockout:</w:t>
      </w:r>
      <w:r>
        <w:t xml:space="preserve"> </w:t>
      </w:r>
      <w:r>
        <w:t xml:space="preserve">5 intentos fallidos → bloqueo 15 min.</w:t>
      </w:r>
    </w:p>
    <w:p>
      <w:pPr>
        <w:pStyle w:val="Heading3"/>
      </w:pPr>
      <w:bookmarkStart w:id="108" w:name="autorización-rbac-rls"/>
      <w:r>
        <w:t xml:space="preserve">15.2 Autorización (RBAC + RLS)</w:t>
      </w:r>
      <w:bookmarkEnd w:id="108"/>
    </w:p>
    <w:p>
      <w:pPr>
        <w:numPr>
          <w:ilvl w:val="0"/>
          <w:numId w:val="1031"/>
        </w:numPr>
        <w:pStyle w:val="Compact"/>
      </w:pPr>
      <w:r>
        <w:t xml:space="preserve">Validación en dos capas: middleware en API + RLS en Postgres.</w:t>
      </w:r>
    </w:p>
    <w:p>
      <w:pPr>
        <w:numPr>
          <w:ilvl w:val="0"/>
          <w:numId w:val="1031"/>
        </w:numPr>
        <w:pStyle w:val="Compact"/>
      </w:pPr>
      <w:r>
        <w:t xml:space="preserve">Helpers</w:t>
      </w:r>
      <w:r>
        <w:t xml:space="preserve"> </w:t>
      </w:r>
      <w:r>
        <w:rPr>
          <w:rStyle w:val="VerbatimChar"/>
        </w:rPr>
        <w:t xml:space="preserve">requireRole(req, [...])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requireScope(req, applicationId)</w:t>
      </w:r>
      <w:r>
        <w:t xml:space="preserve"> </w:t>
      </w:r>
      <w:r>
        <w:t xml:space="preserve">en cada endpoint.</w:t>
      </w:r>
    </w:p>
    <w:p>
      <w:pPr>
        <w:pStyle w:val="Heading3"/>
      </w:pPr>
      <w:bookmarkStart w:id="109" w:name="validación-de-inputs"/>
      <w:r>
        <w:t xml:space="preserve">15.3 Validación de inputs</w:t>
      </w:r>
      <w:bookmarkEnd w:id="109"/>
    </w:p>
    <w:p>
      <w:pPr>
        <w:numPr>
          <w:ilvl w:val="0"/>
          <w:numId w:val="1032"/>
        </w:numPr>
        <w:pStyle w:val="Compact"/>
      </w:pPr>
      <w:r>
        <w:t xml:space="preserve">Zod schemas en TODOS los endpoints.</w:t>
      </w:r>
    </w:p>
    <w:p>
      <w:pPr>
        <w:numPr>
          <w:ilvl w:val="0"/>
          <w:numId w:val="1032"/>
        </w:numPr>
        <w:pStyle w:val="Compact"/>
      </w:pPr>
      <w:r>
        <w:t xml:space="preserve">Sanitización HTML en campos de texto libre (DOMPurify) para evitar XSS.</w:t>
      </w:r>
    </w:p>
    <w:p>
      <w:pPr>
        <w:numPr>
          <w:ilvl w:val="0"/>
          <w:numId w:val="1032"/>
        </w:numPr>
        <w:pStyle w:val="Compact"/>
      </w:pPr>
      <w:r>
        <w:t xml:space="preserve">Validación server-side de reglas de negocio (LTV, montos, transiciones de stage).</w:t>
      </w:r>
    </w:p>
    <w:p>
      <w:pPr>
        <w:pStyle w:val="Heading3"/>
      </w:pPr>
      <w:bookmarkStart w:id="110" w:name="audit-trail"/>
      <w:r>
        <w:t xml:space="preserve">15.4 Audit trail</w:t>
      </w:r>
      <w:bookmarkEnd w:id="110"/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registra: actor, acción, entidad, before/after (JSONB), IP, timestamp.</w:t>
      </w:r>
    </w:p>
    <w:p>
      <w:pPr>
        <w:numPr>
          <w:ilvl w:val="0"/>
          <w:numId w:val="1033"/>
        </w:numPr>
        <w:pStyle w:val="Compact"/>
      </w:pPr>
      <w:r>
        <w:t xml:space="preserve">Eventos clave: login, cambio de stage, aprobación de doc, edición de application, cambio de configuración.</w:t>
      </w:r>
    </w:p>
    <w:p>
      <w:pPr>
        <w:pStyle w:val="Heading3"/>
      </w:pPr>
      <w:bookmarkStart w:id="111" w:name="datos-sensibles"/>
      <w:r>
        <w:t xml:space="preserve">15.5 Datos sensibles</w:t>
      </w:r>
      <w:bookmarkEnd w:id="111"/>
    </w:p>
    <w:p>
      <w:pPr>
        <w:numPr>
          <w:ilvl w:val="0"/>
          <w:numId w:val="1034"/>
        </w:numPr>
        <w:pStyle w:val="Compact"/>
      </w:pPr>
      <w:r>
        <w:t xml:space="preserve">DNI, ingresos, comprobantes →</w:t>
      </w:r>
      <w:r>
        <w:t xml:space="preserve"> </w:t>
      </w:r>
      <w:r>
        <w:rPr>
          <w:b/>
        </w:rPr>
        <w:t xml:space="preserve">datos PII</w:t>
      </w:r>
      <w:r>
        <w:t xml:space="preserve">. Acceso restringido por RLS.</w:t>
      </w:r>
    </w:p>
    <w:p>
      <w:pPr>
        <w:numPr>
          <w:ilvl w:val="0"/>
          <w:numId w:val="1034"/>
        </w:numPr>
        <w:pStyle w:val="Compact"/>
      </w:pPr>
      <w:r>
        <w:t xml:space="preserve">Logs de aplicación: nunca loguear passwords, tokens, DNI completo.</w:t>
      </w:r>
    </w:p>
    <w:p>
      <w:pPr>
        <w:numPr>
          <w:ilvl w:val="0"/>
          <w:numId w:val="1034"/>
        </w:numPr>
        <w:pStyle w:val="Compact"/>
      </w:pPr>
      <w:r>
        <w:t xml:space="preserve">Backups encriptados (Supabase default).</w:t>
      </w:r>
    </w:p>
    <w:p>
      <w:pPr>
        <w:pStyle w:val="Heading3"/>
      </w:pPr>
      <w:bookmarkStart w:id="112" w:name="compliance-argentina"/>
      <w:r>
        <w:t xml:space="preserve">15.6 Compliance (Argentina)</w:t>
      </w:r>
      <w:bookmarkEnd w:id="112"/>
    </w:p>
    <w:p>
      <w:pPr>
        <w:numPr>
          <w:ilvl w:val="0"/>
          <w:numId w:val="1035"/>
        </w:numPr>
        <w:pStyle w:val="Compact"/>
      </w:pPr>
      <w:r>
        <w:t xml:space="preserve">Ley 25.326 — Protección de Datos Personales. Política de privacidad obligatoria.</w:t>
      </w:r>
    </w:p>
    <w:p>
      <w:pPr>
        <w:numPr>
          <w:ilvl w:val="0"/>
          <w:numId w:val="1035"/>
        </w:numPr>
        <w:pStyle w:val="Compact"/>
      </w:pPr>
      <w:r>
        <w:t xml:space="preserve">BCRA — la plataforma no es entidad financiera; opera dentro del marco del FCICC (CNV). Revisar con asesor legal antes del 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deploy-devops-y-variables-de-entorno"/>
      <w:r>
        <w:t xml:space="preserve">16. Deploy, DevOps y Variables de Entorno</w:t>
      </w:r>
      <w:bookmarkEnd w:id="113"/>
    </w:p>
    <w:p>
      <w:pPr>
        <w:pStyle w:val="Heading3"/>
      </w:pPr>
      <w:bookmarkStart w:id="114" w:name="variables-de-entorno"/>
      <w:r>
        <w:t xml:space="preserve">16.1 Variables de entorno</w:t>
      </w:r>
      <w:bookmarkEnd w:id="114"/>
    </w:p>
    <w:p>
      <w:pPr>
        <w:pStyle w:val="SourceCode"/>
      </w:pPr>
      <w:r>
        <w:rPr>
          <w:rStyle w:val="CommentTok"/>
        </w:rPr>
        <w:t xml:space="preserve"># Database (Supabase)</w:t>
      </w:r>
      <w:r>
        <w:br/>
      </w:r>
      <w:r>
        <w:rPr>
          <w:rStyle w:val="VariableTok"/>
        </w:rPr>
        <w:t xml:space="preserve">DATABASE_URL=</w:t>
      </w:r>
      <w:r>
        <w:rPr>
          <w:rStyle w:val="NormalTok"/>
        </w:rPr>
        <w:t xml:space="preserve">postgresql://...</w:t>
      </w:r>
      <w:r>
        <w:br/>
      </w:r>
      <w:r>
        <w:rPr>
          <w:rStyle w:val="VariableTok"/>
        </w:rPr>
        <w:t xml:space="preserve">NEXT_PUBLIC_SUPABASE_URL=</w:t>
      </w:r>
      <w:r>
        <w:rPr>
          <w:rStyle w:val="NormalTok"/>
        </w:rPr>
        <w:t xml:space="preserve">https://xxx.supabase.co</w:t>
      </w:r>
      <w:r>
        <w:br/>
      </w:r>
      <w:r>
        <w:rPr>
          <w:rStyle w:val="VariableTok"/>
        </w:rPr>
        <w:t xml:space="preserve">NEXT_PUBLIC_SUPABASE_ANON_KEY=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SUPABASE_SERVICE_ROLE_KEY=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Auth</w:t>
      </w:r>
      <w:r>
        <w:br/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...                       # </w:t>
      </w:r>
      <w:r>
        <w:rPr>
          <w:rStyle w:val="ExtensionTok"/>
        </w:rPr>
        <w:t xml:space="preserve">256</w:t>
      </w:r>
      <w:r>
        <w:rPr>
          <w:rStyle w:val="NormalTok"/>
        </w:rPr>
        <w:t xml:space="preserve"> bits</w:t>
      </w:r>
      <w:r>
        <w:br/>
      </w:r>
      <w:r>
        <w:rPr>
          <w:rStyle w:val="VariableTok"/>
        </w:rPr>
        <w:t xml:space="preserve">COOKIE_DOMAIN=</w:t>
      </w:r>
      <w:r>
        <w:rPr>
          <w:rStyle w:val="NormalTok"/>
        </w:rPr>
        <w:t xml:space="preserve">.tucasamascerca.com</w:t>
      </w:r>
      <w:r>
        <w:br/>
      </w:r>
      <w:r>
        <w:br/>
      </w:r>
      <w:r>
        <w:rPr>
          <w:rStyle w:val="CommentTok"/>
        </w:rPr>
        <w:t xml:space="preserve"># Email</w:t>
      </w:r>
      <w:r>
        <w:br/>
      </w:r>
      <w:r>
        <w:rPr>
          <w:rStyle w:val="VariableTok"/>
        </w:rPr>
        <w:t xml:space="preserve">RESEND_API_KEY=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EMAIL_FROM=</w:t>
      </w:r>
      <w:r>
        <w:rPr>
          <w:rStyle w:val="NormalTok"/>
        </w:rPr>
        <w:t xml:space="preserve">notificaciones</w:t>
      </w:r>
      <w:r>
        <w:rPr>
          <w:rStyle w:val="ExtensionTok"/>
        </w:rPr>
        <w:t xml:space="preserve">@tucasamascerca.com</w:t>
      </w:r>
      <w:r>
        <w:br/>
      </w:r>
      <w:r>
        <w:br/>
      </w:r>
      <w:r>
        <w:rPr>
          <w:rStyle w:val="CommentTok"/>
        </w:rPr>
        <w:t xml:space="preserve"># Storage</w:t>
      </w:r>
      <w:r>
        <w:br/>
      </w:r>
      <w:r>
        <w:rPr>
          <w:rStyle w:val="VariableTok"/>
        </w:rPr>
        <w:t xml:space="preserve">STORAGE_BUCKET=</w:t>
      </w:r>
      <w:r>
        <w:rPr>
          <w:rStyle w:val="NormalTok"/>
        </w:rPr>
        <w:t xml:space="preserve">tcmc-documents</w:t>
      </w:r>
      <w:r>
        <w:br/>
      </w:r>
      <w:r>
        <w:rPr>
          <w:rStyle w:val="VariableTok"/>
        </w:rPr>
        <w:t xml:space="preserve">STORAGE_MAX_MB=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URLs</w:t>
      </w:r>
      <w:r>
        <w:br/>
      </w:r>
      <w:r>
        <w:rPr>
          <w:rStyle w:val="VariableTok"/>
        </w:rPr>
        <w:t xml:space="preserve">APP_URL=</w:t>
      </w:r>
      <w:r>
        <w:rPr>
          <w:rStyle w:val="NormalTok"/>
        </w:rPr>
        <w:t xml:space="preserve">https://app.tucasamascerca.com</w:t>
      </w:r>
      <w:r>
        <w:br/>
      </w:r>
      <w:r>
        <w:rPr>
          <w:rStyle w:val="VariableTok"/>
        </w:rPr>
        <w:t xml:space="preserve">LANDING_URL=</w:t>
      </w:r>
      <w:r>
        <w:rPr>
          <w:rStyle w:val="NormalTok"/>
        </w:rPr>
        <w:t xml:space="preserve">https://tucasamascerca.com</w:t>
      </w:r>
      <w:r>
        <w:br/>
      </w:r>
      <w:r>
        <w:br/>
      </w:r>
      <w:r>
        <w:rPr>
          <w:rStyle w:val="CommentTok"/>
        </w:rPr>
        <w:t xml:space="preserve"># Monitoring</w:t>
      </w:r>
      <w:r>
        <w:br/>
      </w:r>
      <w:r>
        <w:rPr>
          <w:rStyle w:val="VariableTok"/>
        </w:rPr>
        <w:t xml:space="preserve">SENTRY_DSN=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LOG_LEVEL=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Feature flags</w:t>
      </w:r>
      <w:r>
        <w:br/>
      </w:r>
      <w:r>
        <w:rPr>
          <w:rStyle w:val="VariableTok"/>
        </w:rPr>
        <w:t xml:space="preserve">ENABLE_METAMAP=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ENABLE_CB_API=</w:t>
      </w:r>
      <w:r>
        <w:rPr>
          <w:rStyle w:val="NormalTok"/>
        </w:rPr>
        <w:t xml:space="preserve">false</w:t>
      </w:r>
    </w:p>
    <w:p>
      <w:pPr>
        <w:pStyle w:val="Heading3"/>
      </w:pPr>
      <w:bookmarkStart w:id="115" w:name="seed-inicial"/>
      <w:r>
        <w:t xml:space="preserve">16.2 Seed inicial</w:t>
      </w:r>
      <w:bookmarkEnd w:id="115"/>
    </w:p>
    <w:p>
      <w:pPr>
        <w:pStyle w:val="SourceCode"/>
      </w:pPr>
      <w:r>
        <w:rPr>
          <w:rStyle w:val="CommentTok"/>
        </w:rPr>
        <w:t xml:space="preserve">-- Red inicial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redes (nombre, codigo)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'Coldwell Bankers Argentina'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'CB-ARG'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Oficinas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oficinas (nombre, red_id, direccion)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'CB Palermo'</w:t>
      </w:r>
      <w:r>
        <w:rPr>
          <w:rStyle w:val="NormalTok"/>
        </w:rPr>
        <w:t xml:space="preserve">,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codigo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'CB-ARG'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'Honduras 5000'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'CB Belgrano'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codigo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'CB-ARG'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'Cabildo 2500'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'CB Recoleta'</w:t>
      </w:r>
      <w:r>
        <w:rPr>
          <w:rStyle w:val="NormalTok"/>
        </w:rPr>
        <w:t xml:space="preserve">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codigo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'CB-ARG'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'Las Heras 1800'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Super Admin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profiles (email, password_hash, nombre, apellido, rol, estado)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'panchobenegas@gmail.com'</w:t>
      </w:r>
      <w:r>
        <w:rPr>
          <w:rStyle w:val="NormalTok"/>
        </w:rPr>
        <w:t xml:space="preserve">, crypt(</w:t>
      </w:r>
      <w:r>
        <w:rPr>
          <w:rStyle w:val="StringTok"/>
        </w:rPr>
        <w:t xml:space="preserve">'Admin123!'</w:t>
      </w:r>
      <w:r>
        <w:rPr>
          <w:rStyle w:val="NormalTok"/>
        </w:rPr>
        <w:t xml:space="preserve">, gen_salt(</w:t>
      </w:r>
      <w:r>
        <w:rPr>
          <w:rStyle w:val="StringTok"/>
        </w:rPr>
        <w:t xml:space="preserve">'bf'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'Francisco'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'Benegas'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Form config inicial (ver /shared/constants.js → DEFAULT_FORM_CONFIG)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form_config (version, config, is_active)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'&lt;&lt;&lt;DEFAULT_FORM_CONFIG_JSON&gt;&gt;&gt;'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Simulator config inicial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simulator_config (version, tasas_base, max_ltv, max_loan, is_active)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'{"12":0.105,"24":0.115,"36":0.125,"48":0.135,"60":0.145}'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pStyle w:val="Heading3"/>
      </w:pPr>
      <w:bookmarkStart w:id="116" w:name="cicd"/>
      <w:r>
        <w:t xml:space="preserve">16.3 CI/CD</w:t>
      </w:r>
      <w:bookmarkEnd w:id="116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GitHub Actions:</w:t>
      </w:r>
    </w:p>
    <w:p>
      <w:pPr>
        <w:numPr>
          <w:ilvl w:val="1"/>
          <w:numId w:val="1037"/>
        </w:numPr>
        <w:pStyle w:val="Compact"/>
      </w:pPr>
      <w:r>
        <w:t xml:space="preserve">PR: lint + typecheck + tests + preview deploy.</w:t>
      </w:r>
    </w:p>
    <w:p>
      <w:pPr>
        <w:numPr>
          <w:ilvl w:val="1"/>
          <w:numId w:val="1037"/>
        </w:numPr>
        <w:pStyle w:val="Compact"/>
      </w:pPr>
      <w:r>
        <w:t xml:space="preserve">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deploy a staging.</w:t>
      </w:r>
    </w:p>
    <w:p>
      <w:pPr>
        <w:numPr>
          <w:ilvl w:val="1"/>
          <w:numId w:val="1037"/>
        </w:numPr>
        <w:pStyle w:val="Compact"/>
      </w:pPr>
      <w:r>
        <w:t xml:space="preserve">Tag</w:t>
      </w:r>
      <w:r>
        <w:t xml:space="preserve"> </w:t>
      </w:r>
      <w:r>
        <w:rPr>
          <w:rStyle w:val="VerbatimChar"/>
        </w:rPr>
        <w:t xml:space="preserve">v*</w:t>
      </w:r>
      <w:r>
        <w:t xml:space="preserve">: deploy a producción (approval manual).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Vercel:</w:t>
      </w:r>
      <w:r>
        <w:t xml:space="preserve"> </w:t>
      </w:r>
      <w:r>
        <w:t xml:space="preserve">preview deploys automáticos por PR.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Supabase migrations:</w:t>
      </w:r>
      <w:r>
        <w:t xml:space="preserve"> </w:t>
      </w:r>
      <w:r>
        <w:t xml:space="preserve">versionadas en</w:t>
      </w:r>
      <w:r>
        <w:t xml:space="preserve"> </w:t>
      </w:r>
      <w:r>
        <w:rPr>
          <w:rStyle w:val="VerbatimChar"/>
        </w:rPr>
        <w:t xml:space="preserve">/supabase/migrations/</w:t>
      </w:r>
      <w:r>
        <w:t xml:space="preserve">, aplicadas con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.</w:t>
      </w:r>
    </w:p>
    <w:p>
      <w:pPr>
        <w:pStyle w:val="Heading3"/>
      </w:pPr>
      <w:bookmarkStart w:id="117" w:name="observabilidad"/>
      <w:r>
        <w:t xml:space="preserve">16.4 Observabilidad</w:t>
      </w:r>
      <w:bookmarkEnd w:id="117"/>
    </w:p>
    <w:p>
      <w:pPr>
        <w:numPr>
          <w:ilvl w:val="0"/>
          <w:numId w:val="1038"/>
        </w:numPr>
        <w:pStyle w:val="Compact"/>
      </w:pPr>
      <w:r>
        <w:t xml:space="preserve">Sentry para errores.</w:t>
      </w:r>
    </w:p>
    <w:p>
      <w:pPr>
        <w:numPr>
          <w:ilvl w:val="0"/>
          <w:numId w:val="1038"/>
        </w:numPr>
        <w:pStyle w:val="Compact"/>
      </w:pPr>
      <w:r>
        <w:t xml:space="preserve">Vercel Analytics o Plausible para métricas web.</w:t>
      </w:r>
    </w:p>
    <w:p>
      <w:pPr>
        <w:numPr>
          <w:ilvl w:val="0"/>
          <w:numId w:val="1038"/>
        </w:numPr>
        <w:pStyle w:val="Compact"/>
      </w:pPr>
      <w:r>
        <w:t xml:space="preserve">Logs estructurados (JSON) → Logflare / Datadog / CloudWatch.</w:t>
      </w:r>
    </w:p>
    <w:p>
      <w:pPr>
        <w:numPr>
          <w:ilvl w:val="0"/>
          <w:numId w:val="1038"/>
        </w:numPr>
        <w:pStyle w:val="Compact"/>
      </w:pPr>
      <w:r>
        <w:t xml:space="preserve">Uptime checks: BetterUptime / Pingdom.</w:t>
      </w:r>
    </w:p>
    <w:p>
      <w:pPr>
        <w:pStyle w:val="Heading3"/>
      </w:pPr>
      <w:bookmarkStart w:id="118" w:name="backups"/>
      <w:r>
        <w:t xml:space="preserve">16.5 Backups</w:t>
      </w:r>
      <w:bookmarkEnd w:id="118"/>
    </w:p>
    <w:p>
      <w:pPr>
        <w:numPr>
          <w:ilvl w:val="0"/>
          <w:numId w:val="1039"/>
        </w:numPr>
        <w:pStyle w:val="Compact"/>
      </w:pPr>
      <w:r>
        <w:t xml:space="preserve">Postgres: snapshot diario (Supabase default), retención 30 días.</w:t>
      </w:r>
    </w:p>
    <w:p>
      <w:pPr>
        <w:numPr>
          <w:ilvl w:val="0"/>
          <w:numId w:val="1039"/>
        </w:numPr>
        <w:pStyle w:val="Compact"/>
      </w:pPr>
      <w:r>
        <w:t xml:space="preserve">Storage: replicación en otra región (opcional fase 2).</w:t>
      </w:r>
    </w:p>
    <w:p>
      <w:pPr>
        <w:numPr>
          <w:ilvl w:val="0"/>
          <w:numId w:val="1039"/>
        </w:numPr>
        <w:pStyle w:val="Compact"/>
      </w:pPr>
      <w:r>
        <w:t xml:space="preserve">Restore tested cada trimestre.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criterios-de-aceptación"/>
      <w:r>
        <w:t xml:space="preserve">17. Criterios de Aceptación</w:t>
      </w:r>
      <w:bookmarkEnd w:id="119"/>
    </w:p>
    <w:p>
      <w:pPr>
        <w:pStyle w:val="Heading3"/>
      </w:pPr>
      <w:bookmarkStart w:id="120" w:name="backend"/>
      <w:r>
        <w:t xml:space="preserve">17.1 Backend</w:t>
      </w:r>
      <w:bookmarkEnd w:id="120"/>
    </w:p>
    <w:p>
      <w:pPr>
        <w:numPr>
          <w:ilvl w:val="0"/>
          <w:numId w:val="1040"/>
        </w:numPr>
        <w:pStyle w:val="Compact"/>
      </w:pPr>
      <w:r>
        <w:t xml:space="preserve">☐ Esquema completo de Postgres aplicado (ver sección 4.2) con todas las migrations.</w:t>
      </w:r>
    </w:p>
    <w:p>
      <w:pPr>
        <w:numPr>
          <w:ilvl w:val="0"/>
          <w:numId w:val="1040"/>
        </w:numPr>
        <w:pStyle w:val="Compact"/>
      </w:pPr>
      <w:r>
        <w:t xml:space="preserve">☐ RLS habilitada en todas las tablas con políticas verificadas (test por rol).</w:t>
      </w:r>
    </w:p>
    <w:p>
      <w:pPr>
        <w:numPr>
          <w:ilvl w:val="0"/>
          <w:numId w:val="1040"/>
        </w:numPr>
        <w:pStyle w:val="Compact"/>
      </w:pPr>
      <w:r>
        <w:t xml:space="preserve">☐ Todos los endpoints de sección 6 implementados con validación Zod server-side.</w:t>
      </w:r>
    </w:p>
    <w:p>
      <w:pPr>
        <w:numPr>
          <w:ilvl w:val="0"/>
          <w:numId w:val="1040"/>
        </w:numPr>
        <w:pStyle w:val="Compact"/>
      </w:pPr>
      <w:r>
        <w:t xml:space="preserve">☐ Audit trail funcionando: cada cambio de stage queda en</w:t>
      </w:r>
      <w:r>
        <w:t xml:space="preserve"> </w:t>
      </w:r>
      <w:r>
        <w:rPr>
          <w:rStyle w:val="VerbatimChar"/>
        </w:rPr>
        <w:t xml:space="preserve">stage_history</w:t>
      </w:r>
      <w:r>
        <w:t xml:space="preserve">; cada acción crítica en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☐ Optimistic locking en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t xml:space="preserve">(rechaza 409 si version no coincide).</w:t>
      </w:r>
    </w:p>
    <w:p>
      <w:pPr>
        <w:numPr>
          <w:ilvl w:val="0"/>
          <w:numId w:val="1040"/>
        </w:numPr>
        <w:pStyle w:val="Compact"/>
      </w:pPr>
      <w:r>
        <w:t xml:space="preserve">☐ Storage de documentos con signed URLs TTL 1 h.</w:t>
      </w:r>
    </w:p>
    <w:p>
      <w:pPr>
        <w:numPr>
          <w:ilvl w:val="0"/>
          <w:numId w:val="1040"/>
        </w:numPr>
        <w:pStyle w:val="Compact"/>
      </w:pPr>
      <w:r>
        <w:t xml:space="preserve">☐ Cron de cuotas por vencer activo (pg_cron).</w:t>
      </w:r>
    </w:p>
    <w:p>
      <w:pPr>
        <w:numPr>
          <w:ilvl w:val="0"/>
          <w:numId w:val="1040"/>
        </w:numPr>
        <w:pStyle w:val="Compact"/>
      </w:pPr>
      <w:r>
        <w:t xml:space="preserve">☐ Cron de marcado de vencidas activo (03:00 ART).</w:t>
      </w:r>
    </w:p>
    <w:p>
      <w:pPr>
        <w:numPr>
          <w:ilvl w:val="0"/>
          <w:numId w:val="1040"/>
        </w:numPr>
        <w:pStyle w:val="Compact"/>
      </w:pPr>
      <w:r>
        <w:t xml:space="preserve">☐ Email transaccional configurado y verificado (dominio verificado en Resend).</w:t>
      </w:r>
    </w:p>
    <w:p>
      <w:pPr>
        <w:numPr>
          <w:ilvl w:val="0"/>
          <w:numId w:val="1040"/>
        </w:numPr>
        <w:pStyle w:val="Compact"/>
      </w:pPr>
      <w:r>
        <w:t xml:space="preserve">☐ Seed inicial ejecutado: super_admin, redes, oficinas, form_config v1, simulator_config v1.</w:t>
      </w:r>
    </w:p>
    <w:p>
      <w:pPr>
        <w:pStyle w:val="Heading3"/>
      </w:pPr>
      <w:bookmarkStart w:id="121" w:name="frontend-cliente"/>
      <w:r>
        <w:t xml:space="preserve">17.2 Frontend cliente</w:t>
      </w:r>
      <w:bookmarkEnd w:id="121"/>
    </w:p>
    <w:p>
      <w:pPr>
        <w:numPr>
          <w:ilvl w:val="0"/>
          <w:numId w:val="1041"/>
        </w:numPr>
        <w:pStyle w:val="Compact"/>
      </w:pPr>
      <w:r>
        <w:t xml:space="preserve">☐ Login/registro funcional con flow de aprobación.</w:t>
      </w:r>
    </w:p>
    <w:p>
      <w:pPr>
        <w:numPr>
          <w:ilvl w:val="0"/>
          <w:numId w:val="1041"/>
        </w:numPr>
        <w:pStyle w:val="Compact"/>
      </w:pPr>
      <w:r>
        <w:t xml:space="preserve">☐ Wizard de nueva solicitud renderiza dinámicamente desde</w:t>
      </w:r>
      <w:r>
        <w:t xml:space="preserve"> </w:t>
      </w:r>
      <w:r>
        <w:rPr>
          <w:rStyle w:val="VerbatimChar"/>
        </w:rPr>
        <w:t xml:space="preserve">form_config.active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☐ Upload de documentos con preview + validación cliente + server.</w:t>
      </w:r>
    </w:p>
    <w:p>
      <w:pPr>
        <w:numPr>
          <w:ilvl w:val="0"/>
          <w:numId w:val="1041"/>
        </w:numPr>
        <w:pStyle w:val="Compact"/>
      </w:pPr>
      <w:r>
        <w:t xml:space="preserve">☐ Simulador interno con misma lógica que landing.</w:t>
      </w:r>
    </w:p>
    <w:p>
      <w:pPr>
        <w:numPr>
          <w:ilvl w:val="0"/>
          <w:numId w:val="1041"/>
        </w:numPr>
        <w:pStyle w:val="Compact"/>
      </w:pPr>
      <w:r>
        <w:t xml:space="preserve">☐ Mi Solicitud con timeline visual + estado de docs.</w:t>
      </w:r>
    </w:p>
    <w:p>
      <w:pPr>
        <w:numPr>
          <w:ilvl w:val="0"/>
          <w:numId w:val="1041"/>
        </w:numPr>
        <w:pStyle w:val="Compact"/>
      </w:pPr>
      <w:r>
        <w:t xml:space="preserve">☐ Mis Pagos con informe de pago (cuota → modal → upload comprobante).</w:t>
      </w:r>
    </w:p>
    <w:p>
      <w:pPr>
        <w:numPr>
          <w:ilvl w:val="0"/>
          <w:numId w:val="1041"/>
        </w:numPr>
        <w:pStyle w:val="Compact"/>
      </w:pPr>
      <w:r>
        <w:t xml:space="preserve">☐ Notificaciones in-app (campana + dropdown) actualizadas en realtime.</w:t>
      </w:r>
    </w:p>
    <w:p>
      <w:pPr>
        <w:pStyle w:val="Heading3"/>
      </w:pPr>
      <w:bookmarkStart w:id="122" w:name="frontend-backoffice"/>
      <w:r>
        <w:t xml:space="preserve">17.3 Frontend backoffice</w:t>
      </w:r>
      <w:bookmarkEnd w:id="122"/>
    </w:p>
    <w:p>
      <w:pPr>
        <w:numPr>
          <w:ilvl w:val="0"/>
          <w:numId w:val="1042"/>
        </w:numPr>
        <w:pStyle w:val="Compact"/>
      </w:pPr>
      <w:r>
        <w:t xml:space="preserve">☐ Dashboard con KPIs y distribución por etapa.</w:t>
      </w:r>
    </w:p>
    <w:p>
      <w:pPr>
        <w:numPr>
          <w:ilvl w:val="0"/>
          <w:numId w:val="1042"/>
        </w:numPr>
        <w:pStyle w:val="Compact"/>
      </w:pPr>
      <w:r>
        <w:t xml:space="preserve">☐ Gestión de Legajos: tabla + filtros + sort + modal detallado + cambio de stage + observaciones.</w:t>
      </w:r>
    </w:p>
    <w:p>
      <w:pPr>
        <w:numPr>
          <w:ilvl w:val="0"/>
          <w:numId w:val="1042"/>
        </w:numPr>
        <w:pStyle w:val="Compact"/>
      </w:pPr>
      <w:r>
        <w:t xml:space="preserve">☐ Pipeline kanban funcional.</w:t>
      </w:r>
    </w:p>
    <w:p>
      <w:pPr>
        <w:numPr>
          <w:ilvl w:val="0"/>
          <w:numId w:val="1042"/>
        </w:numPr>
        <w:pStyle w:val="Compact"/>
      </w:pPr>
      <w:r>
        <w:t xml:space="preserve">☐ Cobranzas con matriz año-mes + drill-down + export.</w:t>
      </w:r>
    </w:p>
    <w:p>
      <w:pPr>
        <w:numPr>
          <w:ilvl w:val="0"/>
          <w:numId w:val="1042"/>
        </w:numPr>
        <w:pStyle w:val="Compact"/>
      </w:pPr>
      <w:r>
        <w:t xml:space="preserve">☐ Legajos Finalizados con sort/filtro + modal CRM + carga escritura/hipoteca.</w:t>
      </w:r>
    </w:p>
    <w:p>
      <w:pPr>
        <w:numPr>
          <w:ilvl w:val="0"/>
          <w:numId w:val="1042"/>
        </w:numPr>
        <w:pStyle w:val="Compact"/>
      </w:pPr>
      <w:r>
        <w:t xml:space="preserve">☐ Reportes (3 tabs) con export Excel.</w:t>
      </w:r>
    </w:p>
    <w:p>
      <w:pPr>
        <w:numPr>
          <w:ilvl w:val="0"/>
          <w:numId w:val="1042"/>
        </w:numPr>
        <w:pStyle w:val="Compact"/>
      </w:pPr>
      <w:r>
        <w:t xml:space="preserve">☐ Gestión de Usuarios (aprobación + bulk import CSV).</w:t>
      </w:r>
    </w:p>
    <w:p>
      <w:pPr>
        <w:numPr>
          <w:ilvl w:val="0"/>
          <w:numId w:val="1042"/>
        </w:numPr>
        <w:pStyle w:val="Compact"/>
      </w:pPr>
      <w:r>
        <w:t xml:space="preserve">☐ Gestión de Oficinas (CRUD).</w:t>
      </w:r>
    </w:p>
    <w:p>
      <w:pPr>
        <w:numPr>
          <w:ilvl w:val="0"/>
          <w:numId w:val="1042"/>
        </w:numPr>
        <w:pStyle w:val="Compact"/>
      </w:pPr>
      <w:r>
        <w:t xml:space="preserve">☐ ABM Formulario (editor Google-Forms-like + preview + versionado).</w:t>
      </w:r>
    </w:p>
    <w:p>
      <w:pPr>
        <w:numPr>
          <w:ilvl w:val="0"/>
          <w:numId w:val="1042"/>
        </w:numPr>
        <w:pStyle w:val="Compact"/>
      </w:pPr>
      <w:r>
        <w:t xml:space="preserve">☐ Configuración (tasas, LTV, máximo) con versionado.</w:t>
      </w:r>
    </w:p>
    <w:p>
      <w:pPr>
        <w:pStyle w:val="Heading3"/>
      </w:pPr>
      <w:bookmarkStart w:id="123" w:name="notificaciones-1"/>
      <w:r>
        <w:t xml:space="preserve">17.4 Notificaciones</w:t>
      </w:r>
      <w:bookmarkEnd w:id="123"/>
    </w:p>
    <w:p>
      <w:pPr>
        <w:numPr>
          <w:ilvl w:val="0"/>
          <w:numId w:val="1043"/>
        </w:numPr>
        <w:pStyle w:val="Compact"/>
      </w:pPr>
      <w:r>
        <w:t xml:space="preserve">☐ Trigger A (nueva solicitud) — destinatarios + canal verificados.</w:t>
      </w:r>
    </w:p>
    <w:p>
      <w:pPr>
        <w:numPr>
          <w:ilvl w:val="0"/>
          <w:numId w:val="1043"/>
        </w:numPr>
        <w:pStyle w:val="Compact"/>
      </w:pPr>
      <w:r>
        <w:t xml:space="preserve">☐ Trigger B (cambio de estado) — sin notif al back office.</w:t>
      </w:r>
    </w:p>
    <w:p>
      <w:pPr>
        <w:numPr>
          <w:ilvl w:val="0"/>
          <w:numId w:val="1043"/>
        </w:numPr>
        <w:pStyle w:val="Compact"/>
      </w:pPr>
      <w:r>
        <w:t xml:space="preserve">☐ Trigger C (pedido de info) — solo cuando</w:t>
      </w:r>
      <w:r>
        <w:t xml:space="preserve"> </w:t>
      </w:r>
      <w:r>
        <w:rPr>
          <w:rStyle w:val="VerbatimChar"/>
        </w:rPr>
        <w:t xml:space="preserve">isInfoRequest=true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☐ Trigger D (cuota por vencer) — cron + idempotencia verificada.</w:t>
      </w:r>
    </w:p>
    <w:p>
      <w:pPr>
        <w:numPr>
          <w:ilvl w:val="0"/>
          <w:numId w:val="1043"/>
        </w:numPr>
        <w:pStyle w:val="Compact"/>
      </w:pPr>
      <w:r>
        <w:t xml:space="preserve">☐ Templates de email con branding TCMC y link al legajo.</w:t>
      </w:r>
    </w:p>
    <w:p>
      <w:pPr>
        <w:pStyle w:val="Heading3"/>
      </w:pPr>
      <w:bookmarkStart w:id="124" w:name="integración-con-la-landing"/>
      <w:r>
        <w:t xml:space="preserve">17.5 Integración con la landing</w:t>
      </w:r>
      <w:bookmarkEnd w:id="124"/>
    </w:p>
    <w:p>
      <w:pPr>
        <w:numPr>
          <w:ilvl w:val="0"/>
          <w:numId w:val="1044"/>
        </w:numPr>
        <w:pStyle w:val="Compact"/>
      </w:pPr>
      <w:r>
        <w:t xml:space="preserve">☐ CORS habilitado para</w:t>
      </w:r>
      <w:r>
        <w:t xml:space="preserve"> </w:t>
      </w:r>
      <w:r>
        <w:rPr>
          <w:rStyle w:val="VerbatimChar"/>
        </w:rPr>
        <w:t xml:space="preserve">tucasamascerca.com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/api/leads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/api/config/public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/api/leads</w:t>
      </w:r>
      <w:r>
        <w:t xml:space="preserve"> </w:t>
      </w:r>
      <w:r>
        <w:t xml:space="preserve">con rate limit (5/min/IP) y validación.</w:t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/api/config/public</w:t>
      </w:r>
      <w:r>
        <w:t xml:space="preserve"> </w:t>
      </w:r>
      <w:r>
        <w:t xml:space="preserve">devuelve la config activa con</w:t>
      </w:r>
      <w:r>
        <w:t xml:space="preserve"> </w:t>
      </w:r>
      <w:r>
        <w:rPr>
          <w:rStyle w:val="VerbatimChar"/>
        </w:rPr>
        <w:t xml:space="preserve">Cache-Control: max-age=300</w:t>
      </w:r>
      <w:r>
        <w:t xml:space="preserve">.</w:t>
      </w:r>
    </w:p>
    <w:p>
      <w:pPr>
        <w:pStyle w:val="Heading3"/>
      </w:pPr>
      <w:bookmarkStart w:id="125" w:name="operación"/>
      <w:r>
        <w:t xml:space="preserve">17.6 Operación</w:t>
      </w:r>
      <w:bookmarkEnd w:id="125"/>
    </w:p>
    <w:p>
      <w:pPr>
        <w:numPr>
          <w:ilvl w:val="0"/>
          <w:numId w:val="1045"/>
        </w:numPr>
        <w:pStyle w:val="Compact"/>
      </w:pPr>
      <w:r>
        <w:t xml:space="preserve">☐ Deploy en Vercel/Supabase con dominio + SSL.</w:t>
      </w:r>
    </w:p>
    <w:p>
      <w:pPr>
        <w:numPr>
          <w:ilvl w:val="0"/>
          <w:numId w:val="1045"/>
        </w:numPr>
        <w:pStyle w:val="Compact"/>
      </w:pPr>
      <w:r>
        <w:t xml:space="preserve">☐ Variables de entorno configuradas en cada ambiente.</w:t>
      </w:r>
    </w:p>
    <w:p>
      <w:pPr>
        <w:numPr>
          <w:ilvl w:val="0"/>
          <w:numId w:val="1045"/>
        </w:numPr>
        <w:pStyle w:val="Compact"/>
      </w:pPr>
      <w:r>
        <w:t xml:space="preserve">☐ Sentry capturando errores.</w:t>
      </w:r>
    </w:p>
    <w:p>
      <w:pPr>
        <w:numPr>
          <w:ilvl w:val="0"/>
          <w:numId w:val="1045"/>
        </w:numPr>
        <w:pStyle w:val="Compact"/>
      </w:pPr>
      <w:r>
        <w:t xml:space="preserve">☐ Backups configurados.</w:t>
      </w:r>
    </w:p>
    <w:p>
      <w:pPr>
        <w:numPr>
          <w:ilvl w:val="0"/>
          <w:numId w:val="1045"/>
        </w:numPr>
        <w:pStyle w:val="Compact"/>
      </w:pPr>
      <w:r>
        <w:t xml:space="preserve">☐ Documentación interna 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repo con onboarding del dev.</w:t>
      </w:r>
    </w:p>
    <w:p>
      <w:pPr>
        <w:numPr>
          <w:ilvl w:val="0"/>
          <w:numId w:val="1045"/>
        </w:numPr>
        <w:pStyle w:val="Compact"/>
      </w:pPr>
      <w:r>
        <w:t xml:space="preserve">☐ Tests manuales firmados por cada rol (super_admin, red_admin, oficina_admin, agente, cliente).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plan-de-implementación-y-estimación"/>
      <w:r>
        <w:t xml:space="preserve">18. Plan de Implementación y Estimación</w:t>
      </w:r>
      <w:bookmarkEnd w:id="126"/>
    </w:p>
    <w:p>
      <w:pPr>
        <w:pStyle w:val="Heading3"/>
      </w:pPr>
      <w:bookmarkStart w:id="127" w:name="X806b58fd4f518d429aa63ae1669ddb4544c1448"/>
      <w:r>
        <w:t xml:space="preserve">18.1 Estimación detallada (Opción A — Supabase + Next.js)</w:t>
      </w:r>
      <w:bookmarkEnd w:id="1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proyecto + Supabase + esquema + RLS + seed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(login, registro, aprobación, RBAC middleware)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común (sidebar, header, breadcrumbs, theming Tailwind)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cliente: simulador + 5 vistas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Wizard dinámico (renderiza desde</w:t>
            </w:r>
            <w:r>
              <w:t xml:space="preserve"> </w:t>
            </w:r>
            <w:r>
              <w:rPr>
                <w:rStyle w:val="VerbatimChar"/>
              </w:rPr>
              <w:t xml:space="preserve">form_config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Gestión Legajos + Pipeline + modal completo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Cobranzas matriz + drill-down + export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Legajos Finalizados + modal CRM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Reportes (3 tabs) + export Excel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ABM Formulario (editor + preview + versionado)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Usuarios + Oficinas + Configuración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real + upload + signed URLs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notificaciones (4 triggers + email + cron + realtime)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manual + ajustes responsive backoffice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productivo + dominio + SSL + monitoring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MVP — Opción 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~81 hs</w:t>
            </w:r>
          </w:p>
        </w:tc>
      </w:tr>
    </w:tbl>
    <w:p>
      <w:pPr>
        <w:pStyle w:val="Heading3"/>
      </w:pPr>
      <w:bookmarkStart w:id="128" w:name="comparativa-opción-a-vs-b"/>
      <w:r>
        <w:t xml:space="preserve">18.2 Comparativa Opción A vs B</w:t>
      </w:r>
      <w:bookmarkEnd w:id="1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 A (Supabase)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Opción B (Self-hosted)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Supabase Auth (incluido)</w:t>
            </w:r>
          </w:p>
        </w:tc>
        <w:tc>
          <w:p>
            <w:pPr>
              <w:pStyle w:val="Compact"/>
              <w:jc w:val="left"/>
            </w:pPr>
            <w:r>
              <w:t xml:space="preserve">NextAuth + bcrypt manual (+5 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Supabase Storage (incluido)</w:t>
            </w:r>
          </w:p>
        </w:tc>
        <w:tc>
          <w:p>
            <w:pPr>
              <w:pStyle w:val="Compact"/>
              <w:jc w:val="left"/>
            </w:pPr>
            <w:r>
              <w:t xml:space="preserve">AWS S3 + signed URLs (+5 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p>
            <w:pPr>
              <w:pStyle w:val="Compact"/>
              <w:jc w:val="left"/>
            </w:pPr>
            <w:r>
              <w:t xml:space="preserve">Supabase Realtime (incluido)</w:t>
            </w:r>
          </w:p>
        </w:tc>
        <w:tc>
          <w:p>
            <w:pPr>
              <w:pStyle w:val="Compact"/>
              <w:jc w:val="left"/>
            </w:pPr>
            <w:r>
              <w:t xml:space="preserve">WebSocket server custom (+10 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Postgres nativo</w:t>
            </w:r>
          </w:p>
        </w:tc>
        <w:tc>
          <w:p>
            <w:pPr>
              <w:pStyle w:val="Compact"/>
              <w:jc w:val="left"/>
            </w:pPr>
            <w:r>
              <w:t xml:space="preserve">Capa de aplicación (+8 hs)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p>
            <w:pPr>
              <w:pStyle w:val="Compact"/>
              <w:jc w:val="left"/>
            </w:pPr>
            <w:r>
              <w:t xml:space="preserve">Supabase CLI</w:t>
            </w:r>
          </w:p>
        </w:tc>
        <w:tc>
          <w:p>
            <w:pPr>
              <w:pStyle w:val="Compact"/>
              <w:jc w:val="left"/>
            </w:pPr>
            <w:r>
              <w:t xml:space="preserve">Prisma migrate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Vercel + Supabase</w:t>
            </w:r>
          </w:p>
        </w:tc>
        <w:tc>
          <w:p>
            <w:pPr>
              <w:pStyle w:val="Compact"/>
              <w:jc w:val="left"/>
            </w:pPr>
            <w:r>
              <w:t xml:space="preserve">Vercel + Railway/Render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esfuerzo</w:t>
            </w:r>
          </w:p>
        </w:tc>
        <w:tc>
          <w:p>
            <w:pPr>
              <w:pStyle w:val="Compact"/>
              <w:jc w:val="left"/>
            </w:pPr>
            <w:r>
              <w:t xml:space="preserve">~81 hs</w:t>
            </w:r>
          </w:p>
        </w:tc>
        <w:tc>
          <w:p>
            <w:pPr>
              <w:pStyle w:val="Compact"/>
              <w:jc w:val="left"/>
            </w:pPr>
            <w:r>
              <w:t xml:space="preserve">~110 hs</w:t>
            </w:r>
          </w:p>
        </w:tc>
      </w:tr>
    </w:tbl>
    <w:p>
      <w:pPr>
        <w:pStyle w:val="Heading3"/>
      </w:pPr>
      <w:bookmarkStart w:id="129" w:name="roadmap-sugerido-8-semanas-1-dev-senior"/>
      <w:r>
        <w:t xml:space="preserve">18.3 Roadmap sugerido (8 semanas, 1 dev senior)</w:t>
      </w:r>
      <w:bookmarkEnd w:id="1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Setup + DB + Auth + RBAC + 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Portal cliente completo + wizard dinámico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Gestión de Legajos + Pipeline + modal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Cobranzas + Legajos Finalizados + CRM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ABM Formulario + Reportes + Configuración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Notificaciones (4 triggers + email + cron + realtime)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Testing + responsive + edge cases + RLS hardening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Deploy productivo + seed + handoff + docs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preguntas-abiertas-decisiones-pendientes"/>
      <w:r>
        <w:t xml:space="preserve">19. Preguntas Abiertas / Decisiones Pendientes</w:t>
      </w:r>
      <w:bookmarkEnd w:id="130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Stack final:</w:t>
      </w:r>
      <w:r>
        <w:t xml:space="preserve"> </w:t>
      </w:r>
      <w:r>
        <w:t xml:space="preserve">¿Opción A (Supabase) o Opción B (self-hosted)?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Mobile backoffice:</w:t>
      </w:r>
      <w:r>
        <w:t xml:space="preserve"> </w:t>
      </w:r>
      <w:r>
        <w:t xml:space="preserve">¿requerido o solo desktop?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MetaMap (KYC):</w:t>
      </w:r>
      <w:r>
        <w:t xml:space="preserve"> </w:t>
      </w:r>
      <w:r>
        <w:t xml:space="preserve">¿en MVP o fase 2?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CB API:</w:t>
      </w:r>
      <w:r>
        <w:t xml:space="preserve"> </w:t>
      </w:r>
      <w:r>
        <w:t xml:space="preserve">¿hay confirmación de acceso a su API privada antes del launch?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Aprobación de usuarios:</w:t>
      </w:r>
      <w:r>
        <w:t xml:space="preserve"> </w:t>
      </w:r>
      <w:r>
        <w:t xml:space="preserve">¿siempre manual o ciertos roles auto-aprueban (ej. cliente con dominio</w:t>
      </w:r>
      <w:r>
        <w:t xml:space="preserve"> </w:t>
      </w:r>
      <w:r>
        <w:t xml:space="preserve">@gmail</w:t>
      </w:r>
      <w:r>
        <w:t xml:space="preserve">)?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Política de retención:</w:t>
      </w:r>
      <w:r>
        <w:t xml:space="preserve"> </w:t>
      </w:r>
      <w:r>
        <w:t xml:space="preserve">¿cuánto tiempo guardamos legajos rechazados / documentos PII?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Modo multi-tenant futuro:</w:t>
      </w:r>
      <w:r>
        <w:t xml:space="preserve"> </w:t>
      </w:r>
      <w:r>
        <w:t xml:space="preserve">¿se prevé que TCMC opere con otras redes además de CB? Si sí, planificar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desde ya.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Pagos online (fase 3):</w:t>
      </w:r>
      <w:r>
        <w:t xml:space="preserve"> </w:t>
      </w:r>
      <w:r>
        <w:t xml:space="preserve">¿se contemplará integrar MercadoPago u otro para cobrar cuotas automáticamente?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Idioma:</w:t>
      </w:r>
      <w:r>
        <w:t xml:space="preserve"> </w:t>
      </w:r>
      <w:r>
        <w:t xml:space="preserve">¿plataforma solo en español o se prevé multi-idioma?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Compliance regulatorio:</w:t>
      </w:r>
      <w:r>
        <w:t xml:space="preserve"> </w:t>
      </w:r>
      <w:r>
        <w:t xml:space="preserve">¿hay un asesor legal que valide RLS, retención de datos y obligaciones del FCICC?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anexos"/>
      <w:r>
        <w:t xml:space="preserve">20. Anexos</w:t>
      </w:r>
      <w:bookmarkEnd w:id="131"/>
    </w:p>
    <w:p>
      <w:pPr>
        <w:pStyle w:val="Heading3"/>
      </w:pPr>
      <w:bookmarkStart w:id="132" w:name="archivos-de-referencia-en-el-repo"/>
      <w:r>
        <w:t xml:space="preserve">20.1 Archivos de referencia en el repo</w:t>
      </w:r>
      <w:bookmarkEnd w:id="132"/>
    </w:p>
    <w:tbl>
      <w:tblPr>
        <w:tblStyle w:val="Table"/>
        <w:tblW w:type="pct" w:w="5000.0"/>
        <w:tblLook w:firstRow="1"/>
      </w:tblPr>
      <w:tblGrid>
        <w:gridCol w:w="3751"/>
        <w:gridCol w:w="4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/prototype/app/mockup-reference.html</w:t>
            </w:r>
          </w:p>
        </w:tc>
        <w:tc>
          <w:p>
            <w:pPr>
              <w:pStyle w:val="Compact"/>
              <w:jc w:val="left"/>
            </w:pPr>
            <w:r>
              <w:t xml:space="preserve">Mockup visual completo. Login con cada rol para recorrer la UI.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/prototype/index.html</w:t>
            </w:r>
          </w:p>
        </w:tc>
        <w:tc>
          <w:p>
            <w:pPr>
              <w:pStyle w:val="Compact"/>
              <w:jc w:val="left"/>
            </w:pPr>
            <w:r>
              <w:t xml:space="preserve">Mockup combinado landing + app (más completo).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/prototype/shared/algorithms.js</w:t>
            </w:r>
          </w:p>
        </w:tc>
        <w:tc>
          <w:p>
            <w:pPr>
              <w:pStyle w:val="Compact"/>
              <w:jc w:val="left"/>
            </w:pPr>
            <w:r>
              <w:t xml:space="preserve">Algoritmos financieros (fuente única).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/prototype/shared/constants.js</w:t>
            </w:r>
          </w:p>
        </w:tc>
        <w:tc>
          <w:p>
            <w:pPr>
              <w:pStyle w:val="Compact"/>
              <w:jc w:val="left"/>
            </w:pPr>
            <w:r>
              <w:t xml:space="preserve">Enums, roles, etapas, FORM_CONFIG 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/prototype/shared/CONTRACT.md</w:t>
            </w:r>
          </w:p>
        </w:tc>
        <w:tc>
          <w:p>
            <w:pPr>
              <w:pStyle w:val="Compact"/>
              <w:jc w:val="left"/>
            </w:pPr>
            <w:r>
              <w:t xml:space="preserve">Contrato web ↔ app.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/Entregable-Dev/docs/01-TCMC-Spec-WEB.md</w:t>
            </w:r>
          </w:p>
        </w:tc>
        <w:tc>
          <w:p>
            <w:pPr>
              <w:pStyle w:val="Compact"/>
              <w:jc w:val="left"/>
            </w:pPr>
            <w:r>
              <w:t xml:space="preserve">Spec de la landing.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/Entregable-Dev/docs/00-Brief-Cotizacion.md</w:t>
            </w:r>
          </w:p>
        </w:tc>
        <w:tc>
          <w:p>
            <w:pPr>
              <w:pStyle w:val="Compact"/>
              <w:jc w:val="left"/>
            </w:pPr>
            <w:r>
              <w:t xml:space="preserve">Brief comercial.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/TCNCERCA-BRANDBOOK-V2.pdf</w:t>
            </w:r>
          </w:p>
        </w:tc>
        <w:tc>
          <w:p>
            <w:pPr>
              <w:pStyle w:val="Compact"/>
              <w:jc w:val="left"/>
            </w:pPr>
            <w:r>
              <w:t xml:space="preserve">Brandbook oficial.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/Coldwellbankers/</w:t>
            </w:r>
          </w:p>
        </w:tc>
        <w:tc>
          <w:p>
            <w:pPr>
              <w:pStyle w:val="Compact"/>
              <w:jc w:val="left"/>
            </w:pPr>
            <w:r>
              <w:t xml:space="preserve">Material comercial CB.</w:t>
            </w:r>
          </w:p>
        </w:tc>
      </w:tr>
    </w:tbl>
    <w:p>
      <w:pPr>
        <w:pStyle w:val="Heading3"/>
      </w:pPr>
      <w:bookmarkStart w:id="133" w:name="credenciales-demo-del-prototipo"/>
      <w:r>
        <w:t xml:space="preserve">20.2 Credenciales demo del prototipo</w:t>
      </w:r>
      <w:bookmarkEnd w:id="1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panchobenegas@gmail.com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director@coldwell.com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Oficina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jefe.palermo@coldwell.com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Oficina123!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maria@coldwell.com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Agente123!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client@tcmc.local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Client123!</w:t>
            </w:r>
          </w:p>
        </w:tc>
      </w:tr>
    </w:tbl>
    <w:p>
      <w:pPr>
        <w:pStyle w:val="Heading3"/>
      </w:pPr>
      <w:bookmarkStart w:id="134" w:name="glosario"/>
      <w:r>
        <w:t xml:space="preserve">20.3 Glosario</w:t>
      </w:r>
      <w:bookmarkEnd w:id="134"/>
    </w:p>
    <w:tbl>
      <w:tblPr>
        <w:tblStyle w:val="Table"/>
        <w:tblW w:type="pct" w:w="5000.0"/>
        <w:tblLook w:firstRow="1"/>
      </w:tblPr>
      <w:tblGrid>
        <w:gridCol w:w="3564"/>
        <w:gridCol w:w="43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FCICC</w:t>
            </w:r>
          </w:p>
        </w:tc>
        <w:tc>
          <w:p>
            <w:pPr>
              <w:pStyle w:val="Compact"/>
              <w:jc w:val="left"/>
            </w:pPr>
            <w:r>
              <w:t xml:space="preserve">Fondo Común de Inversión Cerrado de Créditos. Vehículo de fondeo de TCMC bajo CNV.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LTV</w:t>
            </w:r>
          </w:p>
        </w:tc>
        <w:tc>
          <w:p>
            <w:pPr>
              <w:pStyle w:val="Compact"/>
              <w:jc w:val="left"/>
            </w:pPr>
            <w:r>
              <w:t xml:space="preserve">Loan-to-Value: préstamo / valor propiedad. Máx 35% en TCMC.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PMT</w:t>
            </w:r>
          </w:p>
        </w:tc>
        <w:tc>
          <w:p>
            <w:pPr>
              <w:pStyle w:val="Compact"/>
              <w:jc w:val="left"/>
            </w:pPr>
            <w:r>
              <w:t xml:space="preserve">Fórmula de cuota constante (sistema francés).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 Level Security: políticas de Postgres para filtrar filas por usuario.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TNA</w:t>
            </w:r>
          </w:p>
        </w:tc>
        <w:tc>
          <w:p>
            <w:pPr>
              <w:pStyle w:val="Compact"/>
              <w:jc w:val="left"/>
            </w:pPr>
            <w:r>
              <w:t xml:space="preserve">Tasa Nominal Anual.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TIR</w:t>
            </w:r>
          </w:p>
        </w:tc>
        <w:tc>
          <w:p>
            <w:pPr>
              <w:pStyle w:val="Compact"/>
              <w:jc w:val="left"/>
            </w:pPr>
            <w:r>
              <w:t xml:space="preserve">Tasa Interna de Retorno.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MetaMap</w:t>
            </w:r>
          </w:p>
        </w:tc>
        <w:tc>
          <w:p>
            <w:pPr>
              <w:pStyle w:val="Compact"/>
              <w:jc w:val="left"/>
            </w:pPr>
            <w:r>
              <w:t xml:space="preserve">Proveedor de KYC / verificación de identidad.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PII</w:t>
            </w:r>
          </w:p>
        </w:tc>
        <w:tc>
          <w:p>
            <w:pPr>
              <w:pStyle w:val="Compact"/>
              <w:jc w:val="left"/>
            </w:pPr>
            <w:r>
              <w:t xml:space="preserve">Personally Identifiable Information.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CNV</w:t>
            </w:r>
          </w:p>
        </w:tc>
        <w:tc>
          <w:p>
            <w:pPr>
              <w:pStyle w:val="Compact"/>
              <w:jc w:val="left"/>
            </w:pPr>
            <w:r>
              <w:t xml:space="preserve">Comisión Nacional de Valores (Argentina).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 del documento. Versión 3.0 — Mayo 2026. Autor: TCMC — Francisco Benegas.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TCMC — Especificación APP</dc:title>
  <dc:creator>Tu Casa +Cerca</dc:creator>
  <cp:keywords/>
  <dcterms:created xsi:type="dcterms:W3CDTF">2026-05-12T19:34:29Z</dcterms:created>
  <dcterms:modified xsi:type="dcterms:W3CDTF">2026-05-12T19:34:29Z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3.0 — Mayo 2026</vt:lpwstr>
  </property>
  <property fmtid="{D5CDD505-2E9C-101B-9397-08002B2CF9AE}" pid="3" name="subtitle">
    <vt:lpwstr>Portal Cliente + Backoffice + API + DB</vt:lpwstr>
  </property>
</Properties>
</file>