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A4394"/>
          <w:sz w:val="56"/>
        </w:rPr>
        <w:t>Camino 1 — DIY Completo</w:t>
        <w:br/>
        <w:t>Airtable + Softr</w:t>
      </w:r>
    </w:p>
    <w:p>
      <w:pPr>
        <w:jc w:val="center"/>
      </w:pPr>
      <w:r>
        <w:rPr>
          <w:i/>
          <w:color w:val="748082"/>
        </w:rPr>
        <w:t>Tutorial paso a paso para hacerlo vos mismo.</w:t>
        <w:br/>
        <w:t>37 horas distribuidas en 4-5 fines de semana.</w:t>
        <w:br/>
        <w:t>Costo: USD 1.200/año (solo suscripciones).</w:t>
      </w:r>
    </w:p>
    <w:p>
      <w:r>
        <w:br w:type="page"/>
      </w:r>
    </w:p>
    <w:p/>
    <w:p>
      <w:r>
        <w:t xml:space="preserve">Tutorial paso a paso ultra-detallado. Asume </w:t>
      </w:r>
      <w:r>
        <w:rPr>
          <w:b/>
        </w:rPr>
        <w:t>cero experiencia previa</w:t>
      </w:r>
      <w:r>
        <w:t xml:space="preserve"> con Airtable y Softr. Si seguís este documento al pie de la letra, en 30-40 horas tenés la app productiva funcionando.</w:t>
      </w:r>
    </w:p>
    <w:p/>
    <w:p>
      <w:r/>
      <w:r>
        <w:rPr>
          <w:b/>
        </w:rPr>
        <w:t>Audiencia:</w:t>
      </w:r>
      <w:r>
        <w:t xml:space="preserve"> Pancho (o cualquier persona no técnica con paciencia).</w:t>
      </w:r>
    </w:p>
    <w:p>
      <w:r/>
      <w:r>
        <w:rPr>
          <w:b/>
        </w:rPr>
        <w:t>Tiempo:</w:t>
      </w:r>
      <w:r>
        <w:t xml:space="preserve"> 4-5 fines de semana (5-8 hs por sesión).</w:t>
      </w:r>
    </w:p>
    <w:p>
      <w:r/>
      <w:r>
        <w:rPr>
          <w:b/>
        </w:rPr>
        <w:t>Costo:</w:t>
      </w:r>
      <w:r>
        <w:t xml:space="preserve"> USD 0 desarrollo + USD ~100/mes operación.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⚙️ Pre-requisitos (30 min)</w:t>
      </w:r>
    </w:p>
    <w:p/>
    <w:p>
      <w:pPr>
        <w:spacing w:before="200" w:after="80"/>
      </w:pPr>
      <w:r>
        <w:rPr>
          <w:b/>
          <w:color w:val="1E1E1E"/>
          <w:sz w:val="26"/>
        </w:rPr>
        <w:t>Crear cuentas</w:t>
      </w:r>
    </w:p>
    <w:p/>
    <w:p>
      <w:pPr>
        <w:pStyle w:val="ListNumber"/>
      </w:pPr>
      <w:r/>
      <w:r>
        <w:rPr>
          <w:b/>
        </w:rPr>
        <w:t>Airtable</w:t>
      </w:r>
      <w:r>
        <w:t xml:space="preserve"> → https://airtable.com/signup</w:t>
      </w:r>
    </w:p>
    <w:p>
      <w:r>
        <w:t xml:space="preserve">   - Email + Google login (recomendado)</w:t>
      </w:r>
    </w:p>
    <w:p>
      <w:r>
        <w:t xml:space="preserve">   - Plan: empezás Free, subís a Team (USD 20/mes) en la semana 3</w:t>
      </w:r>
    </w:p>
    <w:p/>
    <w:p>
      <w:pPr>
        <w:pStyle w:val="ListNumber"/>
      </w:pPr>
      <w:r/>
      <w:r>
        <w:rPr>
          <w:b/>
        </w:rPr>
        <w:t>Softr</w:t>
      </w:r>
      <w:r>
        <w:t xml:space="preserve"> → https://softr.io/signup</w:t>
      </w:r>
    </w:p>
    <w:p>
      <w:r>
        <w:t xml:space="preserve">   - Email + Google login</w:t>
      </w:r>
    </w:p>
    <w:p>
      <w:r>
        <w:t xml:space="preserve">   - Plan: Free para empezar, Pro (USD 49/mes) en la semana 4</w:t>
      </w:r>
    </w:p>
    <w:p/>
    <w:p>
      <w:pPr>
        <w:pStyle w:val="ListNumber"/>
      </w:pPr>
      <w:r/>
      <w:r>
        <w:rPr>
          <w:b/>
        </w:rPr>
        <w:t>Resend</w:t>
      </w:r>
      <w:r>
        <w:t xml:space="preserve"> → https://resend.com/signup</w:t>
      </w:r>
    </w:p>
    <w:p>
      <w:r>
        <w:t xml:space="preserve">   - Para emails transaccionales</w:t>
      </w:r>
    </w:p>
    <w:p>
      <w:r>
        <w:t xml:space="preserve">   - Free tier: 3.000 emails/mes (suficiente para tu volumen)</w:t>
      </w:r>
    </w:p>
    <w:p/>
    <w:p>
      <w:pPr>
        <w:pStyle w:val="ListNumber"/>
      </w:pPr>
      <w:r/>
      <w:r>
        <w:rPr>
          <w:b/>
        </w:rPr>
        <w:t>Nic.ar</w:t>
      </w:r>
      <w:r>
        <w:t xml:space="preserve"> (cuando vayas a comprar dominio) → https://nic.ar</w:t>
      </w:r>
    </w:p>
    <w:p>
      <w:r>
        <w:t xml:space="preserve">   - Necesitás CUIT/DNI argentino</w:t>
      </w:r>
    </w:p>
    <w:p>
      <w:r>
        <w:t xml:space="preserve">   - Costo: ARS ~2.700/año (</w:t>
      </w:r>
      <w:r>
        <w:rPr>
          <w:rFonts w:ascii="Courier New" w:hAnsi="Courier New"/>
          <w:sz w:val="20"/>
        </w:rPr>
        <w:t>app.tucasamascerca.com.ar</w:t>
      </w:r>
      <w:r>
        <w:t>)</w:t>
      </w:r>
    </w:p>
    <w:p/>
    <w:p>
      <w:pPr>
        <w:spacing w:before="200" w:after="80"/>
      </w:pPr>
      <w:r>
        <w:rPr>
          <w:b/>
          <w:color w:val="1E1E1E"/>
          <w:sz w:val="26"/>
        </w:rPr>
        <w:t>Herramientas que vas a necesitar abiertas</w:t>
      </w:r>
    </w:p>
    <w:p/>
    <w:p>
      <w:pPr>
        <w:pStyle w:val="ListBullet"/>
      </w:pPr>
      <w:r>
        <w:t xml:space="preserve">Esta carpeta </w:t>
      </w:r>
      <w:r>
        <w:rPr>
          <w:rFonts w:ascii="Courier New" w:hAnsi="Courier New"/>
          <w:sz w:val="20"/>
        </w:rPr>
        <w:t>Opcion-A-Airtable-Softr/</w:t>
      </w:r>
      <w:r>
        <w:t xml:space="preserve"> en Finder</w:t>
      </w:r>
    </w:p>
    <w:p>
      <w:pPr>
        <w:pStyle w:val="ListBullet"/>
      </w:pPr>
      <w:r>
        <w:t>Navegador con 3 pestañas: Airtable, Softr, este documento</w:t>
      </w:r>
    </w:p>
    <w:p>
      <w:pPr>
        <w:pStyle w:val="ListBullet"/>
      </w:pPr>
      <w:r>
        <w:t>Editor de texto para anotar tus IDs (de tabla, de view, de API keys) — usar Notes / TextEdit / Notion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🗓 SEMANA 1 — Airtable: tablas y datos</w:t>
      </w:r>
    </w:p>
    <w:p/>
    <w:p>
      <w:r/>
      <w:r>
        <w:rPr>
          <w:b/>
        </w:rPr>
        <w:t>Objetivo final de la semana:</w:t>
      </w:r>
      <w:r>
        <w:t xml:space="preserve"> Tener una base Airtable con 9 tablas, fórmulas funcionando y 5 legajos de prueba cargados.</w:t>
      </w:r>
    </w:p>
    <w:p/>
    <w:p>
      <w:pPr>
        <w:spacing w:before="200" w:after="80"/>
      </w:pPr>
      <w:r>
        <w:rPr>
          <w:b/>
          <w:color w:val="1E1E1E"/>
          <w:sz w:val="26"/>
        </w:rPr>
        <w:t>Sesión 1A (Sábado mañana, 4 horas) — Crear base y primeras 4 tablas</w:t>
      </w:r>
    </w:p>
    <w:p/>
    <w:p>
      <w:pPr>
        <w:spacing w:before="160"/>
      </w:pPr>
      <w:r>
        <w:rPr>
          <w:b/>
          <w:color w:val="1E1E1E"/>
          <w:sz w:val="24"/>
        </w:rPr>
        <w:t>Paso 1: Crear la base (5 min)</w:t>
      </w:r>
    </w:p>
    <w:p>
      <w:pPr>
        <w:pStyle w:val="ListNumber"/>
      </w:pPr>
      <w:r>
        <w:t>Ingresá a https://airtable.com</w:t>
      </w:r>
    </w:p>
    <w:p>
      <w:pPr>
        <w:pStyle w:val="ListNumber"/>
      </w:pPr>
      <w:r>
        <w:t xml:space="preserve">Click en </w:t>
      </w:r>
      <w:r>
        <w:rPr>
          <w:b/>
        </w:rPr>
        <w:t>"+ Create a base"</w:t>
      </w:r>
      <w:r/>
    </w:p>
    <w:p>
      <w:pPr>
        <w:pStyle w:val="ListNumber"/>
      </w:pPr>
      <w:r>
        <w:t xml:space="preserve">Elegí </w:t>
      </w:r>
      <w:r>
        <w:rPr>
          <w:b/>
        </w:rPr>
        <w:t>"Start from scratch"</w:t>
      </w:r>
      <w:r/>
    </w:p>
    <w:p>
      <w:pPr>
        <w:pStyle w:val="ListNumber"/>
      </w:pPr>
      <w:r>
        <w:t xml:space="preserve">Nombre: </w:t>
      </w:r>
      <w:r>
        <w:rPr>
          <w:rFonts w:ascii="Courier New" w:hAnsi="Courier New"/>
          <w:sz w:val="20"/>
        </w:rPr>
        <w:t>TCMC</w:t>
      </w:r>
      <w:r>
        <w:t xml:space="preserve"> — Color: azul</w:t>
      </w:r>
    </w:p>
    <w:p>
      <w:pPr>
        <w:pStyle w:val="ListNumber"/>
      </w:pPr>
      <w:r>
        <w:t>Workspace: dejá el default (después podés moverla)</w:t>
      </w:r>
    </w:p>
    <w:p/>
    <w:p>
      <w:pPr>
        <w:spacing w:before="160"/>
      </w:pPr>
      <w:r>
        <w:rPr>
          <w:b/>
          <w:color w:val="1E1E1E"/>
          <w:sz w:val="24"/>
        </w:rPr>
        <w:t>Paso 2: Tabla 1 — Profiles (40 min)</w:t>
      </w:r>
    </w:p>
    <w:p>
      <w:r>
        <w:t>La tabla por defecto se llama "Table 1". La vamos a renombrar y configurar.</w:t>
      </w:r>
    </w:p>
    <w:p/>
    <w:p>
      <w:pPr>
        <w:pStyle w:val="ListNumber"/>
      </w:pPr>
      <w:r>
        <w:t xml:space="preserve">Doble click en "Table 1" arriba → renombrar a </w:t>
      </w:r>
      <w:r>
        <w:rPr>
          <w:rFonts w:ascii="Courier New" w:hAnsi="Courier New"/>
          <w:sz w:val="20"/>
        </w:rPr>
        <w:t>Profiles</w:t>
      </w:r>
      <w:r/>
    </w:p>
    <w:p>
      <w:pPr>
        <w:pStyle w:val="ListNumber"/>
      </w:pPr>
      <w:r>
        <w:t>Borrá las columnas que vienen por default (Name, Notes, Attachments, Status) — click derecho → Delete field</w:t>
      </w:r>
    </w:p>
    <w:p>
      <w:pPr>
        <w:pStyle w:val="ListNumber"/>
      </w:pPr>
      <w:r>
        <w:t xml:space="preserve">Crear los campos uno por uno (botón </w:t>
      </w:r>
      <w:r>
        <w:rPr>
          <w:b/>
        </w:rPr>
        <w:t>"+"</w:t>
      </w:r>
      <w:r>
        <w:t xml:space="preserve"> al final):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Field type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Configuración</w:t>
            </w:r>
          </w:p>
        </w:tc>
      </w:tr>
      <w:tr>
        <w:tc>
          <w:tcPr>
            <w:tcW w:type="dxa" w:w="3249"/>
          </w:tcPr>
          <w:p>
            <w:r>
              <w:t>Nombre</w:t>
            </w:r>
          </w:p>
        </w:tc>
        <w:tc>
          <w:tcPr>
            <w:tcW w:type="dxa" w:w="3249"/>
          </w:tcPr>
          <w:p>
            <w:r>
              <w:t>Single line text</w:t>
            </w:r>
          </w:p>
        </w:tc>
        <w:tc>
          <w:tcPr>
            <w:tcW w:type="dxa" w:w="3249"/>
          </w:tcPr>
          <w:p>
            <w:r>
              <w:t>(default)</w:t>
            </w:r>
          </w:p>
        </w:tc>
      </w:tr>
      <w:tr>
        <w:tc>
          <w:tcPr>
            <w:tcW w:type="dxa" w:w="3249"/>
          </w:tcPr>
          <w:p>
            <w:r>
              <w:t>Apellido</w:t>
            </w:r>
          </w:p>
        </w:tc>
        <w:tc>
          <w:tcPr>
            <w:tcW w:type="dxa" w:w="3249"/>
          </w:tcPr>
          <w:p>
            <w:r>
              <w:t>Single line text</w:t>
            </w:r>
          </w:p>
        </w:tc>
        <w:tc>
          <w:tcPr>
            <w:tcW w:type="dxa" w:w="3249"/>
          </w:tcPr>
          <w:p>
            <w:r>
              <w:t>(default)</w:t>
            </w:r>
          </w:p>
        </w:tc>
      </w:tr>
      <w:tr>
        <w:tc>
          <w:tcPr>
            <w:tcW w:type="dxa" w:w="3249"/>
          </w:tcPr>
          <w:p>
            <w:r>
              <w:t>Email</w:t>
            </w:r>
          </w:p>
        </w:tc>
        <w:tc>
          <w:tcPr>
            <w:tcW w:type="dxa" w:w="3249"/>
          </w:tcPr>
          <w:p>
            <w:r>
              <w:t>Email</w:t>
            </w:r>
          </w:p>
        </w:tc>
        <w:tc>
          <w:tcPr>
            <w:tcW w:type="dxa" w:w="3249"/>
          </w:tcPr>
          <w:p>
            <w:r>
              <w:t>(default)</w:t>
            </w:r>
          </w:p>
        </w:tc>
      </w:tr>
      <w:tr>
        <w:tc>
          <w:tcPr>
            <w:tcW w:type="dxa" w:w="3249"/>
          </w:tcPr>
          <w:p>
            <w:r>
              <w:t>Teléfono</w:t>
            </w:r>
          </w:p>
        </w:tc>
        <w:tc>
          <w:tcPr>
            <w:tcW w:type="dxa" w:w="3249"/>
          </w:tcPr>
          <w:p>
            <w:r>
              <w:t>Phone number</w:t>
            </w:r>
          </w:p>
        </w:tc>
        <w:tc>
          <w:tcPr>
            <w:tcW w:type="dxa" w:w="3249"/>
          </w:tcPr>
          <w:p>
            <w:r>
              <w:t>Formato: International</w:t>
            </w:r>
          </w:p>
        </w:tc>
      </w:tr>
      <w:tr>
        <w:tc>
          <w:tcPr>
            <w:tcW w:type="dxa" w:w="3249"/>
          </w:tcPr>
          <w:p>
            <w:r>
              <w:t>DNI</w:t>
            </w:r>
          </w:p>
        </w:tc>
        <w:tc>
          <w:tcPr>
            <w:tcW w:type="dxa" w:w="3249"/>
          </w:tcPr>
          <w:p>
            <w:r>
              <w:t>Single line text</w:t>
            </w:r>
          </w:p>
        </w:tc>
        <w:tc>
          <w:tcPr>
            <w:tcW w:type="dxa" w:w="3249"/>
          </w:tcPr>
          <w:p>
            <w:r>
              <w:t>(default)</w:t>
            </w:r>
          </w:p>
        </w:tc>
      </w:tr>
      <w:tr>
        <w:tc>
          <w:tcPr>
            <w:tcW w:type="dxa" w:w="3249"/>
          </w:tcPr>
          <w:p>
            <w:r>
              <w:t>Rol</w:t>
            </w:r>
          </w:p>
        </w:tc>
        <w:tc>
          <w:tcPr>
            <w:tcW w:type="dxa" w:w="3249"/>
          </w:tcPr>
          <w:p>
            <w:r>
              <w:t>Single select</w:t>
            </w:r>
          </w:p>
        </w:tc>
        <w:tc>
          <w:tcPr>
            <w:tcW w:type="dxa" w:w="3249"/>
          </w:tcPr>
          <w:p>
            <w:r>
              <w:t>Options: `super_admin`, `admin_red`, `jefe_oficina`, `asesor`, `cliente` (colores: rojo, púrpura, ámbar, verde, azul)</w:t>
            </w:r>
          </w:p>
        </w:tc>
      </w:tr>
      <w:tr>
        <w:tc>
          <w:tcPr>
            <w:tcW w:type="dxa" w:w="3249"/>
          </w:tcPr>
          <w:p>
            <w:r>
              <w:t>Estado</w:t>
            </w:r>
          </w:p>
        </w:tc>
        <w:tc>
          <w:tcPr>
            <w:tcW w:type="dxa" w:w="3249"/>
          </w:tcPr>
          <w:p>
            <w:r>
              <w:t>Single select</w:t>
            </w:r>
          </w:p>
        </w:tc>
        <w:tc>
          <w:tcPr>
            <w:tcW w:type="dxa" w:w="3249"/>
          </w:tcPr>
          <w:p>
            <w:r>
              <w:t>Options: `Activo` (verde), `Pendiente aprobación` (amarillo), `Inactivo` (gris)</w:t>
            </w:r>
          </w:p>
        </w:tc>
      </w:tr>
      <w:tr>
        <w:tc>
          <w:tcPr>
            <w:tcW w:type="dxa" w:w="3249"/>
          </w:tcPr>
          <w:p>
            <w:r>
              <w:t>Fecha registro</w:t>
            </w:r>
          </w:p>
        </w:tc>
        <w:tc>
          <w:tcPr>
            <w:tcW w:type="dxa" w:w="3249"/>
          </w:tcPr>
          <w:p>
            <w:r>
              <w:t>Created time</w:t>
            </w:r>
          </w:p>
        </w:tc>
        <w:tc>
          <w:tcPr>
            <w:tcW w:type="dxa" w:w="3249"/>
          </w:tcPr>
          <w:p>
            <w:r>
              <w:t>(default)</w:t>
            </w:r>
          </w:p>
        </w:tc>
      </w:tr>
      <w:tr>
        <w:tc>
          <w:tcPr>
            <w:tcW w:type="dxa" w:w="3249"/>
          </w:tcPr>
          <w:p>
            <w:r>
              <w:t>Última actualización</w:t>
            </w:r>
          </w:p>
        </w:tc>
        <w:tc>
          <w:tcPr>
            <w:tcW w:type="dxa" w:w="3249"/>
          </w:tcPr>
          <w:p>
            <w:r>
              <w:t>Last modified time</w:t>
            </w:r>
          </w:p>
        </w:tc>
        <w:tc>
          <w:tcPr>
            <w:tcW w:type="dxa" w:w="3249"/>
          </w:tcPr>
          <w:p>
            <w:r>
              <w:t>(default)</w:t>
            </w:r>
          </w:p>
        </w:tc>
      </w:tr>
      <w:tr>
        <w:tc>
          <w:tcPr>
            <w:tcW w:type="dxa" w:w="3249"/>
          </w:tcPr>
          <w:p>
            <w:r>
              <w:t>Avatar</w:t>
            </w:r>
          </w:p>
        </w:tc>
        <w:tc>
          <w:tcPr>
            <w:tcW w:type="dxa" w:w="3249"/>
          </w:tcPr>
          <w:p>
            <w:r>
              <w:t>Attachment</w:t>
            </w:r>
          </w:p>
        </w:tc>
        <w:tc>
          <w:tcPr>
            <w:tcW w:type="dxa" w:w="3249"/>
          </w:tcPr>
          <w:p>
            <w:r>
              <w:t>Opcional</w:t>
            </w:r>
          </w:p>
        </w:tc>
      </w:tr>
    </w:tbl>
    <w:p/>
    <w:p>
      <w:pPr>
        <w:ind w:left="340"/>
      </w:pPr>
      <w:r>
        <w:rPr>
          <w:i/>
          <w:color w:val="748082"/>
        </w:rPr>
        <w:t>**No agregues todavía** los campos "Oficina", "Legajos como cliente", "Legajos como asesor" — esos son Linked Records que crearemos al final cuando existan todas las tablas.</w:t>
      </w:r>
    </w:p>
    <w:p/>
    <w:p>
      <w:pPr>
        <w:spacing w:before="160"/>
      </w:pPr>
      <w:r>
        <w:rPr>
          <w:b/>
          <w:color w:val="1E1E1E"/>
          <w:sz w:val="24"/>
        </w:rPr>
        <w:t>Paso 3: Tabla 2 — Oficinas (15 min)</w:t>
      </w:r>
    </w:p>
    <w:p>
      <w:pPr>
        <w:pStyle w:val="ListNumber"/>
      </w:pPr>
      <w:r>
        <w:t xml:space="preserve">Click en </w:t>
      </w:r>
      <w:r>
        <w:rPr>
          <w:b/>
        </w:rPr>
        <w:t>"+"</w:t>
      </w:r>
      <w:r>
        <w:t xml:space="preserve"> al lado del nombre "Profiles" arriba → </w:t>
      </w:r>
      <w:r>
        <w:rPr>
          <w:b/>
        </w:rPr>
        <w:t>"Add or import"</w:t>
      </w:r>
      <w:r>
        <w:t xml:space="preserve"> → </w:t>
      </w:r>
      <w:r>
        <w:rPr>
          <w:b/>
        </w:rPr>
        <w:t>"Start from scratch"</w:t>
      </w:r>
      <w:r/>
    </w:p>
    <w:p>
      <w:pPr>
        <w:pStyle w:val="ListNumber"/>
      </w:pPr>
      <w:r>
        <w:t xml:space="preserve">Nombre: </w:t>
      </w:r>
      <w:r>
        <w:rPr>
          <w:rFonts w:ascii="Courier New" w:hAnsi="Courier New"/>
          <w:sz w:val="20"/>
        </w:rPr>
        <w:t>Oficinas</w:t>
      </w:r>
      <w:r/>
    </w:p>
    <w:p>
      <w:pPr>
        <w:pStyle w:val="ListNumber"/>
      </w:pPr>
      <w:r>
        <w:t>Crear campos: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Field type</w:t>
            </w:r>
          </w:p>
        </w:tc>
      </w:tr>
      <w:tr>
        <w:tc>
          <w:tcPr>
            <w:tcW w:type="dxa" w:w="4873"/>
          </w:tcPr>
          <w:p>
            <w:r>
              <w:t>Nombre</w:t>
            </w:r>
          </w:p>
        </w:tc>
        <w:tc>
          <w:tcPr>
            <w:tcW w:type="dxa" w:w="4873"/>
          </w:tcPr>
          <w:p>
            <w:r>
              <w:t>Single line text (primary field, ya está)</w:t>
            </w:r>
          </w:p>
        </w:tc>
      </w:tr>
      <w:tr>
        <w:tc>
          <w:tcPr>
            <w:tcW w:type="dxa" w:w="4873"/>
          </w:tcPr>
          <w:p>
            <w:r>
              <w:t>Código</w:t>
            </w:r>
          </w:p>
        </w:tc>
        <w:tc>
          <w:tcPr>
            <w:tcW w:type="dxa" w:w="4873"/>
          </w:tcPr>
          <w:p>
            <w:r>
              <w:t>Single line text</w:t>
            </w:r>
          </w:p>
        </w:tc>
      </w:tr>
      <w:tr>
        <w:tc>
          <w:tcPr>
            <w:tcW w:type="dxa" w:w="4873"/>
          </w:tcPr>
          <w:p>
            <w:r>
              <w:t>Dirección</w:t>
            </w:r>
          </w:p>
        </w:tc>
        <w:tc>
          <w:tcPr>
            <w:tcW w:type="dxa" w:w="4873"/>
          </w:tcPr>
          <w:p>
            <w:r>
              <w:t>Single line text</w:t>
            </w:r>
          </w:p>
        </w:tc>
      </w:tr>
      <w:tr>
        <w:tc>
          <w:tcPr>
            <w:tcW w:type="dxa" w:w="4873"/>
          </w:tcPr>
          <w:p>
            <w:r>
              <w:t>Teléfono</w:t>
            </w:r>
          </w:p>
        </w:tc>
        <w:tc>
          <w:tcPr>
            <w:tcW w:type="dxa" w:w="4873"/>
          </w:tcPr>
          <w:p>
            <w:r>
              <w:t>Phone number</w:t>
            </w:r>
          </w:p>
        </w:tc>
      </w:tr>
      <w:tr>
        <w:tc>
          <w:tcPr>
            <w:tcW w:type="dxa" w:w="4873"/>
          </w:tcPr>
          <w:p>
            <w:r>
              <w:t>Email contacto</w:t>
            </w:r>
          </w:p>
        </w:tc>
        <w:tc>
          <w:tcPr>
            <w:tcW w:type="dxa" w:w="4873"/>
          </w:tcPr>
          <w:p>
            <w:r>
              <w:t>Email</w:t>
            </w:r>
          </w:p>
        </w:tc>
      </w:tr>
      <w:tr>
        <w:tc>
          <w:tcPr>
            <w:tcW w:type="dxa" w:w="4873"/>
          </w:tcPr>
          <w:p>
            <w:r>
              <w:t>Estado</w:t>
            </w:r>
          </w:p>
        </w:tc>
        <w:tc>
          <w:tcPr>
            <w:tcW w:type="dxa" w:w="4873"/>
          </w:tcPr>
          <w:p>
            <w:r>
              <w:t>Single select: `Activa` / `Inactiva`</w:t>
            </w:r>
          </w:p>
        </w:tc>
      </w:tr>
    </w:tbl>
    <w:p/>
    <w:p>
      <w:pPr>
        <w:pStyle w:val="ListNumber"/>
      </w:pPr>
      <w:r/>
      <w:r>
        <w:rPr>
          <w:b/>
        </w:rPr>
        <w:t>Cargar datos iniciales</w:t>
      </w:r>
      <w:r>
        <w:t xml:space="preserve"> (3 oficinas):</w:t>
      </w:r>
    </w:p>
    <w:p>
      <w:r>
        <w:t xml:space="preserve">   - CB Palermo / ofi001 / Av. Santa Fe 3200 / +54 11 4444-0001 / palermo@coldwell.com / Activa</w:t>
      </w:r>
    </w:p>
    <w:p>
      <w:r>
        <w:t xml:space="preserve">   - CB Belgrano / ofi002 / Av. Cabildo 1500 / +54 11 4444-0002 / belgrano@coldwell.com / Activa</w:t>
      </w:r>
    </w:p>
    <w:p>
      <w:r>
        <w:t xml:space="preserve">   - CB Recoleta / ofi003 / Av. Las Heras 2100 / +54 11 4444-0003 / recoleta@coldwell.com / Activa</w:t>
      </w:r>
    </w:p>
    <w:p/>
    <w:p>
      <w:pPr>
        <w:spacing w:before="160"/>
      </w:pPr>
      <w:r>
        <w:rPr>
          <w:b/>
          <w:color w:val="1E1E1E"/>
          <w:sz w:val="24"/>
        </w:rPr>
        <w:t>Paso 4: Tabla 3 — Legajos (90 min) — LA MÁS COMPLEJA</w:t>
      </w:r>
    </w:p>
    <w:p>
      <w:r>
        <w:t>Esta es la tabla central. Tomate tu tiempo.</w:t>
      </w:r>
    </w:p>
    <w:p/>
    <w:p>
      <w:pPr>
        <w:pStyle w:val="ListNumber"/>
      </w:pPr>
      <w:r>
        <w:t xml:space="preserve">Crear tabla </w:t>
      </w:r>
      <w:r>
        <w:rPr>
          <w:rFonts w:ascii="Courier New" w:hAnsi="Courier New"/>
          <w:sz w:val="20"/>
        </w:rPr>
        <w:t>Legajos</w:t>
      </w:r>
      <w:r>
        <w:t xml:space="preserve"> (igual que las anteriores)</w:t>
      </w:r>
    </w:p>
    <w:p>
      <w:pPr>
        <w:pStyle w:val="ListNumber"/>
      </w:pPr>
      <w:r>
        <w:t>Borrar columnas default</w:t>
      </w:r>
    </w:p>
    <w:p>
      <w:pPr>
        <w:pStyle w:val="ListNumber"/>
      </w:pPr>
      <w:r>
        <w:t>Crear campos por bloques:</w:t>
      </w:r>
    </w:p>
    <w:p/>
    <w:p>
      <w:r/>
      <w:r>
        <w:rPr>
          <w:b/>
        </w:rPr>
        <w:t>Bloque "ID y cliente":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Field type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Configuración</w:t>
            </w:r>
          </w:p>
        </w:tc>
      </w:tr>
      <w:tr>
        <w:tc>
          <w:tcPr>
            <w:tcW w:type="dxa" w:w="3249"/>
          </w:tcPr>
          <w:p>
            <w:r>
              <w:t>Número legajo</w:t>
            </w:r>
          </w:p>
        </w:tc>
        <w:tc>
          <w:tcPr>
            <w:tcW w:type="dxa" w:w="3249"/>
          </w:tcPr>
          <w:p>
            <w:r>
              <w:t>Autonumber</w:t>
            </w:r>
          </w:p>
        </w:tc>
        <w:tc>
          <w:tcPr>
            <w:tcW w:type="dxa" w:w="3249"/>
          </w:tcPr>
          <w:p>
            <w:r>
              <w:t>(Airtable lo numera solo)</w:t>
            </w:r>
          </w:p>
        </w:tc>
      </w:tr>
      <w:tr>
        <w:tc>
          <w:tcPr>
            <w:tcW w:type="dxa" w:w="3249"/>
          </w:tcPr>
          <w:p>
            <w:r>
              <w:t>ID público</w:t>
            </w:r>
          </w:p>
        </w:tc>
        <w:tc>
          <w:tcPr>
            <w:tcW w:type="dxa" w:w="3249"/>
          </w:tcPr>
          <w:p>
            <w:r>
              <w:t>Formula</w:t>
            </w:r>
          </w:p>
        </w:tc>
        <w:tc>
          <w:tcPr>
            <w:tcW w:type="dxa" w:w="3249"/>
          </w:tcPr>
          <w:p>
            <w:r>
              <w:t>Fórmula: `"TCMC-" &amp; RIGHT("0000" &amp; {Número legajo}, 4)`</w:t>
            </w:r>
          </w:p>
        </w:tc>
      </w:tr>
    </w:tbl>
    <w:p/>
    <w:p>
      <w:r/>
      <w:r>
        <w:rPr>
          <w:b/>
        </w:rPr>
        <w:t>Bloque "Datos del crédito":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Field type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Configuración</w:t>
            </w:r>
          </w:p>
        </w:tc>
      </w:tr>
      <w:tr>
        <w:tc>
          <w:tcPr>
            <w:tcW w:type="dxa" w:w="3249"/>
          </w:tcPr>
          <w:p>
            <w:r>
              <w:t>Monto solicitado (USD)</w:t>
            </w:r>
          </w:p>
        </w:tc>
        <w:tc>
          <w:tcPr>
            <w:tcW w:type="dxa" w:w="3249"/>
          </w:tcPr>
          <w:p>
            <w:r>
              <w:t>Number</w:t>
            </w:r>
          </w:p>
        </w:tc>
        <w:tc>
          <w:tcPr>
            <w:tcW w:type="dxa" w:w="3249"/>
          </w:tcPr>
          <w:p>
            <w:r>
              <w:t>Format: Integer, no decimals</w:t>
            </w:r>
          </w:p>
        </w:tc>
      </w:tr>
      <w:tr>
        <w:tc>
          <w:tcPr>
            <w:tcW w:type="dxa" w:w="3249"/>
          </w:tcPr>
          <w:p>
            <w:r>
              <w:t>Valor propiedad (USD)</w:t>
            </w:r>
          </w:p>
        </w:tc>
        <w:tc>
          <w:tcPr>
            <w:tcW w:type="dxa" w:w="3249"/>
          </w:tcPr>
          <w:p>
            <w:r>
              <w:t>Number</w:t>
            </w:r>
          </w:p>
        </w:tc>
        <w:tc>
          <w:tcPr>
            <w:tcW w:type="dxa" w:w="3249"/>
          </w:tcPr>
          <w:p>
            <w:r>
              <w:t>Format: Integer</w:t>
            </w:r>
          </w:p>
        </w:tc>
      </w:tr>
      <w:tr>
        <w:tc>
          <w:tcPr>
            <w:tcW w:type="dxa" w:w="3249"/>
          </w:tcPr>
          <w:p>
            <w:r>
              <w:t>Valor ofertado (USD)</w:t>
            </w:r>
          </w:p>
        </w:tc>
        <w:tc>
          <w:tcPr>
            <w:tcW w:type="dxa" w:w="3249"/>
          </w:tcPr>
          <w:p>
            <w:r>
              <w:t>Number</w:t>
            </w:r>
          </w:p>
        </w:tc>
        <w:tc>
          <w:tcPr>
            <w:tcW w:type="dxa" w:w="3249"/>
          </w:tcPr>
          <w:p>
            <w:r>
              <w:t>Format: Integer</w:t>
            </w:r>
          </w:p>
        </w:tc>
      </w:tr>
      <w:tr>
        <w:tc>
          <w:tcPr>
            <w:tcW w:type="dxa" w:w="3249"/>
          </w:tcPr>
          <w:p>
            <w:r>
              <w:t>Plazo (meses)</w:t>
            </w:r>
          </w:p>
        </w:tc>
        <w:tc>
          <w:tcPr>
            <w:tcW w:type="dxa" w:w="3249"/>
          </w:tcPr>
          <w:p>
            <w:r>
              <w:t>Single select</w:t>
            </w:r>
          </w:p>
        </w:tc>
        <w:tc>
          <w:tcPr>
            <w:tcW w:type="dxa" w:w="3249"/>
          </w:tcPr>
          <w:p>
            <w:r>
              <w:t>12 / 24 / 36 / 48 / 60</w:t>
            </w:r>
          </w:p>
        </w:tc>
      </w:tr>
      <w:tr>
        <w:tc>
          <w:tcPr>
            <w:tcW w:type="dxa" w:w="3249"/>
          </w:tcPr>
          <w:p>
            <w:r>
              <w:t>Tasa anual aplicada</w:t>
            </w:r>
          </w:p>
        </w:tc>
        <w:tc>
          <w:tcPr>
            <w:tcW w:type="dxa" w:w="3249"/>
          </w:tcPr>
          <w:p>
            <w:r>
              <w:t>Number</w:t>
            </w:r>
          </w:p>
        </w:tc>
        <w:tc>
          <w:tcPr>
            <w:tcW w:type="dxa" w:w="3249"/>
          </w:tcPr>
          <w:p>
            <w:r>
              <w:t>Decimal, 4 decimales</w:t>
            </w:r>
          </w:p>
        </w:tc>
      </w:tr>
      <w:tr>
        <w:tc>
          <w:tcPr>
            <w:tcW w:type="dxa" w:w="3249"/>
          </w:tcPr>
          <w:p>
            <w:r>
              <w:t>Monto bruto (USD)</w:t>
            </w:r>
          </w:p>
        </w:tc>
        <w:tc>
          <w:tcPr>
            <w:tcW w:type="dxa" w:w="3249"/>
          </w:tcPr>
          <w:p>
            <w:r>
              <w:t>Formula</w:t>
            </w:r>
          </w:p>
        </w:tc>
        <w:tc>
          <w:tcPr>
            <w:tcW w:type="dxa" w:w="3249"/>
          </w:tcPr>
          <w:p>
            <w:r>
              <w:t>`{Monto solicitado (USD)} + ({Monto solicitado (USD)} * 0.05 * 1.21)`</w:t>
            </w:r>
          </w:p>
        </w:tc>
      </w:tr>
      <w:tr>
        <w:tc>
          <w:tcPr>
            <w:tcW w:type="dxa" w:w="3249"/>
          </w:tcPr>
          <w:p>
            <w:r>
              <w:t>LTV %</w:t>
            </w:r>
          </w:p>
        </w:tc>
        <w:tc>
          <w:tcPr>
            <w:tcW w:type="dxa" w:w="3249"/>
          </w:tcPr>
          <w:p>
            <w:r>
              <w:t>Formula</w:t>
            </w:r>
          </w:p>
        </w:tc>
        <w:tc>
          <w:tcPr>
            <w:tcW w:type="dxa" w:w="3249"/>
          </w:tcPr>
          <w:p>
            <w:r>
              <w:t>`IF({Valor ofertado (USD)}&gt;0, ROUND({Monto solicitado (USD)}/{Valor ofertado (USD)}*100, 1), 0)`</w:t>
            </w:r>
          </w:p>
        </w:tc>
      </w:tr>
    </w:tbl>
    <w:p/>
    <w:p>
      <w:r/>
      <w:r>
        <w:rPr>
          <w:b/>
        </w:rPr>
        <w:t>Bloque "Cuota PMT" (la más complicada):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Field type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Configuración</w:t>
            </w:r>
          </w:p>
        </w:tc>
      </w:tr>
      <w:tr>
        <w:tc>
          <w:tcPr>
            <w:tcW w:type="dxa" w:w="3249"/>
          </w:tcPr>
          <w:p>
            <w:r>
              <w:t>Cuota mensual estimada</w:t>
            </w:r>
          </w:p>
        </w:tc>
        <w:tc>
          <w:tcPr>
            <w:tcW w:type="dxa" w:w="3249"/>
          </w:tcPr>
          <w:p>
            <w:r>
              <w:t>Formula</w:t>
            </w:r>
          </w:p>
        </w:tc>
        <w:tc>
          <w:tcPr>
            <w:tcW w:type="dxa" w:w="3249"/>
          </w:tcPr>
          <w:p>
            <w:r>
              <w:t>(ver fórmula abajo)</w:t>
            </w:r>
          </w:p>
        </w:tc>
      </w:tr>
    </w:tbl>
    <w:p/>
    <w:p>
      <w:r>
        <w:t>Fórmula completa de Cuota: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IF(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AND({Monto bruto (USD)}&gt;0, VALUE({Plazo (meses)})&gt;0, {Tasa anual aplicada}&gt;0),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ROUND(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{Monto bruto (USD)} *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(({Tasa anual aplicada}/12) * POWER(1 + {Tasa anual aplicada}/12, VALUE({Plazo (meses)}))) /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(POWER(1 + {Tasa anual aplicada}/12, VALUE({Plazo (meses)})) - 1),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2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),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0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)</w:t>
      </w:r>
    </w:p>
    <w:p/>
    <w:p>
      <w:pPr>
        <w:ind w:left="340"/>
      </w:pPr>
      <w:r>
        <w:rPr>
          <w:i/>
          <w:color w:val="748082"/>
        </w:rPr>
        <w:t>**Tip:** Pegá la fórmula completa de una vez. Si te tira error, revisá que los nombres de campo entre `{}` coincidan exacto con los que creaste (case-sensitive).</w:t>
      </w:r>
    </w:p>
    <w:p/>
    <w:p>
      <w:r/>
      <w:r>
        <w:rPr>
          <w:b/>
        </w:rPr>
        <w:t>Bloque "Propiedad":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Field type</w:t>
            </w:r>
          </w:p>
        </w:tc>
      </w:tr>
      <w:tr>
        <w:tc>
          <w:tcPr>
            <w:tcW w:type="dxa" w:w="4873"/>
          </w:tcPr>
          <w:p>
            <w:r>
              <w:t>Link propiedad CB</w:t>
            </w:r>
          </w:p>
        </w:tc>
        <w:tc>
          <w:tcPr>
            <w:tcW w:type="dxa" w:w="4873"/>
          </w:tcPr>
          <w:p>
            <w:r>
              <w:t>URL</w:t>
            </w:r>
          </w:p>
        </w:tc>
      </w:tr>
      <w:tr>
        <w:tc>
          <w:tcPr>
            <w:tcW w:type="dxa" w:w="4873"/>
          </w:tcPr>
          <w:p>
            <w:r>
              <w:t>Código CB</w:t>
            </w:r>
          </w:p>
        </w:tc>
        <w:tc>
          <w:tcPr>
            <w:tcW w:type="dxa" w:w="4873"/>
          </w:tcPr>
          <w:p>
            <w:r>
              <w:t>Single line text</w:t>
            </w:r>
          </w:p>
        </w:tc>
      </w:tr>
      <w:tr>
        <w:tc>
          <w:tcPr>
            <w:tcW w:type="dxa" w:w="4873"/>
          </w:tcPr>
          <w:p>
            <w:r>
              <w:t>Dirección inmueble</w:t>
            </w:r>
          </w:p>
        </w:tc>
        <w:tc>
          <w:tcPr>
            <w:tcW w:type="dxa" w:w="4873"/>
          </w:tcPr>
          <w:p>
            <w:r>
              <w:t>Long text</w:t>
            </w:r>
          </w:p>
        </w:tc>
      </w:tr>
    </w:tbl>
    <w:p/>
    <w:p>
      <w:r/>
      <w:r>
        <w:rPr>
          <w:b/>
        </w:rPr>
        <w:t>Bloque "Workflow":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Field type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Configuración</w:t>
            </w:r>
          </w:p>
        </w:tc>
      </w:tr>
      <w:tr>
        <w:tc>
          <w:tcPr>
            <w:tcW w:type="dxa" w:w="3249"/>
          </w:tcPr>
          <w:p>
            <w:r>
              <w:t>Etapa</w:t>
            </w:r>
          </w:p>
        </w:tc>
        <w:tc>
          <w:tcPr>
            <w:tcW w:type="dxa" w:w="3249"/>
          </w:tcPr>
          <w:p>
            <w:r>
              <w:t>Single select</w:t>
            </w:r>
          </w:p>
        </w:tc>
        <w:tc>
          <w:tcPr>
            <w:tcW w:type="dxa" w:w="3249"/>
          </w:tcPr>
          <w:p>
            <w:r>
              <w:t>Options: `Solicitud Inicial` / `Scoring` / `Pre Aprobación` / `Escribanía` / `Aprobación` / `Escritura` / `Finalizado` / `Rechazado` (colores: slate, ámbar, azul, púrpura, índigo, cyan, verde, rojo)</w:t>
            </w:r>
          </w:p>
        </w:tc>
      </w:tr>
      <w:tr>
        <w:tc>
          <w:tcPr>
            <w:tcW w:type="dxa" w:w="3249"/>
          </w:tcPr>
          <w:p>
            <w:r>
              <w:t>Estado</w:t>
            </w:r>
          </w:p>
        </w:tc>
        <w:tc>
          <w:tcPr>
            <w:tcW w:type="dxa" w:w="3249"/>
          </w:tcPr>
          <w:p>
            <w:r>
              <w:t>Single select</w:t>
            </w:r>
          </w:p>
        </w:tc>
        <w:tc>
          <w:tcPr>
            <w:tcW w:type="dxa" w:w="3249"/>
          </w:tcPr>
          <w:p>
            <w:r>
              <w:t>`En proceso` / `Activo` / `Finalizado` / `Rechazado`</w:t>
            </w:r>
          </w:p>
        </w:tc>
      </w:tr>
      <w:tr>
        <w:tc>
          <w:tcPr>
            <w:tcW w:type="dxa" w:w="3249"/>
          </w:tcPr>
          <w:p>
            <w:r>
              <w:t>Fecha solicitud</w:t>
            </w:r>
          </w:p>
        </w:tc>
        <w:tc>
          <w:tcPr>
            <w:tcW w:type="dxa" w:w="3249"/>
          </w:tcPr>
          <w:p>
            <w:r>
              <w:t>Created time</w:t>
            </w:r>
          </w:p>
        </w:tc>
        <w:tc>
          <w:tcPr>
            <w:tcW w:type="dxa" w:w="3249"/>
          </w:tcPr>
          <w:p>
            <w:r>
              <w:t>(default)</w:t>
            </w:r>
          </w:p>
        </w:tc>
      </w:tr>
      <w:tr>
        <w:tc>
          <w:tcPr>
            <w:tcW w:type="dxa" w:w="3249"/>
          </w:tcPr>
          <w:p>
            <w:r>
              <w:t>Fecha última actualización</w:t>
            </w:r>
          </w:p>
        </w:tc>
        <w:tc>
          <w:tcPr>
            <w:tcW w:type="dxa" w:w="3249"/>
          </w:tcPr>
          <w:p>
            <w:r>
              <w:t>Last modified time</w:t>
            </w:r>
          </w:p>
        </w:tc>
        <w:tc>
          <w:tcPr>
            <w:tcW w:type="dxa" w:w="3249"/>
          </w:tcPr>
          <w:p>
            <w:r>
              <w:t>(default)</w:t>
            </w:r>
          </w:p>
        </w:tc>
      </w:tr>
      <w:tr>
        <w:tc>
          <w:tcPr>
            <w:tcW w:type="dxa" w:w="3249"/>
          </w:tcPr>
          <w:p>
            <w:r>
              <w:t>Fecha escritura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Solo se completa al pasar a Finalizado</w:t>
            </w:r>
          </w:p>
        </w:tc>
      </w:tr>
      <w:tr>
        <w:tc>
          <w:tcPr>
            <w:tcW w:type="dxa" w:w="3249"/>
          </w:tcPr>
          <w:p>
            <w:r>
              <w:t>Motivo rechazo</w:t>
            </w:r>
          </w:p>
        </w:tc>
        <w:tc>
          <w:tcPr>
            <w:tcW w:type="dxa" w:w="3249"/>
          </w:tcPr>
          <w:p>
            <w:r>
              <w:t>Long text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r/>
      <w:r>
        <w:rPr>
          <w:b/>
        </w:rPr>
        <w:t>Bloque "Codeudor":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Field type</w:t>
            </w:r>
          </w:p>
        </w:tc>
      </w:tr>
      <w:tr>
        <w:tc>
          <w:tcPr>
            <w:tcW w:type="dxa" w:w="4873"/>
          </w:tcPr>
          <w:p>
            <w:r>
              <w:t>Tiene codeudor</w:t>
            </w:r>
          </w:p>
        </w:tc>
        <w:tc>
          <w:tcPr>
            <w:tcW w:type="dxa" w:w="4873"/>
          </w:tcPr>
          <w:p>
            <w:r>
              <w:t>Checkbox</w:t>
            </w:r>
          </w:p>
        </w:tc>
      </w:tr>
      <w:tr>
        <w:tc>
          <w:tcPr>
            <w:tcW w:type="dxa" w:w="4873"/>
          </w:tcPr>
          <w:p>
            <w:r>
              <w:t>Codeudor nombre</w:t>
            </w:r>
          </w:p>
        </w:tc>
        <w:tc>
          <w:tcPr>
            <w:tcW w:type="dxa" w:w="4873"/>
          </w:tcPr>
          <w:p>
            <w:r>
              <w:t>Single line text</w:t>
            </w:r>
          </w:p>
        </w:tc>
      </w:tr>
      <w:tr>
        <w:tc>
          <w:tcPr>
            <w:tcW w:type="dxa" w:w="4873"/>
          </w:tcPr>
          <w:p>
            <w:r>
              <w:t>Codeudor apellido</w:t>
            </w:r>
          </w:p>
        </w:tc>
        <w:tc>
          <w:tcPr>
            <w:tcW w:type="dxa" w:w="4873"/>
          </w:tcPr>
          <w:p>
            <w:r>
              <w:t>Single line text</w:t>
            </w:r>
          </w:p>
        </w:tc>
      </w:tr>
      <w:tr>
        <w:tc>
          <w:tcPr>
            <w:tcW w:type="dxa" w:w="4873"/>
          </w:tcPr>
          <w:p>
            <w:r>
              <w:t>Codeudor DNI</w:t>
            </w:r>
          </w:p>
        </w:tc>
        <w:tc>
          <w:tcPr>
            <w:tcW w:type="dxa" w:w="4873"/>
          </w:tcPr>
          <w:p>
            <w:r>
              <w:t>Single line text</w:t>
            </w:r>
          </w:p>
        </w:tc>
      </w:tr>
      <w:tr>
        <w:tc>
          <w:tcPr>
            <w:tcW w:type="dxa" w:w="4873"/>
          </w:tcPr>
          <w:p>
            <w:r>
              <w:t>Codeudor vínculo</w:t>
            </w:r>
          </w:p>
        </w:tc>
        <w:tc>
          <w:tcPr>
            <w:tcW w:type="dxa" w:w="4873"/>
          </w:tcPr>
          <w:p>
            <w:r>
              <w:t>Single select: Cónyuge / Padre/Madre / Hermano/a / Hijo/a / Otro</w:t>
            </w:r>
          </w:p>
        </w:tc>
      </w:tr>
      <w:tr>
        <w:tc>
          <w:tcPr>
            <w:tcW w:type="dxa" w:w="4873"/>
          </w:tcPr>
          <w:p>
            <w:r>
              <w:t>Codeudor ingresos anuales</w:t>
            </w:r>
          </w:p>
        </w:tc>
        <w:tc>
          <w:tcPr>
            <w:tcW w:type="dxa" w:w="4873"/>
          </w:tcPr>
          <w:p>
            <w:r>
              <w:t>Number (decimal)</w:t>
            </w:r>
          </w:p>
        </w:tc>
      </w:tr>
    </w:tbl>
    <w:p/>
    <w:p>
      <w:r/>
      <w:r>
        <w:rPr>
          <w:b/>
        </w:rPr>
        <w:t>Bloque "Docs post-finalización":</w:t>
      </w:r>
      <w:r/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Field type</w:t>
            </w:r>
          </w:p>
        </w:tc>
      </w:tr>
      <w:tr>
        <w:tc>
          <w:tcPr>
            <w:tcW w:type="dxa" w:w="4873"/>
          </w:tcPr>
          <w:p>
            <w:r>
              <w:t>Escritura</w:t>
            </w:r>
          </w:p>
        </w:tc>
        <w:tc>
          <w:tcPr>
            <w:tcW w:type="dxa" w:w="4873"/>
          </w:tcPr>
          <w:p>
            <w:r>
              <w:t>Attachment</w:t>
            </w:r>
          </w:p>
        </w:tc>
      </w:tr>
      <w:tr>
        <w:tc>
          <w:tcPr>
            <w:tcW w:type="dxa" w:w="4873"/>
          </w:tcPr>
          <w:p>
            <w:r>
              <w:t>Hipoteca</w:t>
            </w:r>
          </w:p>
        </w:tc>
        <w:tc>
          <w:tcPr>
            <w:tcW w:type="dxa" w:w="4873"/>
          </w:tcPr>
          <w:p>
            <w:r>
              <w:t>Attachment</w:t>
            </w:r>
          </w:p>
        </w:tc>
      </w:tr>
    </w:tbl>
    <w:p/>
    <w:p>
      <w:pPr>
        <w:ind w:left="340"/>
      </w:pPr>
      <w:r>
        <w:rPr>
          <w:i/>
          <w:color w:val="748082"/>
        </w:rPr>
        <w:t>Por ahora no agregues "Cliente" ni "Asesor asignado" — son Linked Records. Los hacemos en la sesión 1B.</w:t>
      </w:r>
    </w:p>
    <w:p/>
    <w:p>
      <w:pPr>
        <w:spacing w:before="160"/>
      </w:pPr>
      <w:r>
        <w:rPr>
          <w:b/>
          <w:color w:val="1E1E1E"/>
          <w:sz w:val="24"/>
        </w:rPr>
        <w:t>Paso 5: Tabla 4 — Documentos (20 min)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Field type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Configuración</w:t>
            </w:r>
          </w:p>
        </w:tc>
      </w:tr>
      <w:tr>
        <w:tc>
          <w:tcPr>
            <w:tcW w:type="dxa" w:w="3249"/>
          </w:tcPr>
          <w:p>
            <w:r>
              <w:t>Nombre documento</w:t>
            </w:r>
          </w:p>
        </w:tc>
        <w:tc>
          <w:tcPr>
            <w:tcW w:type="dxa" w:w="3249"/>
          </w:tcPr>
          <w:p>
            <w:r>
              <w:t>Single line text (primary)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Tipo</w:t>
            </w:r>
          </w:p>
        </w:tc>
        <w:tc>
          <w:tcPr>
            <w:tcW w:type="dxa" w:w="3249"/>
          </w:tcPr>
          <w:p>
            <w:r>
              <w:t>Single select</w:t>
            </w:r>
          </w:p>
        </w:tc>
        <w:tc>
          <w:tcPr>
            <w:tcW w:type="dxa" w:w="3249"/>
          </w:tcPr>
          <w:p>
            <w:r>
              <w:t>`DNI Frente` / `DNI Dorso` / `Comprobante domicilio` / `Declaración ingresos` / `Reserva crédito` / `Otro`</w:t>
            </w:r>
          </w:p>
        </w:tc>
      </w:tr>
      <w:tr>
        <w:tc>
          <w:tcPr>
            <w:tcW w:type="dxa" w:w="3249"/>
          </w:tcPr>
          <w:p>
            <w:r>
              <w:t>Archivo</w:t>
            </w:r>
          </w:p>
        </w:tc>
        <w:tc>
          <w:tcPr>
            <w:tcW w:type="dxa" w:w="3249"/>
          </w:tcPr>
          <w:p>
            <w:r>
              <w:t>Attachment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Estado</w:t>
            </w:r>
          </w:p>
        </w:tc>
        <w:tc>
          <w:tcPr>
            <w:tcW w:type="dxa" w:w="3249"/>
          </w:tcPr>
          <w:p>
            <w:r>
              <w:t>Single select</w:t>
            </w:r>
          </w:p>
        </w:tc>
        <w:tc>
          <w:tcPr>
            <w:tcW w:type="dxa" w:w="3249"/>
          </w:tcPr>
          <w:p>
            <w:r>
              <w:t>`Pendiente` / `Aprobado` / `Observado`</w:t>
            </w:r>
          </w:p>
        </w:tc>
      </w:tr>
      <w:tr>
        <w:tc>
          <w:tcPr>
            <w:tcW w:type="dxa" w:w="3249"/>
          </w:tcPr>
          <w:p>
            <w:r>
              <w:t>Fecha subida</w:t>
            </w:r>
          </w:p>
        </w:tc>
        <w:tc>
          <w:tcPr>
            <w:tcW w:type="dxa" w:w="3249"/>
          </w:tcPr>
          <w:p>
            <w:r>
              <w:t>Created time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Fecha revisión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/>
          </w:p>
        </w:tc>
      </w:tr>
      <w:tr>
        <w:tc>
          <w:tcPr>
            <w:tcW w:type="dxa" w:w="3249"/>
          </w:tcPr>
          <w:p>
            <w:r>
              <w:t>Comentario revisor</w:t>
            </w:r>
          </w:p>
        </w:tc>
        <w:tc>
          <w:tcPr>
            <w:tcW w:type="dxa" w:w="3249"/>
          </w:tcPr>
          <w:p>
            <w:r>
              <w:t>Long text</w:t>
            </w:r>
          </w:p>
        </w:tc>
        <w:tc>
          <w:tcPr>
            <w:tcW w:type="dxa" w:w="3249"/>
          </w:tcPr>
          <w:p>
            <w:r/>
          </w:p>
        </w:tc>
      </w:tr>
    </w:tbl>
    <w:p/>
    <w:p>
      <w:pPr>
        <w:spacing w:before="200" w:after="80"/>
      </w:pPr>
      <w:r>
        <w:rPr>
          <w:b/>
          <w:color w:val="1E1E1E"/>
          <w:sz w:val="26"/>
        </w:rPr>
        <w:t>Sesión 1B (Sábado tarde o domingo, 4 horas) — Tablas 5-9 + relaciones</w:t>
      </w:r>
    </w:p>
    <w:p/>
    <w:p>
      <w:pPr>
        <w:spacing w:before="160"/>
      </w:pPr>
      <w:r>
        <w:rPr>
          <w:b/>
          <w:color w:val="1E1E1E"/>
          <w:sz w:val="24"/>
        </w:rPr>
        <w:t>Paso 6: Tablas 5, 6, 7, 8, 9 (60 min)</w:t>
      </w:r>
    </w:p>
    <w:p>
      <w:r>
        <w:t xml:space="preserve">Crear las tablas restantes con la estructura del </w:t>
      </w:r>
      <w:r>
        <w:rPr>
          <w:rFonts w:ascii="Courier New" w:hAnsi="Courier New"/>
          <w:sz w:val="20"/>
        </w:rPr>
        <w:t>02-Airtable-Schema.md</w:t>
      </w:r>
      <w:r>
        <w:t>. Te resumo:</w:t>
      </w:r>
    </w:p>
    <w:p/>
    <w:p>
      <w:pPr>
        <w:pStyle w:val="ListBullet"/>
      </w:pPr>
      <w:r/>
      <w:r>
        <w:rPr>
          <w:b/>
        </w:rPr>
        <w:t>Observaciones</w:t>
      </w:r>
      <w:r>
        <w:t xml:space="preserve"> (5 campos): Texto, Tipo, Fecha, Visible al cliente</w:t>
      </w:r>
    </w:p>
    <w:p>
      <w:pPr>
        <w:pStyle w:val="ListBullet"/>
      </w:pPr>
      <w:r/>
      <w:r>
        <w:rPr>
          <w:b/>
        </w:rPr>
        <w:t>Cuotas</w:t>
      </w:r>
      <w:r>
        <w:t xml:space="preserve"> (5 campos): Número cuota, Vencimiento, Monto USD, Estado, Días atraso (formula)</w:t>
      </w:r>
    </w:p>
    <w:p>
      <w:pPr>
        <w:pStyle w:val="ListBullet"/>
      </w:pPr>
      <w:r/>
      <w:r>
        <w:rPr>
          <w:b/>
        </w:rPr>
        <w:t>Pagos</w:t>
      </w:r>
      <w:r>
        <w:t xml:space="preserve"> (6 campos): Fecha pago, Monto, Banco origen, Comprobante, Estado, Fecha confirmación</w:t>
      </w:r>
    </w:p>
    <w:p>
      <w:pPr>
        <w:pStyle w:val="ListBullet"/>
      </w:pPr>
      <w:r/>
      <w:r>
        <w:rPr>
          <w:b/>
        </w:rPr>
        <w:t>Leads</w:t>
      </w:r>
      <w:r>
        <w:t xml:space="preserve"> (15 campos): Datos del simulador + UTM tracking</w:t>
      </w:r>
    </w:p>
    <w:p>
      <w:pPr>
        <w:pStyle w:val="ListBullet"/>
      </w:pPr>
      <w:r/>
      <w:r>
        <w:rPr>
          <w:b/>
        </w:rPr>
        <w:t>Notificaciones</w:t>
      </w:r>
      <w:r>
        <w:t xml:space="preserve"> (8 campos): Log de emails enviados</w:t>
      </w:r>
    </w:p>
    <w:p/>
    <w:p>
      <w:pPr>
        <w:ind w:left="340"/>
      </w:pPr>
      <w:r>
        <w:rPr>
          <w:i/>
          <w:color w:val="748082"/>
        </w:rPr>
        <w:t>Si querés sobre algún campo más detalle: abrí `02-Airtable-Schema.md` y copiá exacto.</w:t>
      </w:r>
    </w:p>
    <w:p/>
    <w:p>
      <w:pPr>
        <w:spacing w:before="160"/>
      </w:pPr>
      <w:r>
        <w:rPr>
          <w:b/>
          <w:color w:val="1E1E1E"/>
          <w:sz w:val="24"/>
        </w:rPr>
        <w:t>Paso 7: Crear todas las Linked Records (45 min)</w:t>
      </w:r>
    </w:p>
    <w:p>
      <w:r>
        <w:t>Ahora que existen todas las tablas, conectalas:</w:t>
      </w:r>
    </w:p>
    <w:p/>
    <w:p>
      <w:pPr>
        <w:pStyle w:val="ListNumber"/>
      </w:pPr>
      <w:r/>
      <w:r>
        <w:rPr>
          <w:b/>
        </w:rPr>
        <w:t>En Profiles</w:t>
      </w:r>
      <w:r>
        <w:t>:</w:t>
      </w:r>
    </w:p>
    <w:p>
      <w:r>
        <w:t xml:space="preserve">   - Field: </w:t>
      </w:r>
      <w:r>
        <w:rPr>
          <w:rFonts w:ascii="Courier New" w:hAnsi="Courier New"/>
          <w:sz w:val="20"/>
        </w:rPr>
        <w:t>Oficina</w:t>
      </w:r>
      <w:r>
        <w:t xml:space="preserve"> → Link to another record → Oficinas</w:t>
      </w:r>
    </w:p>
    <w:p>
      <w:pPr>
        <w:pStyle w:val="ListNumber"/>
      </w:pPr>
      <w:r/>
      <w:r>
        <w:rPr>
          <w:b/>
        </w:rPr>
        <w:t>En Legajos</w:t>
      </w:r>
      <w:r>
        <w:t>:</w:t>
      </w:r>
    </w:p>
    <w:p>
      <w:r>
        <w:t xml:space="preserve">   - Field: </w:t>
      </w:r>
      <w:r>
        <w:rPr>
          <w:rFonts w:ascii="Courier New" w:hAnsi="Courier New"/>
          <w:sz w:val="20"/>
        </w:rPr>
        <w:t>Cliente</w:t>
      </w:r>
      <w:r>
        <w:t xml:space="preserve"> → Link to Profiles (filter: Rol = cliente, lo configurás después en Views)</w:t>
      </w:r>
    </w:p>
    <w:p>
      <w:r>
        <w:t xml:space="preserve">   - Field: </w:t>
      </w:r>
      <w:r>
        <w:rPr>
          <w:rFonts w:ascii="Courier New" w:hAnsi="Courier New"/>
          <w:sz w:val="20"/>
        </w:rPr>
        <w:t>Asesor asignado</w:t>
      </w:r>
      <w:r>
        <w:t xml:space="preserve"> → Link to Profiles</w:t>
      </w:r>
    </w:p>
    <w:p>
      <w:r>
        <w:t xml:space="preserve">   - Field: </w:t>
      </w:r>
      <w:r>
        <w:rPr>
          <w:rFonts w:ascii="Courier New" w:hAnsi="Courier New"/>
          <w:sz w:val="20"/>
        </w:rPr>
        <w:t>Oficina</w:t>
      </w:r>
      <w:r>
        <w:t xml:space="preserve"> → Lookup → Asesor asignado.Oficina</w:t>
      </w:r>
    </w:p>
    <w:p>
      <w:r>
        <w:t xml:space="preserve">   - Field: </w:t>
      </w:r>
      <w:r>
        <w:rPr>
          <w:rFonts w:ascii="Courier New" w:hAnsi="Courier New"/>
          <w:sz w:val="20"/>
        </w:rPr>
        <w:t>Documentos</w:t>
      </w:r>
      <w:r>
        <w:t xml:space="preserve"> → Link to Documentos</w:t>
      </w:r>
    </w:p>
    <w:p>
      <w:r>
        <w:t xml:space="preserve">   - Field: </w:t>
      </w:r>
      <w:r>
        <w:rPr>
          <w:rFonts w:ascii="Courier New" w:hAnsi="Courier New"/>
          <w:sz w:val="20"/>
        </w:rPr>
        <w:t>Observaciones</w:t>
      </w:r>
      <w:r>
        <w:t xml:space="preserve"> → Link to Observaciones</w:t>
      </w:r>
    </w:p>
    <w:p>
      <w:r>
        <w:t xml:space="preserve">   - Field: </w:t>
      </w:r>
      <w:r>
        <w:rPr>
          <w:rFonts w:ascii="Courier New" w:hAnsi="Courier New"/>
          <w:sz w:val="20"/>
        </w:rPr>
        <w:t>Cuotas</w:t>
      </w:r>
      <w:r>
        <w:t xml:space="preserve"> → Link to Cuotas</w:t>
      </w:r>
    </w:p>
    <w:p>
      <w:pPr>
        <w:pStyle w:val="ListNumber"/>
      </w:pPr>
      <w:r/>
      <w:r>
        <w:rPr>
          <w:b/>
        </w:rPr>
        <w:t>En Documentos</w:t>
      </w:r>
      <w:r>
        <w:t>:</w:t>
      </w:r>
    </w:p>
    <w:p>
      <w:r>
        <w:t xml:space="preserve">   - Field: </w:t>
      </w:r>
      <w:r>
        <w:rPr>
          <w:rFonts w:ascii="Courier New" w:hAnsi="Courier New"/>
          <w:sz w:val="20"/>
        </w:rPr>
        <w:t>Legajo</w:t>
      </w:r>
      <w:r>
        <w:t xml:space="preserve"> → Link to Legajos</w:t>
      </w:r>
    </w:p>
    <w:p>
      <w:r>
        <w:t xml:space="preserve">   - Field: </w:t>
      </w:r>
      <w:r>
        <w:rPr>
          <w:rFonts w:ascii="Courier New" w:hAnsi="Courier New"/>
          <w:sz w:val="20"/>
        </w:rPr>
        <w:t>Subido por</w:t>
      </w:r>
      <w:r>
        <w:t xml:space="preserve"> → Link to Profiles</w:t>
      </w:r>
    </w:p>
    <w:p>
      <w:pPr>
        <w:pStyle w:val="ListNumber"/>
      </w:pPr>
      <w:r/>
      <w:r>
        <w:rPr>
          <w:b/>
        </w:rPr>
        <w:t>En Observaciones</w:t>
      </w:r>
      <w:r>
        <w:t>:</w:t>
      </w:r>
    </w:p>
    <w:p>
      <w:r>
        <w:t xml:space="preserve">   - Field: </w:t>
      </w:r>
      <w:r>
        <w:rPr>
          <w:rFonts w:ascii="Courier New" w:hAnsi="Courier New"/>
          <w:sz w:val="20"/>
        </w:rPr>
        <w:t>Legajo</w:t>
      </w:r>
      <w:r>
        <w:t xml:space="preserve"> → Link to Legajos</w:t>
      </w:r>
    </w:p>
    <w:p>
      <w:r>
        <w:t xml:space="preserve">   - Field: </w:t>
      </w:r>
      <w:r>
        <w:rPr>
          <w:rFonts w:ascii="Courier New" w:hAnsi="Courier New"/>
          <w:sz w:val="20"/>
        </w:rPr>
        <w:t>Creado por</w:t>
      </w:r>
      <w:r>
        <w:t xml:space="preserve"> → Link to Profiles</w:t>
      </w:r>
    </w:p>
    <w:p>
      <w:pPr>
        <w:pStyle w:val="ListNumber"/>
      </w:pPr>
      <w:r/>
      <w:r>
        <w:rPr>
          <w:b/>
        </w:rPr>
        <w:t>En Cuotas</w:t>
      </w:r>
      <w:r>
        <w:t>:</w:t>
      </w:r>
    </w:p>
    <w:p>
      <w:r>
        <w:t xml:space="preserve">   - Field: </w:t>
      </w:r>
      <w:r>
        <w:rPr>
          <w:rFonts w:ascii="Courier New" w:hAnsi="Courier New"/>
          <w:sz w:val="20"/>
        </w:rPr>
        <w:t>Legajo</w:t>
      </w:r>
      <w:r>
        <w:t xml:space="preserve"> → Link to Legajos</w:t>
      </w:r>
    </w:p>
    <w:p>
      <w:r>
        <w:t xml:space="preserve">   - Field: </w:t>
      </w:r>
      <w:r>
        <w:rPr>
          <w:rFonts w:ascii="Courier New" w:hAnsi="Courier New"/>
          <w:sz w:val="20"/>
        </w:rPr>
        <w:t>Pago</w:t>
      </w:r>
      <w:r>
        <w:t xml:space="preserve"> → Link to Pagos</w:t>
      </w:r>
    </w:p>
    <w:p>
      <w:pPr>
        <w:pStyle w:val="ListNumber"/>
      </w:pPr>
      <w:r/>
      <w:r>
        <w:rPr>
          <w:b/>
        </w:rPr>
        <w:t>En Pagos</w:t>
      </w:r>
      <w:r>
        <w:t>:</w:t>
      </w:r>
    </w:p>
    <w:p>
      <w:r>
        <w:t xml:space="preserve">   - Field: </w:t>
      </w:r>
      <w:r>
        <w:rPr>
          <w:rFonts w:ascii="Courier New" w:hAnsi="Courier New"/>
          <w:sz w:val="20"/>
        </w:rPr>
        <w:t>Cuota</w:t>
      </w:r>
      <w:r>
        <w:t xml:space="preserve"> → Link to Cuotas</w:t>
      </w:r>
    </w:p>
    <w:p>
      <w:pPr>
        <w:pStyle w:val="ListNumber"/>
      </w:pPr>
      <w:r/>
      <w:r>
        <w:rPr>
          <w:b/>
        </w:rPr>
        <w:t>En Leads</w:t>
      </w:r>
      <w:r>
        <w:t>:</w:t>
      </w:r>
    </w:p>
    <w:p>
      <w:r>
        <w:t xml:space="preserve">   - Field: </w:t>
      </w:r>
      <w:r>
        <w:rPr>
          <w:rFonts w:ascii="Courier New" w:hAnsi="Courier New"/>
          <w:sz w:val="20"/>
        </w:rPr>
        <w:t>Asesor asignado</w:t>
      </w:r>
      <w:r>
        <w:t xml:space="preserve"> → Link to Profiles</w:t>
      </w:r>
    </w:p>
    <w:p>
      <w:r>
        <w:t xml:space="preserve">   - Field: </w:t>
      </w:r>
      <w:r>
        <w:rPr>
          <w:rFonts w:ascii="Courier New" w:hAnsi="Courier New"/>
          <w:sz w:val="20"/>
        </w:rPr>
        <w:t>Legajo creado</w:t>
      </w:r>
      <w:r>
        <w:t xml:space="preserve"> → Link to Legajos</w:t>
      </w:r>
    </w:p>
    <w:p>
      <w:pPr>
        <w:pStyle w:val="ListNumber"/>
      </w:pPr>
      <w:r/>
      <w:r>
        <w:rPr>
          <w:b/>
        </w:rPr>
        <w:t>En Notificaciones</w:t>
      </w:r>
      <w:r>
        <w:t>:</w:t>
      </w:r>
    </w:p>
    <w:p>
      <w:r>
        <w:t xml:space="preserve">   - Field: </w:t>
      </w:r>
      <w:r>
        <w:rPr>
          <w:rFonts w:ascii="Courier New" w:hAnsi="Courier New"/>
          <w:sz w:val="20"/>
        </w:rPr>
        <w:t>Legajo</w:t>
      </w:r>
      <w:r>
        <w:t xml:space="preserve"> → Link to Legajos</w:t>
      </w:r>
    </w:p>
    <w:p>
      <w:r>
        <w:t xml:space="preserve">   - Field: </w:t>
      </w:r>
      <w:r>
        <w:rPr>
          <w:rFonts w:ascii="Courier New" w:hAnsi="Courier New"/>
          <w:sz w:val="20"/>
        </w:rPr>
        <w:t>Destinatario</w:t>
      </w:r>
      <w:r>
        <w:t xml:space="preserve"> → Link to Profiles</w:t>
      </w:r>
    </w:p>
    <w:p/>
    <w:p>
      <w:pPr>
        <w:spacing w:before="160"/>
      </w:pPr>
      <w:r>
        <w:rPr>
          <w:b/>
          <w:color w:val="1E1E1E"/>
          <w:sz w:val="24"/>
        </w:rPr>
        <w:t>Paso 8: Lookups y Rollups (30 min)</w:t>
      </w:r>
    </w:p>
    <w:p>
      <w:r>
        <w:t>Después de las relaciones, agregar los campos calculados que dependen de ellas:</w:t>
      </w:r>
    </w:p>
    <w:p/>
    <w:p>
      <w:r/>
      <w:r>
        <w:rPr>
          <w:b/>
        </w:rPr>
        <w:t>En Legajos</w:t>
      </w:r>
      <w:r>
        <w:t>:</w:t>
      </w:r>
    </w:p>
    <w:p>
      <w:pPr>
        <w:pStyle w:val="ListBullet"/>
      </w:pPr>
      <w:r/>
      <w:r>
        <w:rPr>
          <w:rFonts w:ascii="Courier New" w:hAnsi="Courier New"/>
          <w:sz w:val="20"/>
        </w:rPr>
        <w:t>Nombre cliente</w:t>
      </w:r>
      <w:r>
        <w:t xml:space="preserve"> = Lookup → Cliente.Nombre</w:t>
      </w:r>
    </w:p>
    <w:p>
      <w:pPr>
        <w:pStyle w:val="ListBullet"/>
      </w:pPr>
      <w:r/>
      <w:r>
        <w:rPr>
          <w:rFonts w:ascii="Courier New" w:hAnsi="Courier New"/>
          <w:sz w:val="20"/>
        </w:rPr>
        <w:t>Email cliente</w:t>
      </w:r>
      <w:r>
        <w:t xml:space="preserve"> = Lookup → Cliente.Email</w:t>
      </w:r>
    </w:p>
    <w:p>
      <w:pPr>
        <w:pStyle w:val="ListBullet"/>
      </w:pPr>
      <w:r/>
      <w:r>
        <w:rPr>
          <w:rFonts w:ascii="Courier New" w:hAnsi="Courier New"/>
          <w:sz w:val="20"/>
        </w:rPr>
        <w:t>Total cuotas pendientes</w:t>
      </w:r>
      <w:r>
        <w:t xml:space="preserve"> = Count of Cuotas where Estado = Pendiente (Rollup)</w:t>
      </w:r>
    </w:p>
    <w:p>
      <w:pPr>
        <w:pStyle w:val="ListBullet"/>
      </w:pPr>
      <w:r/>
      <w:r>
        <w:rPr>
          <w:rFonts w:ascii="Courier New" w:hAnsi="Courier New"/>
          <w:sz w:val="20"/>
        </w:rPr>
        <w:t>Días máximo atraso</w:t>
      </w:r>
      <w:r>
        <w:t xml:space="preserve"> = MAX(Cuotas.Días atraso) (Rollup)</w:t>
      </w:r>
    </w:p>
    <w:p>
      <w:pPr>
        <w:pStyle w:val="ListBullet"/>
      </w:pPr>
      <w:r/>
      <w:r>
        <w:rPr>
          <w:rFonts w:ascii="Courier New" w:hAnsi="Courier New"/>
          <w:sz w:val="20"/>
        </w:rPr>
        <w:t>Estado de pago</w:t>
      </w:r>
      <w:r>
        <w:t xml:space="preserve"> = Formula: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IF({Días máximo atraso} = 0, "Al día",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IF({Días máximo atraso} &lt;= 5, "Atraso &lt;5d", "Atraso &gt;5d"))</w:t>
      </w:r>
    </w:p>
    <w:p/>
    <w:p>
      <w:r/>
      <w:r>
        <w:rPr>
          <w:b/>
        </w:rPr>
        <w:t>En Cuotas</w:t>
      </w:r>
      <w:r>
        <w:t>:</w:t>
      </w:r>
    </w:p>
    <w:p>
      <w:pPr>
        <w:pStyle w:val="ListBullet"/>
      </w:pPr>
      <w:r/>
      <w:r>
        <w:rPr>
          <w:rFonts w:ascii="Courier New" w:hAnsi="Courier New"/>
          <w:sz w:val="20"/>
        </w:rPr>
        <w:t>Días atraso</w:t>
      </w:r>
      <w:r>
        <w:t xml:space="preserve"> = Formula: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IF(AND({Estado}!="Pagada", IS_BEFORE({Vencimiento}, TODAY())),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DATETIME_DIFF(TODAY(), {Vencimiento}, 'days'), 0)</w:t>
      </w:r>
    </w:p>
    <w:p/>
    <w:p>
      <w:pPr>
        <w:spacing w:before="160"/>
      </w:pPr>
      <w:r>
        <w:rPr>
          <w:b/>
          <w:color w:val="1E1E1E"/>
          <w:sz w:val="24"/>
        </w:rPr>
        <w:t>Paso 9: Crear Vistas (Views) en cada tabla (45 min)</w:t>
      </w:r>
    </w:p>
    <w:p>
      <w:r>
        <w:t>Las vistas son filtros guardados — fundamentales para el frontend.</w:t>
      </w:r>
    </w:p>
    <w:p/>
    <w:p>
      <w:r/>
      <w:r>
        <w:rPr>
          <w:b/>
        </w:rPr>
        <w:t>En Legajos</w:t>
      </w:r>
      <w:r>
        <w:t xml:space="preserve">, crear estas vistas (botón </w:t>
      </w:r>
      <w:r>
        <w:rPr>
          <w:b/>
        </w:rPr>
        <w:t>"+ Create..." → Grid view</w:t>
      </w:r>
      <w:r>
        <w:t>):</w:t>
      </w:r>
    </w:p>
    <w:p>
      <w:pPr>
        <w:pStyle w:val="ListBullet"/>
      </w:pPr>
      <w:r/>
      <w:r>
        <w:rPr>
          <w:b/>
        </w:rPr>
        <w:t>Pipeline</w:t>
      </w:r>
      <w:r>
        <w:t xml:space="preserve"> — Group by Etapa</w:t>
      </w:r>
    </w:p>
    <w:p>
      <w:pPr>
        <w:pStyle w:val="ListBullet"/>
      </w:pPr>
      <w:r/>
      <w:r>
        <w:rPr>
          <w:b/>
        </w:rPr>
        <w:t>Por asesor</w:t>
      </w:r>
      <w:r>
        <w:t xml:space="preserve"> — Group by Asesor asignado</w:t>
      </w:r>
    </w:p>
    <w:p>
      <w:pPr>
        <w:pStyle w:val="ListBullet"/>
      </w:pPr>
      <w:r/>
      <w:r>
        <w:rPr>
          <w:b/>
        </w:rPr>
        <w:t>Por oficina</w:t>
      </w:r>
      <w:r>
        <w:t xml:space="preserve"> — Group by Oficina</w:t>
      </w:r>
    </w:p>
    <w:p>
      <w:pPr>
        <w:pStyle w:val="ListBullet"/>
      </w:pPr>
      <w:r/>
      <w:r>
        <w:rPr>
          <w:b/>
        </w:rPr>
        <w:t>Solo finalizados</w:t>
      </w:r>
      <w:r>
        <w:t xml:space="preserve"> — Filter: Etapa = Finalizado</w:t>
      </w:r>
    </w:p>
    <w:p>
      <w:pPr>
        <w:pStyle w:val="ListBullet"/>
      </w:pPr>
      <w:r/>
      <w:r>
        <w:rPr>
          <w:b/>
        </w:rPr>
        <w:t>Cobranzas</w:t>
      </w:r>
      <w:r>
        <w:t xml:space="preserve"> — Filter: Etapa = Finalizado AND Total cuotas pendientes &gt; 0</w:t>
      </w:r>
    </w:p>
    <w:p>
      <w:pPr>
        <w:pStyle w:val="ListBullet"/>
      </w:pPr>
      <w:r/>
      <w:r>
        <w:rPr>
          <w:b/>
        </w:rPr>
        <w:t>Con atrasos +5 días</w:t>
      </w:r>
      <w:r>
        <w:t xml:space="preserve"> — Filter: Días máximo atraso &gt; 5</w:t>
      </w:r>
    </w:p>
    <w:p>
      <w:pPr>
        <w:pStyle w:val="ListBullet"/>
      </w:pPr>
      <w:r/>
      <w:r>
        <w:rPr>
          <w:b/>
        </w:rPr>
        <w:t>Rechazados</w:t>
      </w:r>
      <w:r>
        <w:t xml:space="preserve"> — Filter: Etapa = Rechazado</w:t>
      </w:r>
    </w:p>
    <w:p/>
    <w:p>
      <w:r/>
      <w:r>
        <w:rPr>
          <w:b/>
        </w:rPr>
        <w:t>En Profiles</w:t>
      </w:r>
      <w:r>
        <w:t>:</w:t>
      </w:r>
    </w:p>
    <w:p>
      <w:pPr>
        <w:pStyle w:val="ListBullet"/>
      </w:pPr>
      <w:r/>
      <w:r>
        <w:rPr>
          <w:b/>
        </w:rPr>
        <w:t>Solo clientes</w:t>
      </w:r>
      <w:r>
        <w:t xml:space="preserve"> — Filter: Rol = cliente</w:t>
      </w:r>
    </w:p>
    <w:p>
      <w:pPr>
        <w:pStyle w:val="ListBullet"/>
      </w:pPr>
      <w:r/>
      <w:r>
        <w:rPr>
          <w:b/>
        </w:rPr>
        <w:t>Solo asesores</w:t>
      </w:r>
      <w:r>
        <w:t xml:space="preserve"> — Filter: Rol = asesor</w:t>
      </w:r>
    </w:p>
    <w:p>
      <w:pPr>
        <w:pStyle w:val="ListBullet"/>
      </w:pPr>
      <w:r/>
      <w:r>
        <w:rPr>
          <w:b/>
        </w:rPr>
        <w:t>Pendientes aprobación</w:t>
      </w:r>
      <w:r>
        <w:t xml:space="preserve"> — Filter: Estado = Pendiente aprobación</w:t>
      </w:r>
    </w:p>
    <w:p>
      <w:pPr>
        <w:pStyle w:val="ListBullet"/>
      </w:pPr>
      <w:r/>
      <w:r>
        <w:rPr>
          <w:b/>
        </w:rPr>
        <w:t>Equipo interno</w:t>
      </w:r>
      <w:r>
        <w:t xml:space="preserve"> — Filter: Rol ≠ cliente</w:t>
      </w:r>
    </w:p>
    <w:p/>
    <w:p>
      <w:r/>
      <w:r>
        <w:rPr>
          <w:b/>
        </w:rPr>
        <w:t>En Cuotas</w:t>
      </w:r>
      <w:r>
        <w:t>:</w:t>
      </w:r>
    </w:p>
    <w:p>
      <w:pPr>
        <w:pStyle w:val="ListBullet"/>
      </w:pPr>
      <w:r/>
      <w:r>
        <w:rPr>
          <w:b/>
        </w:rPr>
        <w:t>Vencidas</w:t>
      </w:r>
      <w:r>
        <w:t xml:space="preserve"> — Filter: Estado = Vencida</w:t>
      </w:r>
    </w:p>
    <w:p>
      <w:pPr>
        <w:pStyle w:val="ListBullet"/>
      </w:pPr>
      <w:r/>
      <w:r>
        <w:rPr>
          <w:b/>
        </w:rPr>
        <w:t>Próximas a vencer</w:t>
      </w:r>
      <w:r>
        <w:t xml:space="preserve"> — Filter: Vencimiento entre TODAY() y TODAY()+7 AND Estado = Pendiente</w:t>
      </w:r>
    </w:p>
    <w:p/>
    <w:p>
      <w:pPr>
        <w:spacing w:before="160"/>
      </w:pPr>
      <w:r>
        <w:rPr>
          <w:b/>
          <w:color w:val="1E1E1E"/>
          <w:sz w:val="24"/>
        </w:rPr>
        <w:t>Paso 10: Cargar 5 legajos de prueba (30 min)</w:t>
      </w:r>
    </w:p>
    <w:p>
      <w:r>
        <w:t>Para poder testear todo después.</w:t>
      </w:r>
    </w:p>
    <w:p/>
    <w:p>
      <w:r>
        <w:t>Crear 5 clientes en Profiles (Rol: cliente), 2-3 asesores (Rol: asesor) asociados a Oficinas, y 5 legajos:</w:t>
      </w:r>
    </w:p>
    <w:p>
      <w:pPr>
        <w:pStyle w:val="ListBullet"/>
      </w:pPr>
      <w:r>
        <w:t>1 en Solicitud Inicial</w:t>
      </w:r>
    </w:p>
    <w:p>
      <w:pPr>
        <w:pStyle w:val="ListBullet"/>
      </w:pPr>
      <w:r>
        <w:t>1 en Scoring</w:t>
      </w:r>
    </w:p>
    <w:p>
      <w:pPr>
        <w:pStyle w:val="ListBullet"/>
      </w:pPr>
      <w:r>
        <w:t>1 en Pre Aprobación</w:t>
      </w:r>
    </w:p>
    <w:p>
      <w:pPr>
        <w:pStyle w:val="ListBullet"/>
      </w:pPr>
      <w:r>
        <w:t>1 en Finalizado (con fecha escritura — para poder generar cuotas)</w:t>
      </w:r>
    </w:p>
    <w:p>
      <w:pPr>
        <w:pStyle w:val="ListBullet"/>
      </w:pPr>
      <w:r>
        <w:t>1 Rechazado</w:t>
      </w:r>
    </w:p>
    <w:p/>
    <w:p>
      <w:r/>
      <w:r>
        <w:rPr>
          <w:b/>
        </w:rPr>
        <w:t>Verificación:</w:t>
      </w:r>
      <w:r>
        <w:t xml:space="preserve"> abrí la vista "Pipeline" → tenés que ver los 5 legajos agrupados por su Etapa.</w:t>
      </w:r>
    </w:p>
    <w:p/>
    <w:p>
      <w:pPr>
        <w:spacing w:before="200" w:after="80"/>
      </w:pPr>
      <w:r>
        <w:rPr>
          <w:b/>
          <w:color w:val="1E1E1E"/>
          <w:sz w:val="26"/>
        </w:rPr>
        <w:t>Sesión 1C (Entre semana, 1-2 horas) — Automatizaciones básicas</w:t>
      </w:r>
    </w:p>
    <w:p/>
    <w:p>
      <w:pPr>
        <w:spacing w:before="160"/>
      </w:pPr>
      <w:r>
        <w:rPr>
          <w:b/>
          <w:color w:val="1E1E1E"/>
          <w:sz w:val="24"/>
        </w:rPr>
        <w:t>Paso 11: Automation 1 — Nueva solicitud (30 min)</w:t>
      </w:r>
    </w:p>
    <w:p>
      <w:pPr>
        <w:pStyle w:val="ListNumber"/>
      </w:pPr>
      <w:r>
        <w:t xml:space="preserve">En la base TCMC, click en </w:t>
      </w:r>
      <w:r>
        <w:rPr>
          <w:b/>
        </w:rPr>
        <w:t>Automations</w:t>
      </w:r>
      <w:r>
        <w:t xml:space="preserve"> (arriba a la derecha)</w:t>
      </w:r>
    </w:p>
    <w:p>
      <w:pPr>
        <w:pStyle w:val="ListNumber"/>
      </w:pPr>
      <w:r>
        <w:t xml:space="preserve">Click </w:t>
      </w:r>
      <w:r>
        <w:rPr>
          <w:b/>
        </w:rPr>
        <w:t>"+ Create automation"</w:t>
      </w:r>
      <w:r/>
    </w:p>
    <w:p>
      <w:pPr>
        <w:pStyle w:val="ListNumber"/>
      </w:pPr>
      <w:r>
        <w:t xml:space="preserve">Nombre: </w:t>
      </w:r>
      <w:r>
        <w:rPr>
          <w:rFonts w:ascii="Courier New" w:hAnsi="Courier New"/>
          <w:sz w:val="20"/>
        </w:rPr>
        <w:t>Notificar nuevo legajo</w:t>
      </w:r>
      <w:r/>
    </w:p>
    <w:p>
      <w:pPr>
        <w:pStyle w:val="ListNumber"/>
      </w:pPr>
      <w:r>
        <w:t xml:space="preserve">Trigger: </w:t>
      </w:r>
      <w:r>
        <w:rPr>
          <w:b/>
        </w:rPr>
        <w:t>When record is created</w:t>
      </w:r>
      <w:r>
        <w:t xml:space="preserve"> → Table: Legajos</w:t>
      </w:r>
    </w:p>
    <w:p>
      <w:pPr>
        <w:pStyle w:val="ListNumber"/>
      </w:pPr>
      <w:r>
        <w:t xml:space="preserve">Action 1: </w:t>
      </w:r>
      <w:r>
        <w:rPr>
          <w:b/>
        </w:rPr>
        <w:t>Send email</w:t>
      </w:r>
      <w:r/>
    </w:p>
    <w:p>
      <w:r>
        <w:t xml:space="preserve">   - To: tu email (</w:t>
      </w:r>
      <w:r>
        <w:rPr>
          <w:rFonts w:ascii="Courier New" w:hAnsi="Courier New"/>
          <w:sz w:val="20"/>
        </w:rPr>
        <w:t>panchobenegas@gmail.com</w:t>
      </w:r>
      <w:r>
        <w:t xml:space="preserve">) por ahora — después cambiamos a </w:t>
      </w:r>
      <w:r>
        <w:rPr>
          <w:rFonts w:ascii="Courier New" w:hAnsi="Courier New"/>
          <w:sz w:val="20"/>
        </w:rPr>
        <w:t>{Asesor asignado.Email}</w:t>
      </w:r>
      <w:r/>
    </w:p>
    <w:p>
      <w:r>
        <w:t xml:space="preserve">   - Subject: </w:t>
      </w:r>
      <w:r>
        <w:rPr>
          <w:rFonts w:ascii="Courier New" w:hAnsi="Courier New"/>
          <w:sz w:val="20"/>
        </w:rPr>
        <w:t>Nuevo legajo creado: {Nombre cliente} {Apellido cliente}</w:t>
      </w:r>
      <w:r/>
    </w:p>
    <w:p>
      <w:r>
        <w:t xml:space="preserve">   - Body: HTML con datos del legajo</w:t>
      </w:r>
    </w:p>
    <w:p>
      <w:pPr>
        <w:pStyle w:val="ListNumber"/>
      </w:pPr>
      <w:r/>
      <w:r>
        <w:rPr>
          <w:b/>
        </w:rPr>
        <w:t>Test</w:t>
      </w:r>
      <w:r>
        <w:t xml:space="preserve"> → Run con el último registro creado → verificá que llega el email</w:t>
      </w:r>
    </w:p>
    <w:p>
      <w:pPr>
        <w:pStyle w:val="ListNumber"/>
      </w:pPr>
      <w:r/>
      <w:r>
        <w:rPr>
          <w:b/>
        </w:rPr>
        <w:t>Turn on</w:t>
      </w:r>
      <w:r>
        <w:t xml:space="preserve"> ✅</w:t>
      </w:r>
    </w:p>
    <w:p/>
    <w:p>
      <w:pPr>
        <w:spacing w:before="160"/>
      </w:pPr>
      <w:r>
        <w:rPr>
          <w:b/>
          <w:color w:val="1E1E1E"/>
          <w:sz w:val="24"/>
        </w:rPr>
        <w:t>Paso 12: Automation 2 — Cambio de etapa (20 min)</w:t>
      </w:r>
    </w:p>
    <w:p>
      <w:pPr>
        <w:pStyle w:val="ListNumber"/>
      </w:pPr>
      <w:r>
        <w:t xml:space="preserve">Nueva automation: </w:t>
      </w:r>
      <w:r>
        <w:rPr>
          <w:rFonts w:ascii="Courier New" w:hAnsi="Courier New"/>
          <w:sz w:val="20"/>
        </w:rPr>
        <w:t>Notificar cambio etapa</w:t>
      </w:r>
      <w:r/>
    </w:p>
    <w:p>
      <w:pPr>
        <w:pStyle w:val="ListNumber"/>
      </w:pPr>
      <w:r>
        <w:t xml:space="preserve">Trigger: </w:t>
      </w:r>
      <w:r>
        <w:rPr>
          <w:b/>
        </w:rPr>
        <w:t>When record matches conditions</w:t>
      </w:r>
      <w:r>
        <w:t xml:space="preserve"> → Table: Legajos → Condition: Etapa = changes</w:t>
      </w:r>
    </w:p>
    <w:p>
      <w:pPr>
        <w:pStyle w:val="ListNumber"/>
      </w:pPr>
      <w:r>
        <w:t>Action: Send email al cliente</w:t>
      </w:r>
    </w:p>
    <w:p/>
    <w:p>
      <w:pPr>
        <w:spacing w:before="160"/>
      </w:pPr>
      <w:r>
        <w:rPr>
          <w:b/>
          <w:color w:val="1E1E1E"/>
          <w:sz w:val="24"/>
        </w:rPr>
        <w:t>Paso 13: Conectar Resend (15 min)</w:t>
      </w:r>
    </w:p>
    <w:p>
      <w:r>
        <w:t>Para emails con dominio propio (en vez de gmail genérico):</w:t>
      </w:r>
    </w:p>
    <w:p>
      <w:pPr>
        <w:pStyle w:val="ListNumber"/>
      </w:pPr>
      <w:r>
        <w:t xml:space="preserve">En Resend dashboard → Domains → Add domain → </w:t>
      </w:r>
      <w:r>
        <w:rPr>
          <w:rFonts w:ascii="Courier New" w:hAnsi="Courier New"/>
          <w:sz w:val="20"/>
        </w:rPr>
        <w:t>tucasamascerca.com.ar</w:t>
      </w:r>
      <w:r/>
    </w:p>
    <w:p>
      <w:pPr>
        <w:pStyle w:val="ListNumber"/>
      </w:pPr>
      <w:r>
        <w:t>Te da 3 DNS records (SPF, DKIM, MX) → cargarlos en Nic.ar (cuando compres el dominio) o en tu DNS actual</w:t>
      </w:r>
    </w:p>
    <w:p>
      <w:pPr>
        <w:pStyle w:val="ListNumber"/>
      </w:pPr>
      <w:r>
        <w:t>Una vez verificado: en Airtable Automations, cambiá "Send email" por "Run script" con código de Resend API (te lo paso si lo necesitás)</w:t>
      </w:r>
    </w:p>
    <w:p/>
    <w:p>
      <w:pPr>
        <w:ind w:left="340"/>
      </w:pPr>
      <w:r>
        <w:rPr>
          <w:i/>
          <w:color w:val="748082"/>
        </w:rPr>
        <w:t>Por ahora dejá Airtable Email Action default. Migrás a Resend en Semana 4.</w:t>
      </w:r>
    </w:p>
    <w:p/>
    <w:p>
      <w:r/>
      <w:r>
        <w:rPr>
          <w:b/>
        </w:rPr>
        <w:t>✅ Fin Semana 1.</w:t>
      </w:r>
      <w:r>
        <w:t xml:space="preserve"> Tenés Airtable funcional con datos y emails básicos.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🗓 SEMANA 2 — Softr: portal cliente y asesor</w:t>
      </w:r>
    </w:p>
    <w:p/>
    <w:p>
      <w:pPr>
        <w:spacing w:before="200" w:after="80"/>
      </w:pPr>
      <w:r>
        <w:rPr>
          <w:b/>
          <w:color w:val="1E1E1E"/>
          <w:sz w:val="26"/>
        </w:rPr>
        <w:t>Sesión 2A (Sábado, 5 horas) — Setup Softr</w:t>
      </w:r>
    </w:p>
    <w:p/>
    <w:p>
      <w:pPr>
        <w:spacing w:before="160"/>
      </w:pPr>
      <w:r>
        <w:rPr>
          <w:b/>
          <w:color w:val="1E1E1E"/>
          <w:sz w:val="24"/>
        </w:rPr>
        <w:t>Paso 14: Crear app en Softr (15 min)</w:t>
      </w:r>
    </w:p>
    <w:p>
      <w:pPr>
        <w:pStyle w:val="ListNumber"/>
      </w:pPr>
      <w:r>
        <w:t xml:space="preserve">https://studio.softr.io/ → </w:t>
      </w:r>
      <w:r>
        <w:rPr>
          <w:b/>
        </w:rPr>
        <w:t>"+ New application"</w:t>
      </w:r>
      <w:r/>
    </w:p>
    <w:p>
      <w:pPr>
        <w:pStyle w:val="ListNumber"/>
      </w:pPr>
      <w:r>
        <w:t xml:space="preserve">Elegí </w:t>
      </w:r>
      <w:r>
        <w:rPr>
          <w:b/>
        </w:rPr>
        <w:t>"Start from scratch"</w:t>
      </w:r>
      <w:r>
        <w:t xml:space="preserve"> (template "Blank")</w:t>
      </w:r>
    </w:p>
    <w:p>
      <w:pPr>
        <w:pStyle w:val="ListNumber"/>
      </w:pPr>
      <w:r>
        <w:t xml:space="preserve">Nombre: </w:t>
      </w:r>
      <w:r>
        <w:rPr>
          <w:rFonts w:ascii="Courier New" w:hAnsi="Courier New"/>
          <w:sz w:val="20"/>
        </w:rPr>
        <w:t>TCMC App</w:t>
      </w:r>
      <w:r/>
    </w:p>
    <w:p>
      <w:pPr>
        <w:pStyle w:val="ListNumber"/>
      </w:pPr>
      <w:r>
        <w:t>Click "Create"</w:t>
      </w:r>
    </w:p>
    <w:p/>
    <w:p>
      <w:pPr>
        <w:spacing w:before="160"/>
      </w:pPr>
      <w:r>
        <w:rPr>
          <w:b/>
          <w:color w:val="1E1E1E"/>
          <w:sz w:val="24"/>
        </w:rPr>
        <w:t>Paso 15: Conectar Airtable (10 min)</w:t>
      </w:r>
    </w:p>
    <w:p>
      <w:pPr>
        <w:pStyle w:val="ListNumber"/>
      </w:pPr>
      <w:r>
        <w:t xml:space="preserve">En el editor de Softr → sidebar izquierda → </w:t>
      </w:r>
      <w:r>
        <w:rPr>
          <w:b/>
        </w:rPr>
        <w:t>"Data Sources"</w:t>
      </w:r>
      <w:r/>
    </w:p>
    <w:p>
      <w:pPr>
        <w:pStyle w:val="ListNumber"/>
      </w:pPr>
      <w:r>
        <w:t xml:space="preserve">Click </w:t>
      </w:r>
      <w:r>
        <w:rPr>
          <w:b/>
        </w:rPr>
        <w:t>"+ Add data source"</w:t>
      </w:r>
      <w:r>
        <w:t xml:space="preserve"> → Airtable</w:t>
      </w:r>
    </w:p>
    <w:p>
      <w:pPr>
        <w:pStyle w:val="ListNumber"/>
      </w:pPr>
      <w:r>
        <w:t>Authenticate con Personal Access Token (lo generás en https://airtable.com/create/tokens)</w:t>
      </w:r>
    </w:p>
    <w:p>
      <w:r>
        <w:t xml:space="preserve">   - Scopes: data.records:read, data.records:write, schema.bases:read</w:t>
      </w:r>
    </w:p>
    <w:p>
      <w:r>
        <w:t xml:space="preserve">   - Bases: TCMC</w:t>
      </w:r>
    </w:p>
    <w:p>
      <w:pPr>
        <w:pStyle w:val="ListNumber"/>
      </w:pPr>
      <w:r>
        <w:t>Una vez conectado, Softr lee todas tus tablas</w:t>
      </w:r>
    </w:p>
    <w:p/>
    <w:p>
      <w:pPr>
        <w:spacing w:before="160"/>
      </w:pPr>
      <w:r>
        <w:rPr>
          <w:b/>
          <w:color w:val="1E1E1E"/>
          <w:sz w:val="24"/>
        </w:rPr>
        <w:t>Paso 16: Branding base (30 min)</w:t>
      </w:r>
    </w:p>
    <w:p>
      <w:pPr>
        <w:pStyle w:val="ListNumber"/>
      </w:pPr>
      <w:r>
        <w:t xml:space="preserve">Settings → </w:t>
      </w:r>
      <w:r>
        <w:rPr>
          <w:b/>
        </w:rPr>
        <w:t>Site settings</w:t>
      </w:r>
      <w:r>
        <w:t>:</w:t>
      </w:r>
    </w:p>
    <w:p>
      <w:r>
        <w:t xml:space="preserve">   - Site name: </w:t>
      </w:r>
      <w:r>
        <w:rPr>
          <w:rFonts w:ascii="Courier New" w:hAnsi="Courier New"/>
          <w:sz w:val="20"/>
        </w:rPr>
        <w:t>Tu Casa +Cerca</w:t>
      </w:r>
      <w:r/>
    </w:p>
    <w:p>
      <w:r>
        <w:t xml:space="preserve">   - Favicon: subir el de TCMC</w:t>
      </w:r>
    </w:p>
    <w:p>
      <w:r>
        <w:t xml:space="preserve">   - OG image: la del brandbook</w:t>
      </w:r>
    </w:p>
    <w:p>
      <w:pPr>
        <w:pStyle w:val="ListNumber"/>
      </w:pPr>
      <w:r>
        <w:t xml:space="preserve">Settings → </w:t>
      </w:r>
      <w:r>
        <w:rPr>
          <w:b/>
        </w:rPr>
        <w:t>Style</w:t>
      </w:r>
      <w:r>
        <w:t>:</w:t>
      </w:r>
    </w:p>
    <w:p>
      <w:r>
        <w:t xml:space="preserve">   - Primary color: </w:t>
      </w:r>
      <w:r>
        <w:rPr>
          <w:rFonts w:ascii="Courier New" w:hAnsi="Courier New"/>
          <w:sz w:val="20"/>
        </w:rPr>
        <w:t>#1A4394</w:t>
      </w:r>
      <w:r/>
    </w:p>
    <w:p>
      <w:r>
        <w:t xml:space="preserve">   - Accent color: </w:t>
      </w:r>
      <w:r>
        <w:rPr>
          <w:rFonts w:ascii="Courier New" w:hAnsi="Courier New"/>
          <w:sz w:val="20"/>
        </w:rPr>
        <w:t>#0D00FF</w:t>
      </w:r>
      <w:r/>
    </w:p>
    <w:p>
      <w:pPr>
        <w:pStyle w:val="ListNumber"/>
      </w:pPr>
      <w:r>
        <w:t xml:space="preserve">Settings → </w:t>
      </w:r>
      <w:r>
        <w:rPr>
          <w:b/>
        </w:rPr>
        <w:t>Typography</w:t>
      </w:r>
      <w:r>
        <w:t>:</w:t>
      </w:r>
    </w:p>
    <w:p>
      <w:r>
        <w:t xml:space="preserve">   - Heading font: </w:t>
      </w:r>
      <w:r>
        <w:rPr>
          <w:b/>
        </w:rPr>
        <w:t>Outfit</w:t>
      </w:r>
      <w:r>
        <w:t xml:space="preserve"> (Google Fonts)</w:t>
      </w:r>
    </w:p>
    <w:p>
      <w:r>
        <w:t xml:space="preserve">   - Body font: </w:t>
      </w:r>
      <w:r>
        <w:rPr>
          <w:b/>
        </w:rPr>
        <w:t>Outfit</w:t>
      </w:r>
      <w:r/>
    </w:p>
    <w:p>
      <w:pPr>
        <w:pStyle w:val="ListNumber"/>
      </w:pPr>
      <w:r>
        <w:t xml:space="preserve">Settings → </w:t>
      </w:r>
      <w:r>
        <w:rPr>
          <w:b/>
        </w:rPr>
        <w:t>Custom Code</w:t>
      </w:r>
      <w:r>
        <w:t xml:space="preserve"> → Header: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&lt;link rel="preconnect" href="https://fonts.googleapis.com"&gt;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&lt;link rel="preconnect" href="https://fonts.gstatic.com" crossorigin&gt;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&lt;link href="https://fonts.googleapis.com/css2?family=Outfit:wght@300;400;500;600;700;800&amp;display=swap" rel="stylesheet"&gt;</w:t>
      </w:r>
    </w:p>
    <w:p/>
    <w:p>
      <w:pPr>
        <w:spacing w:before="160"/>
      </w:pPr>
      <w:r>
        <w:rPr>
          <w:b/>
          <w:color w:val="1E1E1E"/>
          <w:sz w:val="24"/>
        </w:rPr>
        <w:t>Paso 17: Configurar User Groups (20 min)</w:t>
      </w:r>
    </w:p>
    <w:p>
      <w:pPr>
        <w:pStyle w:val="ListNumber"/>
      </w:pPr>
      <w:r>
        <w:t xml:space="preserve">Settings → </w:t>
      </w:r>
      <w:r>
        <w:rPr>
          <w:b/>
        </w:rPr>
        <w:t>Users</w:t>
      </w:r>
      <w:r>
        <w:t xml:space="preserve"> → User Groups</w:t>
      </w:r>
    </w:p>
    <w:p>
      <w:pPr>
        <w:pStyle w:val="ListNumber"/>
      </w:pPr>
      <w:r>
        <w:t>Crear 3 grupos:</w:t>
      </w:r>
    </w:p>
    <w:p>
      <w:r>
        <w:t xml:space="preserve">   - </w:t>
      </w:r>
      <w:r>
        <w:rPr>
          <w:b/>
        </w:rPr>
        <w:t>Clientes</w:t>
      </w:r>
      <w:r>
        <w:t xml:space="preserve"> — condition: Rol = cliente</w:t>
      </w:r>
    </w:p>
    <w:p>
      <w:r>
        <w:t xml:space="preserve">   - </w:t>
      </w:r>
      <w:r>
        <w:rPr>
          <w:b/>
        </w:rPr>
        <w:t>Asesores</w:t>
      </w:r>
      <w:r>
        <w:t xml:space="preserve"> — condition: Rol = asesor</w:t>
      </w:r>
    </w:p>
    <w:p>
      <w:r>
        <w:t xml:space="preserve">   - </w:t>
      </w:r>
      <w:r>
        <w:rPr>
          <w:b/>
        </w:rPr>
        <w:t>Admins</w:t>
      </w:r>
      <w:r>
        <w:t xml:space="preserve"> — condition: Rol IN [super_admin, admin_red, jefe_oficina]</w:t>
      </w:r>
    </w:p>
    <w:p>
      <w:pPr>
        <w:pStyle w:val="ListNumber"/>
      </w:pPr>
      <w:r>
        <w:t xml:space="preserve">Settings → </w:t>
      </w:r>
      <w:r>
        <w:rPr>
          <w:b/>
        </w:rPr>
        <w:t>Users</w:t>
      </w:r>
      <w:r>
        <w:t xml:space="preserve"> → Sign-In Settings:</w:t>
      </w:r>
    </w:p>
    <w:p>
      <w:r>
        <w:t xml:space="preserve">   - Method: Email + Password</w:t>
      </w:r>
    </w:p>
    <w:p>
      <w:r>
        <w:t xml:space="preserve">   - Data Source: Airtable Profiles</w:t>
      </w:r>
    </w:p>
    <w:p>
      <w:r>
        <w:t xml:space="preserve">   - Email field: Email</w:t>
      </w:r>
    </w:p>
    <w:p>
      <w:r>
        <w:t xml:space="preserve">   - Password: Softr maneja (campo extra que crea automático)</w:t>
      </w:r>
    </w:p>
    <w:p/>
    <w:p>
      <w:pPr>
        <w:spacing w:before="160"/>
      </w:pPr>
      <w:r>
        <w:rPr>
          <w:b/>
          <w:color w:val="1E1E1E"/>
          <w:sz w:val="24"/>
        </w:rPr>
        <w:t>Paso 18: Login + Signup pages (40 min)</w:t>
      </w:r>
    </w:p>
    <w:p>
      <w:r>
        <w:t>Softr trae estas dos páginas por default. Solo customizarlas:</w:t>
      </w:r>
    </w:p>
    <w:p/>
    <w:p>
      <w:r/>
      <w:r>
        <w:rPr>
          <w:b/>
        </w:rPr>
        <w:t>Login:</w:t>
      </w:r>
      <w:r/>
    </w:p>
    <w:p>
      <w:pPr>
        <w:pStyle w:val="ListNumber"/>
      </w:pPr>
      <w:r>
        <w:t>Click en "Sign In" en el sidebar de páginas</w:t>
      </w:r>
    </w:p>
    <w:p>
      <w:pPr>
        <w:pStyle w:val="ListNumber"/>
      </w:pPr>
      <w:r>
        <w:t>Block "Sign In Form" → customizar:</w:t>
      </w:r>
    </w:p>
    <w:p>
      <w:r>
        <w:t xml:space="preserve">   - Title: "Bienvenido a Tu Casa +Cerca"</w:t>
      </w:r>
    </w:p>
    <w:p>
      <w:r>
        <w:t xml:space="preserve">   - Color del botón: brand primary</w:t>
      </w:r>
    </w:p>
    <w:p>
      <w:r>
        <w:t xml:space="preserve">   - Logo arriba: subir el del TCMC</w:t>
      </w:r>
    </w:p>
    <w:p>
      <w:pPr>
        <w:pStyle w:val="ListNumber"/>
      </w:pPr>
      <w:r/>
      <w:r>
        <w:rPr>
          <w:b/>
        </w:rPr>
        <w:t>Logged in redirect</w:t>
      </w:r>
      <w:r>
        <w:t xml:space="preserve"> (settings de la página):</w:t>
      </w:r>
    </w:p>
    <w:p>
      <w:r>
        <w:t xml:space="preserve">   - If Rol = cliente → </w:t>
      </w:r>
      <w:r>
        <w:rPr>
          <w:rFonts w:ascii="Courier New" w:hAnsi="Courier New"/>
          <w:sz w:val="20"/>
        </w:rPr>
        <w:t>/cliente/dashboard</w:t>
      </w:r>
      <w:r/>
    </w:p>
    <w:p>
      <w:r>
        <w:t xml:space="preserve">   - If Rol = asesor → </w:t>
      </w:r>
      <w:r>
        <w:rPr>
          <w:rFonts w:ascii="Courier New" w:hAnsi="Courier New"/>
          <w:sz w:val="20"/>
        </w:rPr>
        <w:t>/asesor/dashboard</w:t>
      </w:r>
      <w:r/>
    </w:p>
    <w:p>
      <w:r>
        <w:t xml:space="preserve">   - If Rol IN admins → </w:t>
      </w:r>
      <w:r>
        <w:rPr>
          <w:rFonts w:ascii="Courier New" w:hAnsi="Courier New"/>
          <w:sz w:val="20"/>
        </w:rPr>
        <w:t>/admin/dashboard</w:t>
      </w:r>
      <w:r/>
    </w:p>
    <w:p/>
    <w:p>
      <w:r/>
      <w:r>
        <w:rPr>
          <w:b/>
        </w:rPr>
        <w:t>Signup:</w:t>
      </w:r>
      <w:r/>
    </w:p>
    <w:p>
      <w:pPr>
        <w:pStyle w:val="ListNumber"/>
      </w:pPr>
      <w:r>
        <w:t>Block "Sign Up Form"</w:t>
      </w:r>
    </w:p>
    <w:p>
      <w:pPr>
        <w:pStyle w:val="ListNumber"/>
      </w:pPr>
      <w:r>
        <w:t>Fields: Nombre, Apellido, Email, Teléfono, DNI, Password</w:t>
      </w:r>
    </w:p>
    <w:p>
      <w:pPr>
        <w:pStyle w:val="ListNumber"/>
      </w:pPr>
      <w:r/>
      <w:r>
        <w:rPr>
          <w:b/>
        </w:rPr>
        <w:t>Submit action</w:t>
      </w:r>
      <w:r>
        <w:t>: Create record in Profiles con Rol="cliente", Estado="Pendiente aprobación"</w:t>
      </w:r>
    </w:p>
    <w:p>
      <w:pPr>
        <w:pStyle w:val="ListNumber"/>
      </w:pPr>
      <w:r>
        <w:t>Success message: "¡Gracias por registrarte! Un administrador revisará tu cuenta y te notificará por email."</w:t>
      </w:r>
    </w:p>
    <w:p/>
    <w:p>
      <w:pPr>
        <w:spacing w:before="200" w:after="80"/>
      </w:pPr>
      <w:r>
        <w:rPr>
          <w:b/>
          <w:color w:val="1E1E1E"/>
          <w:sz w:val="26"/>
        </w:rPr>
        <w:t>Sesión 2B (Domingo, 5 horas) — Portal Cliente completo</w:t>
      </w:r>
    </w:p>
    <w:p/>
    <w:p>
      <w:pPr>
        <w:spacing w:before="160"/>
      </w:pPr>
      <w:r>
        <w:rPr>
          <w:b/>
          <w:color w:val="1E1E1E"/>
          <w:sz w:val="24"/>
        </w:rPr>
        <w:t>Paso 19: Página `/cliente/dashboard` (60 min)</w:t>
      </w:r>
    </w:p>
    <w:p>
      <w:pPr>
        <w:pStyle w:val="ListNumber"/>
      </w:pPr>
      <w:r>
        <w:t xml:space="preserve">Sidebar → </w:t>
      </w:r>
      <w:r>
        <w:rPr>
          <w:b/>
        </w:rPr>
        <w:t>"+ Add page"</w:t>
      </w:r>
      <w:r>
        <w:t xml:space="preserve"> → URL: </w:t>
      </w:r>
      <w:r>
        <w:rPr>
          <w:rFonts w:ascii="Courier New" w:hAnsi="Courier New"/>
          <w:sz w:val="20"/>
        </w:rPr>
        <w:t>cliente/dashboard</w:t>
      </w:r>
      <w:r/>
    </w:p>
    <w:p>
      <w:pPr>
        <w:pStyle w:val="ListNumber"/>
      </w:pPr>
      <w:r>
        <w:t xml:space="preserve">Settings de la página → Visibility → Only visible to: </w:t>
      </w:r>
      <w:r>
        <w:rPr>
          <w:b/>
        </w:rPr>
        <w:t>Clientes</w:t>
      </w:r>
      <w:r>
        <w:t xml:space="preserve"> group</w:t>
      </w:r>
    </w:p>
    <w:p>
      <w:pPr>
        <w:pStyle w:val="ListNumber"/>
      </w:pPr>
      <w:r>
        <w:t>Agregar bloques:</w:t>
      </w:r>
    </w:p>
    <w:p/>
    <w:p>
      <w:r/>
      <w:r>
        <w:rPr>
          <w:b/>
        </w:rPr>
        <w:t>Block 1: Hero</w:t>
      </w:r>
      <w:r/>
    </w:p>
    <w:p>
      <w:pPr>
        <w:pStyle w:val="ListBullet"/>
      </w:pPr>
      <w:r>
        <w:t>Tipo: "Hero" simple</w:t>
      </w:r>
    </w:p>
    <w:p>
      <w:pPr>
        <w:pStyle w:val="ListBullet"/>
      </w:pPr>
      <w:r>
        <w:t xml:space="preserve">Title: </w:t>
      </w:r>
      <w:r>
        <w:rPr>
          <w:rFonts w:ascii="Courier New" w:hAnsi="Courier New"/>
          <w:sz w:val="20"/>
        </w:rPr>
        <w:t>Hola, {{logged_in_user.firstname}}</w:t>
      </w:r>
      <w:r/>
    </w:p>
    <w:p>
      <w:pPr>
        <w:pStyle w:val="ListBullet"/>
      </w:pPr>
      <w:r>
        <w:t xml:space="preserve">Subtitle: </w:t>
      </w:r>
      <w:r>
        <w:rPr>
          <w:rFonts w:ascii="Courier New" w:hAnsi="Courier New"/>
          <w:sz w:val="20"/>
        </w:rPr>
        <w:t>Este es el estado de tu solicitud</w:t>
      </w:r>
      <w:r/>
    </w:p>
    <w:p/>
    <w:p>
      <w:r/>
      <w:r>
        <w:rPr>
          <w:b/>
        </w:rPr>
        <w:t>Block 2: Single record detail</w:t>
      </w:r>
      <w:r/>
    </w:p>
    <w:p>
      <w:pPr>
        <w:pStyle w:val="ListBullet"/>
      </w:pPr>
      <w:r>
        <w:t>Connect to: Legajos</w:t>
      </w:r>
    </w:p>
    <w:p>
      <w:pPr>
        <w:pStyle w:val="ListBullet"/>
      </w:pPr>
      <w:r>
        <w:t xml:space="preserve">Filter: </w:t>
      </w:r>
      <w:r>
        <w:rPr>
          <w:rFonts w:ascii="Courier New" w:hAnsi="Courier New"/>
          <w:sz w:val="20"/>
        </w:rPr>
        <w:t>Cliente.Email IS {logged_in_user.email}</w:t>
      </w:r>
      <w:r/>
    </w:p>
    <w:p>
      <w:pPr>
        <w:pStyle w:val="ListBullet"/>
      </w:pPr>
      <w:r>
        <w:t>Layout: Card grande</w:t>
      </w:r>
    </w:p>
    <w:p>
      <w:pPr>
        <w:pStyle w:val="ListBullet"/>
      </w:pPr>
      <w:r>
        <w:t>Fields a mostrar: ID público, Etapa (con badge), Monto solicitado, Plazo, Cuota estimada, Asesor asignado, Fecha solicitud</w:t>
      </w:r>
    </w:p>
    <w:p>
      <w:pPr>
        <w:pStyle w:val="ListBullet"/>
      </w:pPr>
      <w:r>
        <w:t>Hide if no record: "Aún no tenés una solicitud iniciada"</w:t>
      </w:r>
    </w:p>
    <w:p/>
    <w:p>
      <w:r/>
      <w:r>
        <w:rPr>
          <w:b/>
        </w:rPr>
        <w:t>Block 3: Stats</w:t>
      </w:r>
      <w:r/>
    </w:p>
    <w:p>
      <w:pPr>
        <w:pStyle w:val="ListBullet"/>
      </w:pPr>
      <w:r>
        <w:t>4 cards: Total documentos, Aprobados, Pendientes, Observados (datos de Legajos.Documentos)</w:t>
      </w:r>
    </w:p>
    <w:p/>
    <w:p>
      <w:r/>
      <w:r>
        <w:rPr>
          <w:b/>
        </w:rPr>
        <w:t>Block 4: List</w:t>
      </w:r>
      <w:r/>
    </w:p>
    <w:p>
      <w:pPr>
        <w:pStyle w:val="ListBullet"/>
      </w:pPr>
      <w:r>
        <w:t>Connect to: Observaciones</w:t>
      </w:r>
    </w:p>
    <w:p>
      <w:pPr>
        <w:pStyle w:val="ListBullet"/>
      </w:pPr>
      <w:r>
        <w:t xml:space="preserve">Filter: </w:t>
      </w:r>
      <w:r>
        <w:rPr>
          <w:rFonts w:ascii="Courier New" w:hAnsi="Courier New"/>
          <w:sz w:val="20"/>
        </w:rPr>
        <w:t>Legajo.Cliente.Email IS {logged_in_user.email}</w:t>
      </w:r>
      <w:r>
        <w:t xml:space="preserve"> AND </w:t>
      </w:r>
      <w:r>
        <w:rPr>
          <w:rFonts w:ascii="Courier New" w:hAnsi="Courier New"/>
          <w:sz w:val="20"/>
        </w:rPr>
        <w:t>Visible al cliente IS TRUE</w:t>
      </w:r>
      <w:r/>
    </w:p>
    <w:p>
      <w:pPr>
        <w:pStyle w:val="ListBullet"/>
      </w:pPr>
      <w:r>
        <w:t>Mostrar últimas 3</w:t>
      </w:r>
    </w:p>
    <w:p/>
    <w:p>
      <w:r/>
      <w:r>
        <w:rPr>
          <w:b/>
        </w:rPr>
        <w:t>Block 5: CTA buttons</w:t>
      </w:r>
      <w:r/>
    </w:p>
    <w:p>
      <w:pPr>
        <w:pStyle w:val="ListBullet"/>
      </w:pPr>
      <w:r>
        <w:t xml:space="preserve">"Subir documentos" → link a </w:t>
      </w:r>
      <w:r>
        <w:rPr>
          <w:rFonts w:ascii="Courier New" w:hAnsi="Courier New"/>
          <w:sz w:val="20"/>
        </w:rPr>
        <w:t>/cliente/documentos</w:t>
      </w:r>
      <w:r/>
    </w:p>
    <w:p>
      <w:pPr>
        <w:pStyle w:val="ListBullet"/>
      </w:pPr>
      <w:r>
        <w:t xml:space="preserve">"Ver mis pagos" → link a </w:t>
      </w:r>
      <w:r>
        <w:rPr>
          <w:rFonts w:ascii="Courier New" w:hAnsi="Courier New"/>
          <w:sz w:val="20"/>
        </w:rPr>
        <w:t>/cliente/pagos</w:t>
      </w:r>
      <w:r/>
    </w:p>
    <w:p/>
    <w:p>
      <w:pPr>
        <w:spacing w:before="160"/>
      </w:pPr>
      <w:r>
        <w:rPr>
          <w:b/>
          <w:color w:val="1E1E1E"/>
          <w:sz w:val="24"/>
        </w:rPr>
        <w:t>Paso 20: Página `/cliente/documentos` (45 min)</w:t>
      </w:r>
    </w:p>
    <w:p>
      <w:pPr>
        <w:pStyle w:val="ListBullet"/>
      </w:pPr>
      <w:r>
        <w:t xml:space="preserve">Block 1: List de Documentos filtrados por </w:t>
      </w:r>
      <w:r>
        <w:rPr>
          <w:rFonts w:ascii="Courier New" w:hAnsi="Courier New"/>
          <w:sz w:val="20"/>
        </w:rPr>
        <w:t>Legajo.Cliente.Email = {logged_in_user.email}</w:t>
      </w:r>
      <w:r/>
    </w:p>
    <w:p>
      <w:pPr>
        <w:pStyle w:val="ListBullet"/>
      </w:pPr>
      <w:r>
        <w:t>Block 2: Form de upload (Create record en Documentos)</w:t>
      </w:r>
    </w:p>
    <w:p/>
    <w:p>
      <w:pPr>
        <w:spacing w:before="160"/>
      </w:pPr>
      <w:r>
        <w:rPr>
          <w:b/>
          <w:color w:val="1E1E1E"/>
          <w:sz w:val="24"/>
        </w:rPr>
        <w:t>Paso 21: Páginas `/cliente/pagos`, `/perfil`, `/soporte` (60 min)</w:t>
      </w:r>
    </w:p>
    <w:p>
      <w:r>
        <w:t xml:space="preserve">Similar a las anteriores, siguiendo </w:t>
      </w:r>
      <w:r>
        <w:rPr>
          <w:rFonts w:ascii="Courier New" w:hAnsi="Courier New"/>
          <w:sz w:val="20"/>
        </w:rPr>
        <w:t>03-Softr-Layout.md</w:t>
      </w:r>
      <w:r>
        <w:t>.</w:t>
      </w:r>
    </w:p>
    <w:p/>
    <w:p>
      <w:pPr>
        <w:spacing w:before="160"/>
      </w:pPr>
      <w:r>
        <w:rPr>
          <w:b/>
          <w:color w:val="1E1E1E"/>
          <w:sz w:val="24"/>
        </w:rPr>
        <w:t>Paso 22: Test cliente (15 min)</w:t>
      </w:r>
    </w:p>
    <w:p>
      <w:pPr>
        <w:pStyle w:val="ListNumber"/>
      </w:pPr>
      <w:r>
        <w:t>Logout</w:t>
      </w:r>
    </w:p>
    <w:p>
      <w:pPr>
        <w:pStyle w:val="ListNumber"/>
      </w:pPr>
      <w:r>
        <w:t>Loguearte como uno de tus clientes de prueba (creá password manualmente desde Profiles si no se hizo en signup)</w:t>
      </w:r>
    </w:p>
    <w:p>
      <w:pPr>
        <w:pStyle w:val="ListNumber"/>
      </w:pPr>
      <w:r>
        <w:t>Verificá que solo ves TU legajo, no los de otros</w:t>
      </w:r>
    </w:p>
    <w:p>
      <w:pPr>
        <w:pStyle w:val="ListNumber"/>
      </w:pPr>
      <w:r>
        <w:t>Subí un documento → verificá que aparece en Airtable</w:t>
      </w:r>
    </w:p>
    <w:p/>
    <w:p>
      <w:pPr>
        <w:spacing w:before="200" w:after="80"/>
      </w:pPr>
      <w:r>
        <w:rPr>
          <w:b/>
          <w:color w:val="1E1E1E"/>
          <w:sz w:val="26"/>
        </w:rPr>
        <w:t>Sesión 2C (Entre semana, 2 horas) — Portal Asesor</w:t>
      </w:r>
    </w:p>
    <w:p/>
    <w:p>
      <w:pPr>
        <w:spacing w:before="160"/>
      </w:pPr>
      <w:r>
        <w:rPr>
          <w:b/>
          <w:color w:val="1E1E1E"/>
          <w:sz w:val="24"/>
        </w:rPr>
        <w:t>Paso 23: Páginas `/asesor/*` (90 min)</w:t>
      </w:r>
    </w:p>
    <w:p>
      <w:r>
        <w:t xml:space="preserve">Seguir </w:t>
      </w:r>
      <w:r>
        <w:rPr>
          <w:rFonts w:ascii="Courier New" w:hAnsi="Courier New"/>
          <w:sz w:val="20"/>
        </w:rPr>
        <w:t>03-Softr-Layout.md</w:t>
      </w:r>
      <w:r>
        <w:t xml:space="preserve"> sección "PORTAL ASESOR":</w:t>
      </w:r>
    </w:p>
    <w:p>
      <w:pPr>
        <w:pStyle w:val="ListBullet"/>
      </w:pPr>
      <w:r>
        <w:t>Dashboard con tabla filtrada</w:t>
      </w:r>
    </w:p>
    <w:p>
      <w:pPr>
        <w:pStyle w:val="ListBullet"/>
      </w:pPr>
      <w:r>
        <w:t>Pipeline (Kanban block de Softr)</w:t>
      </w:r>
    </w:p>
    <w:p>
      <w:pPr>
        <w:pStyle w:val="ListBullet"/>
      </w:pPr>
      <w:r>
        <w:t>Detalle de legajo con tabs</w:t>
      </w:r>
    </w:p>
    <w:p/>
    <w:p>
      <w:pPr>
        <w:spacing w:before="160"/>
      </w:pPr>
      <w:r>
        <w:rPr>
          <w:b/>
          <w:color w:val="1E1E1E"/>
          <w:sz w:val="24"/>
        </w:rPr>
        <w:t>Paso 24: Test asesor (15 min)</w:t>
      </w:r>
    </w:p>
    <w:p>
      <w:pPr>
        <w:pStyle w:val="ListBullet"/>
      </w:pPr>
      <w:r>
        <w:t>Login como asesor → ver solo legajos asignados</w:t>
      </w:r>
    </w:p>
    <w:p/>
    <w:p>
      <w:r/>
      <w:r>
        <w:rPr>
          <w:b/>
        </w:rPr>
        <w:t>✅ Fin Semana 2.</w:t>
      </w:r>
      <w:r>
        <w:t xml:space="preserve"> Cliente y asesor funcionando.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🗓 SEMANA 3 — Backoffice Admin + Automatizaciones</w:t>
      </w:r>
    </w:p>
    <w:p/>
    <w:p>
      <w:pPr>
        <w:spacing w:before="200" w:after="80"/>
      </w:pPr>
      <w:r>
        <w:rPr>
          <w:b/>
          <w:color w:val="1E1E1E"/>
          <w:sz w:val="26"/>
        </w:rPr>
        <w:t>Sesión 3A (Sábado, 5 horas) — Backoffice Admin completo</w:t>
      </w:r>
    </w:p>
    <w:p/>
    <w:p>
      <w:r>
        <w:t xml:space="preserve">Las 10 páginas de </w:t>
      </w:r>
      <w:r>
        <w:rPr>
          <w:rFonts w:ascii="Courier New" w:hAnsi="Courier New"/>
          <w:sz w:val="20"/>
        </w:rPr>
        <w:t>/admin/*</w:t>
      </w:r>
      <w:r>
        <w:t xml:space="preserve"> siguiendo </w:t>
      </w:r>
      <w:r>
        <w:rPr>
          <w:rFonts w:ascii="Courier New" w:hAnsi="Courier New"/>
          <w:sz w:val="20"/>
        </w:rPr>
        <w:t>03-Softr-Layout.md</w:t>
      </w:r>
      <w:r>
        <w:t>.</w:t>
      </w:r>
    </w:p>
    <w:p/>
    <w:p>
      <w:pPr>
        <w:ind w:left="340"/>
      </w:pPr>
      <w:r>
        <w:rPr>
          <w:i/>
          <w:color w:val="748082"/>
        </w:rPr>
        <w:t>**Tip:** muchas páginas del admin son similares (lista filtrada + acciones). Una vez que armás `/admin/legajos`, las demás son rápido.</w:t>
      </w:r>
    </w:p>
    <w:p/>
    <w:p>
      <w:pPr>
        <w:spacing w:before="200" w:after="80"/>
      </w:pPr>
      <w:r>
        <w:rPr>
          <w:b/>
          <w:color w:val="1E1E1E"/>
          <w:sz w:val="26"/>
        </w:rPr>
        <w:t>Sesión 3B (Domingo, 3 horas) — Automatizaciones avanzadas</w:t>
      </w:r>
    </w:p>
    <w:p/>
    <w:p>
      <w:pPr>
        <w:spacing w:before="160"/>
      </w:pPr>
      <w:r>
        <w:rPr>
          <w:b/>
          <w:color w:val="1E1E1E"/>
          <w:sz w:val="24"/>
        </w:rPr>
        <w:t>Paso 25: Automation 3 — Generar cuotas al finalizar (60 min)</w:t>
      </w:r>
    </w:p>
    <w:p>
      <w:r>
        <w:t>La más compleja. Requiere "Run script" de Airtable.</w:t>
      </w:r>
    </w:p>
    <w:p/>
    <w:p>
      <w:pPr>
        <w:pStyle w:val="ListNumber"/>
      </w:pPr>
      <w:r>
        <w:t xml:space="preserve">Nueva Automation: </w:t>
      </w:r>
      <w:r>
        <w:rPr>
          <w:rFonts w:ascii="Courier New" w:hAnsi="Courier New"/>
          <w:sz w:val="20"/>
        </w:rPr>
        <w:t>Generar cronograma cuotas</w:t>
      </w:r>
      <w:r/>
    </w:p>
    <w:p>
      <w:pPr>
        <w:pStyle w:val="ListNumber"/>
      </w:pPr>
      <w:r>
        <w:t>Trigger: When record matches conditions → Etapa = Finalizado AND Fecha escritura IS NOT empty</w:t>
      </w:r>
    </w:p>
    <w:p>
      <w:pPr>
        <w:pStyle w:val="ListNumber"/>
      </w:pPr>
      <w:r>
        <w:t xml:space="preserve">Action: </w:t>
      </w:r>
      <w:r>
        <w:rPr>
          <w:b/>
        </w:rPr>
        <w:t>Run a script</w:t>
      </w:r>
      <w:r>
        <w:t>:</w:t>
      </w:r>
    </w:p>
    <w:p/>
    <w:p>
      <w:pPr>
        <w:ind w:left="340"/>
      </w:pPr>
      <w:r>
        <w:rPr>
          <w:rFonts w:ascii="Courier New" w:hAnsi="Courier New"/>
          <w:color w:val="748082"/>
          <w:sz w:val="18"/>
        </w:rPr>
        <w:t>let inputConfig = input.config();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let legajoId = inputConfig.recordId;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let legajos = base.getTable("Legajos");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let cuotas = base.getTable("Cuotas");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let legajo = await legajos.selectRecordAsync(legajoId, {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fields: ["Plazo (meses)", "Cuota mensual estimada", "Fecha escritura"]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});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let plazo = parseInt(legajo.getCellValue("Plazo (meses)").name);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let cuotaMonto = legajo.getCellValue("Cuota mensual estimada");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let fechaEscritura = new Date(legajo.getCellValue("Fecha escritura"));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let recordsToCreate = [];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for (let i = 1; i &lt;= plazo; i++) {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let venc = new Date(fechaEscritura);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venc.setMonth(venc.getMonth() + i);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recordsToCreate.push({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fields: {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  "Número cuota": i,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  "Vencimiento": venc.toISOString().split('T')[0],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  "Monto USD": cuotaMonto,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  "Estado": { name: "Pendiente" },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  "Legajo": [{ id: legajoId }]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  }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});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}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while (recordsToCreate.length &gt; 0) {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await cuotas.createRecordsAsync(recordsToCreate.slice(0, 50));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 xml:space="preserve">  recordsToCreate = recordsToCreate.slice(50);</w:t>
      </w:r>
    </w:p>
    <w:p>
      <w:pPr>
        <w:ind w:left="340"/>
      </w:pPr>
      <w:r>
        <w:rPr>
          <w:rFonts w:ascii="Courier New" w:hAnsi="Courier New"/>
          <w:color w:val="748082"/>
          <w:sz w:val="18"/>
        </w:rPr>
        <w:t>}</w:t>
      </w:r>
    </w:p>
    <w:p/>
    <w:p>
      <w:pPr>
        <w:pStyle w:val="ListNumber"/>
      </w:pPr>
      <w:r>
        <w:t>Test con un legajo en Finalizado → verificá que se crean N cuotas.</w:t>
      </w:r>
    </w:p>
    <w:p/>
    <w:p>
      <w:pPr>
        <w:spacing w:before="160"/>
      </w:pPr>
      <w:r>
        <w:rPr>
          <w:b/>
          <w:color w:val="1E1E1E"/>
          <w:sz w:val="24"/>
        </w:rPr>
        <w:t>Paso 26: Automation 4 — Cuota próxima a vencer (45 min)</w:t>
      </w:r>
    </w:p>
    <w:p>
      <w:pPr>
        <w:pStyle w:val="ListNumber"/>
      </w:pPr>
      <w:r>
        <w:t xml:space="preserve">Trigger: </w:t>
      </w:r>
      <w:r>
        <w:rPr>
          <w:b/>
        </w:rPr>
        <w:t>Scheduled</w:t>
      </w:r>
      <w:r>
        <w:t xml:space="preserve"> → Daily at 9am</w:t>
      </w:r>
    </w:p>
    <w:p>
      <w:pPr>
        <w:pStyle w:val="ListNumber"/>
      </w:pPr>
      <w:r>
        <w:t>Find records in Cuotas where Estado=Pendiente AND Vencimiento between TODAY and TODAY+7</w:t>
      </w:r>
    </w:p>
    <w:p>
      <w:pPr>
        <w:pStyle w:val="ListNumber"/>
      </w:pPr>
      <w:r>
        <w:t>For each: Send email al cliente</w:t>
      </w:r>
    </w:p>
    <w:p/>
    <w:p>
      <w:pPr>
        <w:spacing w:before="160"/>
      </w:pPr>
      <w:r>
        <w:rPr>
          <w:b/>
          <w:color w:val="1E1E1E"/>
          <w:sz w:val="24"/>
        </w:rPr>
        <w:t>Paso 27: Automation 5 — Doc subido notifica asesor (15 min)</w:t>
      </w:r>
    </w:p>
    <w:p>
      <w:pPr>
        <w:pStyle w:val="ListNumber"/>
      </w:pPr>
      <w:r>
        <w:t>Trigger: When record created in Documentos</w:t>
      </w:r>
    </w:p>
    <w:p>
      <w:pPr>
        <w:pStyle w:val="ListNumber"/>
      </w:pPr>
      <w:r>
        <w:t xml:space="preserve">Send email to: </w:t>
      </w:r>
      <w:r>
        <w:rPr>
          <w:rFonts w:ascii="Courier New" w:hAnsi="Courier New"/>
          <w:sz w:val="20"/>
        </w:rPr>
        <w:t>{Legajo.Asesor asignado.Email}</w:t>
      </w:r>
      <w:r/>
    </w:p>
    <w:p/>
    <w:p>
      <w:pPr>
        <w:spacing w:before="200" w:after="80"/>
      </w:pPr>
      <w:r>
        <w:rPr>
          <w:b/>
          <w:color w:val="1E1E1E"/>
          <w:sz w:val="26"/>
        </w:rPr>
        <w:t>Sesión 3C (Entre semana, 1 hora) — Templates email branded</w:t>
      </w:r>
    </w:p>
    <w:p/>
    <w:p>
      <w:pPr>
        <w:spacing w:before="160"/>
      </w:pPr>
      <w:r>
        <w:rPr>
          <w:b/>
          <w:color w:val="1E1E1E"/>
          <w:sz w:val="24"/>
        </w:rPr>
        <w:t>Paso 28: HTML templates en Resend (60 min)</w:t>
      </w:r>
    </w:p>
    <w:p>
      <w:r>
        <w:t>Crear 3 templates con branding (logo, colores, font Outfit):</w:t>
      </w:r>
    </w:p>
    <w:p>
      <w:pPr>
        <w:pStyle w:val="ListBullet"/>
      </w:pPr>
      <w:r/>
      <w:r>
        <w:rPr>
          <w:rFonts w:ascii="Courier New" w:hAnsi="Courier New"/>
          <w:sz w:val="20"/>
        </w:rPr>
        <w:t>welcome.html</w:t>
      </w:r>
      <w:r/>
    </w:p>
    <w:p>
      <w:pPr>
        <w:pStyle w:val="ListBullet"/>
      </w:pPr>
      <w:r/>
      <w:r>
        <w:rPr>
          <w:rFonts w:ascii="Courier New" w:hAnsi="Courier New"/>
          <w:sz w:val="20"/>
        </w:rPr>
        <w:t>stage-change.html</w:t>
      </w:r>
      <w:r/>
    </w:p>
    <w:p>
      <w:pPr>
        <w:pStyle w:val="ListBullet"/>
      </w:pPr>
      <w:r/>
      <w:r>
        <w:rPr>
          <w:rFonts w:ascii="Courier New" w:hAnsi="Courier New"/>
          <w:sz w:val="20"/>
        </w:rPr>
        <w:t>payment-due.html</w:t>
      </w:r>
      <w:r/>
    </w:p>
    <w:p/>
    <w:p>
      <w:pPr>
        <w:ind w:left="340"/>
      </w:pPr>
      <w:r>
        <w:rPr>
          <w:i/>
          <w:color w:val="748082"/>
        </w:rPr>
        <w:t>Si te trabás con HTML, usá un editor visual como https://stripo.email/ (free)</w:t>
      </w:r>
    </w:p>
    <w:p/>
    <w:p>
      <w:r/>
      <w:r>
        <w:rPr>
          <w:b/>
        </w:rPr>
        <w:t>✅ Fin Semana 3.</w:t>
      </w:r>
      <w:r>
        <w:t xml:space="preserve"> App completa funcional.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🗓 SEMANA 4 — Testing, dominio, go-live</w:t>
      </w:r>
    </w:p>
    <w:p/>
    <w:p>
      <w:pPr>
        <w:spacing w:before="200" w:after="80"/>
      </w:pPr>
      <w:r>
        <w:rPr>
          <w:b/>
          <w:color w:val="1E1E1E"/>
          <w:sz w:val="26"/>
        </w:rPr>
        <w:t>Sesión 4A (Sábado, 3 horas) — Testing end-to-end</w:t>
      </w:r>
    </w:p>
    <w:p/>
    <w:p>
      <w:r>
        <w:t>Simulá el flujo completo con 1 cliente, 1 asesor, 1 admin. Anotá bugs.</w:t>
      </w:r>
    </w:p>
    <w:p/>
    <w:p>
      <w:pPr>
        <w:spacing w:before="200" w:after="80"/>
      </w:pPr>
      <w:r>
        <w:rPr>
          <w:b/>
          <w:color w:val="1E1E1E"/>
          <w:sz w:val="26"/>
        </w:rPr>
        <w:t>Sesión 4B (Domingo, 3 horas) — Pulido y branding</w:t>
      </w:r>
    </w:p>
    <w:p/>
    <w:p>
      <w:pPr>
        <w:pStyle w:val="ListBullet"/>
      </w:pPr>
      <w:r>
        <w:t>Custom CSS final</w:t>
      </w:r>
    </w:p>
    <w:p>
      <w:pPr>
        <w:pStyle w:val="ListBullet"/>
      </w:pPr>
      <w:r>
        <w:t>Ajustes responsive en celular (revisar página por página)</w:t>
      </w:r>
    </w:p>
    <w:p>
      <w:pPr>
        <w:pStyle w:val="ListBullet"/>
      </w:pPr>
      <w:r>
        <w:t>Subir todos los assets</w:t>
      </w:r>
    </w:p>
    <w:p/>
    <w:p>
      <w:pPr>
        <w:spacing w:before="200" w:after="80"/>
      </w:pPr>
      <w:r>
        <w:rPr>
          <w:b/>
          <w:color w:val="1E1E1E"/>
          <w:sz w:val="26"/>
        </w:rPr>
        <w:t>Sesión 4C (Lunes, 1 hora) — Dominio</w:t>
      </w:r>
    </w:p>
    <w:p>
      <w:pPr>
        <w:pStyle w:val="ListNumber"/>
      </w:pPr>
      <w:r>
        <w:t xml:space="preserve">Comprar </w:t>
      </w:r>
      <w:r>
        <w:rPr>
          <w:rFonts w:ascii="Courier New" w:hAnsi="Courier New"/>
          <w:sz w:val="20"/>
        </w:rPr>
        <w:t>app.tucasamascerca.com.ar</w:t>
      </w:r>
      <w:r>
        <w:t xml:space="preserve"> en Nic.ar</w:t>
      </w:r>
    </w:p>
    <w:p>
      <w:pPr>
        <w:pStyle w:val="ListNumber"/>
      </w:pPr>
      <w:r>
        <w:t>En Softr: Settings → Custom Domain → seguir DNS</w:t>
      </w:r>
    </w:p>
    <w:p>
      <w:pPr>
        <w:pStyle w:val="ListNumber"/>
      </w:pPr>
      <w:r>
        <w:t>Esperar SSL (5-10 min)</w:t>
      </w:r>
    </w:p>
    <w:p/>
    <w:p>
      <w:pPr>
        <w:spacing w:before="200" w:after="80"/>
      </w:pPr>
      <w:r>
        <w:rPr>
          <w:b/>
          <w:color w:val="1E1E1E"/>
          <w:sz w:val="26"/>
        </w:rPr>
        <w:t>Sesión 4D (Martes, 1 hora) — Upgrade a Pro</w:t>
      </w:r>
    </w:p>
    <w:p>
      <w:pPr>
        <w:pStyle w:val="ListNumber"/>
      </w:pPr>
      <w:r>
        <w:t>Softr → Billing → Pro plan (USD 49/mes, mejor anual)</w:t>
      </w:r>
    </w:p>
    <w:p>
      <w:pPr>
        <w:pStyle w:val="ListNumber"/>
      </w:pPr>
      <w:r>
        <w:t>Quitar watermark "Made with Softr"</w:t>
      </w:r>
    </w:p>
    <w:p/>
    <w:p>
      <w:pPr>
        <w:spacing w:before="200" w:after="80"/>
      </w:pPr>
      <w:r>
        <w:rPr>
          <w:b/>
          <w:color w:val="1E1E1E"/>
          <w:sz w:val="26"/>
        </w:rPr>
        <w:t>Sesión 4E (Miércoles, 1 hora) — Onboarding equipo</w:t>
      </w:r>
    </w:p>
    <w:p>
      <w:pPr>
        <w:pStyle w:val="ListBullet"/>
      </w:pPr>
      <w:r>
        <w:t>Crear cuentas reales de asesores</w:t>
      </w:r>
    </w:p>
    <w:p>
      <w:pPr>
        <w:pStyle w:val="ListBullet"/>
      </w:pPr>
      <w:r>
        <w:t>Sesiones de 30 min para mostrar la app</w:t>
      </w:r>
    </w:p>
    <w:p/>
    <w:p>
      <w:r/>
      <w:r>
        <w:rPr>
          <w:b/>
        </w:rPr>
        <w:t>✅ Fin Semana 4.</w:t>
      </w:r>
      <w:r>
        <w:t xml:space="preserve"> En producción.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🆘 Si te trabás</w:t>
      </w:r>
    </w:p>
    <w:p/>
    <w:p>
      <w:pPr>
        <w:spacing w:before="200" w:after="80"/>
      </w:pPr>
      <w:r>
        <w:rPr>
          <w:b/>
          <w:color w:val="1E1E1E"/>
          <w:sz w:val="26"/>
        </w:rPr>
        <w:t>Errores comunes en Airtable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4873"/>
          </w:tcPr>
          <w:p>
            <w:r>
              <w:t>La fórmula PMT da #ERROR!</w:t>
            </w:r>
          </w:p>
        </w:tc>
        <w:tc>
          <w:tcPr>
            <w:tcW w:type="dxa" w:w="4873"/>
          </w:tcPr>
          <w:p>
            <w:r>
              <w:t>Verificá que Plazo sea VALUE() porque es Single select (texto).</w:t>
            </w:r>
          </w:p>
        </w:tc>
      </w:tr>
      <w:tr>
        <w:tc>
          <w:tcPr>
            <w:tcW w:type="dxa" w:w="4873"/>
          </w:tcPr>
          <w:p>
            <w:r>
              <w:t>Los Lookups muestran vacío</w:t>
            </w:r>
          </w:p>
        </w:tc>
        <w:tc>
          <w:tcPr>
            <w:tcW w:type="dxa" w:w="4873"/>
          </w:tcPr>
          <w:p>
            <w:r>
              <w:t>Verificá que el campo Linked Record esté cargado en ese registro.</w:t>
            </w:r>
          </w:p>
        </w:tc>
      </w:tr>
      <w:tr>
        <w:tc>
          <w:tcPr>
            <w:tcW w:type="dxa" w:w="4873"/>
          </w:tcPr>
          <w:p>
            <w:r>
              <w:t>Automation no envía email</w:t>
            </w:r>
          </w:p>
        </w:tc>
        <w:tc>
          <w:tcPr>
            <w:tcW w:type="dxa" w:w="4873"/>
          </w:tcPr>
          <w:p>
            <w:r>
              <w:t>Test manual, ver Run history. Verificá que tenés crédito en Airtable.</w:t>
            </w:r>
          </w:p>
        </w:tc>
      </w:tr>
      <w:tr>
        <w:tc>
          <w:tcPr>
            <w:tcW w:type="dxa" w:w="4873"/>
          </w:tcPr>
          <w:p>
            <w:r>
              <w:t>La vista Filter no funciona</w:t>
            </w:r>
          </w:p>
        </w:tc>
        <w:tc>
          <w:tcPr>
            <w:tcW w:type="dxa" w:w="4873"/>
          </w:tcPr>
          <w:p>
            <w:r>
              <w:t>Las fórmulas booleanas: usá `IS NOT empty` en vez de `!= NULL`.</w:t>
            </w:r>
          </w:p>
        </w:tc>
      </w:tr>
    </w:tbl>
    <w:p/>
    <w:p>
      <w:pPr>
        <w:spacing w:before="200" w:after="80"/>
      </w:pPr>
      <w:r>
        <w:rPr>
          <w:b/>
          <w:color w:val="1E1E1E"/>
          <w:sz w:val="26"/>
        </w:rPr>
        <w:t>Errores comunes en Softr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4873"/>
          </w:tcPr>
          <w:p>
            <w:r>
              <w:rPr>
                <w:b/>
              </w:rPr>
              <w:t>Solución</w:t>
            </w:r>
          </w:p>
        </w:tc>
      </w:tr>
      <w:tr>
        <w:tc>
          <w:tcPr>
            <w:tcW w:type="dxa" w:w="4873"/>
          </w:tcPr>
          <w:p>
            <w:r>
              <w:t>Cliente ve legajos de otros</w:t>
            </w:r>
          </w:p>
        </w:tc>
        <w:tc>
          <w:tcPr>
            <w:tcW w:type="dxa" w:w="4873"/>
          </w:tcPr>
          <w:p>
            <w:r>
              <w:t>Verificá el Filter: `Cliente.Email IS {logged_in_user.email}` (case sensitive).</w:t>
            </w:r>
          </w:p>
        </w:tc>
      </w:tr>
      <w:tr>
        <w:tc>
          <w:tcPr>
            <w:tcW w:type="dxa" w:w="4873"/>
          </w:tcPr>
          <w:p>
            <w:r>
              <w:t>No puedo loguearme</w:t>
            </w:r>
          </w:p>
        </w:tc>
        <w:tc>
          <w:tcPr>
            <w:tcW w:type="dxa" w:w="4873"/>
          </w:tcPr>
          <w:p>
            <w:r>
              <w:t>El usuario tiene que existir en Profiles con Email válido + password seteado.</w:t>
            </w:r>
          </w:p>
        </w:tc>
      </w:tr>
      <w:tr>
        <w:tc>
          <w:tcPr>
            <w:tcW w:type="dxa" w:w="4873"/>
          </w:tcPr>
          <w:p>
            <w:r>
              <w:t>El form de upload no guarda en Airtable</w:t>
            </w:r>
          </w:p>
        </w:tc>
        <w:tc>
          <w:tcPr>
            <w:tcW w:type="dxa" w:w="4873"/>
          </w:tcPr>
          <w:p>
            <w:r>
              <w:t>Permission del Personal Access Token: debe tener `data.records:write`.</w:t>
            </w:r>
          </w:p>
        </w:tc>
      </w:tr>
      <w:tr>
        <w:tc>
          <w:tcPr>
            <w:tcW w:type="dxa" w:w="4873"/>
          </w:tcPr>
          <w:p>
            <w:r>
              <w:t>Custom CSS no se aplica</w:t>
            </w:r>
          </w:p>
        </w:tc>
        <w:tc>
          <w:tcPr>
            <w:tcW w:type="dxa" w:w="4873"/>
          </w:tcPr>
          <w:p>
            <w:r>
              <w:t>Hay que publicar el sitio para que tome efecto (no se ve en preview).</w:t>
            </w:r>
          </w:p>
        </w:tc>
      </w:tr>
    </w:tbl>
    <w:p/>
    <w:p>
      <w:pPr>
        <w:spacing w:before="200" w:after="80"/>
      </w:pPr>
      <w:r>
        <w:rPr>
          <w:b/>
          <w:color w:val="1E1E1E"/>
          <w:sz w:val="26"/>
        </w:rPr>
        <w:t>Recursos</w:t>
      </w:r>
    </w:p>
    <w:p/>
    <w:p>
      <w:pPr>
        <w:pStyle w:val="ListBullet"/>
      </w:pPr>
      <w:r/>
      <w:r>
        <w:rPr>
          <w:b/>
        </w:rPr>
        <w:t>Airtable Universe</w:t>
      </w:r>
      <w:r>
        <w:t xml:space="preserve"> — plantillas y ejemplos: https://airtable.com/universe</w:t>
      </w:r>
    </w:p>
    <w:p>
      <w:pPr>
        <w:pStyle w:val="ListBullet"/>
      </w:pPr>
      <w:r/>
      <w:r>
        <w:rPr>
          <w:b/>
        </w:rPr>
        <w:t>Airtable Community</w:t>
      </w:r>
      <w:r>
        <w:t xml:space="preserve"> — preguntás y responden: https://community.airtable.com</w:t>
      </w:r>
    </w:p>
    <w:p>
      <w:pPr>
        <w:pStyle w:val="ListBullet"/>
      </w:pPr>
      <w:r/>
      <w:r>
        <w:rPr>
          <w:b/>
        </w:rPr>
        <w:t>Softr Help Center</w:t>
      </w:r>
      <w:r>
        <w:t xml:space="preserve"> — https://help.softr.io</w:t>
      </w:r>
    </w:p>
    <w:p>
      <w:pPr>
        <w:pStyle w:val="ListBullet"/>
      </w:pPr>
      <w:r/>
      <w:r>
        <w:rPr>
          <w:b/>
        </w:rPr>
        <w:t>Softr Community</w:t>
      </w:r>
      <w:r>
        <w:t xml:space="preserve"> — https://community.softr.io (muy activa, en inglés)</w:t>
      </w:r>
    </w:p>
    <w:p>
      <w:pPr>
        <w:pStyle w:val="ListBullet"/>
      </w:pPr>
      <w:r/>
      <w:r>
        <w:rPr>
          <w:b/>
        </w:rPr>
        <w:t>YouTube canal "Airtable"</w:t>
      </w:r>
      <w:r>
        <w:t xml:space="preserve"> — tutoriales oficiales gratis</w:t>
      </w:r>
    </w:p>
    <w:p/>
    <w:p>
      <w:pPr>
        <w:spacing w:before="200" w:after="80"/>
      </w:pPr>
      <w:r>
        <w:rPr>
          <w:b/>
          <w:color w:val="1E1E1E"/>
          <w:sz w:val="26"/>
        </w:rPr>
        <w:t>Si después de 1 hora no resolvés algo</w:t>
      </w:r>
    </w:p>
    <w:p>
      <w:pPr>
        <w:pStyle w:val="ListBullet"/>
      </w:pPr>
      <w:r/>
      <w:r>
        <w:rPr>
          <w:b/>
        </w:rPr>
        <w:t>No te frustres.</w:t>
      </w:r>
      <w:r>
        <w:t xml:space="preserve"> Contratá 1-2 horas de un freelance en Workana o Upwork → "Airtable expert" o "Softr expert". USD 30-60 te destraban el problema puntual.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⏱ Tiempo total estimado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Semana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Horas</w:t>
            </w:r>
          </w:p>
        </w:tc>
        <w:tc>
          <w:tcPr>
            <w:tcW w:type="dxa" w:w="3249"/>
          </w:tcPr>
          <w:p>
            <w:r>
              <w:rPr>
                <w:b/>
              </w:rPr>
              <w:t>Acumulado</w:t>
            </w:r>
          </w:p>
        </w:tc>
      </w:tr>
      <w:tr>
        <w:tc>
          <w:tcPr>
            <w:tcW w:type="dxa" w:w="3249"/>
          </w:tcPr>
          <w:p>
            <w:r>
              <w:t>1 — Airtable</w:t>
            </w:r>
          </w:p>
        </w:tc>
        <w:tc>
          <w:tcPr>
            <w:tcW w:type="dxa" w:w="3249"/>
          </w:tcPr>
          <w:p>
            <w:r>
              <w:t>11 hs</w:t>
            </w:r>
          </w:p>
        </w:tc>
        <w:tc>
          <w:tcPr>
            <w:tcW w:type="dxa" w:w="3249"/>
          </w:tcPr>
          <w:p>
            <w:r>
              <w:t>11 hs</w:t>
            </w:r>
          </w:p>
        </w:tc>
      </w:tr>
      <w:tr>
        <w:tc>
          <w:tcPr>
            <w:tcW w:type="dxa" w:w="3249"/>
          </w:tcPr>
          <w:p>
            <w:r>
              <w:t>2 — Softr portal cliente + asesor</w:t>
            </w:r>
          </w:p>
        </w:tc>
        <w:tc>
          <w:tcPr>
            <w:tcW w:type="dxa" w:w="3249"/>
          </w:tcPr>
          <w:p>
            <w:r>
              <w:t>12 hs</w:t>
            </w:r>
          </w:p>
        </w:tc>
        <w:tc>
          <w:tcPr>
            <w:tcW w:type="dxa" w:w="3249"/>
          </w:tcPr>
          <w:p>
            <w:r>
              <w:t>23 hs</w:t>
            </w:r>
          </w:p>
        </w:tc>
      </w:tr>
      <w:tr>
        <w:tc>
          <w:tcPr>
            <w:tcW w:type="dxa" w:w="3249"/>
          </w:tcPr>
          <w:p>
            <w:r>
              <w:t>3 — Backoffice + automations</w:t>
            </w:r>
          </w:p>
        </w:tc>
        <w:tc>
          <w:tcPr>
            <w:tcW w:type="dxa" w:w="3249"/>
          </w:tcPr>
          <w:p>
            <w:r>
              <w:t>9 hs</w:t>
            </w:r>
          </w:p>
        </w:tc>
        <w:tc>
          <w:tcPr>
            <w:tcW w:type="dxa" w:w="3249"/>
          </w:tcPr>
          <w:p>
            <w:r>
              <w:t>32 hs</w:t>
            </w:r>
          </w:p>
        </w:tc>
      </w:tr>
      <w:tr>
        <w:tc>
          <w:tcPr>
            <w:tcW w:type="dxa" w:w="3249"/>
          </w:tcPr>
          <w:p>
            <w:r>
              <w:t>4 — Testing y go-live</w:t>
            </w:r>
          </w:p>
        </w:tc>
        <w:tc>
          <w:tcPr>
            <w:tcW w:type="dxa" w:w="3249"/>
          </w:tcPr>
          <w:p>
            <w:r>
              <w:t>5 hs</w:t>
            </w:r>
          </w:p>
        </w:tc>
        <w:tc>
          <w:tcPr>
            <w:tcW w:type="dxa" w:w="3249"/>
          </w:tcPr>
          <w:p>
            <w:r>
              <w:t>37 hs</w:t>
            </w:r>
          </w:p>
        </w:tc>
      </w:tr>
      <w:tr>
        <w:tc>
          <w:tcPr>
            <w:tcW w:type="dxa" w:w="3249"/>
          </w:tcPr>
          <w:p>
            <w:r>
              <w:t>TOTAL</w:t>
            </w:r>
          </w:p>
        </w:tc>
        <w:tc>
          <w:tcPr>
            <w:tcW w:type="dxa" w:w="3249"/>
          </w:tcPr>
          <w:p>
            <w:r/>
          </w:p>
        </w:tc>
        <w:tc>
          <w:tcPr>
            <w:tcW w:type="dxa" w:w="3249"/>
          </w:tcPr>
          <w:p>
            <w:r>
              <w:t>~37 horas</w:t>
            </w:r>
          </w:p>
        </w:tc>
      </w:tr>
    </w:tbl>
    <w:p/>
    <w:p>
      <w:r>
        <w:t xml:space="preserve">A razón de 8-10 hs/semana (fines de semana), llegás al go-live en </w:t>
      </w:r>
      <w:r>
        <w:rPr>
          <w:b/>
        </w:rPr>
        <w:t>4-5 semanas calendario</w:t>
      </w:r>
      <w:r>
        <w:t>.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✅ Checklist final pre-go-live</w:t>
      </w:r>
    </w:p>
    <w:p/>
    <w:p>
      <w:r>
        <w:t xml:space="preserve">(El mismo del </w:t>
      </w:r>
      <w:r>
        <w:rPr>
          <w:rFonts w:ascii="Courier New" w:hAnsi="Courier New"/>
          <w:sz w:val="20"/>
        </w:rPr>
        <w:t>04-Plan-Operativo-Semanal.md</w:t>
      </w:r>
      <w:r>
        <w:t>, replicado acá para tenerlo a mano)</w:t>
      </w:r>
    </w:p>
    <w:p/>
    <w:p>
      <w:pPr>
        <w:pStyle w:val="ListBullet"/>
      </w:pPr>
      <w:r>
        <w:t>☐ 9 tablas Airtable con todos los campos y fórmulas</w:t>
      </w:r>
    </w:p>
    <w:p>
      <w:pPr>
        <w:pStyle w:val="ListBullet"/>
      </w:pPr>
      <w:r>
        <w:t>☐ 5 automations activas y testeadas</w:t>
      </w:r>
    </w:p>
    <w:p>
      <w:pPr>
        <w:pStyle w:val="ListBullet"/>
      </w:pPr>
      <w:r>
        <w:t>☐ Softr conectado a Airtable</w:t>
      </w:r>
    </w:p>
    <w:p>
      <w:pPr>
        <w:pStyle w:val="ListBullet"/>
      </w:pPr>
      <w:r>
        <w:t>☐ 3 User Groups creados</w:t>
      </w:r>
    </w:p>
    <w:p>
      <w:pPr>
        <w:pStyle w:val="ListBullet"/>
      </w:pPr>
      <w:r>
        <w:t>☐ Login + Signup funcionando</w:t>
      </w:r>
    </w:p>
    <w:p>
      <w:pPr>
        <w:pStyle w:val="ListBullet"/>
      </w:pPr>
      <w:r>
        <w:t>☐ Cliente solo ve su legajo</w:t>
      </w:r>
    </w:p>
    <w:p>
      <w:pPr>
        <w:pStyle w:val="ListBullet"/>
      </w:pPr>
      <w:r>
        <w:t>☐ Asesor solo ve sus legajos</w:t>
      </w:r>
    </w:p>
    <w:p>
      <w:pPr>
        <w:pStyle w:val="ListBullet"/>
      </w:pPr>
      <w:r>
        <w:t>☐ Admin ve todo</w:t>
      </w:r>
    </w:p>
    <w:p>
      <w:pPr>
        <w:pStyle w:val="ListBullet"/>
      </w:pPr>
      <w:r>
        <w:t>☐ Form de upload de docs funciona</w:t>
      </w:r>
    </w:p>
    <w:p>
      <w:pPr>
        <w:pStyle w:val="ListBullet"/>
      </w:pPr>
      <w:r>
        <w:t>☐ Export CSV/Excel funciona</w:t>
      </w:r>
    </w:p>
    <w:p>
      <w:pPr>
        <w:pStyle w:val="ListBullet"/>
      </w:pPr>
      <w:r>
        <w:t>☐ Branding aplicado (logo, colores, font Outfit)</w:t>
      </w:r>
    </w:p>
    <w:p>
      <w:pPr>
        <w:pStyle w:val="ListBullet"/>
      </w:pPr>
      <w:r>
        <w:t>☐ Plan Pro de Softr</w:t>
      </w:r>
    </w:p>
    <w:p>
      <w:pPr>
        <w:pStyle w:val="ListBullet"/>
      </w:pPr>
      <w:r>
        <w:t>☐ Dominio custom apuntado</w:t>
      </w:r>
    </w:p>
    <w:p>
      <w:pPr>
        <w:pStyle w:val="ListBullet"/>
      </w:pPr>
      <w:r>
        <w:t>☐ SSL activo</w:t>
      </w:r>
    </w:p>
    <w:p>
      <w:pPr>
        <w:pStyle w:val="ListBullet"/>
      </w:pPr>
      <w:r>
        <w:t>☐ Emails enviándose con dominio propio (Resend)</w:t>
      </w:r>
    </w:p>
    <w:p>
      <w:pPr>
        <w:pStyle w:val="ListBullet"/>
      </w:pPr>
      <w:r>
        <w:t>☐ Templates HTML con branding</w:t>
      </w:r>
    </w:p>
    <w:p>
      <w:pPr>
        <w:pStyle w:val="ListBullet"/>
      </w:pPr>
      <w:r>
        <w:t>☐ 3 asesores reales cargados</w:t>
      </w:r>
    </w:p>
    <w:p>
      <w:pPr>
        <w:pStyle w:val="ListBullet"/>
      </w:pPr>
      <w:r>
        <w:t>☐ Backup mensual configurado (Make.com)</w:t>
      </w:r>
    </w:p>
    <w:p>
      <w:pPr>
        <w:pStyle w:val="ListBullet"/>
      </w:pPr>
      <w:r>
        <w:t>☐ Onboarding equipo realizado</w:t>
      </w:r>
    </w:p>
    <w:p/>
    <w:p>
      <w:pPr>
        <w:jc w:val="center"/>
      </w:pPr>
      <w:r>
        <w:rPr>
          <w:color w:val="74808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120"/>
      </w:pPr>
      <w:r>
        <w:rPr>
          <w:b/>
          <w:color w:val="1A4394"/>
          <w:sz w:val="32"/>
        </w:rPr>
        <w:t>🎯 Próximos pasos post go-live</w:t>
      </w:r>
    </w:p>
    <w:p/>
    <w:p>
      <w:pPr>
        <w:pStyle w:val="ListNumber"/>
      </w:pPr>
      <w:r/>
      <w:r>
        <w:rPr>
          <w:b/>
        </w:rPr>
        <w:t>Mes 2:</w:t>
      </w:r>
      <w:r>
        <w:t xml:space="preserve"> Cargar primeros 10-20 leads reales del simulador</w:t>
      </w:r>
    </w:p>
    <w:p>
      <w:pPr>
        <w:pStyle w:val="ListNumber"/>
      </w:pPr>
      <w:r/>
      <w:r>
        <w:rPr>
          <w:b/>
        </w:rPr>
        <w:t>Mes 3:</w:t>
      </w:r>
      <w:r>
        <w:t xml:space="preserve"> Procesar primeros 5-10 legajos hasta Finalizado para validar todo el flujo</w:t>
      </w:r>
    </w:p>
    <w:p>
      <w:pPr>
        <w:pStyle w:val="ListNumber"/>
      </w:pPr>
      <w:r/>
      <w:r>
        <w:rPr>
          <w:b/>
        </w:rPr>
        <w:t>Mes 6:</w:t>
      </w:r>
      <w:r>
        <w:t xml:space="preserve"> Revisar costos y volumen. Si superás 30 leads/mes activos, evaluar si Airtable plan Team alcanza o subir a Business.</w:t>
      </w:r>
    </w:p>
    <w:p>
      <w:pPr>
        <w:pStyle w:val="ListNumber"/>
      </w:pPr>
      <w:r/>
      <w:r>
        <w:rPr>
          <w:b/>
        </w:rPr>
        <w:t>Año 2:</w:t>
      </w:r>
      <w:r>
        <w:t xml:space="preserve"> Si superás 300 legajos/año o entran inversores, evaluar migración a Supabase + Next.js (lo que cotizó Espin).</w:t>
      </w:r>
    </w:p>
    <w:p/>
    <w:p>
      <w:r>
        <w:t>¡Éxitos! Esto es 100% factible si le dedicás los fines de semana. 💪</w:t>
      </w:r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