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1ACF" w14:textId="549348AD" w:rsidR="004665EE" w:rsidRDefault="00243832">
      <w:pPr>
        <w:rPr>
          <w:b/>
          <w:bCs/>
        </w:rPr>
      </w:pPr>
      <w:r w:rsidRPr="00243832">
        <w:rPr>
          <w:rFonts w:hint="eastAsia"/>
          <w:b/>
          <w:bCs/>
          <w:highlight w:val="yellow"/>
        </w:rPr>
        <w:t>C</w:t>
      </w:r>
      <w:r w:rsidRPr="00243832">
        <w:rPr>
          <w:b/>
          <w:bCs/>
          <w:highlight w:val="yellow"/>
        </w:rPr>
        <w:t xml:space="preserve">I(Codeingniter4) </w:t>
      </w:r>
      <w:r w:rsidRPr="00243832">
        <w:rPr>
          <w:rFonts w:hint="eastAsia"/>
          <w:b/>
          <w:bCs/>
          <w:highlight w:val="yellow"/>
        </w:rPr>
        <w:t>r</w:t>
      </w:r>
      <w:r w:rsidRPr="00243832">
        <w:rPr>
          <w:b/>
          <w:bCs/>
          <w:highlight w:val="yellow"/>
        </w:rPr>
        <w:t>outing rules</w:t>
      </w:r>
      <w:r w:rsidRPr="00243832">
        <w:rPr>
          <w:b/>
          <w:bCs/>
        </w:rPr>
        <w:t xml:space="preserve"> </w:t>
      </w:r>
      <w:r>
        <w:rPr>
          <w:rStyle w:val="a6"/>
          <w:b/>
          <w:bCs/>
        </w:rPr>
        <w:footnoteReference w:id="1"/>
      </w:r>
    </w:p>
    <w:p w14:paraId="23679469" w14:textId="15D01A7B" w:rsidR="00243832" w:rsidRDefault="00243832">
      <w:r>
        <w:rPr>
          <w:rFonts w:hint="eastAsia"/>
        </w:rPr>
        <w:t>일반적으로</w:t>
      </w:r>
      <w:r>
        <w:t xml:space="preserve"> URL </w:t>
      </w:r>
      <w:r>
        <w:rPr>
          <w:rFonts w:hint="eastAsia"/>
        </w:rPr>
        <w:t>문자열과 해당 컨트롤러 클래스/메소드 사이에는 일대일 관계가 있다.</w:t>
      </w:r>
      <w:r>
        <w:t xml:space="preserve"> URI</w:t>
      </w:r>
      <w:r>
        <w:rPr>
          <w:rFonts w:hint="eastAsia"/>
        </w:rPr>
        <w:t>의 세그먼트는 일반적으로 이 패턴을 따른다.</w:t>
      </w:r>
      <w:r>
        <w:t xml:space="preserve"> </w:t>
      </w:r>
    </w:p>
    <w:p w14:paraId="0F665C18" w14:textId="0BBCD8C2" w:rsidR="00243832" w:rsidRPr="008A30A7" w:rsidRDefault="008A30A7" w:rsidP="008A30A7">
      <w:pPr>
        <w:rPr>
          <w:u w:val="single"/>
        </w:rPr>
      </w:pPr>
      <w:r w:rsidRPr="008A30A7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243832" w:rsidRPr="008A30A7">
        <w:rPr>
          <w:rFonts w:hint="eastAsia"/>
          <w:b/>
          <w:bCs/>
        </w:rPr>
        <w:t>U</w:t>
      </w:r>
      <w:r w:rsidR="00243832" w:rsidRPr="008A30A7">
        <w:rPr>
          <w:b/>
          <w:bCs/>
        </w:rPr>
        <w:t xml:space="preserve">RI </w:t>
      </w:r>
      <w:r w:rsidR="00243832" w:rsidRPr="008A30A7">
        <w:rPr>
          <w:rFonts w:hint="eastAsia"/>
          <w:b/>
          <w:bCs/>
        </w:rPr>
        <w:t>세그먼트의 일반적인 패턴</w:t>
      </w:r>
      <w:r w:rsidR="00243832">
        <w:br/>
      </w:r>
      <w:r w:rsidR="00243832" w:rsidRPr="008A30A7">
        <w:rPr>
          <w:u w:val="single"/>
        </w:rPr>
        <w:t xml:space="preserve">example.com/class/method/id </w:t>
      </w:r>
    </w:p>
    <w:p w14:paraId="1D36F09E" w14:textId="082B8302" w:rsidR="00243832" w:rsidRPr="00272DD5" w:rsidRDefault="008A30A7">
      <w:pPr>
        <w:rPr>
          <w:u w:val="single"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243832" w:rsidRPr="00272DD5">
        <w:rPr>
          <w:rFonts w:hint="eastAsia"/>
          <w:b/>
          <w:bCs/>
        </w:rPr>
        <w:t>라우팅을 이용한 패턴</w:t>
      </w:r>
      <w:r w:rsidR="00243832">
        <w:rPr>
          <w:rFonts w:hint="eastAsia"/>
        </w:rPr>
        <w:t xml:space="preserve"> </w:t>
      </w:r>
      <w:r w:rsidR="00243832">
        <w:br/>
      </w:r>
      <w:r w:rsidR="00243832" w:rsidRPr="00272DD5">
        <w:rPr>
          <w:u w:val="single"/>
        </w:rPr>
        <w:t>example.com/product/1</w:t>
      </w:r>
    </w:p>
    <w:p w14:paraId="1AF8DF2D" w14:textId="79910131" w:rsidR="00243832" w:rsidRDefault="008A30A7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243832" w:rsidRPr="00272DD5">
        <w:rPr>
          <w:rFonts w:hint="eastAsia"/>
          <w:b/>
          <w:bCs/>
        </w:rPr>
        <w:t>자리 표시자(</w:t>
      </w:r>
      <w:r w:rsidR="00243832" w:rsidRPr="00272DD5">
        <w:rPr>
          <w:b/>
          <w:bCs/>
        </w:rPr>
        <w:t>Placeholder)</w:t>
      </w:r>
      <w:r w:rsidR="00243832">
        <w:br/>
      </w:r>
      <w:r w:rsidR="00243832" w:rsidRPr="00272DD5">
        <w:rPr>
          <w:u w:val="single"/>
        </w:rPr>
        <w:t>$routes-&gt;add(‘product/(:num), ‘</w:t>
      </w:r>
      <w:proofErr w:type="gramStart"/>
      <w:r w:rsidR="00243832" w:rsidRPr="00272DD5">
        <w:rPr>
          <w:u w:val="single"/>
        </w:rPr>
        <w:t>pages::</w:t>
      </w:r>
      <w:proofErr w:type="gramEnd"/>
      <w:r w:rsidR="00243832" w:rsidRPr="00272DD5">
        <w:rPr>
          <w:u w:val="single"/>
        </w:rPr>
        <w:t>view’);</w:t>
      </w:r>
    </w:p>
    <w:p w14:paraId="2EF68D94" w14:textId="05D4A694" w:rsidR="00272DD5" w:rsidRDefault="00272DD5">
      <w:r>
        <w:rPr>
          <w:rFonts w:hint="eastAsia"/>
        </w:rPr>
        <w:t xml:space="preserve">경로에서 첫번째 매개변수는 일치한 </w:t>
      </w:r>
      <w:r>
        <w:t>URI</w:t>
      </w:r>
      <w:r>
        <w:rPr>
          <w:rFonts w:hint="eastAsia"/>
        </w:rPr>
        <w:t xml:space="preserve">이고 두번째 매개 변수는 </w:t>
      </w:r>
      <w:proofErr w:type="spellStart"/>
      <w:r>
        <w:rPr>
          <w:rFonts w:hint="eastAsia"/>
        </w:rPr>
        <w:t>라우팅해야할</w:t>
      </w:r>
      <w:proofErr w:type="spellEnd"/>
      <w:r>
        <w:rPr>
          <w:rFonts w:hint="eastAsia"/>
        </w:rPr>
        <w:t xml:space="preserve"> 대상 아래의 예제에서 </w:t>
      </w:r>
      <w:r>
        <w:t>URL</w:t>
      </w:r>
      <w:r>
        <w:rPr>
          <w:rFonts w:hint="eastAsia"/>
        </w:rPr>
        <w:t xml:space="preserve">의 첫번째 세그먼트는 </w:t>
      </w:r>
      <w:r>
        <w:t>product</w:t>
      </w:r>
      <w:r>
        <w:rPr>
          <w:rFonts w:hint="eastAsia"/>
        </w:rPr>
        <w:t xml:space="preserve">이고 두번째 세그먼트에 숫자가 있으면 </w:t>
      </w:r>
      <w:r>
        <w:t xml:space="preserve">Pages </w:t>
      </w:r>
      <w:r>
        <w:rPr>
          <w:rFonts w:hint="eastAsia"/>
        </w:rPr>
        <w:t xml:space="preserve">클래스의 </w:t>
      </w:r>
      <w:r>
        <w:t xml:space="preserve">view </w:t>
      </w:r>
      <w:r>
        <w:rPr>
          <w:rFonts w:hint="eastAsia"/>
        </w:rPr>
        <w:t>메소드로 라우팅 됨.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2" w14:paraId="22E6DE43" w14:textId="77777777" w:rsidTr="00281792">
        <w:tc>
          <w:tcPr>
            <w:tcW w:w="9016" w:type="dxa"/>
          </w:tcPr>
          <w:p w14:paraId="6186C164" w14:textId="77777777" w:rsidR="00281792" w:rsidRDefault="00281792">
            <w:r w:rsidRPr="00281792">
              <w:drawing>
                <wp:inline distT="0" distB="0" distL="0" distR="0" wp14:anchorId="0349D9D8" wp14:editId="4336D3C3">
                  <wp:extent cx="4982270" cy="2057687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05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3FFBD" w14:textId="78586B71" w:rsidR="00281792" w:rsidRDefault="00281792">
            <w:pPr>
              <w:rPr>
                <w:rFonts w:hint="eastAsia"/>
              </w:rPr>
            </w:pPr>
            <w:r>
              <w:rPr>
                <w:rFonts w:hint="eastAsia"/>
              </w:rPr>
              <w:t>경로에서 사용할 수 있는 자리 표시자는 다음과 같다.</w:t>
            </w:r>
          </w:p>
        </w:tc>
      </w:tr>
    </w:tbl>
    <w:p w14:paraId="63AAFA4C" w14:textId="31511FDC" w:rsidR="00CD6B4F" w:rsidRDefault="00CD6B4F" w:rsidP="00CD6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</w:rPr>
      </w:pPr>
    </w:p>
    <w:p w14:paraId="781FC5CB" w14:textId="22084204" w:rsidR="00834BC4" w:rsidRPr="00272DD5" w:rsidRDefault="00834BC4" w:rsidP="00CD6B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04040"/>
          <w:kern w:val="0"/>
          <w:sz w:val="18"/>
          <w:szCs w:val="1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BC4" w14:paraId="4D851DE1" w14:textId="77777777" w:rsidTr="00834BC4">
        <w:tc>
          <w:tcPr>
            <w:tcW w:w="9016" w:type="dxa"/>
          </w:tcPr>
          <w:p w14:paraId="31D95A09" w14:textId="77777777" w:rsidR="00834BC4" w:rsidRDefault="00834BC4" w:rsidP="0083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>:</w:t>
            </w:r>
            <w:r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>를</w:t>
            </w:r>
            <w:proofErr w:type="spellEnd"/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>쓰는</w:t>
            </w:r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>이유</w:t>
            </w:r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>참조</w:t>
            </w:r>
            <w:r>
              <w:rPr>
                <w:rFonts w:ascii="Consolas" w:eastAsia="굴림체" w:hAnsi="Consolas" w:cs="굴림체" w:hint="eastAsia"/>
                <w:i/>
                <w:iCs/>
                <w:color w:val="999988"/>
                <w:kern w:val="0"/>
                <w:sz w:val="18"/>
                <w:szCs w:val="18"/>
              </w:rPr>
              <w:t>.</w:t>
            </w:r>
          </w:p>
          <w:p w14:paraId="7A5FE927" w14:textId="77777777" w:rsidR="00834BC4" w:rsidRPr="00272DD5" w:rsidRDefault="00834BC4" w:rsidP="0083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272DD5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// Calls the $Users-&gt;</w:t>
            </w:r>
            <w:proofErr w:type="gramStart"/>
            <w:r w:rsidRPr="00272DD5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list(</w:t>
            </w:r>
            <w:proofErr w:type="gramEnd"/>
            <w:r w:rsidRPr="00272DD5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)</w:t>
            </w:r>
          </w:p>
          <w:p w14:paraId="4C806DDC" w14:textId="77777777" w:rsidR="00834BC4" w:rsidRPr="00272DD5" w:rsidRDefault="00834BC4" w:rsidP="0083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proofErr w:type="gramStart"/>
            <w:r w:rsidRPr="00272DD5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Users</w:t>
            </w:r>
            <w:r w:rsidRPr="00272DD5">
              <w:rPr>
                <w:rFonts w:ascii="Consolas" w:eastAsia="굴림체" w:hAnsi="Consolas" w:cs="굴림체"/>
                <w:b/>
                <w:bCs/>
                <w:color w:val="404040"/>
                <w:kern w:val="0"/>
                <w:sz w:val="18"/>
                <w:szCs w:val="18"/>
              </w:rPr>
              <w:t>::</w:t>
            </w:r>
            <w:proofErr w:type="gramEnd"/>
            <w:r w:rsidRPr="00272DD5">
              <w:rPr>
                <w:rFonts w:ascii="Consolas" w:eastAsia="굴림체" w:hAnsi="Consolas" w:cs="굴림체"/>
                <w:color w:val="008080"/>
                <w:kern w:val="0"/>
                <w:sz w:val="18"/>
                <w:szCs w:val="18"/>
              </w:rPr>
              <w:t>list</w:t>
            </w:r>
          </w:p>
          <w:p w14:paraId="760371F3" w14:textId="77777777" w:rsidR="00834BC4" w:rsidRPr="00272DD5" w:rsidRDefault="00834BC4" w:rsidP="0083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r w:rsidRPr="00272DD5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// Calls $Users-&gt;</w:t>
            </w:r>
            <w:proofErr w:type="gramStart"/>
            <w:r w:rsidRPr="00272DD5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list(</w:t>
            </w:r>
            <w:proofErr w:type="gramEnd"/>
            <w:r w:rsidRPr="00272DD5">
              <w:rPr>
                <w:rFonts w:ascii="Consolas" w:eastAsia="굴림체" w:hAnsi="Consolas" w:cs="굴림체"/>
                <w:i/>
                <w:iCs/>
                <w:color w:val="999988"/>
                <w:kern w:val="0"/>
                <w:sz w:val="18"/>
                <w:szCs w:val="18"/>
              </w:rPr>
              <w:t>1, 23)</w:t>
            </w:r>
          </w:p>
          <w:p w14:paraId="7D378018" w14:textId="77777777" w:rsidR="00834BC4" w:rsidRPr="00272DD5" w:rsidRDefault="00834BC4" w:rsidP="00834BC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  <w:proofErr w:type="gramStart"/>
            <w:r w:rsidRPr="00272DD5"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  <w:t>Users</w:t>
            </w:r>
            <w:r w:rsidRPr="00272DD5">
              <w:rPr>
                <w:rFonts w:ascii="Consolas" w:eastAsia="굴림체" w:hAnsi="Consolas" w:cs="굴림체"/>
                <w:b/>
                <w:bCs/>
                <w:color w:val="404040"/>
                <w:kern w:val="0"/>
                <w:sz w:val="18"/>
                <w:szCs w:val="18"/>
              </w:rPr>
              <w:t>::</w:t>
            </w:r>
            <w:proofErr w:type="gramEnd"/>
            <w:r w:rsidRPr="00272DD5">
              <w:rPr>
                <w:rFonts w:ascii="Consolas" w:eastAsia="굴림체" w:hAnsi="Consolas" w:cs="굴림체"/>
                <w:color w:val="008080"/>
                <w:kern w:val="0"/>
                <w:sz w:val="18"/>
                <w:szCs w:val="18"/>
              </w:rPr>
              <w:t>list</w:t>
            </w:r>
            <w:r w:rsidRPr="00272DD5">
              <w:rPr>
                <w:rFonts w:ascii="Consolas" w:eastAsia="굴림체" w:hAnsi="Consolas" w:cs="굴림체"/>
                <w:b/>
                <w:bCs/>
                <w:color w:val="404040"/>
                <w:kern w:val="0"/>
                <w:sz w:val="18"/>
                <w:szCs w:val="18"/>
              </w:rPr>
              <w:t>/</w:t>
            </w:r>
            <w:r w:rsidRPr="00272DD5">
              <w:rPr>
                <w:rFonts w:ascii="Consolas" w:eastAsia="굴림체" w:hAnsi="Consolas" w:cs="굴림체"/>
                <w:color w:val="009999"/>
                <w:kern w:val="0"/>
                <w:sz w:val="18"/>
                <w:szCs w:val="18"/>
              </w:rPr>
              <w:t>1</w:t>
            </w:r>
            <w:r w:rsidRPr="00272DD5">
              <w:rPr>
                <w:rFonts w:ascii="Consolas" w:eastAsia="굴림체" w:hAnsi="Consolas" w:cs="굴림체"/>
                <w:b/>
                <w:bCs/>
                <w:color w:val="404040"/>
                <w:kern w:val="0"/>
                <w:sz w:val="18"/>
                <w:szCs w:val="18"/>
              </w:rPr>
              <w:t>/</w:t>
            </w:r>
            <w:r w:rsidRPr="00272DD5">
              <w:rPr>
                <w:rFonts w:ascii="Consolas" w:eastAsia="굴림체" w:hAnsi="Consolas" w:cs="굴림체"/>
                <w:color w:val="009999"/>
                <w:kern w:val="0"/>
                <w:sz w:val="18"/>
                <w:szCs w:val="18"/>
              </w:rPr>
              <w:t>23</w:t>
            </w:r>
          </w:p>
          <w:p w14:paraId="2BB4AE07" w14:textId="77777777" w:rsidR="00834BC4" w:rsidRDefault="00834BC4" w:rsidP="00CD6B4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404040"/>
                <w:kern w:val="0"/>
                <w:sz w:val="18"/>
                <w:szCs w:val="18"/>
              </w:rPr>
            </w:pPr>
          </w:p>
        </w:tc>
      </w:tr>
    </w:tbl>
    <w:p w14:paraId="38B9E7BE" w14:textId="77777777" w:rsidR="00CD6B4F" w:rsidRPr="00CD6B4F" w:rsidRDefault="00CD6B4F" w:rsidP="00272DD5">
      <w:pPr>
        <w:rPr>
          <w:rFonts w:hint="eastAsia"/>
        </w:rPr>
      </w:pPr>
    </w:p>
    <w:p w14:paraId="6C9D936A" w14:textId="44C74E4B" w:rsidR="00272DD5" w:rsidRDefault="00337035" w:rsidP="00272DD5">
      <w:r>
        <w:rPr>
          <w:rFonts w:hint="eastAsia"/>
        </w:rPr>
        <w:t>구체적으로 예를 들자면,</w:t>
      </w:r>
      <w:r>
        <w:t xml:space="preserve"> App </w:t>
      </w:r>
      <w:r>
        <w:rPr>
          <w:rFonts w:hint="eastAsia"/>
        </w:rPr>
        <w:t xml:space="preserve">안에 있는 라우팅 규칙에 </w:t>
      </w:r>
    </w:p>
    <w:p w14:paraId="69D042E3" w14:textId="60190F9A" w:rsidR="00337035" w:rsidRPr="007205FE" w:rsidRDefault="00337035" w:rsidP="00272DD5">
      <w:pPr>
        <w:rPr>
          <w:b/>
          <w:bCs/>
        </w:rPr>
      </w:pPr>
      <w:r w:rsidRPr="007205FE">
        <w:rPr>
          <w:rFonts w:hint="eastAsia"/>
          <w:b/>
          <w:bCs/>
        </w:rPr>
        <w:t>$</w:t>
      </w:r>
      <w:r w:rsidRPr="007205FE">
        <w:rPr>
          <w:b/>
          <w:bCs/>
        </w:rPr>
        <w:t>routes-&gt;</w:t>
      </w:r>
      <w:proofErr w:type="gramStart"/>
      <w:r w:rsidRPr="007205FE">
        <w:rPr>
          <w:b/>
          <w:bCs/>
        </w:rPr>
        <w:t>add(</w:t>
      </w:r>
      <w:proofErr w:type="gramEnd"/>
      <w:r w:rsidRPr="007205FE">
        <w:rPr>
          <w:b/>
          <w:bCs/>
        </w:rPr>
        <w:t>‘</w:t>
      </w:r>
      <w:proofErr w:type="spellStart"/>
      <w:r w:rsidRPr="007205FE">
        <w:rPr>
          <w:b/>
          <w:bCs/>
        </w:rPr>
        <w:t>koreasurver</w:t>
      </w:r>
      <w:proofErr w:type="spellEnd"/>
      <w:r w:rsidRPr="007205FE">
        <w:rPr>
          <w:b/>
          <w:bCs/>
        </w:rPr>
        <w:t xml:space="preserve">’, ‘App/Blogs’); </w:t>
      </w:r>
    </w:p>
    <w:p w14:paraId="261A87C5" w14:textId="1590CE8C" w:rsidR="007B26C3" w:rsidRPr="008A30A7" w:rsidRDefault="00337035" w:rsidP="00272DD5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적혀있다면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첫 번째 세그먼트에 </w:t>
      </w:r>
      <w:r>
        <w:t>“</w:t>
      </w:r>
      <w:proofErr w:type="spellStart"/>
      <w:r>
        <w:t>koreasurver</w:t>
      </w:r>
      <w:proofErr w:type="spellEnd"/>
      <w:r>
        <w:t>”</w:t>
      </w:r>
      <w:r>
        <w:rPr>
          <w:rFonts w:hint="eastAsia"/>
        </w:rPr>
        <w:t xml:space="preserve">라는 단어가 포함된 </w:t>
      </w:r>
      <w:r>
        <w:t>URL</w:t>
      </w:r>
      <w:r>
        <w:rPr>
          <w:rFonts w:hint="eastAsia"/>
        </w:rPr>
        <w:t xml:space="preserve">은 </w:t>
      </w:r>
      <w:r>
        <w:t>“</w:t>
      </w:r>
      <w:proofErr w:type="spellStart"/>
      <w:r w:rsidR="007B26C3">
        <w:t>AppBlogs</w:t>
      </w:r>
      <w:proofErr w:type="spellEnd"/>
      <w:r w:rsidR="007B26C3">
        <w:t>”</w:t>
      </w:r>
      <w:r w:rsidR="007B26C3">
        <w:rPr>
          <w:rFonts w:hint="eastAsia"/>
        </w:rPr>
        <w:t>클래스</w:t>
      </w:r>
      <w:r w:rsidR="007B26C3">
        <w:rPr>
          <w:rFonts w:hint="eastAsia"/>
        </w:rPr>
        <w:lastRenderedPageBreak/>
        <w:t xml:space="preserve">의 기본 메소드인 </w:t>
      </w:r>
      <w:r w:rsidR="007B26C3">
        <w:t>index()</w:t>
      </w:r>
      <w:r w:rsidR="007B26C3">
        <w:rPr>
          <w:rFonts w:hint="eastAsia"/>
        </w:rPr>
        <w:t xml:space="preserve">로 </w:t>
      </w:r>
      <w:proofErr w:type="spellStart"/>
      <w:r w:rsidR="007B26C3">
        <w:rPr>
          <w:rFonts w:hint="eastAsia"/>
        </w:rPr>
        <w:t>매핑된다</w:t>
      </w:r>
      <w:proofErr w:type="spellEnd"/>
      <w:r w:rsidR="007B26C3">
        <w:rPr>
          <w:rFonts w:hint="eastAsia"/>
        </w:rPr>
        <w:t>.</w:t>
      </w:r>
      <w:r w:rsidR="007B26C3">
        <w:t xml:space="preserve"> </w:t>
      </w:r>
      <w:r w:rsidR="007B26C3">
        <w:rPr>
          <w:rFonts w:hint="eastAsia"/>
        </w:rPr>
        <w:t xml:space="preserve">만약 이를 </w:t>
      </w:r>
      <w:r w:rsidR="007B26C3">
        <w:t>“Blog”</w:t>
      </w:r>
      <w:r w:rsidR="007B26C3">
        <w:rPr>
          <w:rFonts w:hint="eastAsia"/>
        </w:rPr>
        <w:t>클래스 안의 다른 메소드(u</w:t>
      </w:r>
      <w:r w:rsidR="007B26C3">
        <w:t>sers)</w:t>
      </w:r>
      <w:r w:rsidR="007B26C3">
        <w:rPr>
          <w:rFonts w:hint="eastAsia"/>
        </w:rPr>
        <w:t>로 매핑 시키기</w:t>
      </w:r>
      <w:r w:rsidR="007B26C3">
        <w:t xml:space="preserve"> </w:t>
      </w:r>
      <w:r w:rsidR="007B26C3">
        <w:rPr>
          <w:rFonts w:hint="eastAsia"/>
        </w:rPr>
        <w:t xml:space="preserve">위해서는 </w:t>
      </w:r>
      <w:r w:rsidR="008A30A7">
        <w:br/>
      </w:r>
      <w:r w:rsidR="007B26C3" w:rsidRPr="007205FE">
        <w:rPr>
          <w:b/>
          <w:bCs/>
        </w:rPr>
        <w:t>$routes-&gt;add(‘</w:t>
      </w:r>
      <w:proofErr w:type="spellStart"/>
      <w:r w:rsidR="007B26C3" w:rsidRPr="007205FE">
        <w:rPr>
          <w:rFonts w:hint="eastAsia"/>
          <w:b/>
          <w:bCs/>
        </w:rPr>
        <w:t>k</w:t>
      </w:r>
      <w:r w:rsidR="007B26C3" w:rsidRPr="007205FE">
        <w:rPr>
          <w:b/>
          <w:bCs/>
        </w:rPr>
        <w:t>oreasurver</w:t>
      </w:r>
      <w:proofErr w:type="spellEnd"/>
      <w:r w:rsidR="007B26C3" w:rsidRPr="007205FE">
        <w:rPr>
          <w:b/>
          <w:bCs/>
        </w:rPr>
        <w:t>’, ‘</w:t>
      </w:r>
      <w:proofErr w:type="gramStart"/>
      <w:r w:rsidR="007B26C3" w:rsidRPr="007205FE">
        <w:rPr>
          <w:b/>
          <w:bCs/>
        </w:rPr>
        <w:t>Blogs::</w:t>
      </w:r>
      <w:proofErr w:type="gramEnd"/>
      <w:r w:rsidR="007B26C3" w:rsidRPr="007205FE">
        <w:rPr>
          <w:b/>
          <w:bCs/>
        </w:rPr>
        <w:t>users/34’);</w:t>
      </w:r>
    </w:p>
    <w:p w14:paraId="693991C4" w14:textId="329BADF3" w:rsidR="007B26C3" w:rsidRDefault="007B26C3" w:rsidP="00272DD5">
      <w:r>
        <w:rPr>
          <w:rFonts w:hint="eastAsia"/>
        </w:rPr>
        <w:t xml:space="preserve">첫 번째 세그먼트가 </w:t>
      </w:r>
      <w:r>
        <w:t>“product”</w:t>
      </w:r>
      <w:r>
        <w:rPr>
          <w:rFonts w:hint="eastAsia"/>
        </w:rPr>
        <w:t xml:space="preserve">이고 두 번째로 숫자가 있는 </w:t>
      </w:r>
      <w:r>
        <w:t>URL</w:t>
      </w:r>
      <w:r>
        <w:rPr>
          <w:rFonts w:hint="eastAsia"/>
        </w:rPr>
        <w:t xml:space="preserve">은 </w:t>
      </w:r>
      <w:r>
        <w:t>“</w:t>
      </w:r>
      <w:r>
        <w:rPr>
          <w:rFonts w:hint="eastAsia"/>
        </w:rPr>
        <w:t>c</w:t>
      </w:r>
      <w:r>
        <w:t>atalog”</w:t>
      </w:r>
      <w:r>
        <w:rPr>
          <w:rFonts w:hint="eastAsia"/>
        </w:rPr>
        <w:t xml:space="preserve">클래스의 </w:t>
      </w:r>
      <w:r>
        <w:t>“</w:t>
      </w:r>
      <w:proofErr w:type="spellStart"/>
      <w:r>
        <w:rPr>
          <w:rFonts w:hint="eastAsia"/>
        </w:rPr>
        <w:t>p</w:t>
      </w:r>
      <w:r>
        <w:t>roductLookup</w:t>
      </w:r>
      <w:proofErr w:type="spellEnd"/>
      <w:r>
        <w:t>”</w:t>
      </w:r>
      <w:r>
        <w:rPr>
          <w:rFonts w:hint="eastAsia"/>
        </w:rPr>
        <w:t xml:space="preserve">메소드로 </w:t>
      </w:r>
      <w:proofErr w:type="spellStart"/>
      <w:r>
        <w:rPr>
          <w:rFonts w:hint="eastAsia"/>
        </w:rPr>
        <w:t>매핑되게</w:t>
      </w:r>
      <w:proofErr w:type="spellEnd"/>
      <w:r>
        <w:rPr>
          <w:rFonts w:hint="eastAsia"/>
        </w:rPr>
        <w:t xml:space="preserve"> 된다.</w:t>
      </w:r>
      <w:r>
        <w:t xml:space="preserve"> </w:t>
      </w:r>
    </w:p>
    <w:p w14:paraId="5C381C1D" w14:textId="5B197869" w:rsidR="007B26C3" w:rsidRDefault="007B26C3" w:rsidP="00272DD5">
      <w:pPr>
        <w:rPr>
          <w:b/>
          <w:bCs/>
        </w:rPr>
      </w:pPr>
      <w:r w:rsidRPr="007205FE">
        <w:rPr>
          <w:rFonts w:hint="eastAsia"/>
          <w:b/>
          <w:bCs/>
        </w:rPr>
        <w:t>$</w:t>
      </w:r>
      <w:r w:rsidRPr="007205FE">
        <w:rPr>
          <w:b/>
          <w:bCs/>
        </w:rPr>
        <w:t>routes-&gt;add(‘product/</w:t>
      </w:r>
      <w:proofErr w:type="gramStart"/>
      <w:r w:rsidRPr="007205FE">
        <w:rPr>
          <w:b/>
          <w:bCs/>
        </w:rPr>
        <w:t>(:any</w:t>
      </w:r>
      <w:proofErr w:type="gramEnd"/>
      <w:r w:rsidRPr="007205FE">
        <w:rPr>
          <w:b/>
          <w:bCs/>
        </w:rPr>
        <w:t>), ‘catalog::</w:t>
      </w:r>
      <w:proofErr w:type="spellStart"/>
      <w:r w:rsidRPr="007205FE">
        <w:rPr>
          <w:b/>
          <w:bCs/>
        </w:rPr>
        <w:t>productLookup</w:t>
      </w:r>
      <w:proofErr w:type="spellEnd"/>
      <w:r w:rsidRPr="007205FE">
        <w:rPr>
          <w:b/>
          <w:bCs/>
        </w:rPr>
        <w:t>’);</w:t>
      </w:r>
      <w:r w:rsidR="007205FE">
        <w:rPr>
          <w:b/>
          <w:bCs/>
        </w:rPr>
        <w:br/>
      </w:r>
    </w:p>
    <w:p w14:paraId="730C5A62" w14:textId="0E8B387C" w:rsidR="007205FE" w:rsidRPr="007205FE" w:rsidRDefault="007205FE" w:rsidP="00272DD5">
      <w:pPr>
        <w:rPr>
          <w:rFonts w:hint="eastAsia"/>
        </w:rPr>
      </w:pPr>
      <w:r>
        <w:rPr>
          <w:rFonts w:hint="eastAsia"/>
        </w:rPr>
        <w:t xml:space="preserve">여기서 어떠한 문자가 와도 </w:t>
      </w:r>
      <w:r>
        <w:t xml:space="preserve">Pages </w:t>
      </w:r>
      <w:r>
        <w:rPr>
          <w:rFonts w:hint="eastAsia"/>
        </w:rPr>
        <w:t xml:space="preserve">클래스의 메소드를 매핑하고 문자열을 메소드 변수로 전달 </w:t>
      </w:r>
      <w:r>
        <w:br/>
      </w:r>
      <w:r w:rsidRPr="008A30A7">
        <w:rPr>
          <w:b/>
          <w:bCs/>
        </w:rPr>
        <w:t>$routes-&gt;get(‘</w:t>
      </w:r>
      <w:proofErr w:type="gramStart"/>
      <w:r w:rsidRPr="008A30A7">
        <w:rPr>
          <w:b/>
          <w:bCs/>
        </w:rPr>
        <w:t>(:any</w:t>
      </w:r>
      <w:proofErr w:type="gramEnd"/>
      <w:r w:rsidRPr="008A30A7">
        <w:rPr>
          <w:b/>
          <w:bCs/>
        </w:rPr>
        <w:t>)’, ‘Pages::view/$1’);</w:t>
      </w:r>
    </w:p>
    <w:p w14:paraId="5C77D185" w14:textId="7D5F7495" w:rsidR="007B26C3" w:rsidRPr="007205FE" w:rsidRDefault="007B26C3" w:rsidP="00272DD5"/>
    <w:p w14:paraId="43DBCD2D" w14:textId="2818951B" w:rsidR="00272DD5" w:rsidRDefault="008A30A7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proofErr w:type="spellStart"/>
      <w:r w:rsidR="00CD6B4F" w:rsidRPr="00C04958">
        <w:rPr>
          <w:rFonts w:hint="eastAsia"/>
          <w:b/>
          <w:bCs/>
        </w:rPr>
        <w:t>라우트</w:t>
      </w:r>
      <w:proofErr w:type="spellEnd"/>
      <w:r w:rsidR="00CD6B4F" w:rsidRPr="00C04958">
        <w:rPr>
          <w:rFonts w:hint="eastAsia"/>
          <w:b/>
          <w:bCs/>
        </w:rPr>
        <w:t xml:space="preserve"> </w:t>
      </w:r>
      <w:proofErr w:type="spellStart"/>
      <w:r w:rsidR="00C04958" w:rsidRPr="00C04958">
        <w:rPr>
          <w:rFonts w:hint="eastAsia"/>
          <w:b/>
          <w:bCs/>
        </w:rPr>
        <w:t>리디렉션</w:t>
      </w:r>
      <w:proofErr w:type="spellEnd"/>
      <w:r w:rsidR="00C04958" w:rsidRPr="00C04958">
        <w:rPr>
          <w:rFonts w:hint="eastAsia"/>
          <w:b/>
          <w:bCs/>
        </w:rPr>
        <w:t xml:space="preserve"> </w:t>
      </w:r>
    </w:p>
    <w:p w14:paraId="770C0919" w14:textId="2A766ECF" w:rsidR="00C04958" w:rsidRDefault="00C04958">
      <w:r>
        <w:rPr>
          <w:rFonts w:hint="eastAsia"/>
        </w:rPr>
        <w:t>서비스를 오래 동안 유지한 사이트는 당연히 페이지가 이동하기 마련이다.</w:t>
      </w:r>
      <w:r>
        <w:t xml:space="preserve"> </w:t>
      </w:r>
      <w:proofErr w:type="spellStart"/>
      <w:r>
        <w:rPr>
          <w:rFonts w:hint="eastAsia"/>
        </w:rPr>
        <w:t>라우트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같은 경우 </w:t>
      </w:r>
      <w:r>
        <w:t>CI3</w:t>
      </w:r>
      <w:r>
        <w:rPr>
          <w:rFonts w:hint="eastAsia"/>
        </w:rPr>
        <w:t>와 조금 달려졌다.</w:t>
      </w:r>
      <w:r>
        <w:t xml:space="preserve"> </w:t>
      </w:r>
      <w:proofErr w:type="spellStart"/>
      <w:r>
        <w:rPr>
          <w:rFonts w:hint="eastAsia"/>
        </w:rPr>
        <w:t>라우트의</w:t>
      </w:r>
      <w:proofErr w:type="spellEnd"/>
      <w:r>
        <w:rPr>
          <w:rFonts w:hint="eastAsia"/>
        </w:rPr>
        <w:t xml:space="preserve"> 메소드는 </w:t>
      </w:r>
      <w:proofErr w:type="spellStart"/>
      <w:r>
        <w:t>addRedirect</w:t>
      </w:r>
      <w:proofErr w:type="spellEnd"/>
      <w:r>
        <w:t xml:space="preserve">() </w:t>
      </w:r>
      <w:r>
        <w:rPr>
          <w:rFonts w:hint="eastAsia"/>
        </w:rPr>
        <w:t>메소드를 사용하면 된다.</w:t>
      </w:r>
      <w:r>
        <w:t xml:space="preserve"> </w:t>
      </w:r>
      <w:r w:rsidR="00834BC4">
        <w:rPr>
          <w:rFonts w:hint="eastAsia"/>
        </w:rPr>
        <w:t xml:space="preserve">이를 사용하면 다른 경로로 </w:t>
      </w:r>
      <w:proofErr w:type="spellStart"/>
      <w:r w:rsidR="00834BC4">
        <w:rPr>
          <w:rFonts w:hint="eastAsia"/>
        </w:rPr>
        <w:t>리디렉션</w:t>
      </w:r>
      <w:proofErr w:type="spellEnd"/>
      <w:r w:rsidR="00834BC4">
        <w:rPr>
          <w:rFonts w:hint="eastAsia"/>
        </w:rPr>
        <w:t>(</w:t>
      </w:r>
      <w:r w:rsidR="00834BC4">
        <w:t>redirect)</w:t>
      </w:r>
      <w:r w:rsidR="00834BC4">
        <w:rPr>
          <w:rFonts w:hint="eastAsia"/>
        </w:rPr>
        <w:t>할 수 있다.</w:t>
      </w:r>
      <w:r w:rsidR="00834BC4">
        <w:t xml:space="preserve"> </w:t>
      </w:r>
      <w:r w:rsidR="00834BC4">
        <w:br/>
      </w:r>
      <w:r w:rsidR="00834BC4">
        <w:rPr>
          <w:rFonts w:hint="eastAsia"/>
        </w:rPr>
        <w:t xml:space="preserve">첫 번째 매개 변수는 이전 경로의 </w:t>
      </w:r>
      <w:r w:rsidR="00834BC4">
        <w:t xml:space="preserve">URL </w:t>
      </w:r>
      <w:r w:rsidR="00834BC4">
        <w:rPr>
          <w:rFonts w:hint="eastAsia"/>
        </w:rPr>
        <w:t>패턴이고,</w:t>
      </w:r>
      <w:r w:rsidR="00834BC4">
        <w:t xml:space="preserve"> </w:t>
      </w:r>
      <w:r w:rsidR="00834BC4">
        <w:rPr>
          <w:rFonts w:hint="eastAsia"/>
        </w:rPr>
        <w:t xml:space="preserve">두 번째 매개 변수는 </w:t>
      </w:r>
      <w:proofErr w:type="spellStart"/>
      <w:r w:rsidR="00834BC4">
        <w:rPr>
          <w:rFonts w:hint="eastAsia"/>
        </w:rPr>
        <w:t>리다이렉션할</w:t>
      </w:r>
      <w:proofErr w:type="spellEnd"/>
      <w:r w:rsidR="00834BC4">
        <w:rPr>
          <w:rFonts w:hint="eastAsia"/>
        </w:rPr>
        <w:t xml:space="preserve"> 새 </w:t>
      </w:r>
      <w:r w:rsidR="00834BC4">
        <w:t xml:space="preserve">URL </w:t>
      </w:r>
      <w:r w:rsidR="00834BC4">
        <w:rPr>
          <w:rFonts w:hint="eastAsia"/>
        </w:rPr>
        <w:t xml:space="preserve">또는 명명된 </w:t>
      </w:r>
      <w:proofErr w:type="gramStart"/>
      <w:r w:rsidR="00834BC4">
        <w:rPr>
          <w:rFonts w:hint="eastAsia"/>
        </w:rPr>
        <w:t>경로(</w:t>
      </w:r>
      <w:r w:rsidR="00834BC4">
        <w:t>route)</w:t>
      </w:r>
      <w:r w:rsidR="00834BC4">
        <w:rPr>
          <w:rFonts w:hint="eastAsia"/>
        </w:rPr>
        <w:t>명 이다</w:t>
      </w:r>
      <w:proofErr w:type="gramEnd"/>
      <w:r w:rsidR="00834BC4">
        <w:rPr>
          <w:rFonts w:hint="eastAsia"/>
        </w:rPr>
        <w:t>.</w:t>
      </w:r>
      <w:r w:rsidR="00834BC4">
        <w:t xml:space="preserve"> </w:t>
      </w:r>
      <w:r w:rsidR="00834BC4">
        <w:rPr>
          <w:rFonts w:hint="eastAsia"/>
        </w:rPr>
        <w:t>세 번째 매개 변수도 존재하는데,</w:t>
      </w:r>
      <w:r w:rsidR="00834BC4">
        <w:t xml:space="preserve"> </w:t>
      </w:r>
      <w:proofErr w:type="spellStart"/>
      <w:r w:rsidR="00834BC4">
        <w:rPr>
          <w:rFonts w:hint="eastAsia"/>
        </w:rPr>
        <w:t>리다이렉션과</w:t>
      </w:r>
      <w:proofErr w:type="spellEnd"/>
      <w:r w:rsidR="00834BC4">
        <w:rPr>
          <w:rFonts w:hint="eastAsia"/>
        </w:rPr>
        <w:t xml:space="preserve"> 함께 전송되어야 하는 </w:t>
      </w:r>
      <w:r w:rsidR="00834BC4">
        <w:t xml:space="preserve">HTTP </w:t>
      </w:r>
      <w:r w:rsidR="00834BC4">
        <w:rPr>
          <w:rFonts w:hint="eastAsia"/>
        </w:rPr>
        <w:t>상태 코드를 넣을 때 작성한다.</w:t>
      </w:r>
      <w:r w:rsidR="00834BC4">
        <w:t xml:space="preserve"> </w:t>
      </w:r>
      <w:r w:rsidR="00834BC4">
        <w:rPr>
          <w:rFonts w:hint="eastAsia"/>
        </w:rPr>
        <w:t xml:space="preserve">기본값은 임시 </w:t>
      </w:r>
      <w:proofErr w:type="spellStart"/>
      <w:r w:rsidR="00834BC4">
        <w:rPr>
          <w:rFonts w:hint="eastAsia"/>
        </w:rPr>
        <w:t>리다이렉션을</w:t>
      </w:r>
      <w:proofErr w:type="spellEnd"/>
      <w:r w:rsidR="00834BC4">
        <w:rPr>
          <w:rFonts w:hint="eastAsia"/>
        </w:rPr>
        <w:t xml:space="preserve"> 뜻하는 </w:t>
      </w:r>
      <w:r w:rsidR="00834BC4">
        <w:t>302</w:t>
      </w:r>
      <w:r w:rsidR="00834BC4">
        <w:rPr>
          <w:rFonts w:hint="eastAsia"/>
        </w:rPr>
        <w:t>를 사용하며,</w:t>
      </w:r>
      <w:r w:rsidR="00834BC4">
        <w:t xml:space="preserve"> </w:t>
      </w:r>
      <w:r w:rsidR="00834BC4">
        <w:rPr>
          <w:rFonts w:hint="eastAsia"/>
        </w:rPr>
        <w:t>대부분의 경우 이를 권장한다.</w:t>
      </w:r>
      <w:r w:rsidR="00834BC4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4BC4" w14:paraId="0DF45CCF" w14:textId="77777777" w:rsidTr="00834BC4">
        <w:tc>
          <w:tcPr>
            <w:tcW w:w="9016" w:type="dxa"/>
          </w:tcPr>
          <w:p w14:paraId="4D7AAE52" w14:textId="77777777" w:rsidR="008A30A7" w:rsidRDefault="008A30A7" w:rsidP="00834BC4">
            <w:pPr>
              <w:pStyle w:val="HTML"/>
              <w:rPr>
                <w:rStyle w:val="nv"/>
                <w:rFonts w:ascii="Consolas" w:hAnsi="Consolas"/>
                <w:color w:val="008080"/>
                <w:sz w:val="18"/>
                <w:szCs w:val="18"/>
              </w:rPr>
            </w:pPr>
          </w:p>
          <w:p w14:paraId="32B90508" w14:textId="3FAC3BB0" w:rsidR="00834BC4" w:rsidRDefault="00834BC4" w:rsidP="00834BC4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-&gt;</w:t>
            </w:r>
            <w:proofErr w:type="gramStart"/>
            <w:r>
              <w:rPr>
                <w:rStyle w:val="na"/>
                <w:rFonts w:ascii="Consolas" w:hAnsi="Consolas"/>
                <w:color w:val="008080"/>
                <w:sz w:val="18"/>
                <w:szCs w:val="18"/>
              </w:rPr>
              <w:t>add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(</w:t>
            </w:r>
            <w:proofErr w:type="gramEnd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'users/profile'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'Users::profile'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'as'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=&gt;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'profile'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]);</w:t>
            </w:r>
          </w:p>
          <w:p w14:paraId="7F02CB76" w14:textId="77777777" w:rsidR="00834BC4" w:rsidRDefault="00834BC4" w:rsidP="00834BC4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</w:p>
          <w:p w14:paraId="2944599E" w14:textId="77777777" w:rsidR="00834BC4" w:rsidRDefault="00834BC4" w:rsidP="00834BC4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c1"/>
                <w:rFonts w:ascii="Consolas" w:hAnsi="Consolas"/>
                <w:i/>
                <w:iCs/>
                <w:color w:val="999988"/>
                <w:sz w:val="18"/>
                <w:szCs w:val="18"/>
              </w:rPr>
              <w:t>// Redirect to a named route</w:t>
            </w:r>
          </w:p>
          <w:p w14:paraId="3E2EBDAB" w14:textId="77777777" w:rsidR="00834BC4" w:rsidRDefault="00834BC4" w:rsidP="00834BC4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proofErr w:type="gramStart"/>
            <w:r>
              <w:rPr>
                <w:rStyle w:val="na"/>
                <w:rFonts w:ascii="Consolas" w:hAnsi="Consolas"/>
                <w:color w:val="008080"/>
                <w:sz w:val="18"/>
                <w:szCs w:val="18"/>
              </w:rPr>
              <w:t>addRedirect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(</w:t>
            </w:r>
            <w:proofErr w:type="gramEnd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'users/about'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'profile'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);</w:t>
            </w:r>
          </w:p>
          <w:p w14:paraId="222F1699" w14:textId="77777777" w:rsidR="00834BC4" w:rsidRDefault="00834BC4" w:rsidP="00834BC4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c1"/>
                <w:rFonts w:ascii="Consolas" w:hAnsi="Consolas"/>
                <w:i/>
                <w:iCs/>
                <w:color w:val="999988"/>
                <w:sz w:val="18"/>
                <w:szCs w:val="18"/>
              </w:rPr>
              <w:t>// Redirect to a URI</w:t>
            </w:r>
          </w:p>
          <w:p w14:paraId="2F037CB1" w14:textId="77777777" w:rsidR="00834BC4" w:rsidRDefault="00834BC4" w:rsidP="00834BC4">
            <w:pPr>
              <w:pStyle w:val="HTML"/>
              <w:rPr>
                <w:rStyle w:val="p"/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-&gt;</w:t>
            </w:r>
            <w:proofErr w:type="spellStart"/>
            <w:proofErr w:type="gramStart"/>
            <w:r>
              <w:rPr>
                <w:rStyle w:val="na"/>
                <w:rFonts w:ascii="Consolas" w:hAnsi="Consolas"/>
                <w:color w:val="008080"/>
                <w:sz w:val="18"/>
                <w:szCs w:val="18"/>
              </w:rPr>
              <w:t>addRedirect</w:t>
            </w:r>
            <w:proofErr w:type="spellEnd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(</w:t>
            </w:r>
            <w:proofErr w:type="gramEnd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'users/about'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'users/profile'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);</w:t>
            </w:r>
          </w:p>
          <w:p w14:paraId="5DA7EB22" w14:textId="553A0CA2" w:rsidR="00834BC4" w:rsidRPr="00834BC4" w:rsidRDefault="00834BC4" w:rsidP="00834BC4">
            <w:pPr>
              <w:pStyle w:val="HTML"/>
              <w:rPr>
                <w:rFonts w:ascii="Consolas" w:hAnsi="Consolas" w:hint="eastAsia"/>
                <w:color w:val="404040"/>
                <w:sz w:val="18"/>
                <w:szCs w:val="18"/>
              </w:rPr>
            </w:pPr>
          </w:p>
        </w:tc>
      </w:tr>
    </w:tbl>
    <w:p w14:paraId="4FAF20D9" w14:textId="42441073" w:rsidR="00834BC4" w:rsidRDefault="00834BC4"/>
    <w:p w14:paraId="4A9E6C0D" w14:textId="79DE1F95" w:rsidR="008A30A7" w:rsidRDefault="008A30A7">
      <w:r w:rsidRPr="008A30A7">
        <w:rPr>
          <w:rFonts w:hint="eastAsia"/>
          <w:b/>
          <w:bCs/>
        </w:rPr>
        <w:t>5</w:t>
      </w:r>
      <w:r w:rsidRPr="008A30A7">
        <w:rPr>
          <w:b/>
          <w:bCs/>
        </w:rPr>
        <w:t xml:space="preserve">. </w:t>
      </w:r>
      <w:r w:rsidRPr="008A30A7">
        <w:rPr>
          <w:rFonts w:hint="eastAsia"/>
          <w:b/>
          <w:bCs/>
        </w:rPr>
        <w:t xml:space="preserve">다중경로 매핑 </w:t>
      </w:r>
      <w:r>
        <w:rPr>
          <w:b/>
          <w:bCs/>
        </w:rPr>
        <w:br/>
      </w:r>
      <w:r>
        <w:rPr>
          <w:rFonts w:hint="eastAsia"/>
        </w:rPr>
        <w:t>다중 경로 매핑은 한 번에 여러 경로에 대해 매핑하는 방식을 말한다.</w:t>
      </w:r>
      <w:r>
        <w:t xml:space="preserve"> </w:t>
      </w:r>
      <w:r>
        <w:rPr>
          <w:rFonts w:hint="eastAsia"/>
        </w:rPr>
        <w:t xml:space="preserve">위의 방식처럼 </w:t>
      </w:r>
      <w:r>
        <w:t>add()</w:t>
      </w:r>
      <w:proofErr w:type="gramStart"/>
      <w:r>
        <w:rPr>
          <w:rFonts w:hint="eastAsia"/>
        </w:rPr>
        <w:t>메소드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사용하면 힘들기 때문에,</w:t>
      </w:r>
      <w:r>
        <w:t xml:space="preserve"> map()</w:t>
      </w:r>
      <w:r>
        <w:rPr>
          <w:rFonts w:hint="eastAsia"/>
        </w:rPr>
        <w:t xml:space="preserve"> 메소드를 사용하여 관리한다.</w:t>
      </w:r>
      <w:r>
        <w:t xml:space="preserve"> </w:t>
      </w:r>
      <w:r>
        <w:rPr>
          <w:rFonts w:hint="eastAsia"/>
        </w:rPr>
        <w:t xml:space="preserve">추가해야 할 각 경로에 대해 </w:t>
      </w:r>
      <w:r>
        <w:t xml:space="preserve">add() </w:t>
      </w:r>
      <w:r>
        <w:rPr>
          <w:rFonts w:hint="eastAsia"/>
        </w:rPr>
        <w:t>메소드를 여러 번 호출하는 대신 배열로 경로(</w:t>
      </w:r>
      <w:r>
        <w:t>route)</w:t>
      </w:r>
      <w:r>
        <w:rPr>
          <w:rFonts w:hint="eastAsia"/>
        </w:rPr>
        <w:t>를 정의한 다음 이를 m</w:t>
      </w:r>
      <w:r>
        <w:t xml:space="preserve">ap() </w:t>
      </w:r>
      <w:r>
        <w:rPr>
          <w:rFonts w:hint="eastAsia"/>
        </w:rPr>
        <w:t>메소드에 매개 변수로 전달할 수 있다.</w:t>
      </w:r>
      <w: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30A7" w14:paraId="6E6AABC3" w14:textId="77777777" w:rsidTr="008A30A7">
        <w:tc>
          <w:tcPr>
            <w:tcW w:w="9016" w:type="dxa"/>
          </w:tcPr>
          <w:p w14:paraId="7E8B4392" w14:textId="77777777" w:rsidR="008A30A7" w:rsidRDefault="008A30A7" w:rsidP="008A30A7">
            <w:pPr>
              <w:pStyle w:val="HTML"/>
              <w:rPr>
                <w:rStyle w:val="nv"/>
                <w:rFonts w:ascii="Consolas" w:hAnsi="Consolas"/>
                <w:color w:val="008080"/>
                <w:sz w:val="18"/>
                <w:szCs w:val="18"/>
              </w:rPr>
            </w:pPr>
          </w:p>
          <w:p w14:paraId="4B577056" w14:textId="05E35D9F" w:rsidR="008A30A7" w:rsidRDefault="008A30A7" w:rsidP="008A30A7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proofErr w:type="gram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];</w:t>
            </w:r>
            <w:proofErr w:type="gramEnd"/>
          </w:p>
          <w:p w14:paraId="747D7073" w14:textId="77777777" w:rsidR="008A30A7" w:rsidRDefault="008A30A7" w:rsidP="008A30A7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'product/(:num)</w:t>
            </w:r>
            <w:proofErr w:type="gramStart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  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'Catalog::</w:t>
            </w:r>
            <w:proofErr w:type="spellStart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productLookupById</w:t>
            </w:r>
            <w:proofErr w:type="spellEnd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;</w:t>
            </w:r>
          </w:p>
          <w:p w14:paraId="0B4FEA7C" w14:textId="77777777" w:rsidR="008A30A7" w:rsidRDefault="008A30A7" w:rsidP="008A30A7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[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'product/</w:t>
            </w:r>
            <w:proofErr w:type="gramStart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(:</w:t>
            </w:r>
            <w:proofErr w:type="spellStart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alphanum</w:t>
            </w:r>
            <w:proofErr w:type="spellEnd"/>
            <w:proofErr w:type="gramEnd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)'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]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'Catalog::</w:t>
            </w:r>
            <w:proofErr w:type="spellStart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productLookupByName</w:t>
            </w:r>
            <w:proofErr w:type="spellEnd"/>
            <w:r>
              <w:rPr>
                <w:rStyle w:val="s1"/>
                <w:rFonts w:ascii="Consolas" w:hAnsi="Consolas"/>
                <w:color w:val="BB8844"/>
                <w:sz w:val="18"/>
                <w:szCs w:val="18"/>
              </w:rPr>
              <w:t>'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;</w:t>
            </w:r>
          </w:p>
          <w:p w14:paraId="13E35085" w14:textId="77777777" w:rsidR="008A30A7" w:rsidRDefault="008A30A7" w:rsidP="008A30A7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</w:p>
          <w:p w14:paraId="1294BE02" w14:textId="77777777" w:rsidR="008A30A7" w:rsidRDefault="008A30A7" w:rsidP="008A30A7">
            <w:pPr>
              <w:pStyle w:val="HTML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$collection</w:t>
            </w:r>
            <w:r>
              <w:rPr>
                <w:rStyle w:val="o"/>
                <w:rFonts w:ascii="Consolas" w:hAnsi="Consolas"/>
                <w:b/>
                <w:bCs/>
                <w:color w:val="404040"/>
                <w:sz w:val="18"/>
                <w:szCs w:val="18"/>
              </w:rPr>
              <w:t>-&gt;</w:t>
            </w:r>
            <w:r>
              <w:rPr>
                <w:rStyle w:val="na"/>
                <w:rFonts w:ascii="Consolas" w:hAnsi="Consolas"/>
                <w:color w:val="008080"/>
                <w:sz w:val="18"/>
                <w:szCs w:val="18"/>
              </w:rPr>
              <w:t>map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(</w:t>
            </w:r>
            <w:r>
              <w:rPr>
                <w:rStyle w:val="nv"/>
                <w:rFonts w:ascii="Consolas" w:hAnsi="Consolas"/>
                <w:color w:val="008080"/>
                <w:sz w:val="18"/>
                <w:szCs w:val="18"/>
              </w:rPr>
              <w:t>$routes</w:t>
            </w:r>
            <w:proofErr w:type="gramStart"/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);</w:t>
            </w:r>
            <w:proofErr w:type="gramEnd"/>
          </w:p>
          <w:p w14:paraId="6FC4DD4C" w14:textId="77777777" w:rsidR="008A30A7" w:rsidRDefault="008A30A7">
            <w:pPr>
              <w:rPr>
                <w:rFonts w:hint="eastAsia"/>
              </w:rPr>
            </w:pPr>
          </w:p>
        </w:tc>
      </w:tr>
    </w:tbl>
    <w:p w14:paraId="596E8F2A" w14:textId="77777777" w:rsidR="008A30A7" w:rsidRPr="008A30A7" w:rsidRDefault="008A30A7">
      <w:pPr>
        <w:rPr>
          <w:rFonts w:hint="eastAsia"/>
        </w:rPr>
      </w:pPr>
    </w:p>
    <w:sectPr w:rsidR="008A30A7" w:rsidRPr="008A30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BE05C" w14:textId="77777777" w:rsidR="00BE4006" w:rsidRDefault="00BE4006" w:rsidP="00243832">
      <w:pPr>
        <w:spacing w:after="0" w:line="240" w:lineRule="auto"/>
      </w:pPr>
      <w:r>
        <w:separator/>
      </w:r>
    </w:p>
  </w:endnote>
  <w:endnote w:type="continuationSeparator" w:id="0">
    <w:p w14:paraId="641762EB" w14:textId="77777777" w:rsidR="00BE4006" w:rsidRDefault="00BE4006" w:rsidP="0024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C12D" w14:textId="77777777" w:rsidR="00BE4006" w:rsidRDefault="00BE4006" w:rsidP="00243832">
      <w:pPr>
        <w:spacing w:after="0" w:line="240" w:lineRule="auto"/>
      </w:pPr>
      <w:r>
        <w:separator/>
      </w:r>
    </w:p>
  </w:footnote>
  <w:footnote w:type="continuationSeparator" w:id="0">
    <w:p w14:paraId="36F67464" w14:textId="77777777" w:rsidR="00BE4006" w:rsidRDefault="00BE4006" w:rsidP="00243832">
      <w:pPr>
        <w:spacing w:after="0" w:line="240" w:lineRule="auto"/>
      </w:pPr>
      <w:r>
        <w:continuationSeparator/>
      </w:r>
    </w:p>
  </w:footnote>
  <w:footnote w:id="1">
    <w:p w14:paraId="3157F32F" w14:textId="1C90250B" w:rsidR="00243832" w:rsidRDefault="00243832">
      <w:pPr>
        <w:pStyle w:val="a5"/>
        <w:rPr>
          <w:rFonts w:hint="eastAsia"/>
        </w:rPr>
      </w:pPr>
      <w:r w:rsidRPr="00243832">
        <w:rPr>
          <w:rStyle w:val="a6"/>
          <w:sz w:val="14"/>
          <w:szCs w:val="16"/>
        </w:rPr>
        <w:footnoteRef/>
      </w:r>
      <w:r w:rsidRPr="00243832">
        <w:rPr>
          <w:sz w:val="14"/>
          <w:szCs w:val="16"/>
        </w:rPr>
        <w:t xml:space="preserve"> Ci4 </w:t>
      </w:r>
      <w:r w:rsidRPr="00243832">
        <w:rPr>
          <w:rFonts w:hint="eastAsia"/>
          <w:sz w:val="14"/>
          <w:szCs w:val="16"/>
        </w:rPr>
        <w:t xml:space="preserve">공식 </w:t>
      </w:r>
      <w:r w:rsidRPr="00243832">
        <w:rPr>
          <w:sz w:val="14"/>
          <w:szCs w:val="16"/>
        </w:rPr>
        <w:t xml:space="preserve">documents </w:t>
      </w:r>
      <w:hyperlink r:id="rId1" w:history="1">
        <w:r w:rsidRPr="00243832">
          <w:rPr>
            <w:rStyle w:val="a7"/>
            <w:sz w:val="14"/>
            <w:szCs w:val="16"/>
          </w:rPr>
          <w:t>URI 라우팅(Routing) — CodeIgniter 4.1.3 documentation (cikorea.net)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07C9"/>
    <w:multiLevelType w:val="hybridMultilevel"/>
    <w:tmpl w:val="3E50CC5C"/>
    <w:lvl w:ilvl="0" w:tplc="1E1A55CE">
      <w:start w:val="1"/>
      <w:numFmt w:val="decimal"/>
      <w:lvlText w:val="%1."/>
      <w:lvlJc w:val="left"/>
      <w:pPr>
        <w:ind w:left="760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32"/>
    <w:rsid w:val="00243832"/>
    <w:rsid w:val="00272DD5"/>
    <w:rsid w:val="00281792"/>
    <w:rsid w:val="00337035"/>
    <w:rsid w:val="004665EE"/>
    <w:rsid w:val="007205FE"/>
    <w:rsid w:val="007B26C3"/>
    <w:rsid w:val="00834BC4"/>
    <w:rsid w:val="008A30A7"/>
    <w:rsid w:val="00A63E4A"/>
    <w:rsid w:val="00BE4006"/>
    <w:rsid w:val="00C04958"/>
    <w:rsid w:val="00CD6B4F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A972"/>
  <w15:chartTrackingRefBased/>
  <w15:docId w15:val="{1451513D-0A34-408E-AD12-2590CCE8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243832"/>
    <w:pPr>
      <w:snapToGrid w:val="0"/>
      <w:jc w:val="left"/>
    </w:pPr>
  </w:style>
  <w:style w:type="character" w:customStyle="1" w:styleId="Char">
    <w:name w:val="미주 텍스트 Char"/>
    <w:basedOn w:val="a0"/>
    <w:link w:val="a3"/>
    <w:uiPriority w:val="99"/>
    <w:semiHidden/>
    <w:rsid w:val="00243832"/>
  </w:style>
  <w:style w:type="character" w:styleId="a4">
    <w:name w:val="endnote reference"/>
    <w:basedOn w:val="a0"/>
    <w:uiPriority w:val="99"/>
    <w:semiHidden/>
    <w:unhideWhenUsed/>
    <w:rsid w:val="00243832"/>
    <w:rPr>
      <w:vertAlign w:val="superscript"/>
    </w:rPr>
  </w:style>
  <w:style w:type="paragraph" w:styleId="a5">
    <w:name w:val="footnote text"/>
    <w:basedOn w:val="a"/>
    <w:link w:val="Char0"/>
    <w:uiPriority w:val="99"/>
    <w:semiHidden/>
    <w:unhideWhenUsed/>
    <w:rsid w:val="00243832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243832"/>
  </w:style>
  <w:style w:type="character" w:styleId="a6">
    <w:name w:val="footnote reference"/>
    <w:basedOn w:val="a0"/>
    <w:uiPriority w:val="99"/>
    <w:semiHidden/>
    <w:unhideWhenUsed/>
    <w:rsid w:val="00243832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24383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72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72DD5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272DD5"/>
  </w:style>
  <w:style w:type="character" w:customStyle="1" w:styleId="nx">
    <w:name w:val="nx"/>
    <w:basedOn w:val="a0"/>
    <w:rsid w:val="00272DD5"/>
  </w:style>
  <w:style w:type="character" w:customStyle="1" w:styleId="o">
    <w:name w:val="o"/>
    <w:basedOn w:val="a0"/>
    <w:rsid w:val="00272DD5"/>
  </w:style>
  <w:style w:type="character" w:customStyle="1" w:styleId="na">
    <w:name w:val="na"/>
    <w:basedOn w:val="a0"/>
    <w:rsid w:val="00272DD5"/>
  </w:style>
  <w:style w:type="character" w:customStyle="1" w:styleId="mi">
    <w:name w:val="mi"/>
    <w:basedOn w:val="a0"/>
    <w:rsid w:val="00272DD5"/>
  </w:style>
  <w:style w:type="table" w:styleId="a8">
    <w:name w:val="Table Grid"/>
    <w:basedOn w:val="a1"/>
    <w:uiPriority w:val="39"/>
    <w:rsid w:val="0028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v">
    <w:name w:val="nv"/>
    <w:basedOn w:val="a0"/>
    <w:rsid w:val="00834BC4"/>
  </w:style>
  <w:style w:type="character" w:customStyle="1" w:styleId="p">
    <w:name w:val="p"/>
    <w:basedOn w:val="a0"/>
    <w:rsid w:val="00834BC4"/>
  </w:style>
  <w:style w:type="character" w:customStyle="1" w:styleId="s1">
    <w:name w:val="s1"/>
    <w:basedOn w:val="a0"/>
    <w:rsid w:val="00834BC4"/>
  </w:style>
  <w:style w:type="paragraph" w:styleId="a9">
    <w:name w:val="List Paragraph"/>
    <w:basedOn w:val="a"/>
    <w:uiPriority w:val="34"/>
    <w:qFormat/>
    <w:rsid w:val="008A30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39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123251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277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337238">
                              <w:marLeft w:val="0"/>
                              <w:marRight w:val="0"/>
                              <w:marTop w:val="15"/>
                              <w:marBottom w:val="360"/>
                              <w:divBdr>
                                <w:top w:val="single" w:sz="6" w:space="0" w:color="E1E4E5"/>
                                <w:left w:val="single" w:sz="6" w:space="0" w:color="E1E4E5"/>
                                <w:bottom w:val="single" w:sz="6" w:space="0" w:color="E1E4E5"/>
                                <w:right w:val="single" w:sz="6" w:space="0" w:color="E1E4E5"/>
                              </w:divBdr>
                              <w:divsChild>
                                <w:div w:id="180349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2165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2089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2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2538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3794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45743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0153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3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7467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44708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546219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35241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9938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8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2222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41629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656118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1163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775632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21222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900006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9470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02683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49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704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2732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11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3076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5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27200">
                                          <w:marLeft w:val="0"/>
                                          <w:marRight w:val="0"/>
                                          <w:marTop w:val="15"/>
                                          <w:marBottom w:val="360"/>
                                          <w:divBdr>
                                            <w:top w:val="single" w:sz="6" w:space="0" w:color="E1E4E5"/>
                                            <w:left w:val="single" w:sz="6" w:space="0" w:color="E1E4E5"/>
                                            <w:bottom w:val="single" w:sz="6" w:space="0" w:color="E1E4E5"/>
                                            <w:right w:val="single" w:sz="6" w:space="0" w:color="E1E4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96261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45957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97296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01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1763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135367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62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230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8480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5198">
                                  <w:marLeft w:val="0"/>
                                  <w:marRight w:val="0"/>
                                  <w:marTop w:val="15"/>
                                  <w:marBottom w:val="360"/>
                                  <w:divBdr>
                                    <w:top w:val="single" w:sz="6" w:space="0" w:color="E1E4E5"/>
                                    <w:left w:val="single" w:sz="6" w:space="0" w:color="E1E4E5"/>
                                    <w:bottom w:val="single" w:sz="6" w:space="0" w:color="E1E4E5"/>
                                    <w:right w:val="single" w:sz="6" w:space="0" w:color="E1E4E5"/>
                                  </w:divBdr>
                                  <w:divsChild>
                                    <w:div w:id="6929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i4doc.cikorea.net/incoming/routing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FA4B-5B7C-48EC-9145-71D08BFB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4</cp:revision>
  <dcterms:created xsi:type="dcterms:W3CDTF">2021-07-21T04:41:00Z</dcterms:created>
  <dcterms:modified xsi:type="dcterms:W3CDTF">2021-07-21T06:24:00Z</dcterms:modified>
</cp:coreProperties>
</file>